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C5F805" w14:textId="39C63833" w:rsidR="00827D86" w:rsidRPr="00827D86" w:rsidRDefault="00827D86" w:rsidP="00827D86">
      <w:pPr>
        <w:rPr>
          <w:b/>
          <w:bCs/>
        </w:rPr>
      </w:pPr>
      <w:r w:rsidRPr="00827D86">
        <w:rPr>
          <w:b/>
          <w:bCs/>
        </w:rPr>
        <w:t>Comparison Table: Ground Truth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_ Full Scope</w:t>
      </w:r>
      <w:r w:rsidRPr="00827D86">
        <w:rPr>
          <w:b/>
          <w:bCs/>
        </w:rPr>
        <w:t xml:space="preserve"> vs. AI </w:t>
      </w:r>
      <w:proofErr w:type="spellStart"/>
      <w:r>
        <w:rPr>
          <w:b/>
          <w:bCs/>
        </w:rPr>
        <w:t>Rusalt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76"/>
        <w:gridCol w:w="993"/>
        <w:gridCol w:w="2867"/>
        <w:gridCol w:w="1040"/>
        <w:gridCol w:w="2183"/>
        <w:gridCol w:w="817"/>
      </w:tblGrid>
      <w:tr w:rsidR="006C3DBA" w:rsidRPr="00827D86" w14:paraId="1D04FA5E" w14:textId="77777777" w:rsidTr="00827D86">
        <w:tc>
          <w:tcPr>
            <w:tcW w:w="0" w:type="auto"/>
            <w:shd w:val="clear" w:color="auto" w:fill="4472C4" w:themeFill="accent1"/>
            <w:hideMark/>
          </w:tcPr>
          <w:p w14:paraId="54C8BDA5" w14:textId="302218D6" w:rsidR="006C3DBA" w:rsidRPr="00827D86" w:rsidRDefault="006C3DBA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10358B">
              <w:t>ID Ground Truth</w:t>
            </w:r>
          </w:p>
        </w:tc>
        <w:tc>
          <w:tcPr>
            <w:tcW w:w="993" w:type="dxa"/>
            <w:shd w:val="clear" w:color="auto" w:fill="4472C4" w:themeFill="accent1"/>
            <w:hideMark/>
          </w:tcPr>
          <w:p w14:paraId="34203703" w14:textId="1BB6F365" w:rsidR="006C3DBA" w:rsidRPr="00827D86" w:rsidRDefault="006C3DBA" w:rsidP="006C3DBA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>
              <w:t xml:space="preserve">ID SAST </w:t>
            </w:r>
          </w:p>
        </w:tc>
        <w:tc>
          <w:tcPr>
            <w:tcW w:w="2867" w:type="dxa"/>
            <w:shd w:val="clear" w:color="auto" w:fill="4472C4" w:themeFill="accent1"/>
            <w:hideMark/>
          </w:tcPr>
          <w:p w14:paraId="52EB4049" w14:textId="5615B5AC" w:rsidR="006C3DBA" w:rsidRPr="00827D86" w:rsidRDefault="006C3DBA" w:rsidP="006C3DBA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10358B">
              <w:rPr>
                <w:rtl/>
              </w:rPr>
              <w:t xml:space="preserve"> </w:t>
            </w:r>
            <w:r>
              <w:t>Vulnerability Name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60E1453" w14:textId="04E9B560" w:rsidR="006C3DBA" w:rsidRPr="00827D86" w:rsidRDefault="006C3DBA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>
              <w:t>Severity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052E8BE6" w14:textId="5A37790E" w:rsidR="006C3DBA" w:rsidRPr="00827D86" w:rsidRDefault="006C3DBA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>
              <w:t>Location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5B99E90" w14:textId="3FE6E029" w:rsidR="006C3DBA" w:rsidRPr="00827D86" w:rsidRDefault="006C3DBA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>
              <w:t>Status</w:t>
            </w:r>
          </w:p>
        </w:tc>
      </w:tr>
      <w:tr w:rsidR="006C3DBA" w:rsidRPr="00827D86" w14:paraId="096726B0" w14:textId="77777777" w:rsidTr="00827D86">
        <w:tc>
          <w:tcPr>
            <w:tcW w:w="0" w:type="auto"/>
            <w:hideMark/>
          </w:tcPr>
          <w:p w14:paraId="6305ABE2" w14:textId="7CB6D7ED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GT-01</w:t>
            </w:r>
          </w:p>
        </w:tc>
        <w:tc>
          <w:tcPr>
            <w:tcW w:w="993" w:type="dxa"/>
            <w:hideMark/>
          </w:tcPr>
          <w:p w14:paraId="6B9FDEBB" w14:textId="7DFF3CB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S-002, S-019, S-020</w:t>
            </w:r>
          </w:p>
        </w:tc>
        <w:tc>
          <w:tcPr>
            <w:tcW w:w="2867" w:type="dxa"/>
            <w:hideMark/>
          </w:tcPr>
          <w:p w14:paraId="6F309FC5" w14:textId="1FD73B1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SQL Injection in user search</w:t>
            </w:r>
          </w:p>
        </w:tc>
        <w:tc>
          <w:tcPr>
            <w:tcW w:w="0" w:type="auto"/>
            <w:hideMark/>
          </w:tcPr>
          <w:p w14:paraId="376E41E0" w14:textId="59D10425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1BE20B37" w14:textId="7EC5BA7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accounts/views.py</w:t>
            </w:r>
          </w:p>
        </w:tc>
        <w:tc>
          <w:tcPr>
            <w:tcW w:w="0" w:type="auto"/>
            <w:hideMark/>
          </w:tcPr>
          <w:p w14:paraId="49D4F27B" w14:textId="3DD3ED3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5D51F28C" w14:textId="77777777" w:rsidTr="00827D86">
        <w:tc>
          <w:tcPr>
            <w:tcW w:w="0" w:type="auto"/>
            <w:hideMark/>
          </w:tcPr>
          <w:p w14:paraId="5543E4C9" w14:textId="05061E4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GT-02</w:t>
            </w:r>
          </w:p>
        </w:tc>
        <w:tc>
          <w:tcPr>
            <w:tcW w:w="993" w:type="dxa"/>
            <w:hideMark/>
          </w:tcPr>
          <w:p w14:paraId="28ACCB5D" w14:textId="2CD1BF2F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S-001, S-003, S-025</w:t>
            </w:r>
          </w:p>
        </w:tc>
        <w:tc>
          <w:tcPr>
            <w:tcW w:w="2867" w:type="dxa"/>
            <w:hideMark/>
          </w:tcPr>
          <w:p w14:paraId="0802682F" w14:textId="6C7021A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Insecure Deserialization (Pickle)</w:t>
            </w:r>
          </w:p>
        </w:tc>
        <w:tc>
          <w:tcPr>
            <w:tcW w:w="0" w:type="auto"/>
            <w:hideMark/>
          </w:tcPr>
          <w:p w14:paraId="5F638BCB" w14:textId="3A8581B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08F6D7D8" w14:textId="504BBA2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accounts/views.py</w:t>
            </w:r>
          </w:p>
        </w:tc>
        <w:tc>
          <w:tcPr>
            <w:tcW w:w="0" w:type="auto"/>
            <w:hideMark/>
          </w:tcPr>
          <w:p w14:paraId="00C33EEE" w14:textId="5D4A95E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210DA4C9" w14:textId="77777777" w:rsidTr="00827D86">
        <w:tc>
          <w:tcPr>
            <w:tcW w:w="0" w:type="auto"/>
            <w:hideMark/>
          </w:tcPr>
          <w:p w14:paraId="2BD2C6A5" w14:textId="64900AF9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GT-03</w:t>
            </w:r>
          </w:p>
        </w:tc>
        <w:tc>
          <w:tcPr>
            <w:tcW w:w="993" w:type="dxa"/>
            <w:hideMark/>
          </w:tcPr>
          <w:p w14:paraId="501B6874" w14:textId="319FAA6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4683130A" w14:textId="784233D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Sensitive Data Exposure - User Info</w:t>
            </w:r>
          </w:p>
        </w:tc>
        <w:tc>
          <w:tcPr>
            <w:tcW w:w="0" w:type="auto"/>
            <w:hideMark/>
          </w:tcPr>
          <w:p w14:paraId="2D7E4BDD" w14:textId="76E1C16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61311FF8" w14:textId="2D6030B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accounts/views.py</w:t>
            </w:r>
          </w:p>
        </w:tc>
        <w:tc>
          <w:tcPr>
            <w:tcW w:w="0" w:type="auto"/>
            <w:hideMark/>
          </w:tcPr>
          <w:p w14:paraId="34A46042" w14:textId="669E5EC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69F37066" w14:textId="77777777" w:rsidTr="00827D86">
        <w:tc>
          <w:tcPr>
            <w:tcW w:w="0" w:type="auto"/>
            <w:hideMark/>
          </w:tcPr>
          <w:p w14:paraId="23778093" w14:textId="5A1B02E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GT-04</w:t>
            </w:r>
          </w:p>
        </w:tc>
        <w:tc>
          <w:tcPr>
            <w:tcW w:w="993" w:type="dxa"/>
            <w:hideMark/>
          </w:tcPr>
          <w:p w14:paraId="3A8C3ACE" w14:textId="20093FC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30B8BB8A" w14:textId="296CBE49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CSRF + IDOR in Email Update</w:t>
            </w:r>
          </w:p>
        </w:tc>
        <w:tc>
          <w:tcPr>
            <w:tcW w:w="0" w:type="auto"/>
            <w:hideMark/>
          </w:tcPr>
          <w:p w14:paraId="39FF7AA5" w14:textId="0B5F4B3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1910D9CB" w14:textId="5C7CDD3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accounts/views.py</w:t>
            </w:r>
          </w:p>
        </w:tc>
        <w:tc>
          <w:tcPr>
            <w:tcW w:w="0" w:type="auto"/>
            <w:hideMark/>
          </w:tcPr>
          <w:p w14:paraId="36801005" w14:textId="251E274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48057B44" w14:textId="77777777" w:rsidTr="00827D86">
        <w:tc>
          <w:tcPr>
            <w:tcW w:w="0" w:type="auto"/>
            <w:hideMark/>
          </w:tcPr>
          <w:p w14:paraId="3B2BD810" w14:textId="64F9FC0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GT-05</w:t>
            </w:r>
          </w:p>
        </w:tc>
        <w:tc>
          <w:tcPr>
            <w:tcW w:w="993" w:type="dxa"/>
            <w:hideMark/>
          </w:tcPr>
          <w:p w14:paraId="1C0CC3F1" w14:textId="5DEEE51F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S-004</w:t>
            </w:r>
          </w:p>
        </w:tc>
        <w:tc>
          <w:tcPr>
            <w:tcW w:w="2867" w:type="dxa"/>
            <w:hideMark/>
          </w:tcPr>
          <w:p w14:paraId="30C5BE22" w14:textId="05A0735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Weak Cryptographic Hash (MD5)</w:t>
            </w:r>
          </w:p>
        </w:tc>
        <w:tc>
          <w:tcPr>
            <w:tcW w:w="0" w:type="auto"/>
            <w:hideMark/>
          </w:tcPr>
          <w:p w14:paraId="2D1BE011" w14:textId="6A06EB2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Medium</w:t>
            </w:r>
          </w:p>
        </w:tc>
        <w:tc>
          <w:tcPr>
            <w:tcW w:w="0" w:type="auto"/>
            <w:hideMark/>
          </w:tcPr>
          <w:p w14:paraId="216FAB1E" w14:textId="4816F1A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accounts/views.py</w:t>
            </w:r>
          </w:p>
        </w:tc>
        <w:tc>
          <w:tcPr>
            <w:tcW w:w="0" w:type="auto"/>
            <w:hideMark/>
          </w:tcPr>
          <w:p w14:paraId="5404678D" w14:textId="50B94EF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5BC179E3" w14:textId="77777777" w:rsidTr="00827D86">
        <w:tc>
          <w:tcPr>
            <w:tcW w:w="0" w:type="auto"/>
            <w:hideMark/>
          </w:tcPr>
          <w:p w14:paraId="1556C0E3" w14:textId="55DD390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GT-06</w:t>
            </w:r>
          </w:p>
        </w:tc>
        <w:tc>
          <w:tcPr>
            <w:tcW w:w="993" w:type="dxa"/>
            <w:hideMark/>
          </w:tcPr>
          <w:p w14:paraId="3C328E7F" w14:textId="326C1B9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7A91634B" w14:textId="2F2355C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Broken Access Control (Admin)</w:t>
            </w:r>
          </w:p>
        </w:tc>
        <w:tc>
          <w:tcPr>
            <w:tcW w:w="0" w:type="auto"/>
            <w:hideMark/>
          </w:tcPr>
          <w:p w14:paraId="369B2730" w14:textId="40FDEDCF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793B287D" w14:textId="4C290F1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accounts/views.py</w:t>
            </w:r>
          </w:p>
        </w:tc>
        <w:tc>
          <w:tcPr>
            <w:tcW w:w="0" w:type="auto"/>
            <w:hideMark/>
          </w:tcPr>
          <w:p w14:paraId="6D8D2B42" w14:textId="0824689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2CCAFFBE" w14:textId="77777777" w:rsidTr="00827D86">
        <w:tc>
          <w:tcPr>
            <w:tcW w:w="0" w:type="auto"/>
            <w:hideMark/>
          </w:tcPr>
          <w:p w14:paraId="286DDD7F" w14:textId="15489D9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GT-07</w:t>
            </w:r>
          </w:p>
        </w:tc>
        <w:tc>
          <w:tcPr>
            <w:tcW w:w="993" w:type="dxa"/>
            <w:hideMark/>
          </w:tcPr>
          <w:p w14:paraId="19D7176C" w14:textId="242C1E6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S-017, S-019, S-020</w:t>
            </w:r>
          </w:p>
        </w:tc>
        <w:tc>
          <w:tcPr>
            <w:tcW w:w="2867" w:type="dxa"/>
            <w:hideMark/>
          </w:tcPr>
          <w:p w14:paraId="6BAA4C3E" w14:textId="1DE6C72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SQL Injection (Product Search)</w:t>
            </w:r>
          </w:p>
        </w:tc>
        <w:tc>
          <w:tcPr>
            <w:tcW w:w="0" w:type="auto"/>
            <w:hideMark/>
          </w:tcPr>
          <w:p w14:paraId="7F3BE7B2" w14:textId="7F858FF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38349D90" w14:textId="50F0E69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products/views.py</w:t>
            </w:r>
          </w:p>
        </w:tc>
        <w:tc>
          <w:tcPr>
            <w:tcW w:w="0" w:type="auto"/>
            <w:hideMark/>
          </w:tcPr>
          <w:p w14:paraId="558D6791" w14:textId="406C148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67241453" w14:textId="77777777" w:rsidTr="00827D86">
        <w:tc>
          <w:tcPr>
            <w:tcW w:w="0" w:type="auto"/>
            <w:hideMark/>
          </w:tcPr>
          <w:p w14:paraId="02C1DC3E" w14:textId="456A152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GT-08</w:t>
            </w:r>
          </w:p>
        </w:tc>
        <w:tc>
          <w:tcPr>
            <w:tcW w:w="993" w:type="dxa"/>
            <w:hideMark/>
          </w:tcPr>
          <w:p w14:paraId="622ADD2F" w14:textId="247C58C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217449CB" w14:textId="63D9E16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Reflected XSS</w:t>
            </w:r>
          </w:p>
        </w:tc>
        <w:tc>
          <w:tcPr>
            <w:tcW w:w="0" w:type="auto"/>
            <w:hideMark/>
          </w:tcPr>
          <w:p w14:paraId="053FA294" w14:textId="471FC69F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Medium</w:t>
            </w:r>
          </w:p>
        </w:tc>
        <w:tc>
          <w:tcPr>
            <w:tcW w:w="0" w:type="auto"/>
            <w:hideMark/>
          </w:tcPr>
          <w:p w14:paraId="754CB339" w14:textId="72E8B639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products/views.py</w:t>
            </w:r>
          </w:p>
        </w:tc>
        <w:tc>
          <w:tcPr>
            <w:tcW w:w="0" w:type="auto"/>
            <w:hideMark/>
          </w:tcPr>
          <w:p w14:paraId="1A847909" w14:textId="741B354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20BE9F60" w14:textId="77777777" w:rsidTr="00827D86">
        <w:tc>
          <w:tcPr>
            <w:tcW w:w="0" w:type="auto"/>
            <w:hideMark/>
          </w:tcPr>
          <w:p w14:paraId="6E2CADFC" w14:textId="1D5385B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GT-09</w:t>
            </w:r>
          </w:p>
        </w:tc>
        <w:tc>
          <w:tcPr>
            <w:tcW w:w="993" w:type="dxa"/>
            <w:hideMark/>
          </w:tcPr>
          <w:p w14:paraId="431B83B9" w14:textId="008107C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11992EB2" w14:textId="0639215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Path Traversal (Product Image)</w:t>
            </w:r>
          </w:p>
        </w:tc>
        <w:tc>
          <w:tcPr>
            <w:tcW w:w="0" w:type="auto"/>
            <w:hideMark/>
          </w:tcPr>
          <w:p w14:paraId="3CA11803" w14:textId="6E82906D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0B231185" w14:textId="68ABF69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products/views.py</w:t>
            </w:r>
          </w:p>
        </w:tc>
        <w:tc>
          <w:tcPr>
            <w:tcW w:w="0" w:type="auto"/>
            <w:hideMark/>
          </w:tcPr>
          <w:p w14:paraId="5B63DA68" w14:textId="424851C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581D3CC1" w14:textId="77777777" w:rsidTr="00827D86">
        <w:tc>
          <w:tcPr>
            <w:tcW w:w="0" w:type="auto"/>
            <w:hideMark/>
          </w:tcPr>
          <w:p w14:paraId="4BF4E650" w14:textId="459F3FC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GT-10</w:t>
            </w:r>
          </w:p>
        </w:tc>
        <w:tc>
          <w:tcPr>
            <w:tcW w:w="993" w:type="dxa"/>
            <w:hideMark/>
          </w:tcPr>
          <w:p w14:paraId="0D346CFF" w14:textId="1F3AFB7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S-016, S-018, S-021, S-022, S-023</w:t>
            </w:r>
          </w:p>
        </w:tc>
        <w:tc>
          <w:tcPr>
            <w:tcW w:w="2867" w:type="dxa"/>
            <w:hideMark/>
          </w:tcPr>
          <w:p w14:paraId="2F4635A0" w14:textId="6DC0F8E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Command Injection (Report)</w:t>
            </w:r>
          </w:p>
        </w:tc>
        <w:tc>
          <w:tcPr>
            <w:tcW w:w="0" w:type="auto"/>
            <w:hideMark/>
          </w:tcPr>
          <w:p w14:paraId="3383FD70" w14:textId="1EC73C6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699E8202" w14:textId="18EDDCF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products/views.py</w:t>
            </w:r>
          </w:p>
        </w:tc>
        <w:tc>
          <w:tcPr>
            <w:tcW w:w="0" w:type="auto"/>
            <w:hideMark/>
          </w:tcPr>
          <w:p w14:paraId="00EE7C25" w14:textId="483E3CC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1822016C" w14:textId="77777777" w:rsidTr="00827D86">
        <w:tc>
          <w:tcPr>
            <w:tcW w:w="0" w:type="auto"/>
            <w:hideMark/>
          </w:tcPr>
          <w:p w14:paraId="74B0A37C" w14:textId="27FC829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GT-11</w:t>
            </w:r>
          </w:p>
        </w:tc>
        <w:tc>
          <w:tcPr>
            <w:tcW w:w="993" w:type="dxa"/>
            <w:hideMark/>
          </w:tcPr>
          <w:p w14:paraId="377CBC84" w14:textId="220891F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4758E028" w14:textId="2DAF9E1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Stored XSS in Comments</w:t>
            </w:r>
          </w:p>
        </w:tc>
        <w:tc>
          <w:tcPr>
            <w:tcW w:w="0" w:type="auto"/>
            <w:hideMark/>
          </w:tcPr>
          <w:p w14:paraId="379C2DF5" w14:textId="56D65EC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Medium</w:t>
            </w:r>
          </w:p>
        </w:tc>
        <w:tc>
          <w:tcPr>
            <w:tcW w:w="0" w:type="auto"/>
            <w:hideMark/>
          </w:tcPr>
          <w:p w14:paraId="7D9BD828" w14:textId="46287E1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products/views.py</w:t>
            </w:r>
          </w:p>
        </w:tc>
        <w:tc>
          <w:tcPr>
            <w:tcW w:w="0" w:type="auto"/>
            <w:hideMark/>
          </w:tcPr>
          <w:p w14:paraId="5EC073A9" w14:textId="309E208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2A7F742A" w14:textId="77777777" w:rsidTr="00827D86">
        <w:tc>
          <w:tcPr>
            <w:tcW w:w="0" w:type="auto"/>
            <w:hideMark/>
          </w:tcPr>
          <w:p w14:paraId="6B9D5CB4" w14:textId="43DF1DA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GT-12</w:t>
            </w:r>
          </w:p>
        </w:tc>
        <w:tc>
          <w:tcPr>
            <w:tcW w:w="993" w:type="dxa"/>
            <w:hideMark/>
          </w:tcPr>
          <w:p w14:paraId="0EFA68BE" w14:textId="39389A4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37910489" w14:textId="61461BE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Server-Side Template Injection</w:t>
            </w:r>
          </w:p>
        </w:tc>
        <w:tc>
          <w:tcPr>
            <w:tcW w:w="0" w:type="auto"/>
            <w:hideMark/>
          </w:tcPr>
          <w:p w14:paraId="5167C87F" w14:textId="27608F8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158389FB" w14:textId="6102330F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products/views.py</w:t>
            </w:r>
          </w:p>
        </w:tc>
        <w:tc>
          <w:tcPr>
            <w:tcW w:w="0" w:type="auto"/>
            <w:hideMark/>
          </w:tcPr>
          <w:p w14:paraId="72510D7D" w14:textId="0928D4D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5797E3E6" w14:textId="77777777" w:rsidTr="00827D86">
        <w:tc>
          <w:tcPr>
            <w:tcW w:w="0" w:type="auto"/>
            <w:hideMark/>
          </w:tcPr>
          <w:p w14:paraId="76983D8E" w14:textId="15C67E2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lastRenderedPageBreak/>
              <w:t>GT-13</w:t>
            </w:r>
          </w:p>
        </w:tc>
        <w:tc>
          <w:tcPr>
            <w:tcW w:w="993" w:type="dxa"/>
            <w:hideMark/>
          </w:tcPr>
          <w:p w14:paraId="497E69AB" w14:textId="5CA43C1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S-013, S-019, S-020</w:t>
            </w:r>
          </w:p>
        </w:tc>
        <w:tc>
          <w:tcPr>
            <w:tcW w:w="2867" w:type="dxa"/>
            <w:hideMark/>
          </w:tcPr>
          <w:p w14:paraId="11A8B358" w14:textId="1AE91A7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SQL Injection (Order Search)</w:t>
            </w:r>
          </w:p>
        </w:tc>
        <w:tc>
          <w:tcPr>
            <w:tcW w:w="0" w:type="auto"/>
            <w:hideMark/>
          </w:tcPr>
          <w:p w14:paraId="0FF4F1DE" w14:textId="1987A76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42EF7C48" w14:textId="4EA770C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orders/views.py</w:t>
            </w:r>
          </w:p>
        </w:tc>
        <w:tc>
          <w:tcPr>
            <w:tcW w:w="0" w:type="auto"/>
            <w:hideMark/>
          </w:tcPr>
          <w:p w14:paraId="787FBD8E" w14:textId="2DE25295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45838418" w14:textId="77777777" w:rsidTr="00827D86">
        <w:tc>
          <w:tcPr>
            <w:tcW w:w="0" w:type="auto"/>
            <w:hideMark/>
          </w:tcPr>
          <w:p w14:paraId="790EDD5F" w14:textId="78A4D0A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GT-14</w:t>
            </w:r>
          </w:p>
        </w:tc>
        <w:tc>
          <w:tcPr>
            <w:tcW w:w="993" w:type="dxa"/>
            <w:hideMark/>
          </w:tcPr>
          <w:p w14:paraId="4A4F7827" w14:textId="0E532AF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S-012, S-014</w:t>
            </w:r>
          </w:p>
        </w:tc>
        <w:tc>
          <w:tcPr>
            <w:tcW w:w="2867" w:type="dxa"/>
            <w:hideMark/>
          </w:tcPr>
          <w:p w14:paraId="65C146B5" w14:textId="5F5BCA3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XXE Injection (XML)</w:t>
            </w:r>
          </w:p>
        </w:tc>
        <w:tc>
          <w:tcPr>
            <w:tcW w:w="0" w:type="auto"/>
            <w:hideMark/>
          </w:tcPr>
          <w:p w14:paraId="42C28617" w14:textId="57E9CB7F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3B9EEF41" w14:textId="4A45A9D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orders/views.py</w:t>
            </w:r>
          </w:p>
        </w:tc>
        <w:tc>
          <w:tcPr>
            <w:tcW w:w="0" w:type="auto"/>
            <w:hideMark/>
          </w:tcPr>
          <w:p w14:paraId="5B4D74B7" w14:textId="0397F08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439791AE" w14:textId="77777777" w:rsidTr="00827D86">
        <w:tc>
          <w:tcPr>
            <w:tcW w:w="0" w:type="auto"/>
            <w:hideMark/>
          </w:tcPr>
          <w:p w14:paraId="616F70F9" w14:textId="7E336525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GT-15</w:t>
            </w:r>
          </w:p>
        </w:tc>
        <w:tc>
          <w:tcPr>
            <w:tcW w:w="993" w:type="dxa"/>
            <w:hideMark/>
          </w:tcPr>
          <w:p w14:paraId="0B4DDBA6" w14:textId="1269EEF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S-015</w:t>
            </w:r>
          </w:p>
        </w:tc>
        <w:tc>
          <w:tcPr>
            <w:tcW w:w="2867" w:type="dxa"/>
            <w:hideMark/>
          </w:tcPr>
          <w:p w14:paraId="44F024F4" w14:textId="21D8583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Insecure YAML Deserialization</w:t>
            </w:r>
          </w:p>
        </w:tc>
        <w:tc>
          <w:tcPr>
            <w:tcW w:w="0" w:type="auto"/>
            <w:hideMark/>
          </w:tcPr>
          <w:p w14:paraId="4BC68094" w14:textId="080911F9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193F82BD" w14:textId="17A73BF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orders/views.py</w:t>
            </w:r>
          </w:p>
        </w:tc>
        <w:tc>
          <w:tcPr>
            <w:tcW w:w="0" w:type="auto"/>
            <w:hideMark/>
          </w:tcPr>
          <w:p w14:paraId="34873F63" w14:textId="47B2097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2AC48854" w14:textId="77777777" w:rsidTr="00827D86">
        <w:tc>
          <w:tcPr>
            <w:tcW w:w="0" w:type="auto"/>
            <w:hideMark/>
          </w:tcPr>
          <w:p w14:paraId="28BC9C73" w14:textId="7788B21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GT-16</w:t>
            </w:r>
          </w:p>
        </w:tc>
        <w:tc>
          <w:tcPr>
            <w:tcW w:w="993" w:type="dxa"/>
            <w:hideMark/>
          </w:tcPr>
          <w:p w14:paraId="66CAB241" w14:textId="7854A29F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09255696" w14:textId="4292D2D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IDOR in Order Invoice</w:t>
            </w:r>
          </w:p>
        </w:tc>
        <w:tc>
          <w:tcPr>
            <w:tcW w:w="0" w:type="auto"/>
            <w:hideMark/>
          </w:tcPr>
          <w:p w14:paraId="78776C57" w14:textId="6610168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18843A1F" w14:textId="38F6758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orders/views.py</w:t>
            </w:r>
          </w:p>
        </w:tc>
        <w:tc>
          <w:tcPr>
            <w:tcW w:w="0" w:type="auto"/>
            <w:hideMark/>
          </w:tcPr>
          <w:p w14:paraId="23B67C1F" w14:textId="2CECE18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60B89E62" w14:textId="77777777" w:rsidTr="00827D86">
        <w:tc>
          <w:tcPr>
            <w:tcW w:w="0" w:type="auto"/>
            <w:hideMark/>
          </w:tcPr>
          <w:p w14:paraId="50AEDAE7" w14:textId="52B25E3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GT-17</w:t>
            </w:r>
          </w:p>
        </w:tc>
        <w:tc>
          <w:tcPr>
            <w:tcW w:w="993" w:type="dxa"/>
            <w:hideMark/>
          </w:tcPr>
          <w:p w14:paraId="5F10A855" w14:textId="2BBDD39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1D16AB9C" w14:textId="289EB14F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Mass Assignment</w:t>
            </w:r>
          </w:p>
        </w:tc>
        <w:tc>
          <w:tcPr>
            <w:tcW w:w="0" w:type="auto"/>
            <w:hideMark/>
          </w:tcPr>
          <w:p w14:paraId="09C23446" w14:textId="342FC5F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7A5C2889" w14:textId="2C1AAF4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orders/views.py</w:t>
            </w:r>
          </w:p>
        </w:tc>
        <w:tc>
          <w:tcPr>
            <w:tcW w:w="0" w:type="auto"/>
            <w:hideMark/>
          </w:tcPr>
          <w:p w14:paraId="3C8BF812" w14:textId="3752B73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76AFF867" w14:textId="77777777" w:rsidTr="00827D86">
        <w:tc>
          <w:tcPr>
            <w:tcW w:w="0" w:type="auto"/>
            <w:hideMark/>
          </w:tcPr>
          <w:p w14:paraId="25A0F942" w14:textId="2306520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GT-18</w:t>
            </w:r>
          </w:p>
        </w:tc>
        <w:tc>
          <w:tcPr>
            <w:tcW w:w="993" w:type="dxa"/>
            <w:hideMark/>
          </w:tcPr>
          <w:p w14:paraId="2B8722C8" w14:textId="3678F11D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7A4E2945" w14:textId="5A9A63B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Information Disclosure (Export)</w:t>
            </w:r>
          </w:p>
        </w:tc>
        <w:tc>
          <w:tcPr>
            <w:tcW w:w="0" w:type="auto"/>
            <w:hideMark/>
          </w:tcPr>
          <w:p w14:paraId="23923B5F" w14:textId="5DAC856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3BFC765E" w14:textId="5F9ECF6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orders/views.py</w:t>
            </w:r>
          </w:p>
        </w:tc>
        <w:tc>
          <w:tcPr>
            <w:tcW w:w="0" w:type="auto"/>
            <w:hideMark/>
          </w:tcPr>
          <w:p w14:paraId="5F55B93B" w14:textId="7E23A1E9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2C3F228A" w14:textId="77777777" w:rsidTr="00827D86">
        <w:tc>
          <w:tcPr>
            <w:tcW w:w="0" w:type="auto"/>
            <w:hideMark/>
          </w:tcPr>
          <w:p w14:paraId="57D97DCE" w14:textId="100237C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GT-19</w:t>
            </w:r>
          </w:p>
        </w:tc>
        <w:tc>
          <w:tcPr>
            <w:tcW w:w="993" w:type="dxa"/>
            <w:hideMark/>
          </w:tcPr>
          <w:p w14:paraId="4DBC2160" w14:textId="643D042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S-007, S-019, S-020</w:t>
            </w:r>
          </w:p>
        </w:tc>
        <w:tc>
          <w:tcPr>
            <w:tcW w:w="2867" w:type="dxa"/>
            <w:hideMark/>
          </w:tcPr>
          <w:p w14:paraId="45593C09" w14:textId="5FF5292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SQL Injection (Dashboard)</w:t>
            </w:r>
          </w:p>
        </w:tc>
        <w:tc>
          <w:tcPr>
            <w:tcW w:w="0" w:type="auto"/>
            <w:hideMark/>
          </w:tcPr>
          <w:p w14:paraId="0B610F26" w14:textId="2CD3BF85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258ECB2B" w14:textId="57157B9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dashboard/views.py</w:t>
            </w:r>
          </w:p>
        </w:tc>
        <w:tc>
          <w:tcPr>
            <w:tcW w:w="0" w:type="auto"/>
            <w:hideMark/>
          </w:tcPr>
          <w:p w14:paraId="72150A75" w14:textId="12A0DDD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51496918" w14:textId="77777777" w:rsidTr="00827D86">
        <w:tc>
          <w:tcPr>
            <w:tcW w:w="0" w:type="auto"/>
            <w:hideMark/>
          </w:tcPr>
          <w:p w14:paraId="0D1CE1AD" w14:textId="66BF83FF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GT-20</w:t>
            </w:r>
          </w:p>
        </w:tc>
        <w:tc>
          <w:tcPr>
            <w:tcW w:w="993" w:type="dxa"/>
            <w:hideMark/>
          </w:tcPr>
          <w:p w14:paraId="280A5FA6" w14:textId="6003AF4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S-006, S-009, S-021, S-022, S-023</w:t>
            </w:r>
          </w:p>
        </w:tc>
        <w:tc>
          <w:tcPr>
            <w:tcW w:w="2867" w:type="dxa"/>
            <w:hideMark/>
          </w:tcPr>
          <w:p w14:paraId="310426D1" w14:textId="09BD730D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Command Injection (Backup)</w:t>
            </w:r>
          </w:p>
        </w:tc>
        <w:tc>
          <w:tcPr>
            <w:tcW w:w="0" w:type="auto"/>
            <w:hideMark/>
          </w:tcPr>
          <w:p w14:paraId="0751ECA8" w14:textId="6DE7813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6CF09C81" w14:textId="20790B9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dashboard/views.py</w:t>
            </w:r>
          </w:p>
        </w:tc>
        <w:tc>
          <w:tcPr>
            <w:tcW w:w="0" w:type="auto"/>
            <w:hideMark/>
          </w:tcPr>
          <w:p w14:paraId="65B0F8E5" w14:textId="2EFE250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5FBD49FF" w14:textId="77777777" w:rsidTr="00827D86">
        <w:tc>
          <w:tcPr>
            <w:tcW w:w="0" w:type="auto"/>
            <w:hideMark/>
          </w:tcPr>
          <w:p w14:paraId="085199E2" w14:textId="0158AAA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GT-21</w:t>
            </w:r>
          </w:p>
        </w:tc>
        <w:tc>
          <w:tcPr>
            <w:tcW w:w="993" w:type="dxa"/>
            <w:hideMark/>
          </w:tcPr>
          <w:p w14:paraId="3D89369D" w14:textId="7310F21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5400F1C3" w14:textId="32F5351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Path Traversal (Log Reader)</w:t>
            </w:r>
          </w:p>
        </w:tc>
        <w:tc>
          <w:tcPr>
            <w:tcW w:w="0" w:type="auto"/>
            <w:hideMark/>
          </w:tcPr>
          <w:p w14:paraId="43479FAE" w14:textId="57A62C1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2DC5A7E2" w14:textId="1D6D84F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dashboard/views.py</w:t>
            </w:r>
          </w:p>
        </w:tc>
        <w:tc>
          <w:tcPr>
            <w:tcW w:w="0" w:type="auto"/>
            <w:hideMark/>
          </w:tcPr>
          <w:p w14:paraId="12C6627E" w14:textId="39D0D2FD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3373F225" w14:textId="77777777" w:rsidTr="00827D86">
        <w:tc>
          <w:tcPr>
            <w:tcW w:w="0" w:type="auto"/>
            <w:hideMark/>
          </w:tcPr>
          <w:p w14:paraId="7BCCADC0" w14:textId="44D301A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GT-22</w:t>
            </w:r>
          </w:p>
        </w:tc>
        <w:tc>
          <w:tcPr>
            <w:tcW w:w="993" w:type="dxa"/>
            <w:hideMark/>
          </w:tcPr>
          <w:p w14:paraId="76329116" w14:textId="4E4E377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0CF50064" w14:textId="47303AD5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Missing Authentication</w:t>
            </w:r>
          </w:p>
        </w:tc>
        <w:tc>
          <w:tcPr>
            <w:tcW w:w="0" w:type="auto"/>
            <w:hideMark/>
          </w:tcPr>
          <w:p w14:paraId="2E1CB87F" w14:textId="629A2FC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1EDEB482" w14:textId="3A0B9F7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dashboard/views.py</w:t>
            </w:r>
          </w:p>
        </w:tc>
        <w:tc>
          <w:tcPr>
            <w:tcW w:w="0" w:type="auto"/>
            <w:hideMark/>
          </w:tcPr>
          <w:p w14:paraId="60BFA6EE" w14:textId="2077201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5D60734A" w14:textId="77777777" w:rsidTr="00827D86">
        <w:tc>
          <w:tcPr>
            <w:tcW w:w="0" w:type="auto"/>
            <w:hideMark/>
          </w:tcPr>
          <w:p w14:paraId="021D4EAF" w14:textId="512A594D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GT-23</w:t>
            </w:r>
          </w:p>
        </w:tc>
        <w:tc>
          <w:tcPr>
            <w:tcW w:w="993" w:type="dxa"/>
            <w:hideMark/>
          </w:tcPr>
          <w:p w14:paraId="39604FDD" w14:textId="76F991D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3EE4A548" w14:textId="33337D0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Sensitive Info Disclosure (System)</w:t>
            </w:r>
          </w:p>
        </w:tc>
        <w:tc>
          <w:tcPr>
            <w:tcW w:w="0" w:type="auto"/>
            <w:hideMark/>
          </w:tcPr>
          <w:p w14:paraId="64A59D63" w14:textId="5EB9030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4093BDD3" w14:textId="2FAFEDD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dashboard/views.py</w:t>
            </w:r>
          </w:p>
        </w:tc>
        <w:tc>
          <w:tcPr>
            <w:tcW w:w="0" w:type="auto"/>
            <w:hideMark/>
          </w:tcPr>
          <w:p w14:paraId="7EE61FD7" w14:textId="4E7E76A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37DA651D" w14:textId="77777777" w:rsidTr="00827D86">
        <w:tc>
          <w:tcPr>
            <w:tcW w:w="0" w:type="auto"/>
            <w:hideMark/>
          </w:tcPr>
          <w:p w14:paraId="5833C535" w14:textId="75F9F1A9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GT-24</w:t>
            </w:r>
          </w:p>
        </w:tc>
        <w:tc>
          <w:tcPr>
            <w:tcW w:w="993" w:type="dxa"/>
            <w:hideMark/>
          </w:tcPr>
          <w:p w14:paraId="55216E99" w14:textId="1D9EB59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S-010</w:t>
            </w:r>
          </w:p>
        </w:tc>
        <w:tc>
          <w:tcPr>
            <w:tcW w:w="2867" w:type="dxa"/>
            <w:hideMark/>
          </w:tcPr>
          <w:p w14:paraId="7E9CD672" w14:textId="1A5CAD9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 xml:space="preserve">Code Injection via </w:t>
            </w:r>
            <w:proofErr w:type="spellStart"/>
            <w:r w:rsidRPr="0010358B">
              <w:t>eval</w:t>
            </w:r>
            <w:proofErr w:type="spellEnd"/>
            <w:r w:rsidRPr="0010358B">
              <w:t>()</w:t>
            </w:r>
          </w:p>
        </w:tc>
        <w:tc>
          <w:tcPr>
            <w:tcW w:w="0" w:type="auto"/>
            <w:hideMark/>
          </w:tcPr>
          <w:p w14:paraId="61DBBEB6" w14:textId="006101F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46302A27" w14:textId="23C2B28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dashboard/views.py</w:t>
            </w:r>
          </w:p>
        </w:tc>
        <w:tc>
          <w:tcPr>
            <w:tcW w:w="0" w:type="auto"/>
            <w:hideMark/>
          </w:tcPr>
          <w:p w14:paraId="40CDF26F" w14:textId="134F857D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0F1EB056" w14:textId="77777777" w:rsidTr="00827D86">
        <w:tc>
          <w:tcPr>
            <w:tcW w:w="0" w:type="auto"/>
            <w:hideMark/>
          </w:tcPr>
          <w:p w14:paraId="5065ECBD" w14:textId="3BD89EC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GT-25</w:t>
            </w:r>
          </w:p>
        </w:tc>
        <w:tc>
          <w:tcPr>
            <w:tcW w:w="993" w:type="dxa"/>
            <w:hideMark/>
          </w:tcPr>
          <w:p w14:paraId="7137FB61" w14:textId="78C8FC2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S-005, S-019, S-020</w:t>
            </w:r>
          </w:p>
        </w:tc>
        <w:tc>
          <w:tcPr>
            <w:tcW w:w="2867" w:type="dxa"/>
            <w:hideMark/>
          </w:tcPr>
          <w:p w14:paraId="0BB3A796" w14:textId="60184DF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SQL Injection (Cart Discount)</w:t>
            </w:r>
          </w:p>
        </w:tc>
        <w:tc>
          <w:tcPr>
            <w:tcW w:w="0" w:type="auto"/>
            <w:hideMark/>
          </w:tcPr>
          <w:p w14:paraId="0630D5FA" w14:textId="11D71F0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1A8D78F1" w14:textId="16B4779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cart/views.py</w:t>
            </w:r>
          </w:p>
        </w:tc>
        <w:tc>
          <w:tcPr>
            <w:tcW w:w="0" w:type="auto"/>
            <w:hideMark/>
          </w:tcPr>
          <w:p w14:paraId="406573F7" w14:textId="6A587BA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3FD9C84F" w14:textId="77777777" w:rsidTr="00827D86">
        <w:tc>
          <w:tcPr>
            <w:tcW w:w="0" w:type="auto"/>
            <w:hideMark/>
          </w:tcPr>
          <w:p w14:paraId="275F9269" w14:textId="20BFFD4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GT-26</w:t>
            </w:r>
          </w:p>
        </w:tc>
        <w:tc>
          <w:tcPr>
            <w:tcW w:w="993" w:type="dxa"/>
            <w:hideMark/>
          </w:tcPr>
          <w:p w14:paraId="18807E58" w14:textId="3666526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147BB24A" w14:textId="6A18459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CSRF in Cart Update</w:t>
            </w:r>
          </w:p>
        </w:tc>
        <w:tc>
          <w:tcPr>
            <w:tcW w:w="0" w:type="auto"/>
            <w:hideMark/>
          </w:tcPr>
          <w:p w14:paraId="68737CD3" w14:textId="030B6CA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Medium</w:t>
            </w:r>
          </w:p>
        </w:tc>
        <w:tc>
          <w:tcPr>
            <w:tcW w:w="0" w:type="auto"/>
            <w:hideMark/>
          </w:tcPr>
          <w:p w14:paraId="3188907B" w14:textId="09C60F6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cart/views.py</w:t>
            </w:r>
          </w:p>
        </w:tc>
        <w:tc>
          <w:tcPr>
            <w:tcW w:w="0" w:type="auto"/>
            <w:hideMark/>
          </w:tcPr>
          <w:p w14:paraId="5F1B92C0" w14:textId="6290D9F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73BBA243" w14:textId="77777777" w:rsidTr="00827D86">
        <w:tc>
          <w:tcPr>
            <w:tcW w:w="0" w:type="auto"/>
            <w:hideMark/>
          </w:tcPr>
          <w:p w14:paraId="20E66282" w14:textId="2FA9D12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GT-27</w:t>
            </w:r>
          </w:p>
        </w:tc>
        <w:tc>
          <w:tcPr>
            <w:tcW w:w="993" w:type="dxa"/>
            <w:hideMark/>
          </w:tcPr>
          <w:p w14:paraId="415DC69B" w14:textId="715BE79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4598F6AF" w14:textId="06ADDCF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IDOR in Cart Details</w:t>
            </w:r>
          </w:p>
        </w:tc>
        <w:tc>
          <w:tcPr>
            <w:tcW w:w="0" w:type="auto"/>
            <w:hideMark/>
          </w:tcPr>
          <w:p w14:paraId="183C7144" w14:textId="3942601C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Medium</w:t>
            </w:r>
          </w:p>
        </w:tc>
        <w:tc>
          <w:tcPr>
            <w:tcW w:w="0" w:type="auto"/>
            <w:hideMark/>
          </w:tcPr>
          <w:p w14:paraId="61D20170" w14:textId="0C8891D6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cart/views.py</w:t>
            </w:r>
          </w:p>
        </w:tc>
        <w:tc>
          <w:tcPr>
            <w:tcW w:w="0" w:type="auto"/>
            <w:hideMark/>
          </w:tcPr>
          <w:p w14:paraId="508E0752" w14:textId="79D4D4E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3D412524" w14:textId="77777777" w:rsidTr="00827D86">
        <w:tc>
          <w:tcPr>
            <w:tcW w:w="0" w:type="auto"/>
            <w:hideMark/>
          </w:tcPr>
          <w:p w14:paraId="004CDD81" w14:textId="6EC1283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GT-28</w:t>
            </w:r>
          </w:p>
        </w:tc>
        <w:tc>
          <w:tcPr>
            <w:tcW w:w="993" w:type="dxa"/>
            <w:hideMark/>
          </w:tcPr>
          <w:p w14:paraId="1FDA4667" w14:textId="6F7D96A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S-011</w:t>
            </w:r>
          </w:p>
        </w:tc>
        <w:tc>
          <w:tcPr>
            <w:tcW w:w="2867" w:type="dxa"/>
            <w:hideMark/>
          </w:tcPr>
          <w:p w14:paraId="13CB9B2A" w14:textId="2E2B93E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Hardcoded Secret Key</w:t>
            </w:r>
          </w:p>
        </w:tc>
        <w:tc>
          <w:tcPr>
            <w:tcW w:w="0" w:type="auto"/>
            <w:hideMark/>
          </w:tcPr>
          <w:p w14:paraId="050C4F89" w14:textId="43CC4BA9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Critical</w:t>
            </w:r>
          </w:p>
        </w:tc>
        <w:tc>
          <w:tcPr>
            <w:tcW w:w="0" w:type="auto"/>
            <w:hideMark/>
          </w:tcPr>
          <w:p w14:paraId="4453F3DD" w14:textId="24B03F4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mystore/settings.py</w:t>
            </w:r>
          </w:p>
        </w:tc>
        <w:tc>
          <w:tcPr>
            <w:tcW w:w="0" w:type="auto"/>
            <w:hideMark/>
          </w:tcPr>
          <w:p w14:paraId="63BF4EDB" w14:textId="3D1149C0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TP</w:t>
            </w:r>
          </w:p>
        </w:tc>
      </w:tr>
      <w:tr w:rsidR="006C3DBA" w:rsidRPr="00827D86" w14:paraId="5835494C" w14:textId="77777777" w:rsidTr="00827D86">
        <w:tc>
          <w:tcPr>
            <w:tcW w:w="0" w:type="auto"/>
            <w:hideMark/>
          </w:tcPr>
          <w:p w14:paraId="073A9A0B" w14:textId="51793BD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lastRenderedPageBreak/>
              <w:t>GT-29</w:t>
            </w:r>
          </w:p>
        </w:tc>
        <w:tc>
          <w:tcPr>
            <w:tcW w:w="993" w:type="dxa"/>
            <w:hideMark/>
          </w:tcPr>
          <w:p w14:paraId="6E3441CE" w14:textId="4F6C391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65CD634F" w14:textId="28D0993D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Debug Mode Enabled</w:t>
            </w:r>
          </w:p>
        </w:tc>
        <w:tc>
          <w:tcPr>
            <w:tcW w:w="0" w:type="auto"/>
            <w:hideMark/>
          </w:tcPr>
          <w:p w14:paraId="1367C80F" w14:textId="6476527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0F72B2AE" w14:textId="03A70FF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mystore/settings.py</w:t>
            </w:r>
          </w:p>
        </w:tc>
        <w:tc>
          <w:tcPr>
            <w:tcW w:w="0" w:type="auto"/>
            <w:hideMark/>
          </w:tcPr>
          <w:p w14:paraId="3E3D7EC6" w14:textId="466038D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27B8B8E3" w14:textId="77777777" w:rsidTr="00827D86">
        <w:tc>
          <w:tcPr>
            <w:tcW w:w="0" w:type="auto"/>
            <w:hideMark/>
          </w:tcPr>
          <w:p w14:paraId="0F49BA82" w14:textId="29094BC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GT-30</w:t>
            </w:r>
          </w:p>
        </w:tc>
        <w:tc>
          <w:tcPr>
            <w:tcW w:w="993" w:type="dxa"/>
            <w:hideMark/>
          </w:tcPr>
          <w:p w14:paraId="1A84D529" w14:textId="5AADF309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-</w:t>
            </w:r>
          </w:p>
        </w:tc>
        <w:tc>
          <w:tcPr>
            <w:tcW w:w="2867" w:type="dxa"/>
            <w:hideMark/>
          </w:tcPr>
          <w:p w14:paraId="74F247C1" w14:textId="7AF3A5B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Insecure Cookie Configuration</w:t>
            </w:r>
          </w:p>
        </w:tc>
        <w:tc>
          <w:tcPr>
            <w:tcW w:w="0" w:type="auto"/>
            <w:hideMark/>
          </w:tcPr>
          <w:p w14:paraId="0DB7AA5B" w14:textId="152309A7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Medium</w:t>
            </w:r>
          </w:p>
        </w:tc>
        <w:tc>
          <w:tcPr>
            <w:tcW w:w="0" w:type="auto"/>
            <w:hideMark/>
          </w:tcPr>
          <w:p w14:paraId="5A0F269F" w14:textId="426113E2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mystore/settings.py</w:t>
            </w:r>
          </w:p>
        </w:tc>
        <w:tc>
          <w:tcPr>
            <w:tcW w:w="0" w:type="auto"/>
            <w:hideMark/>
          </w:tcPr>
          <w:p w14:paraId="12497922" w14:textId="620244A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FN</w:t>
            </w:r>
          </w:p>
        </w:tc>
      </w:tr>
      <w:tr w:rsidR="006C3DBA" w:rsidRPr="00827D86" w14:paraId="4C497C19" w14:textId="77777777" w:rsidTr="00827D86">
        <w:tc>
          <w:tcPr>
            <w:tcW w:w="0" w:type="auto"/>
            <w:hideMark/>
          </w:tcPr>
          <w:p w14:paraId="7499A465" w14:textId="0B7BB84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N/A</w:t>
            </w:r>
          </w:p>
        </w:tc>
        <w:tc>
          <w:tcPr>
            <w:tcW w:w="993" w:type="dxa"/>
            <w:hideMark/>
          </w:tcPr>
          <w:p w14:paraId="45449EEB" w14:textId="7A8B8A24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S-008</w:t>
            </w:r>
          </w:p>
        </w:tc>
        <w:tc>
          <w:tcPr>
            <w:tcW w:w="2867" w:type="dxa"/>
            <w:hideMark/>
          </w:tcPr>
          <w:p w14:paraId="74916A52" w14:textId="5AF40C6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Insecure temporary directory</w:t>
            </w:r>
          </w:p>
        </w:tc>
        <w:tc>
          <w:tcPr>
            <w:tcW w:w="0" w:type="auto"/>
            <w:hideMark/>
          </w:tcPr>
          <w:p w14:paraId="09A8BA89" w14:textId="3946AF18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Medium</w:t>
            </w:r>
          </w:p>
        </w:tc>
        <w:tc>
          <w:tcPr>
            <w:tcW w:w="0" w:type="auto"/>
            <w:hideMark/>
          </w:tcPr>
          <w:p w14:paraId="2908DF3B" w14:textId="1B3E1F2A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dashboard/views.py</w:t>
            </w:r>
          </w:p>
        </w:tc>
        <w:tc>
          <w:tcPr>
            <w:tcW w:w="0" w:type="auto"/>
            <w:hideMark/>
          </w:tcPr>
          <w:p w14:paraId="54689C85" w14:textId="27385AC5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FP</w:t>
            </w:r>
          </w:p>
        </w:tc>
      </w:tr>
      <w:tr w:rsidR="006C3DBA" w:rsidRPr="00827D86" w14:paraId="574CA689" w14:textId="77777777" w:rsidTr="00827D86">
        <w:tc>
          <w:tcPr>
            <w:tcW w:w="0" w:type="auto"/>
            <w:hideMark/>
          </w:tcPr>
          <w:p w14:paraId="3A2AA67F" w14:textId="4AED66C3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N/A</w:t>
            </w:r>
          </w:p>
        </w:tc>
        <w:tc>
          <w:tcPr>
            <w:tcW w:w="993" w:type="dxa"/>
            <w:hideMark/>
          </w:tcPr>
          <w:p w14:paraId="114220B2" w14:textId="6983F3C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S-024</w:t>
            </w:r>
          </w:p>
        </w:tc>
        <w:tc>
          <w:tcPr>
            <w:tcW w:w="2867" w:type="dxa"/>
            <w:hideMark/>
          </w:tcPr>
          <w:p w14:paraId="30ECF5E0" w14:textId="3E93C7AE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 xml:space="preserve">Detected </w:t>
            </w:r>
            <w:proofErr w:type="spellStart"/>
            <w:r w:rsidRPr="0010358B">
              <w:t>Mailgun</w:t>
            </w:r>
            <w:proofErr w:type="spellEnd"/>
            <w:r w:rsidRPr="0010358B">
              <w:t xml:space="preserve"> API Key</w:t>
            </w:r>
          </w:p>
        </w:tc>
        <w:tc>
          <w:tcPr>
            <w:tcW w:w="0" w:type="auto"/>
            <w:hideMark/>
          </w:tcPr>
          <w:p w14:paraId="0DA16879" w14:textId="7569EFD9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High</w:t>
            </w:r>
          </w:p>
        </w:tc>
        <w:tc>
          <w:tcPr>
            <w:tcW w:w="0" w:type="auto"/>
            <w:hideMark/>
          </w:tcPr>
          <w:p w14:paraId="0431921F" w14:textId="7079DFAB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mystore/settings.py</w:t>
            </w:r>
          </w:p>
        </w:tc>
        <w:tc>
          <w:tcPr>
            <w:tcW w:w="0" w:type="auto"/>
            <w:hideMark/>
          </w:tcPr>
          <w:p w14:paraId="7CBF7085" w14:textId="5EBE72B1" w:rsidR="006C3DBA" w:rsidRPr="00827D86" w:rsidRDefault="006C3DBA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10358B">
              <w:t>FP</w:t>
            </w:r>
          </w:p>
        </w:tc>
      </w:tr>
    </w:tbl>
    <w:p w14:paraId="7B08C662" w14:textId="77777777" w:rsidR="00827D86" w:rsidRDefault="00827D86" w:rsidP="00827D86"/>
    <w:p w14:paraId="5D7F6294" w14:textId="77777777" w:rsidR="00827D86" w:rsidRDefault="00827D86" w:rsidP="00827D86"/>
    <w:p w14:paraId="11CF238E" w14:textId="77777777" w:rsidR="00827D86" w:rsidRPr="00827D86" w:rsidRDefault="00827D86" w:rsidP="00827D86">
      <w:pPr>
        <w:rPr>
          <w:b/>
          <w:bCs/>
        </w:rPr>
      </w:pPr>
      <w:r w:rsidRPr="00827D86">
        <w:rPr>
          <w:b/>
          <w:bCs/>
        </w:rPr>
        <w:t>Security Audit Performance Metrics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76"/>
        <w:gridCol w:w="815"/>
        <w:gridCol w:w="6387"/>
      </w:tblGrid>
      <w:tr w:rsidR="00827D86" w:rsidRPr="00827D86" w14:paraId="057CB85E" w14:textId="77777777" w:rsidTr="00827D86">
        <w:tc>
          <w:tcPr>
            <w:tcW w:w="0" w:type="auto"/>
            <w:shd w:val="clear" w:color="auto" w:fill="4472C4" w:themeFill="accent1"/>
            <w:hideMark/>
          </w:tcPr>
          <w:p w14:paraId="5293B8E1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082875B8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338CF7D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Note</w:t>
            </w:r>
          </w:p>
        </w:tc>
      </w:tr>
      <w:tr w:rsidR="00827D86" w:rsidRPr="00827D86" w14:paraId="7A9330B8" w14:textId="77777777" w:rsidTr="00827D86">
        <w:tc>
          <w:tcPr>
            <w:tcW w:w="0" w:type="auto"/>
            <w:hideMark/>
          </w:tcPr>
          <w:p w14:paraId="1CB9AC57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Total Ground Truth (GT)</w:t>
            </w:r>
          </w:p>
        </w:tc>
        <w:tc>
          <w:tcPr>
            <w:tcW w:w="0" w:type="auto"/>
            <w:hideMark/>
          </w:tcPr>
          <w:p w14:paraId="1A15564E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3F9CB9DD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The total number of vulnerabilities documented in the project baseline.</w:t>
            </w:r>
          </w:p>
        </w:tc>
      </w:tr>
      <w:tr w:rsidR="00827D86" w:rsidRPr="00827D86" w14:paraId="385C1B30" w14:textId="77777777" w:rsidTr="00827D86">
        <w:tc>
          <w:tcPr>
            <w:tcW w:w="0" w:type="auto"/>
            <w:hideMark/>
          </w:tcPr>
          <w:p w14:paraId="7BC0F016" w14:textId="205F8462" w:rsidR="00827D86" w:rsidRPr="00827D86" w:rsidRDefault="00827D86" w:rsidP="006C3DBA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 xml:space="preserve">Total </w:t>
            </w:r>
            <w:r w:rsidR="006C3DBA">
              <w:rPr>
                <w:b/>
                <w:bCs/>
                <w:sz w:val="20"/>
                <w:szCs w:val="20"/>
              </w:rPr>
              <w:t>SAST</w:t>
            </w:r>
            <w:r w:rsidRPr="00827D86">
              <w:rPr>
                <w:b/>
                <w:bCs/>
                <w:sz w:val="20"/>
                <w:szCs w:val="20"/>
              </w:rPr>
              <w:t xml:space="preserve"> Detections</w:t>
            </w:r>
          </w:p>
        </w:tc>
        <w:tc>
          <w:tcPr>
            <w:tcW w:w="0" w:type="auto"/>
            <w:hideMark/>
          </w:tcPr>
          <w:p w14:paraId="33C775E7" w14:textId="309539EC" w:rsidR="00827D86" w:rsidRPr="00827D86" w:rsidRDefault="006C3DBA" w:rsidP="00827D86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0" w:type="auto"/>
            <w:hideMark/>
          </w:tcPr>
          <w:p w14:paraId="0602E6C7" w14:textId="7A3FD403" w:rsidR="00827D86" w:rsidRPr="00827D86" w:rsidRDefault="00827D86" w:rsidP="006C3DBA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 xml:space="preserve">The total number of security issues reported by the </w:t>
            </w:r>
            <w:r w:rsidR="006C3DBA">
              <w:rPr>
                <w:sz w:val="20"/>
                <w:szCs w:val="20"/>
              </w:rPr>
              <w:t>SAST</w:t>
            </w:r>
            <w:r w:rsidRPr="00827D86">
              <w:rPr>
                <w:sz w:val="20"/>
                <w:szCs w:val="20"/>
              </w:rPr>
              <w:t>.</w:t>
            </w:r>
          </w:p>
        </w:tc>
      </w:tr>
      <w:tr w:rsidR="00827D86" w:rsidRPr="00827D86" w14:paraId="12C7FF10" w14:textId="77777777" w:rsidTr="00827D86">
        <w:tc>
          <w:tcPr>
            <w:tcW w:w="0" w:type="auto"/>
            <w:hideMark/>
          </w:tcPr>
          <w:p w14:paraId="408BD16F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True Positives (TP)</w:t>
            </w:r>
          </w:p>
        </w:tc>
        <w:tc>
          <w:tcPr>
            <w:tcW w:w="0" w:type="auto"/>
            <w:hideMark/>
          </w:tcPr>
          <w:p w14:paraId="4EEE76BA" w14:textId="0C23C4B7" w:rsidR="00827D86" w:rsidRPr="00827D86" w:rsidRDefault="006C3DBA" w:rsidP="00827D86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2D4D8A86" w14:textId="011A0561" w:rsidR="00827D86" w:rsidRPr="00827D86" w:rsidRDefault="00827D86" w:rsidP="006C3DBA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 xml:space="preserve">Vulnerabilities correctly identified by the </w:t>
            </w:r>
            <w:r w:rsidR="006C3DBA">
              <w:rPr>
                <w:sz w:val="20"/>
                <w:szCs w:val="20"/>
              </w:rPr>
              <w:t>SAST</w:t>
            </w:r>
            <w:r w:rsidRPr="00827D86">
              <w:rPr>
                <w:sz w:val="20"/>
                <w:szCs w:val="20"/>
              </w:rPr>
              <w:t xml:space="preserve"> that match the Ground Truth.</w:t>
            </w:r>
          </w:p>
        </w:tc>
      </w:tr>
      <w:tr w:rsidR="00827D86" w:rsidRPr="00827D86" w14:paraId="370B494E" w14:textId="77777777" w:rsidTr="00827D86">
        <w:tc>
          <w:tcPr>
            <w:tcW w:w="0" w:type="auto"/>
            <w:hideMark/>
          </w:tcPr>
          <w:p w14:paraId="1D90CE20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False Positives (FP)</w:t>
            </w:r>
          </w:p>
        </w:tc>
        <w:tc>
          <w:tcPr>
            <w:tcW w:w="0" w:type="auto"/>
            <w:hideMark/>
          </w:tcPr>
          <w:p w14:paraId="574055C6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A2776F4" w14:textId="2BAD8E2D" w:rsidR="00827D86" w:rsidRPr="00827D86" w:rsidRDefault="006C3DBA" w:rsidP="006C3DBA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SAST</w:t>
            </w:r>
            <w:r w:rsidR="00827D86" w:rsidRPr="00827D86">
              <w:rPr>
                <w:sz w:val="20"/>
                <w:szCs w:val="20"/>
              </w:rPr>
              <w:t xml:space="preserve"> findings not listed in the</w:t>
            </w:r>
            <w:r>
              <w:rPr>
                <w:sz w:val="20"/>
                <w:szCs w:val="20"/>
              </w:rPr>
              <w:t xml:space="preserve"> original 30 GT targets (e.g., S</w:t>
            </w:r>
            <w:r w:rsidR="00827D86" w:rsidRPr="00827D86">
              <w:rPr>
                <w:sz w:val="20"/>
                <w:szCs w:val="20"/>
              </w:rPr>
              <w:t>-0</w:t>
            </w:r>
            <w:r>
              <w:rPr>
                <w:sz w:val="20"/>
                <w:szCs w:val="20"/>
              </w:rPr>
              <w:t>08</w:t>
            </w:r>
            <w:r w:rsidR="00827D86" w:rsidRPr="00827D86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</w:t>
            </w:r>
            <w:r w:rsidR="00827D86" w:rsidRPr="00827D8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024</w:t>
            </w:r>
            <w:r w:rsidR="00827D86" w:rsidRPr="00827D86">
              <w:rPr>
                <w:sz w:val="20"/>
                <w:szCs w:val="20"/>
              </w:rPr>
              <w:t>).</w:t>
            </w:r>
          </w:p>
        </w:tc>
      </w:tr>
      <w:tr w:rsidR="00827D86" w:rsidRPr="00827D86" w14:paraId="387D392D" w14:textId="77777777" w:rsidTr="00827D86">
        <w:tc>
          <w:tcPr>
            <w:tcW w:w="0" w:type="auto"/>
            <w:hideMark/>
          </w:tcPr>
          <w:p w14:paraId="470806EF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False Negatives (FN)</w:t>
            </w:r>
          </w:p>
        </w:tc>
        <w:tc>
          <w:tcPr>
            <w:tcW w:w="0" w:type="auto"/>
            <w:hideMark/>
          </w:tcPr>
          <w:p w14:paraId="19FED13F" w14:textId="0CC5C0CA" w:rsidR="00827D86" w:rsidRPr="00827D86" w:rsidRDefault="006C3DBA" w:rsidP="00827D86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hideMark/>
          </w:tcPr>
          <w:p w14:paraId="5FAE303B" w14:textId="426B1580" w:rsidR="00827D86" w:rsidRPr="00827D86" w:rsidRDefault="00827D86" w:rsidP="006C3DBA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 xml:space="preserve">Vulnerabilities present in the Ground Truth that the </w:t>
            </w:r>
            <w:r w:rsidR="006C3DBA">
              <w:rPr>
                <w:sz w:val="20"/>
                <w:szCs w:val="20"/>
              </w:rPr>
              <w:t>SAST</w:t>
            </w:r>
            <w:r w:rsidRPr="00827D86">
              <w:rPr>
                <w:sz w:val="20"/>
                <w:szCs w:val="20"/>
              </w:rPr>
              <w:t xml:space="preserve"> failed to detect.</w:t>
            </w:r>
          </w:p>
        </w:tc>
      </w:tr>
      <w:tr w:rsidR="00827D86" w:rsidRPr="00827D86" w14:paraId="350C018F" w14:textId="77777777" w:rsidTr="00827D86">
        <w:tc>
          <w:tcPr>
            <w:tcW w:w="0" w:type="auto"/>
            <w:hideMark/>
          </w:tcPr>
          <w:p w14:paraId="370742D9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2C9C4DF5" w14:textId="57AA3F94" w:rsidR="00827D86" w:rsidRPr="00827D86" w:rsidRDefault="006C3DBA" w:rsidP="00827D86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86.67</w:t>
            </w:r>
            <w:r w:rsidR="00827D86" w:rsidRPr="00827D8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036782A7" w14:textId="06A8B49E" w:rsidR="00827D86" w:rsidRPr="00827D86" w:rsidRDefault="00827D86" w:rsidP="006C3DBA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 xml:space="preserve">The accuracy of the </w:t>
            </w:r>
            <w:r w:rsidR="006C3DBA">
              <w:rPr>
                <w:sz w:val="20"/>
                <w:szCs w:val="20"/>
              </w:rPr>
              <w:t>SAST</w:t>
            </w:r>
            <w:r w:rsidRPr="00827D86">
              <w:rPr>
                <w:sz w:val="20"/>
                <w:szCs w:val="20"/>
              </w:rPr>
              <w:t>'s alerts (TP / Total Detections).</w:t>
            </w:r>
          </w:p>
        </w:tc>
      </w:tr>
      <w:tr w:rsidR="00827D86" w:rsidRPr="00827D86" w14:paraId="6FE81AF4" w14:textId="77777777" w:rsidTr="00827D86">
        <w:tc>
          <w:tcPr>
            <w:tcW w:w="0" w:type="auto"/>
            <w:hideMark/>
          </w:tcPr>
          <w:p w14:paraId="28A489F7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Recall (Sensitivity)</w:t>
            </w:r>
          </w:p>
        </w:tc>
        <w:tc>
          <w:tcPr>
            <w:tcW w:w="0" w:type="auto"/>
            <w:hideMark/>
          </w:tcPr>
          <w:p w14:paraId="4B4D995A" w14:textId="3F551D61" w:rsidR="00827D86" w:rsidRPr="00827D86" w:rsidRDefault="006C3DBA" w:rsidP="006C3DBA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  <w:r w:rsidR="00827D86" w:rsidRPr="00827D86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33</w:t>
            </w:r>
            <w:r w:rsidR="00827D86" w:rsidRPr="00827D8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7B00FC9D" w14:textId="211C3E8A" w:rsidR="00827D86" w:rsidRPr="00827D86" w:rsidRDefault="00827D86" w:rsidP="006C3DBA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 xml:space="preserve">The ability of the </w:t>
            </w:r>
            <w:r w:rsidR="006C3DBA">
              <w:rPr>
                <w:sz w:val="20"/>
                <w:szCs w:val="20"/>
              </w:rPr>
              <w:t>SAST</w:t>
            </w:r>
            <w:r w:rsidRPr="00827D86">
              <w:rPr>
                <w:sz w:val="20"/>
                <w:szCs w:val="20"/>
              </w:rPr>
              <w:t xml:space="preserve"> to find all actual vulnerabilities (TP / Total GT).</w:t>
            </w:r>
          </w:p>
        </w:tc>
      </w:tr>
      <w:tr w:rsidR="00827D86" w:rsidRPr="00827D86" w14:paraId="3A3F3FF4" w14:textId="77777777" w:rsidTr="00827D86">
        <w:tc>
          <w:tcPr>
            <w:tcW w:w="0" w:type="auto"/>
            <w:hideMark/>
          </w:tcPr>
          <w:p w14:paraId="365EEFAA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0" w:type="auto"/>
            <w:hideMark/>
          </w:tcPr>
          <w:p w14:paraId="731D0B52" w14:textId="712D2078" w:rsidR="00827D86" w:rsidRPr="00827D86" w:rsidRDefault="006C3DBA" w:rsidP="00827D86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</w:t>
            </w:r>
            <w:r w:rsidR="00827D86" w:rsidRPr="00827D86">
              <w:rPr>
                <w:sz w:val="20"/>
                <w:szCs w:val="20"/>
              </w:rPr>
              <w:t>.7</w:t>
            </w:r>
            <w:r>
              <w:rPr>
                <w:sz w:val="20"/>
                <w:szCs w:val="20"/>
              </w:rPr>
              <w:t>8</w:t>
            </w:r>
            <w:r w:rsidR="00827D86" w:rsidRPr="00827D8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3C483C54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The weighted average (harmonic mean) of Precision and Recall.</w:t>
            </w:r>
          </w:p>
        </w:tc>
      </w:tr>
    </w:tbl>
    <w:p w14:paraId="27853A86" w14:textId="0477EF82" w:rsidR="00827D86" w:rsidRPr="00827D86" w:rsidRDefault="00827D86" w:rsidP="00827D86"/>
    <w:p w14:paraId="3D22FA13" w14:textId="77777777" w:rsidR="00827D86" w:rsidRPr="00827D86" w:rsidRDefault="00827D86" w:rsidP="00827D86">
      <w:r w:rsidRPr="00827D86">
        <w:rPr>
          <w:b/>
          <w:bCs/>
        </w:rPr>
        <w:t>Key Observations:</w:t>
      </w:r>
    </w:p>
    <w:p w14:paraId="01E08B1D" w14:textId="347163E9" w:rsidR="00827D86" w:rsidRPr="00827D86" w:rsidRDefault="00827D86" w:rsidP="00D25874">
      <w:pPr>
        <w:numPr>
          <w:ilvl w:val="0"/>
          <w:numId w:val="2"/>
        </w:numPr>
      </w:pPr>
      <w:r w:rsidRPr="00827D86">
        <w:rPr>
          <w:b/>
          <w:bCs/>
        </w:rPr>
        <w:t>Successes:</w:t>
      </w:r>
      <w:r w:rsidRPr="00827D86">
        <w:t xml:space="preserve"> The </w:t>
      </w:r>
      <w:r w:rsidR="00D25874">
        <w:t>SAST</w:t>
      </w:r>
      <w:r w:rsidRPr="00827D86">
        <w:t xml:space="preserve"> successfully identified all </w:t>
      </w:r>
      <w:r w:rsidRPr="00827D86">
        <w:rPr>
          <w:b/>
          <w:bCs/>
        </w:rPr>
        <w:t>Critical</w:t>
      </w:r>
      <w:r w:rsidRPr="00827D86">
        <w:t xml:space="preserve"> injection vulnerabilities (SQL, Command, SSTI) and insecure deserialization issues (Pickle, YAML).</w:t>
      </w:r>
    </w:p>
    <w:p w14:paraId="6DBB42AD" w14:textId="77777777" w:rsidR="00D25874" w:rsidRDefault="00827D86" w:rsidP="00D25874">
      <w:pPr>
        <w:numPr>
          <w:ilvl w:val="0"/>
          <w:numId w:val="2"/>
        </w:numPr>
      </w:pPr>
      <w:r w:rsidRPr="00827D86">
        <w:rPr>
          <w:b/>
          <w:bCs/>
        </w:rPr>
        <w:t>Misses (FN):</w:t>
      </w:r>
      <w:r w:rsidRPr="00827D86">
        <w:t xml:space="preserve"> </w:t>
      </w:r>
      <w:r w:rsidR="006C3DBA">
        <w:t>SAST failed at detecting Access Control vulnerability (</w:t>
      </w:r>
      <w:r w:rsidR="006C3DBA" w:rsidRPr="006C3DBA">
        <w:t>GT-06</w:t>
      </w:r>
      <w:r w:rsidR="006C3DBA">
        <w:t>)</w:t>
      </w:r>
      <w:r w:rsidR="00D25874">
        <w:t>, IDOR (</w:t>
      </w:r>
      <w:r w:rsidR="00D25874" w:rsidRPr="00D25874">
        <w:t>GT-16</w:t>
      </w:r>
      <w:r w:rsidR="00D25874">
        <w:t xml:space="preserve">) and any error in the app logic that requires strong coherent understanding instead of </w:t>
      </w:r>
      <w:bookmarkStart w:id="0" w:name="_GoBack"/>
      <w:r w:rsidR="00D25874">
        <w:t>pattern matching</w:t>
      </w:r>
      <w:r w:rsidRPr="00827D86">
        <w:t>.</w:t>
      </w:r>
    </w:p>
    <w:bookmarkEnd w:id="0"/>
    <w:p w14:paraId="288608F0" w14:textId="43F9E8D9" w:rsidR="00901DE3" w:rsidRPr="00D25874" w:rsidRDefault="00827D86" w:rsidP="00D25874">
      <w:pPr>
        <w:numPr>
          <w:ilvl w:val="0"/>
          <w:numId w:val="2"/>
        </w:numPr>
      </w:pPr>
      <w:r w:rsidRPr="00D25874">
        <w:rPr>
          <w:b/>
          <w:bCs/>
        </w:rPr>
        <w:t>Extra Findings (FP):</w:t>
      </w:r>
      <w:r w:rsidRPr="00827D86">
        <w:t xml:space="preserve"> While technically "False Positives" relative to the 30 targets, the </w:t>
      </w:r>
      <w:r w:rsidR="00D25874">
        <w:t>SAST</w:t>
      </w:r>
      <w:r w:rsidRPr="00827D86">
        <w:t xml:space="preserve"> correctly identified </w:t>
      </w:r>
      <w:r w:rsidR="00D25874">
        <w:t xml:space="preserve"> an insecure temporary directory (</w:t>
      </w:r>
      <w:r w:rsidR="00D25874" w:rsidRPr="0010358B">
        <w:t>S-008</w:t>
      </w:r>
      <w:r w:rsidR="00D25874">
        <w:t xml:space="preserve">) and a </w:t>
      </w:r>
      <w:proofErr w:type="spellStart"/>
      <w:r w:rsidR="00D25874">
        <w:t>Mailgun</w:t>
      </w:r>
      <w:proofErr w:type="spellEnd"/>
      <w:r w:rsidR="00D25874">
        <w:t xml:space="preserve"> API key in the settings.py (</w:t>
      </w:r>
      <w:r w:rsidR="00D25874" w:rsidRPr="0010358B">
        <w:t>S-024</w:t>
      </w:r>
      <w:r w:rsidR="00D25874">
        <w:t>).</w:t>
      </w:r>
    </w:p>
    <w:p w14:paraId="754987B3" w14:textId="77777777" w:rsidR="00827D86" w:rsidRDefault="00827D86"/>
    <w:sectPr w:rsidR="00827D86" w:rsidSect="00827D86">
      <w:pgSz w:w="12240" w:h="15840"/>
      <w:pgMar w:top="1440" w:right="1440" w:bottom="1440" w:left="1440" w:header="720" w:footer="720" w:gutter="0"/>
      <w:pgBorders w:offsetFrom="page">
        <w:top w:val="threeDEmboss" w:sz="18" w:space="24" w:color="auto"/>
        <w:left w:val="threeDEmboss" w:sz="18" w:space="24" w:color="auto"/>
        <w:bottom w:val="threeDEngrave" w:sz="18" w:space="24" w:color="auto"/>
        <w:right w:val="threeDEngrav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5B51FF" w14:textId="77777777" w:rsidR="0070130E" w:rsidRDefault="0070130E" w:rsidP="006C3DBA">
      <w:pPr>
        <w:spacing w:after="0" w:line="240" w:lineRule="auto"/>
      </w:pPr>
      <w:r>
        <w:separator/>
      </w:r>
    </w:p>
  </w:endnote>
  <w:endnote w:type="continuationSeparator" w:id="0">
    <w:p w14:paraId="72D07FE3" w14:textId="77777777" w:rsidR="0070130E" w:rsidRDefault="0070130E" w:rsidP="006C3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CCFABA" w14:textId="77777777" w:rsidR="0070130E" w:rsidRDefault="0070130E" w:rsidP="006C3DBA">
      <w:pPr>
        <w:spacing w:after="0" w:line="240" w:lineRule="auto"/>
      </w:pPr>
      <w:r>
        <w:separator/>
      </w:r>
    </w:p>
  </w:footnote>
  <w:footnote w:type="continuationSeparator" w:id="0">
    <w:p w14:paraId="432DA953" w14:textId="77777777" w:rsidR="0070130E" w:rsidRDefault="0070130E" w:rsidP="006C3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10B2F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D352CC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6FC"/>
    <w:rsid w:val="00122F69"/>
    <w:rsid w:val="0014364F"/>
    <w:rsid w:val="002F3851"/>
    <w:rsid w:val="00466703"/>
    <w:rsid w:val="006026FC"/>
    <w:rsid w:val="006C3DBA"/>
    <w:rsid w:val="0070130E"/>
    <w:rsid w:val="00827D86"/>
    <w:rsid w:val="00901DE3"/>
    <w:rsid w:val="00D2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F5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0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0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60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026F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026F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026F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026F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026F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026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0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0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0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026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26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26F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026F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026F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2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Char3"/>
    <w:uiPriority w:val="99"/>
    <w:semiHidden/>
    <w:unhideWhenUsed/>
    <w:rsid w:val="006C3DBA"/>
    <w:pPr>
      <w:spacing w:after="0" w:line="240" w:lineRule="auto"/>
    </w:pPr>
    <w:rPr>
      <w:sz w:val="20"/>
      <w:szCs w:val="20"/>
    </w:rPr>
  </w:style>
  <w:style w:type="character" w:customStyle="1" w:styleId="Char3">
    <w:name w:val="نص تعليق ختامي Char"/>
    <w:basedOn w:val="a0"/>
    <w:link w:val="ab"/>
    <w:uiPriority w:val="99"/>
    <w:semiHidden/>
    <w:rsid w:val="006C3DBA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6C3DB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0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0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60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026F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026F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026F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026F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026F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026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0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0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0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026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26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26F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026F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026F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2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Char3"/>
    <w:uiPriority w:val="99"/>
    <w:semiHidden/>
    <w:unhideWhenUsed/>
    <w:rsid w:val="006C3DBA"/>
    <w:pPr>
      <w:spacing w:after="0" w:line="240" w:lineRule="auto"/>
    </w:pPr>
    <w:rPr>
      <w:sz w:val="20"/>
      <w:szCs w:val="20"/>
    </w:rPr>
  </w:style>
  <w:style w:type="character" w:customStyle="1" w:styleId="Char3">
    <w:name w:val="نص تعليق ختامي Char"/>
    <w:basedOn w:val="a0"/>
    <w:link w:val="ab"/>
    <w:uiPriority w:val="99"/>
    <w:semiHidden/>
    <w:rsid w:val="006C3DBA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6C3D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75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2243F-AAF7-4835-8235-58A53590D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kuhail</dc:creator>
  <cp:lastModifiedBy>acer</cp:lastModifiedBy>
  <cp:revision>2</cp:revision>
  <dcterms:created xsi:type="dcterms:W3CDTF">2026-07-27T21:25:00Z</dcterms:created>
  <dcterms:modified xsi:type="dcterms:W3CDTF">2026-07-27T21:25:00Z</dcterms:modified>
</cp:coreProperties>
</file>