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0061" w14:textId="77777777" w:rsidR="00BA0D0D" w:rsidRDefault="00000000">
      <w:pPr>
        <w:pStyle w:val="Title"/>
      </w:pPr>
      <w:r>
        <w:t>Princess</w:t>
      </w:r>
      <w:r>
        <w:rPr>
          <w:spacing w:val="-9"/>
        </w:rPr>
        <w:t xml:space="preserve"> </w:t>
      </w:r>
      <w:r>
        <w:t>Sumaya</w:t>
      </w:r>
      <w:r>
        <w:rPr>
          <w:spacing w:val="-10"/>
        </w:rPr>
        <w:t xml:space="preserve"> </w:t>
      </w:r>
      <w:r>
        <w:t>University</w:t>
      </w:r>
      <w:r>
        <w:rPr>
          <w:spacing w:val="-9"/>
        </w:rPr>
        <w:t xml:space="preserve"> </w:t>
      </w:r>
      <w:r>
        <w:t>for</w:t>
      </w:r>
      <w:r>
        <w:rPr>
          <w:spacing w:val="-18"/>
        </w:rPr>
        <w:t xml:space="preserve"> </w:t>
      </w:r>
      <w:r>
        <w:t>Technology</w:t>
      </w:r>
    </w:p>
    <w:p w14:paraId="0D2383FC" w14:textId="77777777" w:rsidR="00BA0D0D" w:rsidRDefault="00000000" w:rsidP="62179DEC">
      <w:pPr>
        <w:spacing w:before="134"/>
        <w:ind w:left="358" w:right="771"/>
        <w:jc w:val="center"/>
        <w:rPr>
          <w:sz w:val="36"/>
          <w:szCs w:val="36"/>
        </w:rPr>
      </w:pPr>
      <w:r w:rsidRPr="62179DEC">
        <w:rPr>
          <w:sz w:val="36"/>
          <w:szCs w:val="36"/>
        </w:rPr>
        <w:t>King</w:t>
      </w:r>
      <w:r w:rsidRPr="62179DEC">
        <w:rPr>
          <w:spacing w:val="-5"/>
          <w:sz w:val="36"/>
          <w:szCs w:val="36"/>
        </w:rPr>
        <w:t xml:space="preserve"> </w:t>
      </w:r>
      <w:r w:rsidRPr="62179DEC">
        <w:rPr>
          <w:sz w:val="36"/>
          <w:szCs w:val="36"/>
        </w:rPr>
        <w:t>Abdullah</w:t>
      </w:r>
      <w:r w:rsidRPr="62179DEC">
        <w:rPr>
          <w:spacing w:val="-4"/>
          <w:sz w:val="36"/>
          <w:szCs w:val="36"/>
        </w:rPr>
        <w:t xml:space="preserve"> </w:t>
      </w:r>
      <w:r w:rsidRPr="62179DEC">
        <w:rPr>
          <w:sz w:val="36"/>
          <w:szCs w:val="36"/>
        </w:rPr>
        <w:t>II</w:t>
      </w:r>
      <w:r w:rsidRPr="62179DEC">
        <w:rPr>
          <w:spacing w:val="-4"/>
          <w:sz w:val="36"/>
          <w:szCs w:val="36"/>
        </w:rPr>
        <w:t xml:space="preserve"> </w:t>
      </w:r>
      <w:r w:rsidRPr="62179DEC">
        <w:rPr>
          <w:sz w:val="36"/>
          <w:szCs w:val="36"/>
        </w:rPr>
        <w:t>Faculty</w:t>
      </w:r>
      <w:r w:rsidRPr="62179DEC">
        <w:rPr>
          <w:spacing w:val="-5"/>
          <w:sz w:val="36"/>
          <w:szCs w:val="36"/>
        </w:rPr>
        <w:t xml:space="preserve"> </w:t>
      </w:r>
      <w:r w:rsidRPr="62179DEC">
        <w:rPr>
          <w:sz w:val="36"/>
          <w:szCs w:val="36"/>
        </w:rPr>
        <w:t>of</w:t>
      </w:r>
      <w:r w:rsidRPr="62179DEC">
        <w:rPr>
          <w:spacing w:val="-5"/>
          <w:sz w:val="36"/>
          <w:szCs w:val="36"/>
        </w:rPr>
        <w:t xml:space="preserve"> </w:t>
      </w:r>
      <w:r w:rsidRPr="62179DEC">
        <w:rPr>
          <w:sz w:val="36"/>
          <w:szCs w:val="36"/>
        </w:rPr>
        <w:t>Engineering</w:t>
      </w:r>
    </w:p>
    <w:p w14:paraId="6E13AC6B" w14:textId="24960D65" w:rsidR="00BA0D0D" w:rsidRDefault="62179DEC" w:rsidP="62179DEC">
      <w:pPr>
        <w:spacing w:before="122"/>
        <w:ind w:right="770"/>
        <w:jc w:val="center"/>
        <w:rPr>
          <w:sz w:val="34"/>
          <w:szCs w:val="34"/>
        </w:rPr>
      </w:pPr>
      <w:r w:rsidRPr="62179DEC">
        <w:rPr>
          <w:sz w:val="34"/>
          <w:szCs w:val="34"/>
        </w:rPr>
        <w:t>Electrical Engineering Department</w:t>
      </w:r>
    </w:p>
    <w:p w14:paraId="05F06C9D" w14:textId="4F70B9D4" w:rsidR="00BA0D0D" w:rsidRDefault="00670F08" w:rsidP="62179DEC">
      <w:pPr>
        <w:spacing w:before="134"/>
        <w:ind w:left="358" w:right="771"/>
        <w:jc w:val="center"/>
        <w:rPr>
          <w:sz w:val="36"/>
          <w:szCs w:val="36"/>
        </w:rPr>
      </w:pPr>
      <w:r>
        <w:rPr>
          <w:noProof/>
        </w:rPr>
        <w:drawing>
          <wp:anchor distT="0" distB="0" distL="0" distR="0" simplePos="0" relativeHeight="251654656" behindDoc="0" locked="0" layoutInCell="1" allowOverlap="1" wp14:anchorId="03F356FC" wp14:editId="77092A53">
            <wp:simplePos x="0" y="0"/>
            <wp:positionH relativeFrom="character">
              <wp:posOffset>-1320165</wp:posOffset>
            </wp:positionH>
            <wp:positionV relativeFrom="paragraph">
              <wp:posOffset>87630</wp:posOffset>
            </wp:positionV>
            <wp:extent cx="2367915" cy="230632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67915" cy="2306320"/>
                    </a:xfrm>
                    <a:prstGeom prst="rect">
                      <a:avLst/>
                    </a:prstGeom>
                  </pic:spPr>
                </pic:pic>
              </a:graphicData>
            </a:graphic>
            <wp14:sizeRelH relativeFrom="margin">
              <wp14:pctWidth>0</wp14:pctWidth>
            </wp14:sizeRelH>
            <wp14:sizeRelV relativeFrom="margin">
              <wp14:pctHeight>0</wp14:pctHeight>
            </wp14:sizeRelV>
          </wp:anchor>
        </w:drawing>
      </w:r>
    </w:p>
    <w:p w14:paraId="1205196B" w14:textId="7B56E3DE" w:rsidR="00BA0D0D" w:rsidRDefault="00BA0D0D" w:rsidP="62179DEC">
      <w:pPr>
        <w:spacing w:before="134"/>
        <w:ind w:left="358" w:right="771"/>
        <w:jc w:val="center"/>
        <w:rPr>
          <w:sz w:val="36"/>
          <w:szCs w:val="36"/>
        </w:rPr>
      </w:pPr>
    </w:p>
    <w:p w14:paraId="2B8E87F7" w14:textId="24B7150D" w:rsidR="00BA0D0D" w:rsidRDefault="00BA0D0D" w:rsidP="62179DEC">
      <w:pPr>
        <w:spacing w:before="122"/>
        <w:ind w:right="770"/>
        <w:jc w:val="center"/>
        <w:rPr>
          <w:sz w:val="34"/>
          <w:szCs w:val="34"/>
        </w:rPr>
      </w:pPr>
    </w:p>
    <w:p w14:paraId="32794C7B" w14:textId="77777777" w:rsidR="00BA0D0D" w:rsidRDefault="00BA0D0D">
      <w:pPr>
        <w:pStyle w:val="BodyText"/>
        <w:rPr>
          <w:sz w:val="20"/>
        </w:rPr>
      </w:pPr>
    </w:p>
    <w:p w14:paraId="195ED635" w14:textId="77777777" w:rsidR="00670F08" w:rsidRDefault="00670F08">
      <w:pPr>
        <w:pStyle w:val="BodyText"/>
        <w:rPr>
          <w:sz w:val="20"/>
        </w:rPr>
      </w:pPr>
    </w:p>
    <w:p w14:paraId="63BF80EC" w14:textId="77777777" w:rsidR="00670F08" w:rsidRDefault="00670F08">
      <w:pPr>
        <w:pStyle w:val="BodyText"/>
        <w:rPr>
          <w:sz w:val="20"/>
        </w:rPr>
      </w:pPr>
    </w:p>
    <w:p w14:paraId="585B80AD" w14:textId="77777777" w:rsidR="00670F08" w:rsidRDefault="00670F08">
      <w:pPr>
        <w:pStyle w:val="BodyText"/>
        <w:rPr>
          <w:sz w:val="20"/>
        </w:rPr>
      </w:pPr>
    </w:p>
    <w:p w14:paraId="2640A7E3" w14:textId="77777777" w:rsidR="00670F08" w:rsidRDefault="00670F08">
      <w:pPr>
        <w:pStyle w:val="BodyText"/>
        <w:rPr>
          <w:sz w:val="20"/>
        </w:rPr>
      </w:pPr>
    </w:p>
    <w:p w14:paraId="4C58100F" w14:textId="77777777" w:rsidR="00670F08" w:rsidRDefault="00670F08">
      <w:pPr>
        <w:pStyle w:val="BodyText"/>
        <w:rPr>
          <w:sz w:val="20"/>
        </w:rPr>
      </w:pPr>
    </w:p>
    <w:p w14:paraId="1529EBEF" w14:textId="77777777" w:rsidR="00670F08" w:rsidRDefault="00670F08">
      <w:pPr>
        <w:pStyle w:val="BodyText"/>
        <w:rPr>
          <w:sz w:val="20"/>
        </w:rPr>
      </w:pPr>
    </w:p>
    <w:p w14:paraId="1E3D5189" w14:textId="77777777" w:rsidR="00670F08" w:rsidRDefault="00670F08">
      <w:pPr>
        <w:pStyle w:val="BodyText"/>
        <w:rPr>
          <w:sz w:val="20"/>
        </w:rPr>
      </w:pPr>
    </w:p>
    <w:p w14:paraId="58DBF38A" w14:textId="77777777" w:rsidR="00670F08" w:rsidRDefault="00670F08">
      <w:pPr>
        <w:pStyle w:val="BodyText"/>
        <w:rPr>
          <w:sz w:val="20"/>
        </w:rPr>
      </w:pPr>
    </w:p>
    <w:p w14:paraId="7277D323" w14:textId="77777777" w:rsidR="00BA0D0D" w:rsidRDefault="00BA0D0D">
      <w:pPr>
        <w:pStyle w:val="BodyText"/>
        <w:rPr>
          <w:sz w:val="20"/>
        </w:rPr>
      </w:pPr>
    </w:p>
    <w:p w14:paraId="79EBD85A" w14:textId="77777777" w:rsidR="00BA0D0D" w:rsidRDefault="00000000">
      <w:pPr>
        <w:pStyle w:val="BodyText"/>
        <w:spacing w:before="7"/>
        <w:rPr>
          <w:sz w:val="14"/>
        </w:rPr>
      </w:pPr>
      <w:r>
        <w:pict w14:anchorId="6517F329">
          <v:group id="_x0000_s2050" style="position:absolute;margin-left:101.55pt;margin-top:10.5pt;width:432.5pt;height:92.45pt;z-index:-251657216;mso-wrap-distance-left:0;mso-wrap-distance-right:0;mso-position-horizontal-relative:page" coordorigin="2031,210" coordsize="8650,1849">
            <v:rect id="_x0000_s2053" style="position:absolute;left:2041;top:240;width:8630;height:1789" fillcolor="#bfbfbf" stroked="f"/>
            <v:shape id="_x0000_s2052" style="position:absolute;left:2031;top:210;width:8650;height:1849" coordorigin="2031,210" coordsize="8650,1849" o:spt="100" adj="0,,0" path="m10681,1999r-8650,l2031,2059r8650,l10681,1999xm10681,210r-8650,l2031,270r8650,l10681,210xe" fillcolor="#31849b" stroked="f">
              <v:stroke joinstyle="round"/>
              <v:formulas/>
              <v:path arrowok="t" o:connecttype="segments"/>
            </v:shape>
            <v:shapetype id="_x0000_t202" coordsize="21600,21600" o:spt="202" path="m,l,21600r21600,l21600,xe">
              <v:stroke joinstyle="miter"/>
              <v:path gradientshapeok="t" o:connecttype="rect"/>
            </v:shapetype>
            <v:shape id="_x0000_s2051" type="#_x0000_t202" style="position:absolute;left:2041;top:270;width:8630;height:1729" filled="f" stroked="f">
              <v:textbox style="mso-next-textbox:#_x0000_s2051" inset="0,0,0,0">
                <w:txbxContent>
                  <w:p w14:paraId="39869D37" w14:textId="56C00AAF" w:rsidR="00BA0D0D" w:rsidRDefault="00834F31">
                    <w:pPr>
                      <w:spacing w:before="71"/>
                      <w:ind w:left="1049" w:right="1049"/>
                      <w:jc w:val="center"/>
                      <w:rPr>
                        <w:b/>
                        <w:sz w:val="32"/>
                      </w:rPr>
                    </w:pPr>
                    <w:r>
                      <w:rPr>
                        <w:b/>
                        <w:color w:val="FFFFFF"/>
                        <w:spacing w:val="15"/>
                        <w:sz w:val="40"/>
                      </w:rPr>
                      <w:t>Embedded systems</w:t>
                    </w:r>
                  </w:p>
                  <w:p w14:paraId="7C4A0851" w14:textId="77777777" w:rsidR="00BA0D0D" w:rsidRDefault="00000000">
                    <w:pPr>
                      <w:spacing w:before="267" w:line="421" w:lineRule="exact"/>
                      <w:ind w:left="1049" w:right="1049"/>
                      <w:jc w:val="center"/>
                      <w:rPr>
                        <w:b/>
                        <w:sz w:val="29"/>
                      </w:rPr>
                    </w:pPr>
                    <w:r>
                      <w:rPr>
                        <w:b/>
                        <w:color w:val="FFFFFF"/>
                        <w:spacing w:val="17"/>
                        <w:sz w:val="36"/>
                      </w:rPr>
                      <w:t>F</w:t>
                    </w:r>
                    <w:r>
                      <w:rPr>
                        <w:b/>
                        <w:color w:val="FFFFFF"/>
                        <w:spacing w:val="17"/>
                        <w:sz w:val="29"/>
                      </w:rPr>
                      <w:t>INAL</w:t>
                    </w:r>
                    <w:r>
                      <w:rPr>
                        <w:b/>
                        <w:color w:val="FFFFFF"/>
                        <w:spacing w:val="58"/>
                        <w:sz w:val="29"/>
                      </w:rPr>
                      <w:t xml:space="preserve"> </w:t>
                    </w:r>
                    <w:r>
                      <w:rPr>
                        <w:b/>
                        <w:color w:val="FFFFFF"/>
                        <w:spacing w:val="19"/>
                        <w:sz w:val="36"/>
                      </w:rPr>
                      <w:t>P</w:t>
                    </w:r>
                    <w:r>
                      <w:rPr>
                        <w:b/>
                        <w:color w:val="FFFFFF"/>
                        <w:spacing w:val="19"/>
                        <w:sz w:val="29"/>
                      </w:rPr>
                      <w:t>ROJECT</w:t>
                    </w:r>
                  </w:p>
                  <w:p w14:paraId="3F2DF440" w14:textId="7D555988" w:rsidR="00BA0D0D" w:rsidRDefault="00834F31">
                    <w:pPr>
                      <w:spacing w:line="421" w:lineRule="exact"/>
                      <w:ind w:left="1072" w:right="1049"/>
                      <w:jc w:val="center"/>
                      <w:rPr>
                        <w:b/>
                        <w:sz w:val="29"/>
                      </w:rPr>
                    </w:pPr>
                    <w:r>
                      <w:rPr>
                        <w:b/>
                        <w:color w:val="FFFFFF"/>
                        <w:spacing w:val="21"/>
                        <w:sz w:val="36"/>
                      </w:rPr>
                      <w:t>Home security system</w:t>
                    </w:r>
                  </w:p>
                </w:txbxContent>
              </v:textbox>
            </v:shape>
            <w10:wrap type="topAndBottom" anchorx="page"/>
          </v:group>
        </w:pict>
      </w:r>
    </w:p>
    <w:p w14:paraId="67D7F199" w14:textId="77777777" w:rsidR="00BA0D0D" w:rsidRDefault="00BA0D0D">
      <w:pPr>
        <w:pStyle w:val="BodyText"/>
        <w:rPr>
          <w:sz w:val="20"/>
        </w:rPr>
      </w:pPr>
    </w:p>
    <w:p w14:paraId="625C72FD" w14:textId="77777777" w:rsidR="00BA0D0D" w:rsidRDefault="00BA0D0D">
      <w:pPr>
        <w:pStyle w:val="BodyText"/>
        <w:rPr>
          <w:sz w:val="20"/>
        </w:rPr>
      </w:pPr>
    </w:p>
    <w:p w14:paraId="210F015F" w14:textId="77777777" w:rsidR="00670F08" w:rsidRDefault="00670F08">
      <w:pPr>
        <w:pStyle w:val="BodyText"/>
        <w:rPr>
          <w:sz w:val="20"/>
        </w:rPr>
      </w:pPr>
    </w:p>
    <w:p w14:paraId="3B95A79A" w14:textId="77777777" w:rsidR="00670F08" w:rsidRDefault="00670F08">
      <w:pPr>
        <w:pStyle w:val="BodyText"/>
        <w:rPr>
          <w:sz w:val="20"/>
        </w:rPr>
      </w:pPr>
    </w:p>
    <w:p w14:paraId="4A931470" w14:textId="77777777" w:rsidR="00BA0D0D" w:rsidRDefault="00BA0D0D">
      <w:pPr>
        <w:pStyle w:val="BodyText"/>
        <w:spacing w:before="11"/>
        <w:rPr>
          <w:sz w:val="18"/>
        </w:rPr>
      </w:pPr>
    </w:p>
    <w:tbl>
      <w:tblPr>
        <w:tblW w:w="0" w:type="auto"/>
        <w:tblInd w:w="334" w:type="dxa"/>
        <w:tblLayout w:type="fixed"/>
        <w:tblCellMar>
          <w:left w:w="0" w:type="dxa"/>
          <w:right w:w="0" w:type="dxa"/>
        </w:tblCellMar>
        <w:tblLook w:val="01E0" w:firstRow="1" w:lastRow="1" w:firstColumn="1" w:lastColumn="1" w:noHBand="0" w:noVBand="0"/>
      </w:tblPr>
      <w:tblGrid>
        <w:gridCol w:w="2106"/>
        <w:gridCol w:w="4465"/>
        <w:gridCol w:w="2448"/>
      </w:tblGrid>
      <w:tr w:rsidR="00BA0D0D" w14:paraId="0C8C06F8" w14:textId="77777777" w:rsidTr="62179DEC">
        <w:trPr>
          <w:trHeight w:val="413"/>
        </w:trPr>
        <w:tc>
          <w:tcPr>
            <w:tcW w:w="2106" w:type="dxa"/>
          </w:tcPr>
          <w:p w14:paraId="0783ED6C" w14:textId="77777777" w:rsidR="00BA0D0D" w:rsidRDefault="00000000">
            <w:pPr>
              <w:pStyle w:val="TableParagraph"/>
              <w:spacing w:line="309" w:lineRule="exact"/>
              <w:rPr>
                <w:rFonts w:ascii="Times New Roman"/>
                <w:i/>
                <w:sz w:val="32"/>
              </w:rPr>
            </w:pPr>
            <w:r>
              <w:rPr>
                <w:rFonts w:ascii="Times New Roman"/>
                <w:i/>
                <w:sz w:val="32"/>
              </w:rPr>
              <w:t>Authors:</w:t>
            </w:r>
          </w:p>
        </w:tc>
        <w:tc>
          <w:tcPr>
            <w:tcW w:w="4465" w:type="dxa"/>
          </w:tcPr>
          <w:p w14:paraId="6B380ED1" w14:textId="77777777" w:rsidR="00BA0D0D" w:rsidRDefault="00BA0D0D">
            <w:pPr>
              <w:pStyle w:val="TableParagraph"/>
              <w:ind w:left="0"/>
              <w:rPr>
                <w:rFonts w:ascii="Times New Roman"/>
                <w:sz w:val="32"/>
              </w:rPr>
            </w:pPr>
          </w:p>
        </w:tc>
        <w:tc>
          <w:tcPr>
            <w:tcW w:w="2448" w:type="dxa"/>
          </w:tcPr>
          <w:p w14:paraId="609D45CF" w14:textId="77777777" w:rsidR="00BA0D0D" w:rsidRDefault="00000000">
            <w:pPr>
              <w:pStyle w:val="TableParagraph"/>
              <w:spacing w:line="309" w:lineRule="exact"/>
              <w:ind w:left="522"/>
              <w:rPr>
                <w:rFonts w:ascii="Times New Roman"/>
                <w:i/>
                <w:sz w:val="32"/>
              </w:rPr>
            </w:pPr>
            <w:r>
              <w:rPr>
                <w:rFonts w:ascii="Times New Roman"/>
                <w:i/>
                <w:sz w:val="32"/>
              </w:rPr>
              <w:t>Supervisor:</w:t>
            </w:r>
          </w:p>
        </w:tc>
      </w:tr>
      <w:tr w:rsidR="00BA0D0D" w14:paraId="0EAB9BA6" w14:textId="77777777" w:rsidTr="62179DEC">
        <w:trPr>
          <w:trHeight w:val="742"/>
        </w:trPr>
        <w:tc>
          <w:tcPr>
            <w:tcW w:w="2106" w:type="dxa"/>
          </w:tcPr>
          <w:p w14:paraId="27492F3A" w14:textId="72B84248" w:rsidR="00BA0D0D" w:rsidRPr="00217D8D" w:rsidRDefault="00217D8D">
            <w:pPr>
              <w:pStyle w:val="TableParagraph"/>
              <w:spacing w:before="100"/>
              <w:rPr>
                <w:sz w:val="24"/>
                <w:szCs w:val="24"/>
              </w:rPr>
            </w:pPr>
            <w:r w:rsidRPr="00217D8D">
              <w:rPr>
                <w:sz w:val="24"/>
                <w:szCs w:val="24"/>
              </w:rPr>
              <w:t xml:space="preserve">Bader </w:t>
            </w:r>
            <w:proofErr w:type="spellStart"/>
            <w:r w:rsidRPr="00217D8D">
              <w:rPr>
                <w:sz w:val="24"/>
                <w:szCs w:val="24"/>
              </w:rPr>
              <w:t>Unsal</w:t>
            </w:r>
            <w:proofErr w:type="spellEnd"/>
          </w:p>
          <w:p w14:paraId="39D6893B" w14:textId="77777777" w:rsidR="00217D8D" w:rsidRPr="00217D8D" w:rsidRDefault="00834F31">
            <w:pPr>
              <w:pStyle w:val="TableParagraph"/>
              <w:spacing w:before="100"/>
              <w:rPr>
                <w:sz w:val="24"/>
                <w:szCs w:val="24"/>
              </w:rPr>
            </w:pPr>
            <w:r w:rsidRPr="00217D8D">
              <w:rPr>
                <w:sz w:val="24"/>
                <w:szCs w:val="24"/>
              </w:rPr>
              <w:t xml:space="preserve">Omar </w:t>
            </w:r>
            <w:r w:rsidR="00217D8D" w:rsidRPr="00217D8D">
              <w:rPr>
                <w:sz w:val="24"/>
                <w:szCs w:val="24"/>
              </w:rPr>
              <w:t>Tubeileh</w:t>
            </w:r>
            <w:r w:rsidRPr="00217D8D">
              <w:rPr>
                <w:sz w:val="24"/>
                <w:szCs w:val="24"/>
              </w:rPr>
              <w:t xml:space="preserve">    </w:t>
            </w:r>
          </w:p>
          <w:p w14:paraId="36813847" w14:textId="1658C334" w:rsidR="00217D8D" w:rsidRDefault="00834F31" w:rsidP="00217D8D">
            <w:pPr>
              <w:pStyle w:val="TableParagraph"/>
              <w:spacing w:before="100"/>
              <w:rPr>
                <w:sz w:val="24"/>
                <w:szCs w:val="24"/>
              </w:rPr>
            </w:pPr>
            <w:r w:rsidRPr="00217D8D">
              <w:rPr>
                <w:sz w:val="24"/>
                <w:szCs w:val="24"/>
              </w:rPr>
              <w:t xml:space="preserve">  </w:t>
            </w:r>
          </w:p>
          <w:p w14:paraId="12DE7443" w14:textId="77777777" w:rsidR="00217D8D" w:rsidRPr="00217D8D" w:rsidRDefault="00217D8D" w:rsidP="00217D8D">
            <w:pPr>
              <w:pStyle w:val="TableParagraph"/>
              <w:spacing w:before="100"/>
              <w:rPr>
                <w:sz w:val="24"/>
                <w:szCs w:val="24"/>
              </w:rPr>
            </w:pPr>
          </w:p>
          <w:p w14:paraId="72F419BA" w14:textId="556BB30C" w:rsidR="00834F31" w:rsidRPr="00217D8D" w:rsidRDefault="00834F31">
            <w:pPr>
              <w:pStyle w:val="TableParagraph"/>
              <w:spacing w:before="100"/>
              <w:rPr>
                <w:sz w:val="24"/>
                <w:szCs w:val="24"/>
              </w:rPr>
            </w:pPr>
            <w:r w:rsidRPr="00217D8D">
              <w:rPr>
                <w:sz w:val="24"/>
                <w:szCs w:val="24"/>
              </w:rPr>
              <w:t xml:space="preserve">Yazan </w:t>
            </w:r>
            <w:r w:rsidR="00217D8D">
              <w:rPr>
                <w:sz w:val="24"/>
                <w:szCs w:val="24"/>
              </w:rPr>
              <w:t>Al-Sharif</w:t>
            </w:r>
          </w:p>
        </w:tc>
        <w:tc>
          <w:tcPr>
            <w:tcW w:w="4465" w:type="dxa"/>
          </w:tcPr>
          <w:p w14:paraId="68737234" w14:textId="7BE77373" w:rsidR="00BA0D0D" w:rsidRPr="00217D8D" w:rsidRDefault="00217D8D" w:rsidP="00834F31">
            <w:pPr>
              <w:pStyle w:val="TableParagraph"/>
              <w:tabs>
                <w:tab w:val="left" w:pos="1620"/>
              </w:tabs>
              <w:spacing w:before="100"/>
              <w:ind w:left="213"/>
              <w:rPr>
                <w:sz w:val="24"/>
                <w:szCs w:val="24"/>
              </w:rPr>
            </w:pPr>
            <w:r w:rsidRPr="00217D8D">
              <w:rPr>
                <w:sz w:val="24"/>
                <w:szCs w:val="24"/>
              </w:rPr>
              <w:t>20200996</w:t>
            </w:r>
            <w:r w:rsidRPr="00217D8D">
              <w:rPr>
                <w:sz w:val="24"/>
                <w:szCs w:val="24"/>
              </w:rPr>
              <w:tab/>
            </w:r>
            <w:r w:rsidR="00834F31" w:rsidRPr="00217D8D">
              <w:rPr>
                <w:sz w:val="24"/>
                <w:szCs w:val="24"/>
              </w:rPr>
              <w:t xml:space="preserve">    Computer engineering</w:t>
            </w:r>
          </w:p>
          <w:p w14:paraId="52105C97" w14:textId="77777777" w:rsidR="00834F31" w:rsidRPr="00217D8D" w:rsidRDefault="00834F31" w:rsidP="00834F31">
            <w:pPr>
              <w:rPr>
                <w:sz w:val="24"/>
                <w:szCs w:val="24"/>
              </w:rPr>
            </w:pPr>
          </w:p>
          <w:p w14:paraId="707018A4" w14:textId="176E300F" w:rsidR="00217D8D" w:rsidRPr="00217D8D" w:rsidRDefault="00834F31" w:rsidP="00217D8D">
            <w:pPr>
              <w:rPr>
                <w:sz w:val="24"/>
                <w:szCs w:val="24"/>
              </w:rPr>
            </w:pPr>
            <w:r w:rsidRPr="00217D8D">
              <w:rPr>
                <w:sz w:val="24"/>
                <w:szCs w:val="24"/>
              </w:rPr>
              <w:t xml:space="preserve">    </w:t>
            </w:r>
            <w:r w:rsidR="00217D8D" w:rsidRPr="00217D8D">
              <w:rPr>
                <w:sz w:val="24"/>
                <w:szCs w:val="24"/>
              </w:rPr>
              <w:t>20200322</w:t>
            </w:r>
            <w:r w:rsidRPr="00217D8D">
              <w:rPr>
                <w:sz w:val="24"/>
                <w:szCs w:val="24"/>
              </w:rPr>
              <w:t xml:space="preserve">              Computer engineering</w:t>
            </w:r>
          </w:p>
          <w:p w14:paraId="2DB2AEA8" w14:textId="77777777" w:rsidR="00217D8D" w:rsidRPr="00217D8D" w:rsidRDefault="00217D8D" w:rsidP="00217D8D">
            <w:pPr>
              <w:rPr>
                <w:sz w:val="24"/>
                <w:szCs w:val="24"/>
              </w:rPr>
            </w:pPr>
          </w:p>
          <w:p w14:paraId="77D83194" w14:textId="77777777" w:rsidR="00834F31" w:rsidRPr="00217D8D" w:rsidRDefault="00834F31" w:rsidP="00834F31">
            <w:pPr>
              <w:rPr>
                <w:sz w:val="24"/>
                <w:szCs w:val="24"/>
              </w:rPr>
            </w:pPr>
          </w:p>
          <w:p w14:paraId="2964F855" w14:textId="77777777" w:rsidR="00217D8D" w:rsidRPr="00217D8D" w:rsidRDefault="00834F31" w:rsidP="00217D8D">
            <w:pPr>
              <w:rPr>
                <w:sz w:val="24"/>
                <w:szCs w:val="24"/>
              </w:rPr>
            </w:pPr>
            <w:r w:rsidRPr="00217D8D">
              <w:rPr>
                <w:sz w:val="24"/>
                <w:szCs w:val="24"/>
              </w:rPr>
              <w:t xml:space="preserve">     </w:t>
            </w:r>
            <w:r w:rsidR="00217D8D" w:rsidRPr="00217D8D">
              <w:rPr>
                <w:sz w:val="24"/>
                <w:szCs w:val="24"/>
              </w:rPr>
              <w:t>2020</w:t>
            </w:r>
            <w:r w:rsidR="00217D8D">
              <w:rPr>
                <w:sz w:val="24"/>
                <w:szCs w:val="24"/>
              </w:rPr>
              <w:t>0970</w:t>
            </w:r>
            <w:r w:rsidRPr="00217D8D">
              <w:rPr>
                <w:sz w:val="24"/>
                <w:szCs w:val="24"/>
              </w:rPr>
              <w:t xml:space="preserve">             </w:t>
            </w:r>
            <w:r w:rsidR="00217D8D" w:rsidRPr="00217D8D">
              <w:rPr>
                <w:sz w:val="24"/>
                <w:szCs w:val="24"/>
              </w:rPr>
              <w:t>Computer engineering</w:t>
            </w:r>
          </w:p>
          <w:p w14:paraId="21978B5B" w14:textId="77777777" w:rsidR="00217D8D" w:rsidRPr="00217D8D" w:rsidRDefault="00217D8D" w:rsidP="00217D8D">
            <w:pPr>
              <w:rPr>
                <w:sz w:val="24"/>
                <w:szCs w:val="24"/>
              </w:rPr>
            </w:pPr>
          </w:p>
          <w:p w14:paraId="198BF945" w14:textId="4DC9D78F" w:rsidR="00834F31" w:rsidRPr="00217D8D" w:rsidRDefault="00834F31" w:rsidP="00834F31">
            <w:pPr>
              <w:rPr>
                <w:sz w:val="24"/>
                <w:szCs w:val="24"/>
              </w:rPr>
            </w:pPr>
          </w:p>
        </w:tc>
        <w:tc>
          <w:tcPr>
            <w:tcW w:w="2448" w:type="dxa"/>
          </w:tcPr>
          <w:p w14:paraId="0BDCD82E" w14:textId="4EE83692" w:rsidR="00BA0D0D" w:rsidRDefault="62179DEC" w:rsidP="62179DEC">
            <w:pPr>
              <w:pStyle w:val="TableParagraph"/>
              <w:tabs>
                <w:tab w:val="left" w:pos="1392"/>
              </w:tabs>
              <w:spacing w:before="82" w:line="320" w:lineRule="exact"/>
              <w:ind w:right="49"/>
              <w:rPr>
                <w:sz w:val="28"/>
                <w:szCs w:val="28"/>
              </w:rPr>
            </w:pPr>
            <w:r w:rsidRPr="62179DEC">
              <w:rPr>
                <w:sz w:val="28"/>
                <w:szCs w:val="28"/>
              </w:rPr>
              <w:t xml:space="preserve">Dr. Belal </w:t>
            </w:r>
            <w:proofErr w:type="spellStart"/>
            <w:r w:rsidRPr="62179DEC">
              <w:rPr>
                <w:sz w:val="28"/>
                <w:szCs w:val="28"/>
              </w:rPr>
              <w:t>Sababha</w:t>
            </w:r>
            <w:proofErr w:type="spellEnd"/>
          </w:p>
          <w:p w14:paraId="29E699EB" w14:textId="79450945" w:rsidR="00834F31" w:rsidRDefault="00834F31" w:rsidP="009D1D8C">
            <w:pPr>
              <w:pStyle w:val="TableParagraph"/>
              <w:tabs>
                <w:tab w:val="left" w:pos="1392"/>
              </w:tabs>
              <w:spacing w:before="82" w:line="320" w:lineRule="exact"/>
              <w:ind w:right="49"/>
              <w:rPr>
                <w:sz w:val="28"/>
              </w:rPr>
            </w:pPr>
          </w:p>
        </w:tc>
      </w:tr>
      <w:tr w:rsidR="00834F31" w14:paraId="5A6453DF" w14:textId="77777777" w:rsidTr="62179DEC">
        <w:trPr>
          <w:trHeight w:val="742"/>
        </w:trPr>
        <w:tc>
          <w:tcPr>
            <w:tcW w:w="2106" w:type="dxa"/>
          </w:tcPr>
          <w:p w14:paraId="7B14336B" w14:textId="77777777" w:rsidR="00834F31" w:rsidRPr="00217D8D" w:rsidRDefault="00834F31">
            <w:pPr>
              <w:pStyle w:val="TableParagraph"/>
              <w:spacing w:before="100"/>
              <w:rPr>
                <w:sz w:val="24"/>
                <w:szCs w:val="24"/>
              </w:rPr>
            </w:pPr>
          </w:p>
        </w:tc>
        <w:tc>
          <w:tcPr>
            <w:tcW w:w="4465" w:type="dxa"/>
          </w:tcPr>
          <w:p w14:paraId="51058189" w14:textId="77777777" w:rsidR="00834F31" w:rsidRPr="00217D8D" w:rsidRDefault="00834F31" w:rsidP="00834F31">
            <w:pPr>
              <w:pStyle w:val="TableParagraph"/>
              <w:tabs>
                <w:tab w:val="left" w:pos="1620"/>
              </w:tabs>
              <w:spacing w:before="100"/>
              <w:ind w:left="213"/>
              <w:rPr>
                <w:sz w:val="24"/>
                <w:szCs w:val="24"/>
              </w:rPr>
            </w:pPr>
          </w:p>
        </w:tc>
        <w:tc>
          <w:tcPr>
            <w:tcW w:w="2448" w:type="dxa"/>
          </w:tcPr>
          <w:p w14:paraId="5B4753BD" w14:textId="77777777" w:rsidR="00834F31" w:rsidRDefault="00834F31" w:rsidP="009D1D8C">
            <w:pPr>
              <w:pStyle w:val="TableParagraph"/>
              <w:tabs>
                <w:tab w:val="left" w:pos="1392"/>
              </w:tabs>
              <w:spacing w:before="82" w:line="320" w:lineRule="exact"/>
              <w:ind w:right="49"/>
              <w:rPr>
                <w:sz w:val="28"/>
              </w:rPr>
            </w:pPr>
          </w:p>
        </w:tc>
      </w:tr>
    </w:tbl>
    <w:p w14:paraId="6EDB7E10" w14:textId="77777777" w:rsidR="00BA0D0D" w:rsidRDefault="00BA0D0D" w:rsidP="009D1D8C">
      <w:pPr>
        <w:rPr>
          <w:sz w:val="28"/>
        </w:rPr>
        <w:sectPr w:rsidR="00BA0D0D" w:rsidSect="00B30560">
          <w:type w:val="continuous"/>
          <w:pgSz w:w="12240" w:h="15840"/>
          <w:pgMar w:top="1440" w:right="680" w:bottom="280" w:left="1520" w:header="720" w:footer="720" w:gutter="0"/>
          <w:cols w:space="720"/>
        </w:sectPr>
      </w:pPr>
    </w:p>
    <w:p w14:paraId="75801BC1" w14:textId="77777777" w:rsidR="00BA0D0D" w:rsidRDefault="00000000">
      <w:pPr>
        <w:spacing w:before="78"/>
        <w:ind w:left="358" w:right="724"/>
        <w:jc w:val="center"/>
        <w:rPr>
          <w:b/>
          <w:i/>
          <w:sz w:val="24"/>
        </w:rPr>
      </w:pPr>
      <w:r>
        <w:rPr>
          <w:b/>
          <w:i/>
          <w:sz w:val="24"/>
        </w:rPr>
        <w:lastRenderedPageBreak/>
        <w:t>Abstract</w:t>
      </w:r>
    </w:p>
    <w:p w14:paraId="73BF4C08" w14:textId="77777777" w:rsidR="00217D8D" w:rsidRPr="00217D8D" w:rsidRDefault="00217D8D" w:rsidP="00217D8D">
      <w:pPr>
        <w:pStyle w:val="BodyText"/>
        <w:spacing w:before="9"/>
        <w:rPr>
          <w:rFonts w:asciiTheme="majorHAnsi" w:eastAsia="Times New Roman" w:hAnsiTheme="majorHAnsi" w:cs="Segoe UI"/>
        </w:rPr>
      </w:pPr>
      <w:r w:rsidRPr="00217D8D">
        <w:rPr>
          <w:rFonts w:asciiTheme="majorHAnsi" w:eastAsia="Times New Roman" w:hAnsiTheme="majorHAnsi" w:cs="Segoe UI"/>
        </w:rPr>
        <w:t>This report presents a groundbreaking Missile Defense System, harmonizing embedded systems principles with advanced targeting technologies to address modern defense challenges. Operating in Autodetection and Manual Control modes, the system employs ultrasonic sensors, servo motors, and potentiometers for swift threat identification and precision targeting. A dynamic electronic switch facilitates seamless transitions between modes, while a novel missile elevation mechanism ensures ultrasonic sensor safety during launches. Results demonstrate the system's precision, accuracy, and effective synchronization. This innovation marks a significant milestone in embedded systems engineering, providing a versatile solution for contemporary defense scenarios and contributing insights for future advancements in the field.</w:t>
      </w:r>
    </w:p>
    <w:p w14:paraId="0CD4CC1D" w14:textId="77777777" w:rsidR="00217D8D" w:rsidRPr="00217D8D" w:rsidRDefault="00217D8D" w:rsidP="00217D8D">
      <w:pPr>
        <w:pStyle w:val="BodyText"/>
        <w:spacing w:before="9"/>
        <w:rPr>
          <w:rFonts w:asciiTheme="majorHAnsi" w:eastAsia="Times New Roman" w:hAnsiTheme="majorHAnsi" w:cs="Segoe UI"/>
          <w:vanish/>
        </w:rPr>
      </w:pPr>
      <w:r w:rsidRPr="00217D8D">
        <w:rPr>
          <w:rFonts w:asciiTheme="majorHAnsi" w:eastAsia="Times New Roman" w:hAnsiTheme="majorHAnsi" w:cs="Segoe UI"/>
          <w:vanish/>
        </w:rPr>
        <w:t>Top of Form</w:t>
      </w:r>
    </w:p>
    <w:p w14:paraId="1A05104E" w14:textId="77777777" w:rsidR="00BA0D0D" w:rsidRDefault="00BA0D0D">
      <w:pPr>
        <w:pStyle w:val="BodyText"/>
        <w:spacing w:before="9"/>
        <w:rPr>
          <w:i/>
          <w:sz w:val="28"/>
        </w:rPr>
      </w:pPr>
    </w:p>
    <w:p w14:paraId="4F4F34A3" w14:textId="77777777" w:rsidR="00BA0D0D" w:rsidRDefault="00000000">
      <w:pPr>
        <w:pStyle w:val="Heading1"/>
        <w:ind w:left="276" w:firstLine="0"/>
        <w:jc w:val="both"/>
      </w:pPr>
      <w:bookmarkStart w:id="0" w:name="_Toc156679126"/>
      <w:r w:rsidRPr="62179DEC">
        <w:rPr>
          <w:sz w:val="32"/>
          <w:szCs w:val="32"/>
        </w:rPr>
        <w:t>T</w:t>
      </w:r>
      <w:r>
        <w:t>ABLE</w:t>
      </w:r>
      <w:r>
        <w:rPr>
          <w:spacing w:val="27"/>
        </w:rPr>
        <w:t xml:space="preserve"> </w:t>
      </w:r>
      <w:r>
        <w:t>OF</w:t>
      </w:r>
      <w:r>
        <w:rPr>
          <w:spacing w:val="27"/>
        </w:rPr>
        <w:t xml:space="preserve"> </w:t>
      </w:r>
      <w:r w:rsidRPr="62179DEC">
        <w:rPr>
          <w:sz w:val="32"/>
          <w:szCs w:val="32"/>
        </w:rPr>
        <w:t>C</w:t>
      </w:r>
      <w:r>
        <w:t>ONTENTS</w:t>
      </w:r>
      <w:bookmarkEnd w:id="0"/>
    </w:p>
    <w:sdt>
      <w:sdtPr>
        <w:rPr>
          <w:rFonts w:ascii="Cambria" w:eastAsia="Cambria" w:hAnsi="Cambria" w:cs="Cambria"/>
          <w:color w:val="auto"/>
          <w:sz w:val="22"/>
          <w:szCs w:val="22"/>
        </w:rPr>
        <w:id w:val="470183826"/>
        <w:docPartObj>
          <w:docPartGallery w:val="Table of Contents"/>
          <w:docPartUnique/>
        </w:docPartObj>
      </w:sdtPr>
      <w:sdtEndPr>
        <w:rPr>
          <w:b/>
          <w:bCs/>
          <w:noProof/>
        </w:rPr>
      </w:sdtEndPr>
      <w:sdtContent>
        <w:p w14:paraId="6B2EC906" w14:textId="6698C67C" w:rsidR="00AE7701" w:rsidRDefault="00AE7701">
          <w:pPr>
            <w:pStyle w:val="TOCHeading"/>
          </w:pPr>
          <w:r>
            <w:t>Contents</w:t>
          </w:r>
        </w:p>
        <w:p w14:paraId="77E09860" w14:textId="2AEED38F" w:rsidR="00042423" w:rsidRDefault="00AE7701">
          <w:pPr>
            <w:pStyle w:val="TOC1"/>
            <w:tabs>
              <w:tab w:val="right" w:leader="dot" w:pos="100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6679126" w:history="1">
            <w:r w:rsidR="00042423" w:rsidRPr="00A25157">
              <w:rPr>
                <w:rStyle w:val="Hyperlink"/>
                <w:noProof/>
              </w:rPr>
              <w:t>TABLE</w:t>
            </w:r>
            <w:r w:rsidR="00042423" w:rsidRPr="00A25157">
              <w:rPr>
                <w:rStyle w:val="Hyperlink"/>
                <w:noProof/>
                <w:spacing w:val="27"/>
              </w:rPr>
              <w:t xml:space="preserve"> </w:t>
            </w:r>
            <w:r w:rsidR="00042423" w:rsidRPr="00A25157">
              <w:rPr>
                <w:rStyle w:val="Hyperlink"/>
                <w:noProof/>
              </w:rPr>
              <w:t>OF</w:t>
            </w:r>
            <w:r w:rsidR="00042423" w:rsidRPr="00A25157">
              <w:rPr>
                <w:rStyle w:val="Hyperlink"/>
                <w:noProof/>
                <w:spacing w:val="27"/>
              </w:rPr>
              <w:t xml:space="preserve"> </w:t>
            </w:r>
            <w:r w:rsidR="00042423" w:rsidRPr="00A25157">
              <w:rPr>
                <w:rStyle w:val="Hyperlink"/>
                <w:noProof/>
              </w:rPr>
              <w:t>CONTENTS</w:t>
            </w:r>
            <w:r w:rsidR="00042423">
              <w:rPr>
                <w:noProof/>
                <w:webHidden/>
              </w:rPr>
              <w:tab/>
            </w:r>
            <w:r w:rsidR="00042423">
              <w:rPr>
                <w:noProof/>
                <w:webHidden/>
              </w:rPr>
              <w:fldChar w:fldCharType="begin"/>
            </w:r>
            <w:r w:rsidR="00042423">
              <w:rPr>
                <w:noProof/>
                <w:webHidden/>
              </w:rPr>
              <w:instrText xml:space="preserve"> PAGEREF _Toc156679126 \h </w:instrText>
            </w:r>
            <w:r w:rsidR="00042423">
              <w:rPr>
                <w:noProof/>
                <w:webHidden/>
              </w:rPr>
            </w:r>
            <w:r w:rsidR="00042423">
              <w:rPr>
                <w:noProof/>
                <w:webHidden/>
              </w:rPr>
              <w:fldChar w:fldCharType="separate"/>
            </w:r>
            <w:r w:rsidR="00042423">
              <w:rPr>
                <w:noProof/>
                <w:webHidden/>
              </w:rPr>
              <w:t>1</w:t>
            </w:r>
            <w:r w:rsidR="00042423">
              <w:rPr>
                <w:noProof/>
                <w:webHidden/>
              </w:rPr>
              <w:fldChar w:fldCharType="end"/>
            </w:r>
          </w:hyperlink>
        </w:p>
        <w:p w14:paraId="7E4283D9" w14:textId="35B408A0" w:rsidR="00042423" w:rsidRDefault="00000000">
          <w:pPr>
            <w:pStyle w:val="TOC1"/>
            <w:tabs>
              <w:tab w:val="left" w:pos="949"/>
              <w:tab w:val="right" w:leader="dot" w:pos="10030"/>
            </w:tabs>
            <w:rPr>
              <w:rFonts w:asciiTheme="minorHAnsi" w:eastAsiaTheme="minorEastAsia" w:hAnsiTheme="minorHAnsi" w:cstheme="minorBidi"/>
              <w:noProof/>
              <w:kern w:val="2"/>
              <w14:ligatures w14:val="standardContextual"/>
            </w:rPr>
          </w:pPr>
          <w:hyperlink w:anchor="_Toc156679127" w:history="1">
            <w:r w:rsidR="00042423" w:rsidRPr="00A25157">
              <w:rPr>
                <w:rStyle w:val="Hyperlink"/>
                <w:noProof/>
              </w:rPr>
              <w:t>1.</w:t>
            </w:r>
            <w:r w:rsidR="00042423">
              <w:rPr>
                <w:rFonts w:asciiTheme="minorHAnsi" w:eastAsiaTheme="minorEastAsia" w:hAnsiTheme="minorHAnsi" w:cstheme="minorBidi"/>
                <w:noProof/>
                <w:kern w:val="2"/>
                <w14:ligatures w14:val="standardContextual"/>
              </w:rPr>
              <w:tab/>
            </w:r>
            <w:r w:rsidR="00042423" w:rsidRPr="00A25157">
              <w:rPr>
                <w:rStyle w:val="Hyperlink"/>
                <w:noProof/>
              </w:rPr>
              <w:t>INTRODUCTION</w:t>
            </w:r>
            <w:r w:rsidR="00042423">
              <w:rPr>
                <w:noProof/>
                <w:webHidden/>
              </w:rPr>
              <w:tab/>
            </w:r>
            <w:r w:rsidR="00042423">
              <w:rPr>
                <w:noProof/>
                <w:webHidden/>
              </w:rPr>
              <w:fldChar w:fldCharType="begin"/>
            </w:r>
            <w:r w:rsidR="00042423">
              <w:rPr>
                <w:noProof/>
                <w:webHidden/>
              </w:rPr>
              <w:instrText xml:space="preserve"> PAGEREF _Toc156679127 \h </w:instrText>
            </w:r>
            <w:r w:rsidR="00042423">
              <w:rPr>
                <w:noProof/>
                <w:webHidden/>
              </w:rPr>
            </w:r>
            <w:r w:rsidR="00042423">
              <w:rPr>
                <w:noProof/>
                <w:webHidden/>
              </w:rPr>
              <w:fldChar w:fldCharType="separate"/>
            </w:r>
            <w:r w:rsidR="00042423">
              <w:rPr>
                <w:noProof/>
                <w:webHidden/>
              </w:rPr>
              <w:t>2</w:t>
            </w:r>
            <w:r w:rsidR="00042423">
              <w:rPr>
                <w:noProof/>
                <w:webHidden/>
              </w:rPr>
              <w:fldChar w:fldCharType="end"/>
            </w:r>
          </w:hyperlink>
        </w:p>
        <w:p w14:paraId="58C9081A" w14:textId="7C45AB6B" w:rsidR="00042423" w:rsidRDefault="00000000">
          <w:pPr>
            <w:pStyle w:val="TOC1"/>
            <w:tabs>
              <w:tab w:val="left" w:pos="949"/>
              <w:tab w:val="right" w:leader="dot" w:pos="10030"/>
            </w:tabs>
            <w:rPr>
              <w:rFonts w:asciiTheme="minorHAnsi" w:eastAsiaTheme="minorEastAsia" w:hAnsiTheme="minorHAnsi" w:cstheme="minorBidi"/>
              <w:noProof/>
              <w:kern w:val="2"/>
              <w14:ligatures w14:val="standardContextual"/>
            </w:rPr>
          </w:pPr>
          <w:hyperlink w:anchor="_Toc156679128" w:history="1">
            <w:r w:rsidR="00042423" w:rsidRPr="00A25157">
              <w:rPr>
                <w:rStyle w:val="Hyperlink"/>
                <w:noProof/>
              </w:rPr>
              <w:t>2.</w:t>
            </w:r>
            <w:r w:rsidR="00042423">
              <w:rPr>
                <w:rFonts w:asciiTheme="minorHAnsi" w:eastAsiaTheme="minorEastAsia" w:hAnsiTheme="minorHAnsi" w:cstheme="minorBidi"/>
                <w:noProof/>
                <w:kern w:val="2"/>
                <w14:ligatures w14:val="standardContextual"/>
              </w:rPr>
              <w:tab/>
            </w:r>
            <w:r w:rsidR="00042423" w:rsidRPr="00A25157">
              <w:rPr>
                <w:rStyle w:val="Hyperlink"/>
                <w:noProof/>
              </w:rPr>
              <w:t>THEORY</w:t>
            </w:r>
            <w:r w:rsidR="00042423">
              <w:rPr>
                <w:noProof/>
                <w:webHidden/>
              </w:rPr>
              <w:tab/>
            </w:r>
            <w:r w:rsidR="00042423">
              <w:rPr>
                <w:noProof/>
                <w:webHidden/>
              </w:rPr>
              <w:fldChar w:fldCharType="begin"/>
            </w:r>
            <w:r w:rsidR="00042423">
              <w:rPr>
                <w:noProof/>
                <w:webHidden/>
              </w:rPr>
              <w:instrText xml:space="preserve"> PAGEREF _Toc156679128 \h </w:instrText>
            </w:r>
            <w:r w:rsidR="00042423">
              <w:rPr>
                <w:noProof/>
                <w:webHidden/>
              </w:rPr>
            </w:r>
            <w:r w:rsidR="00042423">
              <w:rPr>
                <w:noProof/>
                <w:webHidden/>
              </w:rPr>
              <w:fldChar w:fldCharType="separate"/>
            </w:r>
            <w:r w:rsidR="00042423">
              <w:rPr>
                <w:noProof/>
                <w:webHidden/>
              </w:rPr>
              <w:t>2</w:t>
            </w:r>
            <w:r w:rsidR="00042423">
              <w:rPr>
                <w:noProof/>
                <w:webHidden/>
              </w:rPr>
              <w:fldChar w:fldCharType="end"/>
            </w:r>
          </w:hyperlink>
        </w:p>
        <w:p w14:paraId="3348B96B" w14:textId="3E8478A2"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29" w:history="1">
            <w:r w:rsidR="00042423" w:rsidRPr="00A25157">
              <w:rPr>
                <w:rStyle w:val="Hyperlink"/>
                <w:b/>
                <w:bCs/>
                <w:noProof/>
              </w:rPr>
              <w:t>2.1.</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Manual Mode</w:t>
            </w:r>
            <w:r w:rsidR="00042423">
              <w:rPr>
                <w:noProof/>
                <w:webHidden/>
              </w:rPr>
              <w:tab/>
            </w:r>
            <w:r w:rsidR="00042423">
              <w:rPr>
                <w:noProof/>
                <w:webHidden/>
              </w:rPr>
              <w:fldChar w:fldCharType="begin"/>
            </w:r>
            <w:r w:rsidR="00042423">
              <w:rPr>
                <w:noProof/>
                <w:webHidden/>
              </w:rPr>
              <w:instrText xml:space="preserve"> PAGEREF _Toc156679129 \h </w:instrText>
            </w:r>
            <w:r w:rsidR="00042423">
              <w:rPr>
                <w:noProof/>
                <w:webHidden/>
              </w:rPr>
            </w:r>
            <w:r w:rsidR="00042423">
              <w:rPr>
                <w:noProof/>
                <w:webHidden/>
              </w:rPr>
              <w:fldChar w:fldCharType="separate"/>
            </w:r>
            <w:r w:rsidR="00042423">
              <w:rPr>
                <w:noProof/>
                <w:webHidden/>
              </w:rPr>
              <w:t>2</w:t>
            </w:r>
            <w:r w:rsidR="00042423">
              <w:rPr>
                <w:noProof/>
                <w:webHidden/>
              </w:rPr>
              <w:fldChar w:fldCharType="end"/>
            </w:r>
          </w:hyperlink>
        </w:p>
        <w:p w14:paraId="07FE0DE6" w14:textId="4BFF25CC"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30" w:history="1">
            <w:r w:rsidR="00042423" w:rsidRPr="00A25157">
              <w:rPr>
                <w:rStyle w:val="Hyperlink"/>
                <w:b/>
                <w:bCs/>
                <w:noProof/>
              </w:rPr>
              <w:t>2.2.</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Automatic Detection Mode</w:t>
            </w:r>
            <w:r w:rsidR="00042423">
              <w:rPr>
                <w:noProof/>
                <w:webHidden/>
              </w:rPr>
              <w:tab/>
            </w:r>
            <w:r w:rsidR="00042423">
              <w:rPr>
                <w:noProof/>
                <w:webHidden/>
              </w:rPr>
              <w:fldChar w:fldCharType="begin"/>
            </w:r>
            <w:r w:rsidR="00042423">
              <w:rPr>
                <w:noProof/>
                <w:webHidden/>
              </w:rPr>
              <w:instrText xml:space="preserve"> PAGEREF _Toc156679130 \h </w:instrText>
            </w:r>
            <w:r w:rsidR="00042423">
              <w:rPr>
                <w:noProof/>
                <w:webHidden/>
              </w:rPr>
            </w:r>
            <w:r w:rsidR="00042423">
              <w:rPr>
                <w:noProof/>
                <w:webHidden/>
              </w:rPr>
              <w:fldChar w:fldCharType="separate"/>
            </w:r>
            <w:r w:rsidR="00042423">
              <w:rPr>
                <w:noProof/>
                <w:webHidden/>
              </w:rPr>
              <w:t>3</w:t>
            </w:r>
            <w:r w:rsidR="00042423">
              <w:rPr>
                <w:noProof/>
                <w:webHidden/>
              </w:rPr>
              <w:fldChar w:fldCharType="end"/>
            </w:r>
          </w:hyperlink>
        </w:p>
        <w:p w14:paraId="3867E3BB" w14:textId="2F3D2558"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31" w:history="1">
            <w:r w:rsidR="00042423" w:rsidRPr="00A25157">
              <w:rPr>
                <w:rStyle w:val="Hyperlink"/>
                <w:b/>
                <w:bCs/>
                <w:noProof/>
              </w:rPr>
              <w:t>2.3.</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Dynamic State Switching</w:t>
            </w:r>
            <w:r w:rsidR="00042423">
              <w:rPr>
                <w:noProof/>
                <w:webHidden/>
              </w:rPr>
              <w:tab/>
            </w:r>
            <w:r w:rsidR="00042423">
              <w:rPr>
                <w:noProof/>
                <w:webHidden/>
              </w:rPr>
              <w:fldChar w:fldCharType="begin"/>
            </w:r>
            <w:r w:rsidR="00042423">
              <w:rPr>
                <w:noProof/>
                <w:webHidden/>
              </w:rPr>
              <w:instrText xml:space="preserve"> PAGEREF _Toc156679131 \h </w:instrText>
            </w:r>
            <w:r w:rsidR="00042423">
              <w:rPr>
                <w:noProof/>
                <w:webHidden/>
              </w:rPr>
            </w:r>
            <w:r w:rsidR="00042423">
              <w:rPr>
                <w:noProof/>
                <w:webHidden/>
              </w:rPr>
              <w:fldChar w:fldCharType="separate"/>
            </w:r>
            <w:r w:rsidR="00042423">
              <w:rPr>
                <w:noProof/>
                <w:webHidden/>
              </w:rPr>
              <w:t>4</w:t>
            </w:r>
            <w:r w:rsidR="00042423">
              <w:rPr>
                <w:noProof/>
                <w:webHidden/>
              </w:rPr>
              <w:fldChar w:fldCharType="end"/>
            </w:r>
          </w:hyperlink>
        </w:p>
        <w:p w14:paraId="04985919" w14:textId="5FBD78B3"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32" w:history="1">
            <w:r w:rsidR="00042423" w:rsidRPr="00A25157">
              <w:rPr>
                <w:rStyle w:val="Hyperlink"/>
                <w:b/>
                <w:bCs/>
                <w:noProof/>
              </w:rPr>
              <w:t>2.4.</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Lcd Screen Display</w:t>
            </w:r>
            <w:r w:rsidR="00042423">
              <w:rPr>
                <w:noProof/>
                <w:webHidden/>
              </w:rPr>
              <w:tab/>
            </w:r>
            <w:r w:rsidR="00042423">
              <w:rPr>
                <w:noProof/>
                <w:webHidden/>
              </w:rPr>
              <w:fldChar w:fldCharType="begin"/>
            </w:r>
            <w:r w:rsidR="00042423">
              <w:rPr>
                <w:noProof/>
                <w:webHidden/>
              </w:rPr>
              <w:instrText xml:space="preserve"> PAGEREF _Toc156679132 \h </w:instrText>
            </w:r>
            <w:r w:rsidR="00042423">
              <w:rPr>
                <w:noProof/>
                <w:webHidden/>
              </w:rPr>
            </w:r>
            <w:r w:rsidR="00042423">
              <w:rPr>
                <w:noProof/>
                <w:webHidden/>
              </w:rPr>
              <w:fldChar w:fldCharType="separate"/>
            </w:r>
            <w:r w:rsidR="00042423">
              <w:rPr>
                <w:noProof/>
                <w:webHidden/>
              </w:rPr>
              <w:t>5</w:t>
            </w:r>
            <w:r w:rsidR="00042423">
              <w:rPr>
                <w:noProof/>
                <w:webHidden/>
              </w:rPr>
              <w:fldChar w:fldCharType="end"/>
            </w:r>
          </w:hyperlink>
        </w:p>
        <w:p w14:paraId="639ED797" w14:textId="6CC6E5B4"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33" w:history="1">
            <w:r w:rsidR="00042423" w:rsidRPr="00A25157">
              <w:rPr>
                <w:rStyle w:val="Hyperlink"/>
                <w:b/>
                <w:bCs/>
                <w:noProof/>
              </w:rPr>
              <w:t>2.5.</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ADC</w:t>
            </w:r>
            <w:r w:rsidR="00042423">
              <w:rPr>
                <w:noProof/>
                <w:webHidden/>
              </w:rPr>
              <w:tab/>
            </w:r>
            <w:r w:rsidR="00042423">
              <w:rPr>
                <w:noProof/>
                <w:webHidden/>
              </w:rPr>
              <w:fldChar w:fldCharType="begin"/>
            </w:r>
            <w:r w:rsidR="00042423">
              <w:rPr>
                <w:noProof/>
                <w:webHidden/>
              </w:rPr>
              <w:instrText xml:space="preserve"> PAGEREF _Toc156679133 \h </w:instrText>
            </w:r>
            <w:r w:rsidR="00042423">
              <w:rPr>
                <w:noProof/>
                <w:webHidden/>
              </w:rPr>
            </w:r>
            <w:r w:rsidR="00042423">
              <w:rPr>
                <w:noProof/>
                <w:webHidden/>
              </w:rPr>
              <w:fldChar w:fldCharType="separate"/>
            </w:r>
            <w:r w:rsidR="00042423">
              <w:rPr>
                <w:noProof/>
                <w:webHidden/>
              </w:rPr>
              <w:t>6</w:t>
            </w:r>
            <w:r w:rsidR="00042423">
              <w:rPr>
                <w:noProof/>
                <w:webHidden/>
              </w:rPr>
              <w:fldChar w:fldCharType="end"/>
            </w:r>
          </w:hyperlink>
        </w:p>
        <w:p w14:paraId="5FC1AEF2" w14:textId="35BBE9ED" w:rsidR="00042423" w:rsidRDefault="00000000">
          <w:pPr>
            <w:pStyle w:val="TOC2"/>
            <w:tabs>
              <w:tab w:val="left" w:pos="1100"/>
              <w:tab w:val="right" w:leader="dot" w:pos="10030"/>
            </w:tabs>
            <w:rPr>
              <w:rFonts w:asciiTheme="minorHAnsi" w:eastAsiaTheme="minorEastAsia" w:hAnsiTheme="minorHAnsi" w:cstheme="minorBidi"/>
              <w:noProof/>
              <w:kern w:val="2"/>
              <w14:ligatures w14:val="standardContextual"/>
            </w:rPr>
          </w:pPr>
          <w:hyperlink w:anchor="_Toc156679134" w:history="1">
            <w:r w:rsidR="00042423" w:rsidRPr="00A25157">
              <w:rPr>
                <w:rStyle w:val="Hyperlink"/>
                <w:b/>
                <w:bCs/>
                <w:noProof/>
              </w:rPr>
              <w:t>2.6.</w:t>
            </w:r>
            <w:r w:rsidR="00042423">
              <w:rPr>
                <w:rFonts w:asciiTheme="minorHAnsi" w:eastAsiaTheme="minorEastAsia" w:hAnsiTheme="minorHAnsi" w:cstheme="minorBidi"/>
                <w:noProof/>
                <w:kern w:val="2"/>
                <w14:ligatures w14:val="standardContextual"/>
              </w:rPr>
              <w:tab/>
            </w:r>
            <w:r w:rsidR="00042423" w:rsidRPr="00A25157">
              <w:rPr>
                <w:rStyle w:val="Hyperlink"/>
                <w:b/>
                <w:bCs/>
                <w:noProof/>
              </w:rPr>
              <w:t>PWM</w:t>
            </w:r>
            <w:r w:rsidR="00042423">
              <w:rPr>
                <w:noProof/>
                <w:webHidden/>
              </w:rPr>
              <w:tab/>
            </w:r>
            <w:r w:rsidR="00042423">
              <w:rPr>
                <w:noProof/>
                <w:webHidden/>
              </w:rPr>
              <w:fldChar w:fldCharType="begin"/>
            </w:r>
            <w:r w:rsidR="00042423">
              <w:rPr>
                <w:noProof/>
                <w:webHidden/>
              </w:rPr>
              <w:instrText xml:space="preserve"> PAGEREF _Toc156679134 \h </w:instrText>
            </w:r>
            <w:r w:rsidR="00042423">
              <w:rPr>
                <w:noProof/>
                <w:webHidden/>
              </w:rPr>
            </w:r>
            <w:r w:rsidR="00042423">
              <w:rPr>
                <w:noProof/>
                <w:webHidden/>
              </w:rPr>
              <w:fldChar w:fldCharType="separate"/>
            </w:r>
            <w:r w:rsidR="00042423">
              <w:rPr>
                <w:noProof/>
                <w:webHidden/>
              </w:rPr>
              <w:t>8</w:t>
            </w:r>
            <w:r w:rsidR="00042423">
              <w:rPr>
                <w:noProof/>
                <w:webHidden/>
              </w:rPr>
              <w:fldChar w:fldCharType="end"/>
            </w:r>
          </w:hyperlink>
        </w:p>
        <w:p w14:paraId="246153C1" w14:textId="2C01E17D" w:rsidR="00042423" w:rsidRDefault="00000000">
          <w:pPr>
            <w:pStyle w:val="TOC1"/>
            <w:tabs>
              <w:tab w:val="left" w:pos="949"/>
              <w:tab w:val="right" w:leader="dot" w:pos="10030"/>
            </w:tabs>
            <w:rPr>
              <w:rFonts w:asciiTheme="minorHAnsi" w:eastAsiaTheme="minorEastAsia" w:hAnsiTheme="minorHAnsi" w:cstheme="minorBidi"/>
              <w:noProof/>
              <w:kern w:val="2"/>
              <w14:ligatures w14:val="standardContextual"/>
            </w:rPr>
          </w:pPr>
          <w:hyperlink w:anchor="_Toc156679135" w:history="1">
            <w:r w:rsidR="00042423" w:rsidRPr="00A25157">
              <w:rPr>
                <w:rStyle w:val="Hyperlink"/>
                <w:noProof/>
              </w:rPr>
              <w:t>3.</w:t>
            </w:r>
            <w:r w:rsidR="00042423">
              <w:rPr>
                <w:rFonts w:asciiTheme="minorHAnsi" w:eastAsiaTheme="minorEastAsia" w:hAnsiTheme="minorHAnsi" w:cstheme="minorBidi"/>
                <w:noProof/>
                <w:kern w:val="2"/>
                <w14:ligatures w14:val="standardContextual"/>
              </w:rPr>
              <w:tab/>
            </w:r>
            <w:r w:rsidR="00042423" w:rsidRPr="00A25157">
              <w:rPr>
                <w:rStyle w:val="Hyperlink"/>
                <w:noProof/>
              </w:rPr>
              <w:t>Diagrams</w:t>
            </w:r>
            <w:r w:rsidR="00042423">
              <w:rPr>
                <w:noProof/>
                <w:webHidden/>
              </w:rPr>
              <w:tab/>
            </w:r>
            <w:r w:rsidR="00042423">
              <w:rPr>
                <w:noProof/>
                <w:webHidden/>
              </w:rPr>
              <w:fldChar w:fldCharType="begin"/>
            </w:r>
            <w:r w:rsidR="00042423">
              <w:rPr>
                <w:noProof/>
                <w:webHidden/>
              </w:rPr>
              <w:instrText xml:space="preserve"> PAGEREF _Toc156679135 \h </w:instrText>
            </w:r>
            <w:r w:rsidR="00042423">
              <w:rPr>
                <w:noProof/>
                <w:webHidden/>
              </w:rPr>
            </w:r>
            <w:r w:rsidR="00042423">
              <w:rPr>
                <w:noProof/>
                <w:webHidden/>
              </w:rPr>
              <w:fldChar w:fldCharType="separate"/>
            </w:r>
            <w:r w:rsidR="00042423">
              <w:rPr>
                <w:noProof/>
                <w:webHidden/>
              </w:rPr>
              <w:t>8</w:t>
            </w:r>
            <w:r w:rsidR="00042423">
              <w:rPr>
                <w:noProof/>
                <w:webHidden/>
              </w:rPr>
              <w:fldChar w:fldCharType="end"/>
            </w:r>
          </w:hyperlink>
        </w:p>
        <w:p w14:paraId="44D6E4C9" w14:textId="42A8CB04" w:rsidR="00042423" w:rsidRDefault="00000000">
          <w:pPr>
            <w:pStyle w:val="TOC2"/>
            <w:tabs>
              <w:tab w:val="right" w:leader="dot" w:pos="10030"/>
            </w:tabs>
            <w:rPr>
              <w:rFonts w:asciiTheme="minorHAnsi" w:eastAsiaTheme="minorEastAsia" w:hAnsiTheme="minorHAnsi" w:cstheme="minorBidi"/>
              <w:noProof/>
              <w:kern w:val="2"/>
              <w14:ligatures w14:val="standardContextual"/>
            </w:rPr>
          </w:pPr>
          <w:hyperlink w:anchor="_Toc156679136" w:history="1">
            <w:r w:rsidR="00042423" w:rsidRPr="00A25157">
              <w:rPr>
                <w:rStyle w:val="Hyperlink"/>
                <w:b/>
                <w:bCs/>
                <w:noProof/>
              </w:rPr>
              <w:t>3.1 Circuit design</w:t>
            </w:r>
            <w:r w:rsidR="00042423">
              <w:rPr>
                <w:noProof/>
                <w:webHidden/>
              </w:rPr>
              <w:tab/>
            </w:r>
            <w:r w:rsidR="00042423">
              <w:rPr>
                <w:noProof/>
                <w:webHidden/>
              </w:rPr>
              <w:fldChar w:fldCharType="begin"/>
            </w:r>
            <w:r w:rsidR="00042423">
              <w:rPr>
                <w:noProof/>
                <w:webHidden/>
              </w:rPr>
              <w:instrText xml:space="preserve"> PAGEREF _Toc156679136 \h </w:instrText>
            </w:r>
            <w:r w:rsidR="00042423">
              <w:rPr>
                <w:noProof/>
                <w:webHidden/>
              </w:rPr>
            </w:r>
            <w:r w:rsidR="00042423">
              <w:rPr>
                <w:noProof/>
                <w:webHidden/>
              </w:rPr>
              <w:fldChar w:fldCharType="separate"/>
            </w:r>
            <w:r w:rsidR="00042423">
              <w:rPr>
                <w:noProof/>
                <w:webHidden/>
              </w:rPr>
              <w:t>9</w:t>
            </w:r>
            <w:r w:rsidR="00042423">
              <w:rPr>
                <w:noProof/>
                <w:webHidden/>
              </w:rPr>
              <w:fldChar w:fldCharType="end"/>
            </w:r>
          </w:hyperlink>
        </w:p>
        <w:p w14:paraId="0313CC6A" w14:textId="39A630F1" w:rsidR="00042423" w:rsidRDefault="00000000">
          <w:pPr>
            <w:pStyle w:val="TOC2"/>
            <w:tabs>
              <w:tab w:val="right" w:leader="dot" w:pos="10030"/>
            </w:tabs>
            <w:rPr>
              <w:rFonts w:asciiTheme="minorHAnsi" w:eastAsiaTheme="minorEastAsia" w:hAnsiTheme="minorHAnsi" w:cstheme="minorBidi"/>
              <w:noProof/>
              <w:kern w:val="2"/>
              <w14:ligatures w14:val="standardContextual"/>
            </w:rPr>
          </w:pPr>
          <w:hyperlink w:anchor="_Toc156679137" w:history="1">
            <w:r w:rsidR="00042423" w:rsidRPr="00A25157">
              <w:rPr>
                <w:rStyle w:val="Hyperlink"/>
                <w:b/>
                <w:bCs/>
                <w:noProof/>
              </w:rPr>
              <w:t>3.2 Software Design(Flow Chart)</w:t>
            </w:r>
            <w:r w:rsidR="00042423">
              <w:rPr>
                <w:noProof/>
                <w:webHidden/>
              </w:rPr>
              <w:tab/>
            </w:r>
            <w:r w:rsidR="00042423">
              <w:rPr>
                <w:noProof/>
                <w:webHidden/>
              </w:rPr>
              <w:fldChar w:fldCharType="begin"/>
            </w:r>
            <w:r w:rsidR="00042423">
              <w:rPr>
                <w:noProof/>
                <w:webHidden/>
              </w:rPr>
              <w:instrText xml:space="preserve"> PAGEREF _Toc156679137 \h </w:instrText>
            </w:r>
            <w:r w:rsidR="00042423">
              <w:rPr>
                <w:noProof/>
                <w:webHidden/>
              </w:rPr>
            </w:r>
            <w:r w:rsidR="00042423">
              <w:rPr>
                <w:noProof/>
                <w:webHidden/>
              </w:rPr>
              <w:fldChar w:fldCharType="separate"/>
            </w:r>
            <w:r w:rsidR="00042423">
              <w:rPr>
                <w:noProof/>
                <w:webHidden/>
              </w:rPr>
              <w:t>9</w:t>
            </w:r>
            <w:r w:rsidR="00042423">
              <w:rPr>
                <w:noProof/>
                <w:webHidden/>
              </w:rPr>
              <w:fldChar w:fldCharType="end"/>
            </w:r>
          </w:hyperlink>
        </w:p>
        <w:p w14:paraId="2995A65F" w14:textId="74C1EA48" w:rsidR="00042423" w:rsidRDefault="00000000">
          <w:pPr>
            <w:pStyle w:val="TOC1"/>
            <w:tabs>
              <w:tab w:val="right" w:leader="dot" w:pos="10030"/>
            </w:tabs>
            <w:rPr>
              <w:rFonts w:asciiTheme="minorHAnsi" w:eastAsiaTheme="minorEastAsia" w:hAnsiTheme="minorHAnsi" w:cstheme="minorBidi"/>
              <w:noProof/>
              <w:kern w:val="2"/>
              <w14:ligatures w14:val="standardContextual"/>
            </w:rPr>
          </w:pPr>
          <w:hyperlink w:anchor="_Toc156679138" w:history="1">
            <w:r w:rsidR="00042423" w:rsidRPr="00A25157">
              <w:rPr>
                <w:rStyle w:val="Hyperlink"/>
                <w:noProof/>
              </w:rPr>
              <w:t>4. conclusion</w:t>
            </w:r>
            <w:r w:rsidR="00042423">
              <w:rPr>
                <w:noProof/>
                <w:webHidden/>
              </w:rPr>
              <w:tab/>
            </w:r>
            <w:r w:rsidR="00042423">
              <w:rPr>
                <w:noProof/>
                <w:webHidden/>
              </w:rPr>
              <w:fldChar w:fldCharType="begin"/>
            </w:r>
            <w:r w:rsidR="00042423">
              <w:rPr>
                <w:noProof/>
                <w:webHidden/>
              </w:rPr>
              <w:instrText xml:space="preserve"> PAGEREF _Toc156679138 \h </w:instrText>
            </w:r>
            <w:r w:rsidR="00042423">
              <w:rPr>
                <w:noProof/>
                <w:webHidden/>
              </w:rPr>
            </w:r>
            <w:r w:rsidR="00042423">
              <w:rPr>
                <w:noProof/>
                <w:webHidden/>
              </w:rPr>
              <w:fldChar w:fldCharType="separate"/>
            </w:r>
            <w:r w:rsidR="00042423">
              <w:rPr>
                <w:noProof/>
                <w:webHidden/>
              </w:rPr>
              <w:t>10</w:t>
            </w:r>
            <w:r w:rsidR="00042423">
              <w:rPr>
                <w:noProof/>
                <w:webHidden/>
              </w:rPr>
              <w:fldChar w:fldCharType="end"/>
            </w:r>
          </w:hyperlink>
        </w:p>
        <w:p w14:paraId="7CE2D9D8" w14:textId="6D1C5644" w:rsidR="00AE7701" w:rsidRDefault="00AE7701">
          <w:r>
            <w:rPr>
              <w:b/>
              <w:bCs/>
              <w:noProof/>
            </w:rPr>
            <w:fldChar w:fldCharType="end"/>
          </w:r>
        </w:p>
      </w:sdtContent>
    </w:sdt>
    <w:p w14:paraId="47ADFEE7" w14:textId="77777777" w:rsidR="00BA0D0D" w:rsidRDefault="00BA0D0D">
      <w:pPr>
        <w:sectPr w:rsidR="00BA0D0D" w:rsidSect="00B30560">
          <w:footerReference w:type="default" r:id="rId9"/>
          <w:pgSz w:w="12240" w:h="15840"/>
          <w:pgMar w:top="1360" w:right="680" w:bottom="1200" w:left="1520" w:header="0" w:footer="1007" w:gutter="0"/>
          <w:pgNumType w:start="1"/>
          <w:cols w:space="720"/>
        </w:sectPr>
      </w:pPr>
    </w:p>
    <w:p w14:paraId="7918C579" w14:textId="77777777" w:rsidR="00BA0D0D" w:rsidRDefault="62179DEC" w:rsidP="62179DEC">
      <w:pPr>
        <w:pStyle w:val="Heading1"/>
        <w:numPr>
          <w:ilvl w:val="0"/>
          <w:numId w:val="3"/>
        </w:numPr>
        <w:tabs>
          <w:tab w:val="left" w:pos="709"/>
        </w:tabs>
        <w:spacing w:before="85"/>
        <w:ind w:hanging="433"/>
        <w:rPr>
          <w:sz w:val="28"/>
          <w:szCs w:val="28"/>
        </w:rPr>
      </w:pPr>
      <w:bookmarkStart w:id="1" w:name="Introduction"/>
      <w:bookmarkStart w:id="2" w:name="_Toc156679127"/>
      <w:bookmarkEnd w:id="1"/>
      <w:r w:rsidRPr="62179DEC">
        <w:rPr>
          <w:sz w:val="28"/>
          <w:szCs w:val="28"/>
        </w:rPr>
        <w:lastRenderedPageBreak/>
        <w:t>INTRODUCTION</w:t>
      </w:r>
      <w:bookmarkEnd w:id="2"/>
    </w:p>
    <w:p w14:paraId="465C9FD4" w14:textId="77777777" w:rsidR="00BA0D0D" w:rsidRDefault="00BA0D0D">
      <w:pPr>
        <w:pStyle w:val="BodyText"/>
        <w:spacing w:before="5"/>
        <w:rPr>
          <w:b/>
          <w:sz w:val="50"/>
        </w:rPr>
      </w:pPr>
    </w:p>
    <w:p w14:paraId="7FB1E440" w14:textId="77777777" w:rsidR="00217D8D" w:rsidRPr="00217D8D" w:rsidRDefault="00217D8D" w:rsidP="00217D8D">
      <w:pPr>
        <w:ind w:left="-5" w:hanging="10"/>
        <w:rPr>
          <w:rFonts w:asciiTheme="majorBidi" w:eastAsia="Calibri" w:hAnsiTheme="majorBidi" w:cstheme="majorBidi"/>
          <w:sz w:val="20"/>
          <w:szCs w:val="20"/>
          <w:vertAlign w:val="subscript"/>
        </w:rPr>
      </w:pPr>
      <w:r w:rsidRPr="00217D8D">
        <w:rPr>
          <w:rFonts w:asciiTheme="majorBidi" w:hAnsiTheme="majorBidi" w:cstheme="majorBidi"/>
          <w:sz w:val="20"/>
          <w:szCs w:val="20"/>
        </w:rPr>
        <w:t>Our project will address a practical application in embedded systems principles and critical challenges in modern defense technology.</w:t>
      </w:r>
    </w:p>
    <w:p w14:paraId="668E5C2A" w14:textId="71D64856" w:rsidR="00217D8D" w:rsidRPr="00217D8D" w:rsidRDefault="00217D8D" w:rsidP="00217D8D">
      <w:pPr>
        <w:ind w:left="-5" w:hanging="10"/>
        <w:rPr>
          <w:rFonts w:asciiTheme="majorBidi" w:hAnsiTheme="majorBidi" w:cstheme="majorBidi"/>
          <w:sz w:val="20"/>
          <w:szCs w:val="20"/>
        </w:rPr>
      </w:pPr>
      <w:r w:rsidRPr="00217D8D">
        <w:rPr>
          <w:rFonts w:asciiTheme="majorBidi" w:hAnsiTheme="majorBidi" w:cstheme="majorBidi"/>
          <w:sz w:val="20"/>
          <w:szCs w:val="20"/>
        </w:rPr>
        <w:t>We plan to develop a Missile Defense System</w:t>
      </w:r>
      <w:r w:rsidR="00610671">
        <w:rPr>
          <w:rFonts w:asciiTheme="majorBidi" w:hAnsiTheme="majorBidi" w:cstheme="majorBidi"/>
          <w:sz w:val="20"/>
          <w:szCs w:val="20"/>
        </w:rPr>
        <w:t xml:space="preserve"> operating in two states controlled by a slide switch</w:t>
      </w:r>
      <w:r w:rsidRPr="00217D8D">
        <w:rPr>
          <w:rFonts w:asciiTheme="majorBidi" w:hAnsiTheme="majorBidi" w:cstheme="majorBidi"/>
          <w:sz w:val="20"/>
          <w:szCs w:val="20"/>
        </w:rPr>
        <w:t>, made up of a radar system that is capable of accurately pinning a nearby object,</w:t>
      </w:r>
      <w:r w:rsidRPr="00217D8D">
        <w:rPr>
          <w:rFonts w:asciiTheme="majorBidi" w:hAnsiTheme="majorBidi" w:cstheme="majorBidi"/>
          <w:sz w:val="20"/>
          <w:szCs w:val="20"/>
          <w:vertAlign w:val="subscript"/>
        </w:rPr>
        <w:t xml:space="preserve"> </w:t>
      </w:r>
      <w:r w:rsidRPr="00217D8D">
        <w:rPr>
          <w:rFonts w:asciiTheme="majorBidi" w:hAnsiTheme="majorBidi" w:cstheme="majorBidi"/>
          <w:sz w:val="20"/>
          <w:szCs w:val="20"/>
        </w:rPr>
        <w:t>the radar is connected to a shooting system in which a projectile is fired into a target object within the range of the radar system, the shooting direction and angle of the projectile will be determined by the object’s distance from the radar.</w:t>
      </w:r>
    </w:p>
    <w:p w14:paraId="32028D70" w14:textId="5AC1CE38" w:rsidR="00217D8D" w:rsidRDefault="00217D8D" w:rsidP="00217D8D">
      <w:pPr>
        <w:ind w:left="-5" w:hanging="10"/>
        <w:rPr>
          <w:rFonts w:asciiTheme="majorBidi" w:hAnsiTheme="majorBidi" w:cstheme="majorBidi"/>
          <w:sz w:val="28"/>
          <w:szCs w:val="28"/>
        </w:rPr>
      </w:pPr>
      <w:r w:rsidRPr="00217D8D">
        <w:rPr>
          <w:rFonts w:asciiTheme="majorBidi" w:hAnsiTheme="majorBidi" w:cstheme="majorBidi"/>
          <w:sz w:val="20"/>
          <w:szCs w:val="20"/>
        </w:rPr>
        <w:t>The project uses</w:t>
      </w:r>
      <w:r w:rsidRPr="00217D8D">
        <w:rPr>
          <w:rFonts w:ascii="Times New Roman" w:eastAsia="Times New Roman" w:hAnsi="Times New Roman" w:cs="Times New Roman"/>
          <w:sz w:val="20"/>
          <w:szCs w:val="20"/>
        </w:rPr>
        <w:t xml:space="preserve"> actuators and other components that will help the system achieve its purpose and </w:t>
      </w:r>
      <w:r w:rsidRPr="00217D8D">
        <w:rPr>
          <w:rFonts w:asciiTheme="majorBidi" w:hAnsiTheme="majorBidi" w:cstheme="majorBidi"/>
          <w:sz w:val="20"/>
          <w:szCs w:val="20"/>
        </w:rPr>
        <w:t xml:space="preserve">hit </w:t>
      </w:r>
      <w:r w:rsidR="00610671">
        <w:rPr>
          <w:rFonts w:asciiTheme="majorBidi" w:hAnsiTheme="majorBidi" w:cstheme="majorBidi"/>
          <w:sz w:val="20"/>
          <w:szCs w:val="20"/>
        </w:rPr>
        <w:t>the</w:t>
      </w:r>
      <w:r w:rsidRPr="00217D8D">
        <w:rPr>
          <w:rFonts w:asciiTheme="majorBidi" w:hAnsiTheme="majorBidi" w:cstheme="majorBidi"/>
          <w:sz w:val="20"/>
          <w:szCs w:val="20"/>
        </w:rPr>
        <w:t xml:space="preserve"> targets </w:t>
      </w:r>
      <w:r w:rsidR="00610671">
        <w:rPr>
          <w:rFonts w:asciiTheme="majorBidi" w:hAnsiTheme="majorBidi" w:cstheme="majorBidi"/>
          <w:sz w:val="20"/>
          <w:szCs w:val="20"/>
        </w:rPr>
        <w:t xml:space="preserve">accurately as </w:t>
      </w:r>
      <w:r w:rsidRPr="00217D8D">
        <w:rPr>
          <w:rFonts w:asciiTheme="majorBidi" w:hAnsiTheme="majorBidi" w:cstheme="majorBidi"/>
          <w:sz w:val="20"/>
          <w:szCs w:val="20"/>
        </w:rPr>
        <w:t>possible</w:t>
      </w:r>
      <w:r>
        <w:rPr>
          <w:rFonts w:asciiTheme="majorBidi" w:hAnsiTheme="majorBidi" w:cstheme="majorBidi"/>
          <w:sz w:val="28"/>
          <w:szCs w:val="28"/>
        </w:rPr>
        <w:t xml:space="preserve">. </w:t>
      </w:r>
    </w:p>
    <w:p w14:paraId="1A1C3441" w14:textId="77777777" w:rsidR="00217D8D" w:rsidRPr="00217D8D" w:rsidRDefault="00217D8D" w:rsidP="00217D8D">
      <w:pPr>
        <w:ind w:left="-5" w:hanging="10"/>
        <w:rPr>
          <w:rFonts w:ascii="Times New Roman" w:eastAsia="Times New Roman" w:hAnsi="Times New Roman" w:cs="Times New Roman"/>
          <w:sz w:val="28"/>
        </w:rPr>
      </w:pPr>
    </w:p>
    <w:p w14:paraId="264C93DC" w14:textId="7C3E6CAA" w:rsidR="00AE7701" w:rsidRDefault="00AE7701" w:rsidP="00AE7701">
      <w:pPr>
        <w:pStyle w:val="Heading1"/>
        <w:ind w:left="0" w:firstLine="0"/>
      </w:pPr>
    </w:p>
    <w:p w14:paraId="25C6B824" w14:textId="5118FA80" w:rsidR="00610671" w:rsidRPr="00610671" w:rsidRDefault="00AE7701" w:rsidP="00610671">
      <w:pPr>
        <w:pStyle w:val="Heading1"/>
        <w:numPr>
          <w:ilvl w:val="0"/>
          <w:numId w:val="3"/>
        </w:numPr>
        <w:tabs>
          <w:tab w:val="left" w:pos="709"/>
        </w:tabs>
        <w:spacing w:before="85"/>
        <w:rPr>
          <w:sz w:val="28"/>
          <w:szCs w:val="28"/>
        </w:rPr>
      </w:pPr>
      <w:bookmarkStart w:id="3" w:name="_Toc156679128"/>
      <w:r>
        <w:rPr>
          <w:sz w:val="28"/>
          <w:szCs w:val="28"/>
        </w:rPr>
        <w:t>THEORY</w:t>
      </w:r>
      <w:bookmarkEnd w:id="3"/>
    </w:p>
    <w:p w14:paraId="18B365CD" w14:textId="77777777" w:rsidR="00EB36DC" w:rsidRDefault="00EB36DC" w:rsidP="00EB36DC"/>
    <w:p w14:paraId="74C5CEFD" w14:textId="6384BE7A" w:rsidR="00EB36DC" w:rsidRDefault="00610671" w:rsidP="00610671">
      <w:r w:rsidRPr="00610671">
        <w:t>The Missile Defense System outlined in this report encompasses a comprehensive fusion of embedded systems principles and advanced targeting technologies. At the core of our design is the utilization of sensors, actuators, and electronic components to create a versatile and adaptive defense mechanism.</w:t>
      </w:r>
    </w:p>
    <w:p w14:paraId="61C35B07" w14:textId="77777777" w:rsidR="00610671" w:rsidRPr="00EB36DC" w:rsidRDefault="00610671" w:rsidP="00610671"/>
    <w:p w14:paraId="3A10F4FA" w14:textId="3CB4CA40" w:rsidR="00AE7701" w:rsidRPr="008B63B8" w:rsidRDefault="00217D8D" w:rsidP="008B63B8">
      <w:pPr>
        <w:pStyle w:val="Heading2"/>
        <w:numPr>
          <w:ilvl w:val="1"/>
          <w:numId w:val="3"/>
        </w:numPr>
        <w:rPr>
          <w:rStyle w:val="Heading1Char"/>
          <w:sz w:val="26"/>
          <w:szCs w:val="26"/>
        </w:rPr>
      </w:pPr>
      <w:bookmarkStart w:id="4" w:name="_Toc156679129"/>
      <w:r>
        <w:rPr>
          <w:rStyle w:val="Heading1Char"/>
          <w:sz w:val="26"/>
          <w:szCs w:val="26"/>
        </w:rPr>
        <w:t>Manual Mode</w:t>
      </w:r>
      <w:bookmarkEnd w:id="4"/>
    </w:p>
    <w:p w14:paraId="7EAAB0E7" w14:textId="77777777" w:rsidR="00217D8D" w:rsidRDefault="00217D8D" w:rsidP="00C35FAE">
      <w:pPr>
        <w:pStyle w:val="BodyText"/>
        <w:ind w:left="277"/>
        <w:rPr>
          <w:sz w:val="20"/>
          <w:szCs w:val="20"/>
        </w:rPr>
      </w:pPr>
    </w:p>
    <w:p w14:paraId="66D23360" w14:textId="6DE35B62" w:rsidR="00AE7701" w:rsidRDefault="00610671" w:rsidP="00610671">
      <w:pPr>
        <w:pStyle w:val="BodyText"/>
        <w:ind w:left="277"/>
      </w:pPr>
      <w:r w:rsidRPr="00610671">
        <w:t>The Autodetection state relies on an ultrasonic sensor controlled by a servo motor. Ultrasonic sensors emit sound waves and measure their reflections to determine distances accurately. The servo motor enables a circular scanning motion, allowing swift detection of potential threats within the system's operational range.</w:t>
      </w:r>
    </w:p>
    <w:p w14:paraId="2B859109" w14:textId="77777777" w:rsidR="00610671" w:rsidRPr="00610671" w:rsidRDefault="00610671" w:rsidP="00610671">
      <w:pPr>
        <w:pStyle w:val="BodyText"/>
        <w:ind w:left="277"/>
      </w:pPr>
    </w:p>
    <w:p w14:paraId="263506DA" w14:textId="1380EA46" w:rsidR="00AE7701" w:rsidRDefault="00AE7701" w:rsidP="00AE7701">
      <w:pPr>
        <w:pStyle w:val="BodyText"/>
        <w:spacing w:before="1"/>
        <w:rPr>
          <w:noProof/>
        </w:rPr>
      </w:pPr>
    </w:p>
    <w:p w14:paraId="0F160078" w14:textId="77777777" w:rsidR="00181F3E" w:rsidRDefault="00181F3E" w:rsidP="00181F3E">
      <w:pPr>
        <w:pStyle w:val="BodyText"/>
        <w:keepNext/>
        <w:spacing w:before="1"/>
        <w:jc w:val="center"/>
      </w:pPr>
      <w:r>
        <w:rPr>
          <w:noProof/>
        </w:rPr>
        <w:drawing>
          <wp:inline distT="0" distB="0" distL="0" distR="0" wp14:anchorId="02065105" wp14:editId="0B39BC4C">
            <wp:extent cx="2905760" cy="3874135"/>
            <wp:effectExtent l="0" t="7938" r="953" b="952"/>
            <wp:docPr id="77636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66426" name=""/>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905760" cy="3874135"/>
                    </a:xfrm>
                    <a:prstGeom prst="rect">
                      <a:avLst/>
                    </a:prstGeom>
                  </pic:spPr>
                </pic:pic>
              </a:graphicData>
            </a:graphic>
          </wp:inline>
        </w:drawing>
      </w:r>
    </w:p>
    <w:p w14:paraId="771D3B4B" w14:textId="2FE6106F" w:rsidR="00610671" w:rsidRDefault="00181F3E" w:rsidP="00181F3E">
      <w:pPr>
        <w:pStyle w:val="Caption"/>
        <w:jc w:val="center"/>
      </w:pPr>
      <w:r>
        <w:t xml:space="preserve">Figure </w:t>
      </w:r>
      <w:fldSimple w:instr=" SEQ Figure \* ARABIC ">
        <w:r w:rsidR="001B2E34">
          <w:rPr>
            <w:noProof/>
          </w:rPr>
          <w:t>1</w:t>
        </w:r>
      </w:fldSimple>
      <w:r>
        <w:t>: circuit's controller</w:t>
      </w:r>
    </w:p>
    <w:p w14:paraId="7B9D2EC7" w14:textId="4525D9B4" w:rsidR="00AE7701" w:rsidRPr="00AE7701" w:rsidRDefault="00181F3E" w:rsidP="00CA3087">
      <w:pPr>
        <w:rPr>
          <w:rStyle w:val="Heading1Char"/>
          <w:sz w:val="28"/>
          <w:szCs w:val="28"/>
        </w:rPr>
      </w:pPr>
      <w:r>
        <w:rPr>
          <w:rStyle w:val="Heading1Char"/>
          <w:sz w:val="28"/>
          <w:szCs w:val="28"/>
        </w:rPr>
        <w:br w:type="page"/>
      </w:r>
    </w:p>
    <w:p w14:paraId="39A97685" w14:textId="3FA62904" w:rsidR="00BA0D0D" w:rsidRPr="008B63B8" w:rsidRDefault="00181F3E" w:rsidP="008B63B8">
      <w:pPr>
        <w:pStyle w:val="Heading2"/>
        <w:numPr>
          <w:ilvl w:val="1"/>
          <w:numId w:val="3"/>
        </w:numPr>
        <w:rPr>
          <w:b/>
          <w:bCs/>
        </w:rPr>
      </w:pPr>
      <w:bookmarkStart w:id="5" w:name="_Toc156679130"/>
      <w:r>
        <w:rPr>
          <w:b/>
          <w:bCs/>
        </w:rPr>
        <w:lastRenderedPageBreak/>
        <w:t>Automatic Detection Mode</w:t>
      </w:r>
      <w:bookmarkEnd w:id="5"/>
    </w:p>
    <w:p w14:paraId="76C9DE24" w14:textId="77777777" w:rsidR="001C5B17" w:rsidRDefault="001C5B17" w:rsidP="001C5B17"/>
    <w:p w14:paraId="499C26B0" w14:textId="77777777" w:rsidR="0050569F" w:rsidRDefault="0050569F" w:rsidP="0050569F">
      <w:pPr>
        <w:spacing w:line="256" w:lineRule="auto"/>
        <w:ind w:left="277" w:firstLine="443"/>
      </w:pPr>
      <w:r w:rsidRPr="0050569F">
        <w:t>The Autodetection state of our Missile Defense System employs an intricate combination of technologies to ensure comprehensive threat identification and targeting. The process initiates with the ultrasonic sensor executing a continuous circular motion spanning 180 degrees, actively scanning the surroundings for potential threats. Synchronized with this motion, the pan-tilt servo motors follow suit, adjusting their position to align with the ultrasonic sensor's orientation.</w:t>
      </w:r>
    </w:p>
    <w:p w14:paraId="5627312A" w14:textId="77777777" w:rsidR="00EE1D9C" w:rsidRDefault="00EE1D9C" w:rsidP="0050569F">
      <w:pPr>
        <w:spacing w:line="256" w:lineRule="auto"/>
        <w:ind w:left="277" w:firstLine="443"/>
      </w:pPr>
    </w:p>
    <w:p w14:paraId="6D3306B5" w14:textId="43D66211" w:rsidR="00EE1D9C" w:rsidRDefault="00EE1D9C" w:rsidP="0050569F">
      <w:pPr>
        <w:spacing w:line="256" w:lineRule="auto"/>
        <w:ind w:left="277" w:firstLine="443"/>
      </w:pPr>
      <w:r>
        <w:t xml:space="preserve">The following figure shows the </w:t>
      </w:r>
      <w:proofErr w:type="spellStart"/>
      <w:r>
        <w:t>Pantilt</w:t>
      </w:r>
      <w:proofErr w:type="spellEnd"/>
      <w:r>
        <w:t>, a built component consisting of two servo motors to be used for moving the missile.</w:t>
      </w:r>
    </w:p>
    <w:p w14:paraId="3CF8427F" w14:textId="77777777" w:rsidR="0050569F" w:rsidRDefault="0050569F" w:rsidP="0050569F">
      <w:pPr>
        <w:spacing w:line="256" w:lineRule="auto"/>
        <w:ind w:left="277" w:firstLine="443"/>
      </w:pPr>
    </w:p>
    <w:p w14:paraId="141856EC" w14:textId="77777777" w:rsidR="0050569F" w:rsidRDefault="0050569F" w:rsidP="0050569F">
      <w:pPr>
        <w:spacing w:line="256" w:lineRule="auto"/>
        <w:ind w:left="277" w:firstLine="443"/>
      </w:pPr>
    </w:p>
    <w:p w14:paraId="0731B637" w14:textId="77777777" w:rsidR="0050569F" w:rsidRDefault="0050569F" w:rsidP="0050569F">
      <w:pPr>
        <w:spacing w:line="256" w:lineRule="auto"/>
        <w:ind w:left="277" w:firstLine="443"/>
      </w:pPr>
    </w:p>
    <w:p w14:paraId="308CB130" w14:textId="77777777" w:rsidR="0050569F" w:rsidRDefault="0050569F" w:rsidP="0050569F">
      <w:pPr>
        <w:spacing w:line="256" w:lineRule="auto"/>
        <w:ind w:left="277" w:firstLine="443"/>
      </w:pPr>
    </w:p>
    <w:p w14:paraId="1E9CB5EB" w14:textId="77777777" w:rsidR="00EE1D9C" w:rsidRDefault="0050569F" w:rsidP="00EE1D9C">
      <w:pPr>
        <w:keepNext/>
        <w:spacing w:line="256" w:lineRule="auto"/>
        <w:ind w:left="277" w:firstLine="443"/>
        <w:jc w:val="center"/>
      </w:pPr>
      <w:r>
        <w:rPr>
          <w:noProof/>
        </w:rPr>
        <w:drawing>
          <wp:inline distT="0" distB="0" distL="0" distR="0" wp14:anchorId="45FDE9A2" wp14:editId="4798BE18">
            <wp:extent cx="2209800" cy="2209800"/>
            <wp:effectExtent l="0" t="0" r="0" b="0"/>
            <wp:docPr id="107869485" name="Picture 2" descr="Arduino Pan Tilt 2 Eksen Fiyatı, Taksit Seçenekleri ile Satın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Pan Tilt 2 Eksen Fiyatı, Taksit Seçenekleri ile Satın 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2219" cy="2212219"/>
                    </a:xfrm>
                    <a:prstGeom prst="rect">
                      <a:avLst/>
                    </a:prstGeom>
                    <a:noFill/>
                    <a:ln>
                      <a:noFill/>
                    </a:ln>
                  </pic:spPr>
                </pic:pic>
              </a:graphicData>
            </a:graphic>
          </wp:inline>
        </w:drawing>
      </w:r>
    </w:p>
    <w:p w14:paraId="733A3A99" w14:textId="348205F8" w:rsidR="0050569F" w:rsidRPr="00EE1D9C" w:rsidRDefault="00EE1D9C" w:rsidP="00EE1D9C">
      <w:pPr>
        <w:pStyle w:val="Caption"/>
        <w:jc w:val="center"/>
        <w:rPr>
          <w:rFonts w:asciiTheme="majorBidi" w:hAnsiTheme="majorBidi" w:cstheme="majorBidi"/>
          <w:color w:val="002060"/>
        </w:rPr>
      </w:pPr>
      <w:r w:rsidRPr="00EE1D9C">
        <w:rPr>
          <w:rFonts w:asciiTheme="majorBidi" w:hAnsiTheme="majorBidi" w:cstheme="majorBidi"/>
          <w:color w:val="002060"/>
        </w:rPr>
        <w:t xml:space="preserve">Figure </w:t>
      </w:r>
      <w:r w:rsidRPr="00EE1D9C">
        <w:rPr>
          <w:rFonts w:asciiTheme="majorBidi" w:hAnsiTheme="majorBidi" w:cstheme="majorBidi"/>
          <w:color w:val="002060"/>
        </w:rPr>
        <w:fldChar w:fldCharType="begin"/>
      </w:r>
      <w:r w:rsidRPr="00EE1D9C">
        <w:rPr>
          <w:rFonts w:asciiTheme="majorBidi" w:hAnsiTheme="majorBidi" w:cstheme="majorBidi"/>
          <w:color w:val="002060"/>
        </w:rPr>
        <w:instrText xml:space="preserve"> SEQ Figure \* ARABIC </w:instrText>
      </w:r>
      <w:r w:rsidRPr="00EE1D9C">
        <w:rPr>
          <w:rFonts w:asciiTheme="majorBidi" w:hAnsiTheme="majorBidi" w:cstheme="majorBidi"/>
          <w:color w:val="002060"/>
        </w:rPr>
        <w:fldChar w:fldCharType="separate"/>
      </w:r>
      <w:r w:rsidR="001B2E34">
        <w:rPr>
          <w:rFonts w:asciiTheme="majorBidi" w:hAnsiTheme="majorBidi" w:cstheme="majorBidi"/>
          <w:noProof/>
          <w:color w:val="002060"/>
        </w:rPr>
        <w:t>2</w:t>
      </w:r>
      <w:r w:rsidRPr="00EE1D9C">
        <w:rPr>
          <w:rFonts w:asciiTheme="majorBidi" w:hAnsiTheme="majorBidi" w:cstheme="majorBidi"/>
          <w:color w:val="002060"/>
        </w:rPr>
        <w:fldChar w:fldCharType="end"/>
      </w:r>
      <w:r w:rsidRPr="00EE1D9C">
        <w:rPr>
          <w:rFonts w:asciiTheme="majorBidi" w:hAnsiTheme="majorBidi" w:cstheme="majorBidi"/>
          <w:color w:val="002060"/>
        </w:rPr>
        <w:t xml:space="preserve">: </w:t>
      </w:r>
      <w:proofErr w:type="spellStart"/>
      <w:r w:rsidRPr="00EE1D9C">
        <w:rPr>
          <w:rFonts w:asciiTheme="majorBidi" w:hAnsiTheme="majorBidi" w:cstheme="majorBidi"/>
          <w:color w:val="002060"/>
        </w:rPr>
        <w:t>Pantilt</w:t>
      </w:r>
      <w:proofErr w:type="spellEnd"/>
    </w:p>
    <w:p w14:paraId="02C56E05" w14:textId="77777777" w:rsidR="00EE1D9C" w:rsidRDefault="00EE1D9C" w:rsidP="0050569F">
      <w:pPr>
        <w:spacing w:line="256" w:lineRule="auto"/>
        <w:ind w:left="277" w:firstLine="443"/>
        <w:jc w:val="center"/>
      </w:pPr>
    </w:p>
    <w:p w14:paraId="716B3B37" w14:textId="77777777" w:rsidR="00EE1D9C" w:rsidRDefault="00EE1D9C" w:rsidP="0050569F">
      <w:pPr>
        <w:spacing w:line="256" w:lineRule="auto"/>
        <w:ind w:left="277" w:firstLine="443"/>
        <w:jc w:val="center"/>
      </w:pPr>
    </w:p>
    <w:p w14:paraId="268671B9" w14:textId="77777777" w:rsidR="0050569F" w:rsidRPr="0050569F" w:rsidRDefault="0050569F" w:rsidP="0050569F">
      <w:pPr>
        <w:spacing w:line="256" w:lineRule="auto"/>
        <w:ind w:left="277"/>
      </w:pPr>
    </w:p>
    <w:p w14:paraId="0684FA4B" w14:textId="77777777" w:rsidR="0050569F" w:rsidRDefault="0050569F" w:rsidP="0050569F">
      <w:pPr>
        <w:spacing w:line="256" w:lineRule="auto"/>
        <w:ind w:left="277" w:firstLine="443"/>
      </w:pPr>
      <w:r w:rsidRPr="0050569F">
        <w:t>As the ultrasonic sensor detects an object, the pan-tilt's vertical servo responds dynamically based on the object's distance, creating a synchronized movement that optimizes the targeting precision. This crucial distance information is relayed to the operator in real-time through an LCD 16x2 screen, providing a clear visualization of the threat's proximity.</w:t>
      </w:r>
    </w:p>
    <w:p w14:paraId="223B24B4" w14:textId="77777777" w:rsidR="00EE1D9C" w:rsidRDefault="00EE1D9C" w:rsidP="0050569F">
      <w:pPr>
        <w:spacing w:line="256" w:lineRule="auto"/>
        <w:ind w:left="277" w:firstLine="443"/>
      </w:pPr>
    </w:p>
    <w:p w14:paraId="45CECC08" w14:textId="70CEB5EB" w:rsidR="00EE1D9C" w:rsidRDefault="00EE1D9C" w:rsidP="0050569F">
      <w:pPr>
        <w:spacing w:line="256" w:lineRule="auto"/>
        <w:ind w:left="277" w:firstLine="443"/>
      </w:pPr>
      <w:r>
        <w:t xml:space="preserve">Figure 3 shows </w:t>
      </w:r>
      <w:r w:rsidR="00CA3087">
        <w:t xml:space="preserve">the ultrasonic sensor interfaced with the servo motor to move </w:t>
      </w:r>
      <w:proofErr w:type="spellStart"/>
      <w:r w:rsidR="00CA3087">
        <w:t>circularily</w:t>
      </w:r>
      <w:proofErr w:type="spellEnd"/>
      <w:r w:rsidR="00CA3087">
        <w:t xml:space="preserve"> for detection.</w:t>
      </w:r>
    </w:p>
    <w:p w14:paraId="3E379FAD" w14:textId="77777777" w:rsidR="00EE1D9C" w:rsidRDefault="00EE1D9C" w:rsidP="0050569F">
      <w:pPr>
        <w:spacing w:line="256" w:lineRule="auto"/>
        <w:ind w:left="277" w:firstLine="443"/>
      </w:pPr>
    </w:p>
    <w:p w14:paraId="0486B437" w14:textId="3EBC44D3" w:rsidR="00CA3087" w:rsidRDefault="00EE1D9C" w:rsidP="00CA3087">
      <w:pPr>
        <w:keepNext/>
        <w:spacing w:line="256" w:lineRule="auto"/>
        <w:ind w:left="277" w:firstLine="443"/>
        <w:jc w:val="center"/>
      </w:pPr>
      <w:r>
        <w:rPr>
          <w:noProof/>
        </w:rPr>
        <w:lastRenderedPageBreak/>
        <w:drawing>
          <wp:inline distT="0" distB="0" distL="0" distR="0" wp14:anchorId="0D1DA2FE" wp14:editId="5ED64B0C">
            <wp:extent cx="1003503" cy="1338004"/>
            <wp:effectExtent l="0" t="0" r="6350" b="0"/>
            <wp:docPr id="20755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8446" cy="1357928"/>
                    </a:xfrm>
                    <a:prstGeom prst="rect">
                      <a:avLst/>
                    </a:prstGeom>
                    <a:noFill/>
                    <a:ln>
                      <a:noFill/>
                    </a:ln>
                  </pic:spPr>
                </pic:pic>
              </a:graphicData>
            </a:graphic>
          </wp:inline>
        </w:drawing>
      </w:r>
    </w:p>
    <w:p w14:paraId="4BC55E9F" w14:textId="58C0A706" w:rsidR="0050569F" w:rsidRPr="0050569F" w:rsidRDefault="00EE1D9C" w:rsidP="00CA3087">
      <w:pPr>
        <w:pStyle w:val="Caption"/>
        <w:jc w:val="center"/>
        <w:rPr>
          <w:color w:val="002060"/>
        </w:rPr>
      </w:pPr>
      <w:r w:rsidRPr="00EE1D9C">
        <w:rPr>
          <w:color w:val="002060"/>
        </w:rPr>
        <w:t xml:space="preserve">               Figure </w:t>
      </w:r>
      <w:r w:rsidRPr="00EE1D9C">
        <w:rPr>
          <w:color w:val="002060"/>
        </w:rPr>
        <w:fldChar w:fldCharType="begin"/>
      </w:r>
      <w:r w:rsidRPr="00EE1D9C">
        <w:rPr>
          <w:color w:val="002060"/>
        </w:rPr>
        <w:instrText xml:space="preserve"> SEQ Figure \* ARABIC </w:instrText>
      </w:r>
      <w:r w:rsidRPr="00EE1D9C">
        <w:rPr>
          <w:color w:val="002060"/>
        </w:rPr>
        <w:fldChar w:fldCharType="separate"/>
      </w:r>
      <w:r w:rsidR="001B2E34">
        <w:rPr>
          <w:noProof/>
          <w:color w:val="002060"/>
        </w:rPr>
        <w:t>3</w:t>
      </w:r>
      <w:r w:rsidRPr="00EE1D9C">
        <w:rPr>
          <w:color w:val="002060"/>
        </w:rPr>
        <w:fldChar w:fldCharType="end"/>
      </w:r>
      <w:r w:rsidRPr="00EE1D9C">
        <w:rPr>
          <w:color w:val="002060"/>
        </w:rPr>
        <w:t>: Ultrasonic &amp; servo motor</w:t>
      </w:r>
    </w:p>
    <w:p w14:paraId="3682C63F" w14:textId="067F2338" w:rsidR="0050569F" w:rsidRDefault="0050569F" w:rsidP="0050569F">
      <w:pPr>
        <w:spacing w:line="256" w:lineRule="auto"/>
        <w:ind w:left="277" w:firstLine="443"/>
      </w:pPr>
      <w:r w:rsidRPr="0050569F">
        <w:t>The culmination of this autodetection process involves a meticulously coordinated series of movements. Upon confirmation of a target within the system's range, a dedicated servo motor engages to pull the trigger, initiating the missile launch. This dynamic orchestration of motions, from ultrasonic scanning to pan-tilt synchronization and real-time feedback on the LCD screen, ensures that the Missile Defense System aligns itself precisely for effective countermeasures.</w:t>
      </w:r>
    </w:p>
    <w:p w14:paraId="3FD7C8BD" w14:textId="77777777" w:rsidR="0050569F" w:rsidRPr="0050569F" w:rsidRDefault="0050569F" w:rsidP="0050569F">
      <w:pPr>
        <w:spacing w:line="256" w:lineRule="auto"/>
        <w:ind w:left="277" w:firstLine="443"/>
      </w:pPr>
    </w:p>
    <w:p w14:paraId="261D0925" w14:textId="77777777" w:rsidR="001C5B17" w:rsidRDefault="001C5B17" w:rsidP="00C35FAE">
      <w:pPr>
        <w:spacing w:line="256" w:lineRule="auto"/>
        <w:ind w:left="277"/>
      </w:pPr>
    </w:p>
    <w:p w14:paraId="6FDB0B41" w14:textId="77777777" w:rsidR="001C5B17" w:rsidRDefault="001C5B17" w:rsidP="001C5B17">
      <w:pPr>
        <w:spacing w:line="256" w:lineRule="auto"/>
      </w:pPr>
    </w:p>
    <w:p w14:paraId="55F4B306" w14:textId="2F5ECD87" w:rsidR="62179DEC" w:rsidRDefault="00CA3087" w:rsidP="008B63B8">
      <w:pPr>
        <w:pStyle w:val="Heading2"/>
        <w:numPr>
          <w:ilvl w:val="1"/>
          <w:numId w:val="3"/>
        </w:numPr>
        <w:rPr>
          <w:b/>
          <w:bCs/>
        </w:rPr>
      </w:pPr>
      <w:bookmarkStart w:id="6" w:name="_Toc156679131"/>
      <w:r>
        <w:rPr>
          <w:b/>
          <w:bCs/>
        </w:rPr>
        <w:t>Dynamic State Switching</w:t>
      </w:r>
      <w:bookmarkEnd w:id="6"/>
    </w:p>
    <w:p w14:paraId="189B84C1" w14:textId="77777777" w:rsidR="003667DB" w:rsidRDefault="003667DB" w:rsidP="001C5B17">
      <w:pPr>
        <w:rPr>
          <w:noProof/>
        </w:rPr>
      </w:pPr>
    </w:p>
    <w:p w14:paraId="33DF56E9" w14:textId="77777777" w:rsidR="003667DB" w:rsidRDefault="003667DB" w:rsidP="003667DB">
      <w:pPr>
        <w:ind w:left="277" w:firstLine="443"/>
      </w:pPr>
      <w:r w:rsidRPr="003667DB">
        <w:t>The seamless transition between Autodetection and Manual Control states in our Missile Defense System is achieved through an innovative state-switching mechanism. This mechanism is realized by incorporating an electronic slide switch connected to the RB0 interrupt in the PIC16F877A microcontroller.</w:t>
      </w:r>
    </w:p>
    <w:p w14:paraId="17A22512" w14:textId="77777777" w:rsidR="003667DB" w:rsidRDefault="003667DB" w:rsidP="003667DB"/>
    <w:p w14:paraId="249049D7" w14:textId="77777777" w:rsidR="003667DB" w:rsidRDefault="003667DB" w:rsidP="003667DB">
      <w:pPr>
        <w:keepNext/>
        <w:jc w:val="center"/>
      </w:pPr>
      <w:r>
        <w:rPr>
          <w:noProof/>
        </w:rPr>
        <w:drawing>
          <wp:inline distT="0" distB="0" distL="0" distR="0" wp14:anchorId="5BE48D38" wp14:editId="4CBADFF3">
            <wp:extent cx="1567468" cy="1567468"/>
            <wp:effectExtent l="0" t="0" r="0" b="0"/>
            <wp:docPr id="419902276" name="Picture 4" descr="MX slide switch 2P-3T - MX MDR TECHNOLOGIES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X slide switch 2P-3T - MX MDR TECHNOLOGIES LIMI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7195" cy="1587195"/>
                    </a:xfrm>
                    <a:prstGeom prst="rect">
                      <a:avLst/>
                    </a:prstGeom>
                    <a:noFill/>
                    <a:ln>
                      <a:noFill/>
                    </a:ln>
                  </pic:spPr>
                </pic:pic>
              </a:graphicData>
            </a:graphic>
          </wp:inline>
        </w:drawing>
      </w:r>
    </w:p>
    <w:p w14:paraId="46E92854" w14:textId="5D9E0100" w:rsidR="003667DB" w:rsidRPr="003667DB" w:rsidRDefault="003667DB" w:rsidP="003667DB">
      <w:pPr>
        <w:pStyle w:val="Caption"/>
        <w:jc w:val="center"/>
        <w:rPr>
          <w:color w:val="002060"/>
        </w:rPr>
      </w:pPr>
      <w:r w:rsidRPr="003667DB">
        <w:rPr>
          <w:color w:val="002060"/>
        </w:rPr>
        <w:t xml:space="preserve">Figure </w:t>
      </w:r>
      <w:r w:rsidRPr="003667DB">
        <w:rPr>
          <w:color w:val="002060"/>
        </w:rPr>
        <w:fldChar w:fldCharType="begin"/>
      </w:r>
      <w:r w:rsidRPr="003667DB">
        <w:rPr>
          <w:color w:val="002060"/>
        </w:rPr>
        <w:instrText xml:space="preserve"> SEQ Figure \* ARABIC </w:instrText>
      </w:r>
      <w:r w:rsidRPr="003667DB">
        <w:rPr>
          <w:color w:val="002060"/>
        </w:rPr>
        <w:fldChar w:fldCharType="separate"/>
      </w:r>
      <w:r w:rsidR="001B2E34">
        <w:rPr>
          <w:noProof/>
          <w:color w:val="002060"/>
        </w:rPr>
        <w:t>4</w:t>
      </w:r>
      <w:r w:rsidRPr="003667DB">
        <w:rPr>
          <w:color w:val="002060"/>
        </w:rPr>
        <w:fldChar w:fldCharType="end"/>
      </w:r>
      <w:r w:rsidRPr="003667DB">
        <w:rPr>
          <w:color w:val="002060"/>
        </w:rPr>
        <w:t>: Electronic slide switch</w:t>
      </w:r>
    </w:p>
    <w:p w14:paraId="5FD8C084" w14:textId="77777777" w:rsidR="003667DB" w:rsidRPr="003667DB" w:rsidRDefault="003667DB" w:rsidP="003667DB"/>
    <w:p w14:paraId="5F359740" w14:textId="4A399174" w:rsidR="003667DB" w:rsidRDefault="003667DB" w:rsidP="003667DB">
      <w:pPr>
        <w:ind w:left="277" w:firstLine="443"/>
      </w:pPr>
      <w:r w:rsidRPr="003667DB">
        <w:t>The implementation involves configuring the RB0 pin as an interrupt source</w:t>
      </w:r>
      <w:r w:rsidR="00A863CF">
        <w:t xml:space="preserve"> according to the </w:t>
      </w:r>
      <w:proofErr w:type="gramStart"/>
      <w:r w:rsidR="00A863CF">
        <w:t>microcontrollers</w:t>
      </w:r>
      <w:proofErr w:type="gramEnd"/>
      <w:r w:rsidR="00A863CF">
        <w:t xml:space="preserve"> datasheet</w:t>
      </w:r>
      <w:r w:rsidRPr="003667DB">
        <w:t>, allowing the microcontroller to promptly respond to changes in the switch state. Specifically, the switch is designed to trigger the RB0 interrupt when toggled. This design choice ensures efficient state switching without compromising the continuous processing of the Autodetection state, which is encapsulated within a for loop.</w:t>
      </w:r>
    </w:p>
    <w:p w14:paraId="05325E64" w14:textId="77777777" w:rsidR="003667DB" w:rsidRDefault="003667DB" w:rsidP="003667DB">
      <w:pPr>
        <w:ind w:left="277" w:firstLine="443"/>
      </w:pPr>
    </w:p>
    <w:p w14:paraId="564B04AC" w14:textId="4A0FE79F" w:rsidR="003667DB" w:rsidRDefault="003667DB" w:rsidP="003667DB">
      <w:pPr>
        <w:ind w:left="277" w:firstLine="443"/>
      </w:pPr>
      <w:r w:rsidRPr="003667DB">
        <w:t>In the Autodetection state, the system executes a continuous circular motion using the ultrasonic sensor, scanning for potential threats. The process is encapsulated within a for loop, facilitating ongoing monitoring of the environment. The electronic slide switch, connected to RB0, serves as the means to transition from Autodetection to Manual Control mode seamlessly.</w:t>
      </w:r>
    </w:p>
    <w:p w14:paraId="44859DC2" w14:textId="36FCF616" w:rsidR="003667DB" w:rsidRDefault="003667DB" w:rsidP="003667DB">
      <w:pPr>
        <w:ind w:left="277"/>
      </w:pPr>
      <w:r>
        <w:tab/>
      </w:r>
    </w:p>
    <w:p w14:paraId="21797CF1" w14:textId="77777777" w:rsidR="003667DB" w:rsidRDefault="003667DB">
      <w:r>
        <w:br w:type="page"/>
      </w:r>
    </w:p>
    <w:p w14:paraId="782B7A3A" w14:textId="77777777" w:rsidR="003667DB" w:rsidRDefault="003667DB" w:rsidP="003667DB">
      <w:pPr>
        <w:ind w:left="277"/>
      </w:pPr>
    </w:p>
    <w:p w14:paraId="47B71AE5" w14:textId="77777777" w:rsidR="00A863CF" w:rsidRDefault="00A863CF" w:rsidP="00A863CF">
      <w:pPr>
        <w:keepNext/>
        <w:ind w:left="277"/>
        <w:jc w:val="center"/>
      </w:pPr>
      <w:r>
        <w:rPr>
          <w:noProof/>
        </w:rPr>
        <w:drawing>
          <wp:inline distT="0" distB="0" distL="0" distR="0" wp14:anchorId="67D2DE03" wp14:editId="72A2D786">
            <wp:extent cx="2119861" cy="1848123"/>
            <wp:effectExtent l="0" t="0" r="0" b="0"/>
            <wp:docPr id="2060668304" name="Picture 5" descr="PIC Interrupts vs. Polling - Interrupt Theory | PyroElectro - News,  Projects &amp;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 Interrupts vs. Polling - Interrupt Theory | PyroElectro - News,  Projects &amp; Tutoria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9165" cy="1856234"/>
                    </a:xfrm>
                    <a:prstGeom prst="rect">
                      <a:avLst/>
                    </a:prstGeom>
                    <a:noFill/>
                    <a:ln>
                      <a:noFill/>
                    </a:ln>
                  </pic:spPr>
                </pic:pic>
              </a:graphicData>
            </a:graphic>
          </wp:inline>
        </w:drawing>
      </w:r>
    </w:p>
    <w:p w14:paraId="6B0CB5E0" w14:textId="06467A8B" w:rsidR="00A863CF" w:rsidRPr="00A863CF" w:rsidRDefault="00A863CF" w:rsidP="00A863CF">
      <w:pPr>
        <w:pStyle w:val="Caption"/>
        <w:jc w:val="center"/>
        <w:rPr>
          <w:color w:val="002060"/>
        </w:rPr>
      </w:pPr>
      <w:r w:rsidRPr="00A863CF">
        <w:rPr>
          <w:color w:val="002060"/>
        </w:rPr>
        <w:t xml:space="preserve">Figure </w:t>
      </w:r>
      <w:r w:rsidRPr="00A863CF">
        <w:rPr>
          <w:color w:val="002060"/>
        </w:rPr>
        <w:fldChar w:fldCharType="begin"/>
      </w:r>
      <w:r w:rsidRPr="00A863CF">
        <w:rPr>
          <w:color w:val="002060"/>
        </w:rPr>
        <w:instrText xml:space="preserve"> SEQ Figure \* ARABIC </w:instrText>
      </w:r>
      <w:r w:rsidRPr="00A863CF">
        <w:rPr>
          <w:color w:val="002060"/>
        </w:rPr>
        <w:fldChar w:fldCharType="separate"/>
      </w:r>
      <w:r w:rsidR="001B2E34">
        <w:rPr>
          <w:noProof/>
          <w:color w:val="002060"/>
        </w:rPr>
        <w:t>5</w:t>
      </w:r>
      <w:r w:rsidRPr="00A863CF">
        <w:rPr>
          <w:color w:val="002060"/>
        </w:rPr>
        <w:fldChar w:fldCharType="end"/>
      </w:r>
      <w:r w:rsidRPr="00A863CF">
        <w:rPr>
          <w:color w:val="002060"/>
        </w:rPr>
        <w:t>: Intcon2 command window</w:t>
      </w:r>
    </w:p>
    <w:p w14:paraId="5BDBC435" w14:textId="77777777" w:rsidR="00A863CF" w:rsidRDefault="00A863CF" w:rsidP="003667DB">
      <w:pPr>
        <w:ind w:left="277"/>
      </w:pPr>
    </w:p>
    <w:p w14:paraId="244B9E85" w14:textId="77777777" w:rsidR="00A863CF" w:rsidRPr="003667DB" w:rsidRDefault="00A863CF" w:rsidP="003667DB">
      <w:pPr>
        <w:ind w:left="277"/>
      </w:pPr>
    </w:p>
    <w:p w14:paraId="16FF0EA2" w14:textId="77777777" w:rsidR="003667DB" w:rsidRPr="003667DB" w:rsidRDefault="003667DB" w:rsidP="003667DB">
      <w:pPr>
        <w:ind w:left="277" w:firstLine="443"/>
      </w:pPr>
      <w:r w:rsidRPr="003667DB">
        <w:t>When the switch state changes, triggering the RB0 interrupt, the microcontroller efficiently interrupts the Autodetection process and redirects the system to the Manual Control state. This dynamic switch allows for rapid adaptation to evolving defense scenarios, providing the operator with immediate control over the missile shooter while ensuring that the Autodetection process remains responsive to external changes.</w:t>
      </w:r>
    </w:p>
    <w:p w14:paraId="448EE750" w14:textId="77777777" w:rsidR="003667DB" w:rsidRDefault="003667DB" w:rsidP="003667DB"/>
    <w:p w14:paraId="51E10FA7" w14:textId="048384EB" w:rsidR="003667DB" w:rsidRPr="003667DB" w:rsidRDefault="003667DB" w:rsidP="003667DB">
      <w:pPr>
        <w:ind w:left="277" w:firstLine="443"/>
      </w:pPr>
      <w:r w:rsidRPr="003667DB">
        <w:t>In essence, the integration of the electronic slide switch and RB0 interrupt in our design represents a key element of efficiency, enabling the system to maintain continuous Autodetection processing while facilitating instantaneous transitions to Manual Control mode as dictated by operational requirements.</w:t>
      </w:r>
    </w:p>
    <w:p w14:paraId="11A0D42F" w14:textId="77777777" w:rsidR="003667DB" w:rsidRDefault="003667DB" w:rsidP="001C5B17"/>
    <w:p w14:paraId="25C6E994" w14:textId="77777777" w:rsidR="001C5B17" w:rsidRDefault="001C5B17" w:rsidP="001C5B17"/>
    <w:p w14:paraId="0A45815F" w14:textId="520875A0" w:rsidR="001C5B17" w:rsidRDefault="006B13B0" w:rsidP="006B13B0">
      <w:pPr>
        <w:pStyle w:val="Heading2"/>
        <w:numPr>
          <w:ilvl w:val="1"/>
          <w:numId w:val="3"/>
        </w:numPr>
        <w:rPr>
          <w:b/>
          <w:bCs/>
        </w:rPr>
      </w:pPr>
      <w:bookmarkStart w:id="7" w:name="_Toc156679132"/>
      <w:r>
        <w:rPr>
          <w:b/>
          <w:bCs/>
        </w:rPr>
        <w:t>Lcd Screen Display</w:t>
      </w:r>
      <w:bookmarkEnd w:id="7"/>
    </w:p>
    <w:p w14:paraId="60651F5A" w14:textId="77777777" w:rsidR="006B13B0" w:rsidRPr="006B13B0" w:rsidRDefault="006B13B0" w:rsidP="006B13B0"/>
    <w:p w14:paraId="4079176D" w14:textId="227096D7" w:rsidR="006B13B0" w:rsidRDefault="006B13B0" w:rsidP="006B13B0">
      <w:pPr>
        <w:rPr>
          <w:b/>
          <w:bCs/>
          <w:noProof/>
        </w:rPr>
      </w:pPr>
      <w:r w:rsidRPr="006B13B0">
        <w:rPr>
          <w:b/>
          <w:bCs/>
          <w:noProof/>
        </w:rPr>
        <w:t>Distance-Based Object Engagement:</w:t>
      </w:r>
    </w:p>
    <w:p w14:paraId="39E75A61" w14:textId="77777777" w:rsidR="006B13B0" w:rsidRPr="006B13B0" w:rsidRDefault="006B13B0" w:rsidP="006B13B0">
      <w:pPr>
        <w:rPr>
          <w:b/>
          <w:bCs/>
          <w:noProof/>
        </w:rPr>
      </w:pPr>
    </w:p>
    <w:p w14:paraId="75E405FB" w14:textId="77777777" w:rsidR="006B13B0" w:rsidRDefault="006B13B0" w:rsidP="006B13B0">
      <w:pPr>
        <w:ind w:firstLine="720"/>
        <w:rPr>
          <w:noProof/>
        </w:rPr>
      </w:pPr>
      <w:r w:rsidRPr="006B13B0">
        <w:rPr>
          <w:noProof/>
        </w:rPr>
        <w:t>In our Missile Defense System, an intelligent object engagement strategy is employed to enhance the efficiency of the testing process. The system considers the distance of a detected object, engaging the missile only when the object falls within a predefined range of 20cm to 80cm.</w:t>
      </w:r>
    </w:p>
    <w:p w14:paraId="7A352A90" w14:textId="77777777" w:rsidR="000F21F1" w:rsidRDefault="000F21F1" w:rsidP="006B13B0">
      <w:pPr>
        <w:ind w:firstLine="720"/>
        <w:rPr>
          <w:noProof/>
        </w:rPr>
      </w:pPr>
    </w:p>
    <w:p w14:paraId="1F0FBE3E" w14:textId="77777777" w:rsidR="000F21F1" w:rsidRDefault="000F21F1" w:rsidP="006B13B0">
      <w:pPr>
        <w:ind w:firstLine="720"/>
        <w:rPr>
          <w:noProof/>
        </w:rPr>
      </w:pPr>
    </w:p>
    <w:p w14:paraId="31B375BB" w14:textId="3757D1A5" w:rsidR="00295AE0" w:rsidRDefault="000F21F1" w:rsidP="000F21F1">
      <w:pPr>
        <w:keepNext/>
        <w:ind w:firstLine="720"/>
        <w:jc w:val="center"/>
      </w:pPr>
      <w:r>
        <w:rPr>
          <w:noProof/>
        </w:rPr>
        <w:drawing>
          <wp:inline distT="0" distB="0" distL="0" distR="0" wp14:anchorId="6B3B496F" wp14:editId="0AB23729">
            <wp:extent cx="1691813" cy="1691813"/>
            <wp:effectExtent l="0" t="0" r="3810" b="3810"/>
            <wp:docPr id="1264207296" name="Picture 8" descr="LCD 1602 Display Screen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CD 1602 Display Screen Gre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3895" cy="1703895"/>
                    </a:xfrm>
                    <a:prstGeom prst="rect">
                      <a:avLst/>
                    </a:prstGeom>
                    <a:noFill/>
                    <a:ln>
                      <a:noFill/>
                    </a:ln>
                  </pic:spPr>
                </pic:pic>
              </a:graphicData>
            </a:graphic>
          </wp:inline>
        </w:drawing>
      </w:r>
    </w:p>
    <w:p w14:paraId="3F12819B" w14:textId="77777777" w:rsidR="00295AE0" w:rsidRDefault="00295AE0">
      <w:r>
        <w:br w:type="page"/>
      </w:r>
    </w:p>
    <w:p w14:paraId="5D62EE2B" w14:textId="77777777" w:rsidR="000F21F1" w:rsidRDefault="000F21F1" w:rsidP="000F21F1">
      <w:pPr>
        <w:keepNext/>
        <w:ind w:firstLine="720"/>
        <w:jc w:val="center"/>
      </w:pPr>
    </w:p>
    <w:p w14:paraId="7B6B99A4" w14:textId="53B002F9" w:rsidR="000F21F1" w:rsidRDefault="000F21F1" w:rsidP="000F21F1">
      <w:pPr>
        <w:pStyle w:val="Caption"/>
        <w:jc w:val="center"/>
        <w:rPr>
          <w:noProof/>
        </w:rPr>
      </w:pPr>
      <w:r>
        <w:t xml:space="preserve">Figure </w:t>
      </w:r>
      <w:fldSimple w:instr=" SEQ Figure \* ARABIC ">
        <w:r w:rsidR="001B2E34">
          <w:rPr>
            <w:noProof/>
          </w:rPr>
          <w:t>6</w:t>
        </w:r>
      </w:fldSimple>
      <w:r>
        <w:t>: Lcd screen</w:t>
      </w:r>
    </w:p>
    <w:p w14:paraId="3F712802" w14:textId="77777777" w:rsidR="000F21F1" w:rsidRDefault="000F21F1" w:rsidP="006B13B0">
      <w:pPr>
        <w:ind w:firstLine="720"/>
        <w:rPr>
          <w:noProof/>
        </w:rPr>
      </w:pPr>
    </w:p>
    <w:p w14:paraId="435E3A2E" w14:textId="77777777" w:rsidR="000F21F1" w:rsidRDefault="000F21F1" w:rsidP="000F21F1">
      <w:pPr>
        <w:ind w:firstLine="720"/>
        <w:rPr>
          <w:noProof/>
        </w:rPr>
      </w:pPr>
      <w:r w:rsidRPr="006B13B0">
        <w:rPr>
          <w:noProof/>
        </w:rPr>
        <w:t>During the Autodetection state, as the ultrasonic sensor identifies potential threats, the system evaluates the distance reading. If the detected object is within the specified range, defined as 20cm to 80cm, the engagement protocol is activated. In this scenario, the missile shooter is precisely aligned, and the trigger mechanism is initiated, resulting in the launch of the missile towards the target.</w:t>
      </w:r>
    </w:p>
    <w:p w14:paraId="10EADCC4" w14:textId="77777777" w:rsidR="000F21F1" w:rsidRPr="006B13B0" w:rsidRDefault="000F21F1" w:rsidP="000F21F1">
      <w:pPr>
        <w:ind w:firstLine="720"/>
        <w:rPr>
          <w:noProof/>
        </w:rPr>
      </w:pPr>
    </w:p>
    <w:p w14:paraId="1D240DD1" w14:textId="77777777" w:rsidR="000F21F1" w:rsidRDefault="000F21F1" w:rsidP="000F21F1">
      <w:pPr>
        <w:ind w:firstLine="720"/>
        <w:rPr>
          <w:noProof/>
        </w:rPr>
      </w:pPr>
      <w:r w:rsidRPr="006B13B0">
        <w:rPr>
          <w:noProof/>
        </w:rPr>
        <w:t>Conversely, if the detected object is outside this predefined distance range, the system refrains from engaging the missile. This intelligent distance-based criterion ensures that the Missile Defense System selectively responds to objects within the desired proximity, optimizing the testing process and conserving resources.</w:t>
      </w:r>
    </w:p>
    <w:p w14:paraId="0B32D0C3" w14:textId="77777777" w:rsidR="000F21F1" w:rsidRPr="006B13B0" w:rsidRDefault="000F21F1" w:rsidP="000F21F1">
      <w:pPr>
        <w:rPr>
          <w:noProof/>
        </w:rPr>
      </w:pPr>
    </w:p>
    <w:p w14:paraId="76DF8672" w14:textId="0251B1B9" w:rsidR="006B13B0" w:rsidRDefault="000F21F1" w:rsidP="000F21F1">
      <w:pPr>
        <w:ind w:firstLine="720"/>
        <w:rPr>
          <w:noProof/>
        </w:rPr>
      </w:pPr>
      <w:r w:rsidRPr="006B13B0">
        <w:rPr>
          <w:noProof/>
        </w:rPr>
        <w:t>This distance-based object engagement strategy not only enhances the efficiency of the system but also allows for controlled and targeted testing scenarios. It ensures that the missile is launched only when a potential threat is within a practical operational range, reflecting a thoughtful and calibrated approach to testing and validating the system's response capabilities.</w:t>
      </w:r>
    </w:p>
    <w:p w14:paraId="6B097D42" w14:textId="77777777" w:rsidR="006B13B0" w:rsidRDefault="006B13B0" w:rsidP="006B13B0">
      <w:pPr>
        <w:rPr>
          <w:noProof/>
        </w:rPr>
      </w:pPr>
    </w:p>
    <w:p w14:paraId="6304C150" w14:textId="77777777" w:rsidR="006B13B0" w:rsidRDefault="006B13B0" w:rsidP="006B13B0">
      <w:pPr>
        <w:keepNext/>
        <w:jc w:val="center"/>
      </w:pPr>
      <w:r>
        <w:rPr>
          <w:noProof/>
        </w:rPr>
        <w:drawing>
          <wp:inline distT="0" distB="0" distL="0" distR="0" wp14:anchorId="786A8616" wp14:editId="017C5C78">
            <wp:extent cx="1563832" cy="2085109"/>
            <wp:effectExtent l="0" t="0" r="0" b="0"/>
            <wp:docPr id="1021991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7995" cy="2090660"/>
                    </a:xfrm>
                    <a:prstGeom prst="rect">
                      <a:avLst/>
                    </a:prstGeom>
                    <a:noFill/>
                    <a:ln>
                      <a:noFill/>
                    </a:ln>
                  </pic:spPr>
                </pic:pic>
              </a:graphicData>
            </a:graphic>
          </wp:inline>
        </w:drawing>
      </w:r>
    </w:p>
    <w:p w14:paraId="33A4B816" w14:textId="1B29B3FB" w:rsidR="001C5B17" w:rsidRPr="00295AE0" w:rsidRDefault="006B13B0" w:rsidP="00295AE0">
      <w:pPr>
        <w:pStyle w:val="Caption"/>
        <w:jc w:val="center"/>
        <w:rPr>
          <w:noProof/>
          <w:color w:val="002060"/>
        </w:rPr>
      </w:pPr>
      <w:r w:rsidRPr="006B13B0">
        <w:rPr>
          <w:color w:val="002060"/>
        </w:rPr>
        <w:t xml:space="preserve">Figure </w:t>
      </w:r>
      <w:r w:rsidRPr="006B13B0">
        <w:rPr>
          <w:color w:val="002060"/>
        </w:rPr>
        <w:fldChar w:fldCharType="begin"/>
      </w:r>
      <w:r w:rsidRPr="006B13B0">
        <w:rPr>
          <w:color w:val="002060"/>
        </w:rPr>
        <w:instrText xml:space="preserve"> SEQ Figure \* ARABIC </w:instrText>
      </w:r>
      <w:r w:rsidRPr="006B13B0">
        <w:rPr>
          <w:color w:val="002060"/>
        </w:rPr>
        <w:fldChar w:fldCharType="separate"/>
      </w:r>
      <w:r w:rsidR="001B2E34">
        <w:rPr>
          <w:noProof/>
          <w:color w:val="002060"/>
        </w:rPr>
        <w:t>7</w:t>
      </w:r>
      <w:r w:rsidRPr="006B13B0">
        <w:rPr>
          <w:color w:val="002060"/>
        </w:rPr>
        <w:fldChar w:fldCharType="end"/>
      </w:r>
      <w:r w:rsidRPr="006B13B0">
        <w:rPr>
          <w:color w:val="002060"/>
        </w:rPr>
        <w:t>: Lcd displa</w:t>
      </w:r>
      <w:r w:rsidR="000F21F1">
        <w:rPr>
          <w:color w:val="002060"/>
        </w:rPr>
        <w:t>y</w:t>
      </w:r>
    </w:p>
    <w:p w14:paraId="1E4EC162" w14:textId="77777777" w:rsidR="001C5B17" w:rsidRDefault="001C5B17" w:rsidP="001C5B17"/>
    <w:p w14:paraId="7442B125" w14:textId="77777777" w:rsidR="001C5B17" w:rsidRDefault="001C5B17" w:rsidP="001C5B17"/>
    <w:p w14:paraId="6631774F" w14:textId="39D1EFAE" w:rsidR="00295AE0" w:rsidRPr="00614A96" w:rsidRDefault="001C5B17" w:rsidP="00614A96">
      <w:pPr>
        <w:pStyle w:val="Heading2"/>
        <w:numPr>
          <w:ilvl w:val="1"/>
          <w:numId w:val="3"/>
        </w:numPr>
        <w:rPr>
          <w:b/>
          <w:bCs/>
        </w:rPr>
      </w:pPr>
      <w:bookmarkStart w:id="8" w:name="_Toc156679133"/>
      <w:r w:rsidRPr="008B63B8">
        <w:rPr>
          <w:b/>
          <w:bCs/>
        </w:rPr>
        <w:t>ADC</w:t>
      </w:r>
      <w:bookmarkEnd w:id="8"/>
      <w:r w:rsidR="62179DEC" w:rsidRPr="008B63B8">
        <w:rPr>
          <w:b/>
          <w:bCs/>
        </w:rPr>
        <w:t xml:space="preserve"> </w:t>
      </w:r>
    </w:p>
    <w:p w14:paraId="12BAF37C" w14:textId="77777777" w:rsidR="00295AE0" w:rsidRPr="00295AE0" w:rsidRDefault="00295AE0" w:rsidP="00295AE0">
      <w:pPr>
        <w:ind w:left="720"/>
        <w:rPr>
          <w:rFonts w:asciiTheme="majorBidi" w:hAnsiTheme="majorBidi" w:cstheme="majorBidi"/>
          <w:b/>
          <w:bCs/>
        </w:rPr>
      </w:pPr>
      <w:r w:rsidRPr="00295AE0">
        <w:rPr>
          <w:rFonts w:asciiTheme="majorBidi" w:hAnsiTheme="majorBidi" w:cstheme="majorBidi"/>
          <w:b/>
          <w:bCs/>
        </w:rPr>
        <w:t>Analog-to-Digital Conversion (ADC) for Manual Control:</w:t>
      </w:r>
    </w:p>
    <w:p w14:paraId="291B9119" w14:textId="77777777" w:rsidR="00295AE0" w:rsidRPr="00295AE0" w:rsidRDefault="00295AE0" w:rsidP="00295AE0">
      <w:pPr>
        <w:ind w:left="720"/>
        <w:rPr>
          <w:rFonts w:asciiTheme="majorBidi" w:hAnsiTheme="majorBidi" w:cstheme="majorBidi"/>
        </w:rPr>
      </w:pPr>
    </w:p>
    <w:p w14:paraId="219A36A3" w14:textId="77777777" w:rsidR="00295AE0" w:rsidRDefault="00295AE0" w:rsidP="00295AE0">
      <w:pPr>
        <w:ind w:left="720"/>
        <w:rPr>
          <w:rFonts w:asciiTheme="majorBidi" w:hAnsiTheme="majorBidi" w:cstheme="majorBidi"/>
        </w:rPr>
      </w:pPr>
      <w:r w:rsidRPr="00295AE0">
        <w:rPr>
          <w:rFonts w:asciiTheme="majorBidi" w:hAnsiTheme="majorBidi" w:cstheme="majorBidi"/>
        </w:rPr>
        <w:t>In Manual Control mode, our Missile Defense System introduces Analog-to-Digital Conversion (ADC) to facilitate precise control over the vertical and horizontal movements of the pan-tilt mechanism. This enhancement is realized by connecting potentiometers to ports RA0 and RA1 of the PIC16F877A microcontroller.</w:t>
      </w:r>
    </w:p>
    <w:p w14:paraId="3F842158" w14:textId="77777777" w:rsidR="00A97F9B" w:rsidRDefault="00042423" w:rsidP="00A97F9B">
      <w:pPr>
        <w:keepNext/>
        <w:ind w:left="720"/>
        <w:jc w:val="center"/>
      </w:pPr>
      <w:r>
        <w:rPr>
          <w:noProof/>
        </w:rPr>
        <w:lastRenderedPageBreak/>
        <w:drawing>
          <wp:inline distT="0" distB="0" distL="0" distR="0" wp14:anchorId="6F574450" wp14:editId="0FF87A80">
            <wp:extent cx="1754101" cy="1754101"/>
            <wp:effectExtent l="0" t="0" r="0" b="0"/>
            <wp:docPr id="564474992" name="Picture 9" descr="5 Pcs B10K 10K Ohm 6 Pins Quadruple Linear Adjustable Rotary Knob  Potentiometers - Walmar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cs B10K 10K Ohm 6 Pins Quadruple Linear Adjustable Rotary Knob  Potentiometers - Walmart.c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1674" cy="1771674"/>
                    </a:xfrm>
                    <a:prstGeom prst="rect">
                      <a:avLst/>
                    </a:prstGeom>
                    <a:noFill/>
                    <a:ln>
                      <a:noFill/>
                    </a:ln>
                  </pic:spPr>
                </pic:pic>
              </a:graphicData>
            </a:graphic>
          </wp:inline>
        </w:drawing>
      </w:r>
    </w:p>
    <w:p w14:paraId="42B3B251" w14:textId="4FDAE757" w:rsidR="00042423" w:rsidRPr="00295AE0" w:rsidRDefault="00A97F9B" w:rsidP="00A97F9B">
      <w:pPr>
        <w:pStyle w:val="Caption"/>
        <w:jc w:val="center"/>
        <w:rPr>
          <w:rFonts w:asciiTheme="majorBidi" w:hAnsiTheme="majorBidi" w:cstheme="majorBidi"/>
        </w:rPr>
      </w:pPr>
      <w:r>
        <w:t xml:space="preserve">Figure </w:t>
      </w:r>
      <w:fldSimple w:instr=" SEQ Figure \* ARABIC ">
        <w:r w:rsidR="001B2E34">
          <w:rPr>
            <w:noProof/>
          </w:rPr>
          <w:t>8</w:t>
        </w:r>
      </w:fldSimple>
      <w:r>
        <w:t>: B10k potentiometers</w:t>
      </w:r>
    </w:p>
    <w:p w14:paraId="342EDACA" w14:textId="77777777" w:rsidR="00295AE0" w:rsidRPr="00295AE0" w:rsidRDefault="00295AE0" w:rsidP="00295AE0">
      <w:pPr>
        <w:ind w:left="720"/>
        <w:rPr>
          <w:rFonts w:asciiTheme="majorBidi" w:hAnsiTheme="majorBidi" w:cstheme="majorBidi"/>
        </w:rPr>
      </w:pPr>
    </w:p>
    <w:p w14:paraId="18C294F5" w14:textId="77777777" w:rsidR="00A97F9B" w:rsidRDefault="00A97F9B" w:rsidP="00614A96">
      <w:pPr>
        <w:ind w:left="720"/>
        <w:rPr>
          <w:rFonts w:asciiTheme="majorBidi" w:hAnsiTheme="majorBidi" w:cstheme="majorBidi"/>
          <w:b/>
          <w:bCs/>
        </w:rPr>
      </w:pPr>
    </w:p>
    <w:p w14:paraId="5743260F" w14:textId="77777777" w:rsidR="00A97F9B" w:rsidRDefault="00A97F9B" w:rsidP="00614A96">
      <w:pPr>
        <w:ind w:left="720"/>
        <w:rPr>
          <w:rFonts w:asciiTheme="majorBidi" w:hAnsiTheme="majorBidi" w:cstheme="majorBidi"/>
          <w:b/>
          <w:bCs/>
        </w:rPr>
      </w:pPr>
    </w:p>
    <w:p w14:paraId="15850FD9" w14:textId="7BD937EB" w:rsidR="00295AE0" w:rsidRPr="00614A96" w:rsidRDefault="00295AE0" w:rsidP="00614A96">
      <w:pPr>
        <w:ind w:left="720"/>
        <w:rPr>
          <w:rFonts w:asciiTheme="majorBidi" w:hAnsiTheme="majorBidi" w:cstheme="majorBidi"/>
          <w:b/>
          <w:bCs/>
        </w:rPr>
      </w:pPr>
      <w:r w:rsidRPr="00295AE0">
        <w:rPr>
          <w:rFonts w:asciiTheme="majorBidi" w:hAnsiTheme="majorBidi" w:cstheme="majorBidi"/>
          <w:b/>
          <w:bCs/>
        </w:rPr>
        <w:t xml:space="preserve">Vertical </w:t>
      </w:r>
      <w:proofErr w:type="spellStart"/>
      <w:r w:rsidRPr="00295AE0">
        <w:rPr>
          <w:rFonts w:asciiTheme="majorBidi" w:hAnsiTheme="majorBidi" w:cstheme="majorBidi"/>
          <w:b/>
          <w:bCs/>
        </w:rPr>
        <w:t>Pantilt</w:t>
      </w:r>
      <w:proofErr w:type="spellEnd"/>
      <w:r w:rsidRPr="00295AE0">
        <w:rPr>
          <w:rFonts w:asciiTheme="majorBidi" w:hAnsiTheme="majorBidi" w:cstheme="majorBidi"/>
          <w:b/>
          <w:bCs/>
        </w:rPr>
        <w:t xml:space="preserve"> Control (RA0):</w:t>
      </w:r>
    </w:p>
    <w:p w14:paraId="63003404" w14:textId="77777777" w:rsidR="00A97F9B" w:rsidRDefault="00295AE0" w:rsidP="00A97F9B">
      <w:pPr>
        <w:ind w:left="720"/>
        <w:rPr>
          <w:rFonts w:asciiTheme="majorBidi" w:hAnsiTheme="majorBidi" w:cstheme="majorBidi"/>
        </w:rPr>
      </w:pPr>
      <w:r w:rsidRPr="00295AE0">
        <w:rPr>
          <w:rFonts w:asciiTheme="majorBidi" w:hAnsiTheme="majorBidi" w:cstheme="majorBidi"/>
        </w:rPr>
        <w:t>A potentiometer connected to port RA0 allows for analog input, providing a voltage proportional to the vertical positioning desired by the operator. The microcontroller, through ADC, converts this analog signal into a digital value, enabling granular control over the vertical motion of the pan-tilt system. This mechanism ensures that the operator can precisely adjust the elevation of the missile shooter during Manual Control.</w:t>
      </w:r>
    </w:p>
    <w:p w14:paraId="1CD8C707" w14:textId="77777777" w:rsidR="00A97F9B" w:rsidRDefault="00A97F9B" w:rsidP="00A97F9B">
      <w:pPr>
        <w:ind w:left="720"/>
        <w:rPr>
          <w:rFonts w:asciiTheme="majorBidi" w:hAnsiTheme="majorBidi" w:cstheme="majorBidi"/>
        </w:rPr>
      </w:pPr>
    </w:p>
    <w:p w14:paraId="289697D8" w14:textId="77777777" w:rsidR="00A97F9B" w:rsidRDefault="00A97F9B" w:rsidP="00A97F9B">
      <w:pPr>
        <w:ind w:left="720"/>
        <w:rPr>
          <w:rFonts w:asciiTheme="majorBidi" w:hAnsiTheme="majorBidi" w:cstheme="majorBidi"/>
        </w:rPr>
      </w:pPr>
    </w:p>
    <w:p w14:paraId="0572AF94" w14:textId="43582BD6" w:rsidR="00295AE0" w:rsidRPr="00295AE0" w:rsidRDefault="00295AE0" w:rsidP="00A97F9B">
      <w:pPr>
        <w:ind w:left="720"/>
        <w:rPr>
          <w:rFonts w:asciiTheme="majorBidi" w:hAnsiTheme="majorBidi" w:cstheme="majorBidi"/>
          <w:b/>
          <w:bCs/>
        </w:rPr>
      </w:pPr>
      <w:r w:rsidRPr="00295AE0">
        <w:rPr>
          <w:rFonts w:asciiTheme="majorBidi" w:hAnsiTheme="majorBidi" w:cstheme="majorBidi"/>
          <w:b/>
          <w:bCs/>
        </w:rPr>
        <w:t xml:space="preserve">Horizontal </w:t>
      </w:r>
      <w:proofErr w:type="spellStart"/>
      <w:r w:rsidRPr="00295AE0">
        <w:rPr>
          <w:rFonts w:asciiTheme="majorBidi" w:hAnsiTheme="majorBidi" w:cstheme="majorBidi"/>
          <w:b/>
          <w:bCs/>
        </w:rPr>
        <w:t>Pantilt</w:t>
      </w:r>
      <w:proofErr w:type="spellEnd"/>
      <w:r w:rsidRPr="00295AE0">
        <w:rPr>
          <w:rFonts w:asciiTheme="majorBidi" w:hAnsiTheme="majorBidi" w:cstheme="majorBidi"/>
          <w:b/>
          <w:bCs/>
        </w:rPr>
        <w:t xml:space="preserve"> Control (RA1):</w:t>
      </w:r>
    </w:p>
    <w:p w14:paraId="1BC67CC9" w14:textId="77777777" w:rsidR="00295AE0" w:rsidRPr="00295AE0" w:rsidRDefault="00295AE0" w:rsidP="00295AE0">
      <w:pPr>
        <w:ind w:left="720"/>
        <w:rPr>
          <w:rFonts w:asciiTheme="majorBidi" w:hAnsiTheme="majorBidi" w:cstheme="majorBidi"/>
        </w:rPr>
      </w:pPr>
    </w:p>
    <w:p w14:paraId="28ADF174" w14:textId="77777777" w:rsidR="00295AE0" w:rsidRPr="00295AE0" w:rsidRDefault="00295AE0" w:rsidP="00295AE0">
      <w:pPr>
        <w:ind w:left="720"/>
        <w:rPr>
          <w:rFonts w:asciiTheme="majorBidi" w:hAnsiTheme="majorBidi" w:cstheme="majorBidi"/>
        </w:rPr>
      </w:pPr>
      <w:r w:rsidRPr="00295AE0">
        <w:rPr>
          <w:rFonts w:asciiTheme="majorBidi" w:hAnsiTheme="majorBidi" w:cstheme="majorBidi"/>
        </w:rPr>
        <w:t>Similarly, another potentiometer linked to port RA1 serves as an analog input for horizontal positioning. The ADC converts the analog voltage from this potentiometer into a digital value, allowing the operator to finely control the horizontal orientation of the pan-tilt system. This capability ensures accurate targeting in the horizontal plane during Manual Control.</w:t>
      </w:r>
    </w:p>
    <w:p w14:paraId="0F22D7CD" w14:textId="3414BF17" w:rsidR="00EB36DC" w:rsidRDefault="00295AE0" w:rsidP="00295AE0">
      <w:pPr>
        <w:ind w:left="720"/>
        <w:rPr>
          <w:rFonts w:asciiTheme="majorBidi" w:hAnsiTheme="majorBidi" w:cstheme="majorBidi"/>
        </w:rPr>
      </w:pPr>
      <w:r w:rsidRPr="00295AE0">
        <w:rPr>
          <w:rFonts w:asciiTheme="majorBidi" w:hAnsiTheme="majorBidi" w:cstheme="majorBidi"/>
        </w:rPr>
        <w:t>By incorporating ADC readings from potentiometers on ports RA0 and RA1, our design provides a responsive and user-friendly interface for manual adjustments. The digital values obtained through ADC allow for seamless integration with the pan-tilt servo motors, translating operator inputs into precise movements of the missile shooter. This implementation significantly enhances the system's versatility, allowing for dynamic and controlled adjustments during Manual Control mode.</w:t>
      </w:r>
    </w:p>
    <w:p w14:paraId="65319382" w14:textId="77777777" w:rsidR="00A97F9B" w:rsidRPr="00295AE0" w:rsidRDefault="00A97F9B" w:rsidP="00295AE0">
      <w:pPr>
        <w:ind w:left="720"/>
        <w:rPr>
          <w:rFonts w:asciiTheme="majorBidi" w:hAnsiTheme="majorBidi" w:cstheme="majorBidi"/>
        </w:rPr>
      </w:pPr>
    </w:p>
    <w:p w14:paraId="28917279" w14:textId="14590CFF" w:rsidR="00295AE0" w:rsidRPr="00295AE0" w:rsidRDefault="00EB36DC" w:rsidP="00295AE0">
      <w:pPr>
        <w:pStyle w:val="Heading2"/>
        <w:numPr>
          <w:ilvl w:val="1"/>
          <w:numId w:val="3"/>
        </w:numPr>
        <w:rPr>
          <w:b/>
          <w:bCs/>
        </w:rPr>
      </w:pPr>
      <w:bookmarkStart w:id="9" w:name="_Toc156679134"/>
      <w:r w:rsidRPr="00C35FAE">
        <w:rPr>
          <w:b/>
          <w:bCs/>
        </w:rPr>
        <w:t>PWM</w:t>
      </w:r>
      <w:bookmarkEnd w:id="9"/>
      <w:r w:rsidR="62179DEC" w:rsidRPr="00C35FAE">
        <w:rPr>
          <w:b/>
          <w:bCs/>
        </w:rPr>
        <w:t xml:space="preserve">          </w:t>
      </w:r>
    </w:p>
    <w:p w14:paraId="1F9C9F91" w14:textId="77777777" w:rsidR="00EB36DC" w:rsidRDefault="00EB36DC" w:rsidP="00EB36DC"/>
    <w:p w14:paraId="4E324E02" w14:textId="77777777" w:rsidR="00EB36DC" w:rsidRDefault="00EB36DC" w:rsidP="00EB36DC"/>
    <w:p w14:paraId="317DC0C1" w14:textId="77777777" w:rsidR="00EB36DC" w:rsidRDefault="00EB36DC" w:rsidP="00EB36DC">
      <w:pPr>
        <w:ind w:firstLine="277"/>
      </w:pPr>
      <w:r>
        <w:t>PWM (Pulse Width Modulation) for Servo Motor Speed Control:</w:t>
      </w:r>
    </w:p>
    <w:p w14:paraId="577C68BA" w14:textId="77777777" w:rsidR="00EB36DC" w:rsidRDefault="00EB36DC" w:rsidP="00EB36DC">
      <w:pPr>
        <w:ind w:firstLine="277"/>
      </w:pPr>
    </w:p>
    <w:p w14:paraId="40587D30" w14:textId="77777777" w:rsidR="00EB36DC" w:rsidRDefault="00EB36DC" w:rsidP="00EB36DC">
      <w:pPr>
        <w:ind w:left="277"/>
      </w:pPr>
      <w:r>
        <w:t>PWM is a crucial method employed in regulating the speed of servo motors with precision and efficiency. In this application, a microcontroller or PWM generator produces a series of pulses, and the width of these pulses determines the speed of the servo motor.</w:t>
      </w:r>
    </w:p>
    <w:p w14:paraId="28968B01" w14:textId="77777777" w:rsidR="00EB36DC" w:rsidRDefault="00EB36DC" w:rsidP="00EB36DC">
      <w:pPr>
        <w:ind w:left="277"/>
      </w:pPr>
    </w:p>
    <w:p w14:paraId="1DC76272" w14:textId="77777777" w:rsidR="00EB36DC" w:rsidRDefault="00EB36DC" w:rsidP="00EB36DC">
      <w:pPr>
        <w:ind w:left="277"/>
      </w:pPr>
      <w:r>
        <w:t>For speed control, the PWM signal is sent to the servo motor, and the duty cycle (percentage of time the signal is high) influences the motor's rotational speed. A higher duty cycle corresponds to a faster speed, while a lower duty cycle results in slower rotation.</w:t>
      </w:r>
    </w:p>
    <w:p w14:paraId="121BDC89" w14:textId="77777777" w:rsidR="00EB36DC" w:rsidRDefault="00EB36DC" w:rsidP="00EB36DC">
      <w:pPr>
        <w:ind w:left="277"/>
      </w:pPr>
    </w:p>
    <w:p w14:paraId="7381238B" w14:textId="6BBB7C2D" w:rsidR="00FE0EF2" w:rsidRPr="00A97F9B" w:rsidRDefault="00EB36DC" w:rsidP="00A97F9B">
      <w:pPr>
        <w:ind w:left="277"/>
      </w:pPr>
      <w:r>
        <w:t xml:space="preserve">This done with the use of the </w:t>
      </w:r>
      <w:r w:rsidR="00A97F9B">
        <w:t>Delay functionality</w:t>
      </w:r>
      <w:r>
        <w:t xml:space="preserve"> that is built in the pic, which in turns makes the duty cycle size calculations more accurate as it uses the hardware timers in the pic.</w:t>
      </w:r>
    </w:p>
    <w:p w14:paraId="6A97C379" w14:textId="0C1FB645" w:rsidR="00EB36DC" w:rsidRDefault="00EB36DC" w:rsidP="00EB36DC">
      <w:pPr>
        <w:pStyle w:val="Heading1"/>
        <w:numPr>
          <w:ilvl w:val="0"/>
          <w:numId w:val="3"/>
        </w:numPr>
        <w:rPr>
          <w:sz w:val="28"/>
          <w:szCs w:val="28"/>
        </w:rPr>
      </w:pPr>
      <w:bookmarkStart w:id="10" w:name="_Toc156679135"/>
      <w:r>
        <w:rPr>
          <w:sz w:val="28"/>
          <w:szCs w:val="28"/>
        </w:rPr>
        <w:lastRenderedPageBreak/>
        <w:t>Diagrams</w:t>
      </w:r>
      <w:bookmarkEnd w:id="10"/>
    </w:p>
    <w:p w14:paraId="6473582D" w14:textId="77777777" w:rsidR="00EB36DC" w:rsidRPr="00EB36DC" w:rsidRDefault="00EB36DC" w:rsidP="00EB36DC">
      <w:pPr>
        <w:pStyle w:val="Heading1"/>
        <w:ind w:left="277" w:firstLine="0"/>
        <w:rPr>
          <w:sz w:val="28"/>
          <w:szCs w:val="28"/>
        </w:rPr>
      </w:pPr>
    </w:p>
    <w:p w14:paraId="344E5CB2" w14:textId="051436A6" w:rsidR="62179DEC" w:rsidRPr="00EB36DC" w:rsidRDefault="62179DEC" w:rsidP="00EB36DC">
      <w:pPr>
        <w:pStyle w:val="Heading2"/>
        <w:rPr>
          <w:b/>
          <w:bCs/>
          <w:sz w:val="28"/>
          <w:szCs w:val="28"/>
        </w:rPr>
      </w:pPr>
      <w:bookmarkStart w:id="11" w:name="_Toc156679136"/>
      <w:r w:rsidRPr="00EB36DC">
        <w:rPr>
          <w:b/>
          <w:bCs/>
          <w:sz w:val="28"/>
          <w:szCs w:val="28"/>
        </w:rPr>
        <w:t>3.1 Circuit design</w:t>
      </w:r>
      <w:bookmarkEnd w:id="11"/>
      <w:r w:rsidRPr="00EB36DC">
        <w:rPr>
          <w:b/>
          <w:bCs/>
          <w:sz w:val="28"/>
          <w:szCs w:val="28"/>
        </w:rPr>
        <w:t xml:space="preserve"> </w:t>
      </w:r>
    </w:p>
    <w:p w14:paraId="3BEC5686" w14:textId="17106C7B" w:rsidR="62179DEC" w:rsidRDefault="62179DEC" w:rsidP="0098539E">
      <w:pPr>
        <w:pStyle w:val="BodyText"/>
        <w:spacing w:before="172" w:line="256" w:lineRule="auto"/>
        <w:ind w:right="642"/>
        <w:jc w:val="both"/>
      </w:pPr>
      <w:r w:rsidRPr="62179DEC">
        <w:t>Circuit for our home security system that contains all sensors and actuators.</w:t>
      </w:r>
    </w:p>
    <w:p w14:paraId="641D7BEB" w14:textId="1297BD11" w:rsidR="0098539E" w:rsidRDefault="0098539E" w:rsidP="0098539E">
      <w:pPr>
        <w:pStyle w:val="BodyText"/>
        <w:spacing w:before="172" w:line="256" w:lineRule="auto"/>
        <w:ind w:right="642"/>
      </w:pPr>
    </w:p>
    <w:p w14:paraId="56401A22" w14:textId="77777777" w:rsidR="00A97F9B" w:rsidRDefault="00A97F9B" w:rsidP="0098539E">
      <w:pPr>
        <w:pStyle w:val="BodyText"/>
        <w:spacing w:before="172" w:line="256" w:lineRule="auto"/>
        <w:ind w:right="642"/>
      </w:pPr>
    </w:p>
    <w:p w14:paraId="477477F8" w14:textId="77777777" w:rsidR="00A97F9B" w:rsidRDefault="00A97F9B" w:rsidP="0098539E">
      <w:pPr>
        <w:pStyle w:val="BodyText"/>
        <w:spacing w:before="172" w:line="256" w:lineRule="auto"/>
        <w:ind w:right="642"/>
      </w:pPr>
    </w:p>
    <w:p w14:paraId="36CC15D7" w14:textId="77777777" w:rsidR="001B2E34" w:rsidRDefault="00A97F9B" w:rsidP="001B2E34">
      <w:pPr>
        <w:pStyle w:val="BodyText"/>
        <w:keepNext/>
        <w:spacing w:before="172" w:line="256" w:lineRule="auto"/>
        <w:ind w:right="642"/>
        <w:jc w:val="center"/>
      </w:pPr>
      <w:r w:rsidRPr="00A97F9B">
        <w:rPr>
          <w:noProof/>
        </w:rPr>
        <w:drawing>
          <wp:inline distT="0" distB="0" distL="0" distR="0" wp14:anchorId="38E0B0E3" wp14:editId="7F0222A8">
            <wp:extent cx="4851400" cy="2610285"/>
            <wp:effectExtent l="0" t="0" r="6350" b="0"/>
            <wp:docPr id="190877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79824" name=""/>
                    <pic:cNvPicPr/>
                  </pic:nvPicPr>
                  <pic:blipFill>
                    <a:blip r:embed="rId18"/>
                    <a:stretch>
                      <a:fillRect/>
                    </a:stretch>
                  </pic:blipFill>
                  <pic:spPr>
                    <a:xfrm>
                      <a:off x="0" y="0"/>
                      <a:ext cx="4857741" cy="2613697"/>
                    </a:xfrm>
                    <a:prstGeom prst="rect">
                      <a:avLst/>
                    </a:prstGeom>
                  </pic:spPr>
                </pic:pic>
              </a:graphicData>
            </a:graphic>
          </wp:inline>
        </w:drawing>
      </w:r>
    </w:p>
    <w:p w14:paraId="472013BF" w14:textId="5B90813F" w:rsidR="00A97F9B" w:rsidRPr="001B2E34" w:rsidRDefault="001B2E34" w:rsidP="001B2E34">
      <w:pPr>
        <w:pStyle w:val="Caption"/>
        <w:jc w:val="center"/>
        <w:rPr>
          <w:color w:val="auto"/>
        </w:rPr>
      </w:pPr>
      <w:r w:rsidRPr="001B2E34">
        <w:rPr>
          <w:color w:val="auto"/>
        </w:rPr>
        <w:t xml:space="preserve">Figure </w:t>
      </w:r>
      <w:r w:rsidRPr="001B2E34">
        <w:rPr>
          <w:color w:val="auto"/>
        </w:rPr>
        <w:fldChar w:fldCharType="begin"/>
      </w:r>
      <w:r w:rsidRPr="001B2E34">
        <w:rPr>
          <w:color w:val="auto"/>
        </w:rPr>
        <w:instrText xml:space="preserve"> SEQ Figure \* ARABIC </w:instrText>
      </w:r>
      <w:r w:rsidRPr="001B2E34">
        <w:rPr>
          <w:color w:val="auto"/>
        </w:rPr>
        <w:fldChar w:fldCharType="separate"/>
      </w:r>
      <w:r>
        <w:rPr>
          <w:noProof/>
          <w:color w:val="auto"/>
        </w:rPr>
        <w:t>9</w:t>
      </w:r>
      <w:r w:rsidRPr="001B2E34">
        <w:rPr>
          <w:color w:val="auto"/>
        </w:rPr>
        <w:fldChar w:fldCharType="end"/>
      </w:r>
      <w:r w:rsidRPr="001B2E34">
        <w:rPr>
          <w:color w:val="auto"/>
        </w:rPr>
        <w:t>: schematic design</w:t>
      </w:r>
    </w:p>
    <w:p w14:paraId="563DECA0" w14:textId="77777777" w:rsidR="00A97F9B" w:rsidRDefault="00A97F9B" w:rsidP="0098539E">
      <w:pPr>
        <w:pStyle w:val="BodyText"/>
        <w:spacing w:before="172" w:line="256" w:lineRule="auto"/>
        <w:ind w:right="642"/>
      </w:pPr>
    </w:p>
    <w:p w14:paraId="744DFF67" w14:textId="77777777" w:rsidR="00A97F9B" w:rsidRDefault="00A97F9B" w:rsidP="0098539E">
      <w:pPr>
        <w:pStyle w:val="BodyText"/>
        <w:spacing w:before="172" w:line="256" w:lineRule="auto"/>
        <w:ind w:right="642"/>
      </w:pPr>
    </w:p>
    <w:p w14:paraId="0E24C837" w14:textId="3421AAC4" w:rsidR="00670F08" w:rsidRDefault="001B2E34" w:rsidP="001B2E34">
      <w:pPr>
        <w:rPr>
          <w:b/>
          <w:bCs/>
          <w:sz w:val="28"/>
          <w:szCs w:val="28"/>
        </w:rPr>
      </w:pPr>
      <w:r>
        <w:rPr>
          <w:b/>
          <w:bCs/>
          <w:sz w:val="28"/>
          <w:szCs w:val="28"/>
        </w:rPr>
        <w:br w:type="page"/>
      </w:r>
    </w:p>
    <w:p w14:paraId="27A194BA" w14:textId="54BC0224" w:rsidR="00FE0EF2" w:rsidRPr="00EB36DC" w:rsidRDefault="0058011B" w:rsidP="00EB36DC">
      <w:pPr>
        <w:pStyle w:val="Heading2"/>
        <w:rPr>
          <w:b/>
          <w:bCs/>
          <w:sz w:val="28"/>
          <w:szCs w:val="28"/>
        </w:rPr>
      </w:pPr>
      <w:bookmarkStart w:id="12" w:name="_Toc156679137"/>
      <w:r w:rsidRPr="00EB36DC">
        <w:rPr>
          <w:b/>
          <w:bCs/>
          <w:sz w:val="28"/>
          <w:szCs w:val="28"/>
        </w:rPr>
        <w:lastRenderedPageBreak/>
        <w:t>3.2 Software Design(Flow Chart)</w:t>
      </w:r>
      <w:bookmarkEnd w:id="12"/>
      <w:r w:rsidRPr="00EB36DC">
        <w:rPr>
          <w:b/>
          <w:bCs/>
          <w:sz w:val="28"/>
          <w:szCs w:val="28"/>
        </w:rPr>
        <w:t xml:space="preserve"> </w:t>
      </w:r>
    </w:p>
    <w:p w14:paraId="78F9A297" w14:textId="24D4E330" w:rsidR="00FE0EF2" w:rsidRPr="00FE0EF2" w:rsidRDefault="00FE0EF2" w:rsidP="00FE0EF2">
      <w:pPr>
        <w:pStyle w:val="BodyText"/>
        <w:spacing w:before="172" w:line="256" w:lineRule="auto"/>
        <w:ind w:right="642"/>
        <w:jc w:val="both"/>
      </w:pPr>
      <w:r>
        <w:t xml:space="preserve">A full Software design that </w:t>
      </w:r>
      <w:proofErr w:type="gramStart"/>
      <w:r>
        <w:t>contain</w:t>
      </w:r>
      <w:proofErr w:type="gramEnd"/>
      <w:r>
        <w:t xml:space="preserve"> an easy and understandable</w:t>
      </w:r>
      <w:r w:rsidR="007B21CB">
        <w:t xml:space="preserve"> design</w:t>
      </w:r>
      <w:r>
        <w:t xml:space="preserve"> for our home security system </w:t>
      </w:r>
    </w:p>
    <w:p w14:paraId="2F55044A" w14:textId="4B32DB7B" w:rsidR="00670F08" w:rsidRDefault="00670F08" w:rsidP="00FE0EF2">
      <w:pPr>
        <w:pStyle w:val="BodyText"/>
        <w:spacing w:before="172" w:line="256" w:lineRule="auto"/>
        <w:ind w:left="276" w:right="642"/>
        <w:jc w:val="center"/>
        <w:rPr>
          <w:b/>
          <w:bCs/>
          <w:noProof/>
          <w:sz w:val="28"/>
          <w:szCs w:val="28"/>
        </w:rPr>
      </w:pPr>
    </w:p>
    <w:p w14:paraId="7B250DA2" w14:textId="77777777" w:rsidR="001B2E34" w:rsidRDefault="001B2E34" w:rsidP="001B2E34">
      <w:pPr>
        <w:pStyle w:val="BodyText"/>
        <w:keepNext/>
        <w:spacing w:before="172" w:line="256" w:lineRule="auto"/>
        <w:ind w:left="276" w:right="642"/>
        <w:jc w:val="center"/>
      </w:pPr>
      <w:r>
        <w:rPr>
          <w:noProof/>
        </w:rPr>
        <w:drawing>
          <wp:inline distT="0" distB="0" distL="0" distR="0" wp14:anchorId="08FA528D" wp14:editId="7522BE0E">
            <wp:extent cx="4501722" cy="4329545"/>
            <wp:effectExtent l="0" t="0" r="0" b="0"/>
            <wp:docPr id="12132385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0284" cy="4376250"/>
                    </a:xfrm>
                    <a:prstGeom prst="rect">
                      <a:avLst/>
                    </a:prstGeom>
                    <a:noFill/>
                    <a:ln>
                      <a:noFill/>
                    </a:ln>
                  </pic:spPr>
                </pic:pic>
              </a:graphicData>
            </a:graphic>
          </wp:inline>
        </w:drawing>
      </w:r>
    </w:p>
    <w:p w14:paraId="161B7DBC" w14:textId="561E4D67" w:rsidR="001B2E34" w:rsidRPr="001B2E34" w:rsidRDefault="001B2E34" w:rsidP="001B2E34">
      <w:pPr>
        <w:pStyle w:val="Caption"/>
        <w:jc w:val="center"/>
        <w:rPr>
          <w:b/>
          <w:bCs/>
          <w:color w:val="auto"/>
          <w:sz w:val="28"/>
          <w:szCs w:val="28"/>
        </w:rPr>
      </w:pPr>
      <w:r w:rsidRPr="001B2E34">
        <w:rPr>
          <w:color w:val="auto"/>
        </w:rPr>
        <w:t xml:space="preserve">Figure </w:t>
      </w:r>
      <w:r w:rsidRPr="001B2E34">
        <w:rPr>
          <w:color w:val="auto"/>
        </w:rPr>
        <w:fldChar w:fldCharType="begin"/>
      </w:r>
      <w:r w:rsidRPr="001B2E34">
        <w:rPr>
          <w:color w:val="auto"/>
        </w:rPr>
        <w:instrText xml:space="preserve"> SEQ Figure \* ARABIC </w:instrText>
      </w:r>
      <w:r w:rsidRPr="001B2E34">
        <w:rPr>
          <w:color w:val="auto"/>
        </w:rPr>
        <w:fldChar w:fldCharType="separate"/>
      </w:r>
      <w:r w:rsidRPr="001B2E34">
        <w:rPr>
          <w:noProof/>
          <w:color w:val="auto"/>
        </w:rPr>
        <w:t>10</w:t>
      </w:r>
      <w:r w:rsidRPr="001B2E34">
        <w:rPr>
          <w:color w:val="auto"/>
        </w:rPr>
        <w:fldChar w:fldCharType="end"/>
      </w:r>
      <w:r w:rsidRPr="001B2E34">
        <w:rPr>
          <w:color w:val="auto"/>
        </w:rPr>
        <w:t>: Flowchart</w:t>
      </w:r>
    </w:p>
    <w:p w14:paraId="739BD154" w14:textId="77777777" w:rsidR="00A05D73" w:rsidRDefault="00A05D73" w:rsidP="00FE0EF2">
      <w:pPr>
        <w:pStyle w:val="BodyText"/>
        <w:spacing w:before="172" w:line="256" w:lineRule="auto"/>
        <w:ind w:left="276" w:right="642"/>
        <w:jc w:val="center"/>
        <w:rPr>
          <w:b/>
          <w:bCs/>
          <w:sz w:val="28"/>
          <w:szCs w:val="28"/>
        </w:rPr>
      </w:pPr>
    </w:p>
    <w:p w14:paraId="06C085CD" w14:textId="22D9B250" w:rsidR="00A05D73" w:rsidRDefault="001B2E34" w:rsidP="001B2E34">
      <w:pPr>
        <w:rPr>
          <w:b/>
          <w:bCs/>
          <w:sz w:val="28"/>
          <w:szCs w:val="28"/>
        </w:rPr>
      </w:pPr>
      <w:r>
        <w:rPr>
          <w:b/>
          <w:bCs/>
          <w:sz w:val="28"/>
          <w:szCs w:val="28"/>
        </w:rPr>
        <w:br w:type="page"/>
      </w:r>
    </w:p>
    <w:p w14:paraId="0E444C71" w14:textId="25D6DDDA" w:rsidR="00A05D73" w:rsidRPr="00EB36DC" w:rsidRDefault="00A05D73" w:rsidP="00EB36DC">
      <w:pPr>
        <w:pStyle w:val="Heading1"/>
        <w:rPr>
          <w:sz w:val="28"/>
          <w:szCs w:val="28"/>
        </w:rPr>
      </w:pPr>
      <w:bookmarkStart w:id="13" w:name="_Toc156679138"/>
      <w:r w:rsidRPr="00EB36DC">
        <w:rPr>
          <w:sz w:val="28"/>
          <w:szCs w:val="28"/>
        </w:rPr>
        <w:lastRenderedPageBreak/>
        <w:t>4. conclusion</w:t>
      </w:r>
      <w:bookmarkEnd w:id="13"/>
      <w:r w:rsidRPr="00EB36DC">
        <w:rPr>
          <w:sz w:val="28"/>
          <w:szCs w:val="28"/>
        </w:rPr>
        <w:t xml:space="preserve"> </w:t>
      </w:r>
    </w:p>
    <w:p w14:paraId="1026E02F" w14:textId="2197994A" w:rsidR="00223469" w:rsidRDefault="001B2E34" w:rsidP="00223469">
      <w:pPr>
        <w:pStyle w:val="BodyText"/>
        <w:spacing w:before="172" w:line="256" w:lineRule="auto"/>
        <w:ind w:left="276" w:right="642"/>
      </w:pPr>
      <w:r w:rsidRPr="001B2E34">
        <w:t>In conclusion, our Missile Defense System embodies a successful amalgamation of embedded systems and advanced targeting technologies, addressing modern defense challenges with precision and adaptability. The seamless transition between Autodetection and Manual Control states, facilitated by an electronic slide switch and RB0 interrupt, ensures operational flexibility. The Autodetection mechanism, featuring synchronized servo motors and intelligent object engagement, provides a robust solution for threat identification. The addition of ADC-based Manual Control mode enhances user-friendliness and precision in adjusting the missile shooter's positioning. With safety features like the elevation mechanism and dynamic electronic switch, our system not only meets but exceeds expectations, setting a standard for the integration of autonomous and manual control in defense applications. This project marks a significant advancement in embedded systems engineering, showcasing its pivotal role in shaping the landscape of future defense technologies.</w:t>
      </w:r>
      <w:r w:rsidRPr="001B2E34">
        <w:rPr>
          <w:vanish/>
        </w:rPr>
        <w:t>Top of Form</w:t>
      </w:r>
    </w:p>
    <w:p w14:paraId="71B6700D" w14:textId="77777777" w:rsidR="00223469" w:rsidRDefault="00223469" w:rsidP="00223469">
      <w:pPr>
        <w:pStyle w:val="BodyText"/>
        <w:spacing w:before="172" w:line="256" w:lineRule="auto"/>
        <w:ind w:left="276" w:right="642"/>
      </w:pPr>
    </w:p>
    <w:p w14:paraId="2F0280A8" w14:textId="77777777" w:rsidR="00223469" w:rsidRPr="00223469" w:rsidRDefault="00223469" w:rsidP="00223469">
      <w:pPr>
        <w:pStyle w:val="BodyText"/>
        <w:spacing w:before="172" w:line="256" w:lineRule="auto"/>
        <w:ind w:left="276" w:right="642"/>
      </w:pPr>
    </w:p>
    <w:p w14:paraId="1705FCBF" w14:textId="1D5390FB" w:rsidR="00A05D73" w:rsidRPr="00A05D73" w:rsidRDefault="00A05D73" w:rsidP="00A05D73">
      <w:pPr>
        <w:pStyle w:val="BodyText"/>
        <w:spacing w:before="172" w:line="256" w:lineRule="auto"/>
        <w:ind w:left="276" w:right="642"/>
      </w:pPr>
    </w:p>
    <w:p w14:paraId="5C0FAE5F" w14:textId="5BEFFBE4" w:rsidR="007B21CB" w:rsidRDefault="004340D5" w:rsidP="001B2E34">
      <w:pPr>
        <w:pStyle w:val="BodyText"/>
        <w:spacing w:before="172" w:line="256" w:lineRule="auto"/>
        <w:ind w:right="642"/>
        <w:rPr>
          <w:b/>
          <w:bCs/>
          <w:sz w:val="28"/>
          <w:szCs w:val="28"/>
        </w:rPr>
      </w:pPr>
      <w:r>
        <w:rPr>
          <w:b/>
          <w:bCs/>
          <w:sz w:val="28"/>
          <w:szCs w:val="28"/>
        </w:rPr>
        <w:t xml:space="preserve"> </w:t>
      </w:r>
    </w:p>
    <w:sectPr w:rsidR="007B21CB">
      <w:pgSz w:w="12240" w:h="15840"/>
      <w:pgMar w:top="1500" w:right="680" w:bottom="1200" w:left="1520" w:header="0"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F298F" w14:textId="77777777" w:rsidR="00B30560" w:rsidRDefault="00B30560">
      <w:r>
        <w:separator/>
      </w:r>
    </w:p>
  </w:endnote>
  <w:endnote w:type="continuationSeparator" w:id="0">
    <w:p w14:paraId="46157EE1" w14:textId="77777777" w:rsidR="00B30560" w:rsidRDefault="00B30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DFBE" w14:textId="77777777" w:rsidR="00BA0D0D" w:rsidRDefault="00000000">
    <w:pPr>
      <w:pStyle w:val="BodyText"/>
      <w:spacing w:line="14" w:lineRule="auto"/>
      <w:rPr>
        <w:sz w:val="20"/>
      </w:rPr>
    </w:pPr>
    <w:r>
      <w:pict w14:anchorId="2DDAAF5F">
        <v:shapetype id="_x0000_t202" coordsize="21600,21600" o:spt="202" path="m,l,21600r21600,l21600,xe">
          <v:stroke joinstyle="miter"/>
          <v:path gradientshapeok="t" o:connecttype="rect"/>
        </v:shapetype>
        <v:shape id="_x0000_s1025" type="#_x0000_t202" style="position:absolute;margin-left:536.65pt;margin-top:730.65pt;width:12.1pt;height:14.9pt;z-index:-251658752;mso-position-horizontal-relative:page;mso-position-vertical-relative:page" filled="f" stroked="f">
          <v:textbox style="mso-next-textbox:#_x0000_s1025" inset="0,0,0,0">
            <w:txbxContent>
              <w:p w14:paraId="1620E860" w14:textId="77777777" w:rsidR="00BA0D0D" w:rsidRDefault="00000000">
                <w:pPr>
                  <w:pStyle w:val="BodyText"/>
                  <w:spacing w:before="2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3B406" w14:textId="77777777" w:rsidR="00B30560" w:rsidRDefault="00B30560">
      <w:r>
        <w:separator/>
      </w:r>
    </w:p>
  </w:footnote>
  <w:footnote w:type="continuationSeparator" w:id="0">
    <w:p w14:paraId="6C78AFE3" w14:textId="77777777" w:rsidR="00B30560" w:rsidRDefault="00B3056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uszZJeD7C21u6b" int2:id="uzd40dR9">
      <int2:state int2:value="Rejected" int2:type="AugLoop_Text_Critique"/>
    </int2:textHash>
    <int2:textHash int2:hashCode="2xLFkFxPPMBgCS" int2:id="QuUsYZY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63D"/>
    <w:multiLevelType w:val="multilevel"/>
    <w:tmpl w:val="A3B86B96"/>
    <w:lvl w:ilvl="0">
      <w:start w:val="1"/>
      <w:numFmt w:val="decimal"/>
      <w:lvlText w:val="%1."/>
      <w:lvlJc w:val="left"/>
      <w:pPr>
        <w:ind w:left="709" w:hanging="432"/>
      </w:pPr>
      <w:rPr>
        <w:rFonts w:ascii="Cambria" w:eastAsia="Cambria" w:hAnsi="Cambria" w:cs="Cambria" w:hint="default"/>
        <w:b/>
        <w:bCs/>
        <w:w w:val="100"/>
        <w:sz w:val="32"/>
        <w:szCs w:val="32"/>
        <w:lang w:val="en-US" w:eastAsia="en-US" w:bidi="ar-SA"/>
      </w:rPr>
    </w:lvl>
    <w:lvl w:ilvl="1">
      <w:start w:val="1"/>
      <w:numFmt w:val="decimal"/>
      <w:lvlText w:val="%1.%2."/>
      <w:lvlJc w:val="left"/>
      <w:pPr>
        <w:ind w:left="853" w:hanging="576"/>
      </w:pPr>
      <w:rPr>
        <w:rFonts w:ascii="Cambria" w:eastAsia="Cambria" w:hAnsi="Cambria" w:cs="Cambria" w:hint="default"/>
        <w:w w:val="100"/>
        <w:sz w:val="28"/>
        <w:szCs w:val="28"/>
        <w:lang w:val="en-US" w:eastAsia="en-US" w:bidi="ar-SA"/>
      </w:rPr>
    </w:lvl>
    <w:lvl w:ilvl="2">
      <w:numFmt w:val="bullet"/>
      <w:lvlText w:val="•"/>
      <w:lvlJc w:val="left"/>
      <w:pPr>
        <w:ind w:left="1880" w:hanging="576"/>
      </w:pPr>
      <w:rPr>
        <w:rFonts w:hint="default"/>
        <w:lang w:val="en-US" w:eastAsia="en-US" w:bidi="ar-SA"/>
      </w:rPr>
    </w:lvl>
    <w:lvl w:ilvl="3">
      <w:numFmt w:val="bullet"/>
      <w:lvlText w:val="•"/>
      <w:lvlJc w:val="left"/>
      <w:pPr>
        <w:ind w:left="2900" w:hanging="576"/>
      </w:pPr>
      <w:rPr>
        <w:rFonts w:hint="default"/>
        <w:lang w:val="en-US" w:eastAsia="en-US" w:bidi="ar-SA"/>
      </w:rPr>
    </w:lvl>
    <w:lvl w:ilvl="4">
      <w:numFmt w:val="bullet"/>
      <w:lvlText w:val="•"/>
      <w:lvlJc w:val="left"/>
      <w:pPr>
        <w:ind w:left="3920" w:hanging="576"/>
      </w:pPr>
      <w:rPr>
        <w:rFonts w:hint="default"/>
        <w:lang w:val="en-US" w:eastAsia="en-US" w:bidi="ar-SA"/>
      </w:rPr>
    </w:lvl>
    <w:lvl w:ilvl="5">
      <w:numFmt w:val="bullet"/>
      <w:lvlText w:val="•"/>
      <w:lvlJc w:val="left"/>
      <w:pPr>
        <w:ind w:left="4940" w:hanging="576"/>
      </w:pPr>
      <w:rPr>
        <w:rFonts w:hint="default"/>
        <w:lang w:val="en-US" w:eastAsia="en-US" w:bidi="ar-SA"/>
      </w:rPr>
    </w:lvl>
    <w:lvl w:ilvl="6">
      <w:numFmt w:val="bullet"/>
      <w:lvlText w:val="•"/>
      <w:lvlJc w:val="left"/>
      <w:pPr>
        <w:ind w:left="5960" w:hanging="576"/>
      </w:pPr>
      <w:rPr>
        <w:rFonts w:hint="default"/>
        <w:lang w:val="en-US" w:eastAsia="en-US" w:bidi="ar-SA"/>
      </w:rPr>
    </w:lvl>
    <w:lvl w:ilvl="7">
      <w:numFmt w:val="bullet"/>
      <w:lvlText w:val="•"/>
      <w:lvlJc w:val="left"/>
      <w:pPr>
        <w:ind w:left="6980" w:hanging="576"/>
      </w:pPr>
      <w:rPr>
        <w:rFonts w:hint="default"/>
        <w:lang w:val="en-US" w:eastAsia="en-US" w:bidi="ar-SA"/>
      </w:rPr>
    </w:lvl>
    <w:lvl w:ilvl="8">
      <w:numFmt w:val="bullet"/>
      <w:lvlText w:val="•"/>
      <w:lvlJc w:val="left"/>
      <w:pPr>
        <w:ind w:left="8000" w:hanging="576"/>
      </w:pPr>
      <w:rPr>
        <w:rFonts w:hint="default"/>
        <w:lang w:val="en-US" w:eastAsia="en-US" w:bidi="ar-SA"/>
      </w:rPr>
    </w:lvl>
  </w:abstractNum>
  <w:abstractNum w:abstractNumId="1" w15:restartNumberingAfterBreak="0">
    <w:nsid w:val="20B5798B"/>
    <w:multiLevelType w:val="multilevel"/>
    <w:tmpl w:val="2A403B16"/>
    <w:lvl w:ilvl="0">
      <w:start w:val="2"/>
      <w:numFmt w:val="decimal"/>
      <w:lvlText w:val="%1."/>
      <w:lvlJc w:val="left"/>
      <w:pPr>
        <w:ind w:left="709" w:hanging="432"/>
      </w:pPr>
      <w:rPr>
        <w:rFonts w:ascii="Cambria" w:eastAsia="Cambria" w:hAnsi="Cambria" w:cs="Cambria" w:hint="default"/>
        <w:b/>
        <w:bCs/>
        <w:w w:val="100"/>
        <w:sz w:val="32"/>
        <w:szCs w:val="32"/>
        <w:lang w:val="en-US" w:eastAsia="en-US" w:bidi="ar-SA"/>
      </w:rPr>
    </w:lvl>
    <w:lvl w:ilvl="1">
      <w:start w:val="1"/>
      <w:numFmt w:val="decimal"/>
      <w:lvlText w:val="%1.%2."/>
      <w:lvlJc w:val="left"/>
      <w:pPr>
        <w:ind w:left="853" w:hanging="576"/>
      </w:pPr>
      <w:rPr>
        <w:rFonts w:ascii="Cambria" w:eastAsia="Cambria" w:hAnsi="Cambria" w:cs="Cambria" w:hint="default"/>
        <w:w w:val="100"/>
        <w:sz w:val="28"/>
        <w:szCs w:val="28"/>
        <w:lang w:val="en-US" w:eastAsia="en-US" w:bidi="ar-SA"/>
      </w:rPr>
    </w:lvl>
    <w:lvl w:ilvl="2">
      <w:numFmt w:val="bullet"/>
      <w:lvlText w:val="•"/>
      <w:lvlJc w:val="left"/>
      <w:pPr>
        <w:ind w:left="1880" w:hanging="576"/>
      </w:pPr>
      <w:rPr>
        <w:rFonts w:hint="default"/>
        <w:lang w:val="en-US" w:eastAsia="en-US" w:bidi="ar-SA"/>
      </w:rPr>
    </w:lvl>
    <w:lvl w:ilvl="3">
      <w:numFmt w:val="bullet"/>
      <w:lvlText w:val="•"/>
      <w:lvlJc w:val="left"/>
      <w:pPr>
        <w:ind w:left="2900" w:hanging="576"/>
      </w:pPr>
      <w:rPr>
        <w:rFonts w:hint="default"/>
        <w:lang w:val="en-US" w:eastAsia="en-US" w:bidi="ar-SA"/>
      </w:rPr>
    </w:lvl>
    <w:lvl w:ilvl="4">
      <w:numFmt w:val="bullet"/>
      <w:lvlText w:val="•"/>
      <w:lvlJc w:val="left"/>
      <w:pPr>
        <w:ind w:left="3920" w:hanging="576"/>
      </w:pPr>
      <w:rPr>
        <w:rFonts w:hint="default"/>
        <w:lang w:val="en-US" w:eastAsia="en-US" w:bidi="ar-SA"/>
      </w:rPr>
    </w:lvl>
    <w:lvl w:ilvl="5">
      <w:numFmt w:val="bullet"/>
      <w:lvlText w:val="•"/>
      <w:lvlJc w:val="left"/>
      <w:pPr>
        <w:ind w:left="4940" w:hanging="576"/>
      </w:pPr>
      <w:rPr>
        <w:rFonts w:hint="default"/>
        <w:lang w:val="en-US" w:eastAsia="en-US" w:bidi="ar-SA"/>
      </w:rPr>
    </w:lvl>
    <w:lvl w:ilvl="6">
      <w:numFmt w:val="bullet"/>
      <w:lvlText w:val="•"/>
      <w:lvlJc w:val="left"/>
      <w:pPr>
        <w:ind w:left="5960" w:hanging="576"/>
      </w:pPr>
      <w:rPr>
        <w:rFonts w:hint="default"/>
        <w:lang w:val="en-US" w:eastAsia="en-US" w:bidi="ar-SA"/>
      </w:rPr>
    </w:lvl>
    <w:lvl w:ilvl="7">
      <w:numFmt w:val="bullet"/>
      <w:lvlText w:val="•"/>
      <w:lvlJc w:val="left"/>
      <w:pPr>
        <w:ind w:left="6980" w:hanging="576"/>
      </w:pPr>
      <w:rPr>
        <w:rFonts w:hint="default"/>
        <w:lang w:val="en-US" w:eastAsia="en-US" w:bidi="ar-SA"/>
      </w:rPr>
    </w:lvl>
    <w:lvl w:ilvl="8">
      <w:numFmt w:val="bullet"/>
      <w:lvlText w:val="•"/>
      <w:lvlJc w:val="left"/>
      <w:pPr>
        <w:ind w:left="8000" w:hanging="576"/>
      </w:pPr>
      <w:rPr>
        <w:rFonts w:hint="default"/>
        <w:lang w:val="en-US" w:eastAsia="en-US" w:bidi="ar-SA"/>
      </w:rPr>
    </w:lvl>
  </w:abstractNum>
  <w:abstractNum w:abstractNumId="2" w15:restartNumberingAfterBreak="0">
    <w:nsid w:val="249E0A66"/>
    <w:multiLevelType w:val="multilevel"/>
    <w:tmpl w:val="2A403B16"/>
    <w:lvl w:ilvl="0">
      <w:start w:val="2"/>
      <w:numFmt w:val="decimal"/>
      <w:lvlText w:val="%1."/>
      <w:lvlJc w:val="left"/>
      <w:pPr>
        <w:ind w:left="709" w:hanging="432"/>
      </w:pPr>
      <w:rPr>
        <w:rFonts w:ascii="Cambria" w:eastAsia="Cambria" w:hAnsi="Cambria" w:cs="Cambria" w:hint="default"/>
        <w:b/>
        <w:bCs/>
        <w:w w:val="100"/>
        <w:sz w:val="32"/>
        <w:szCs w:val="32"/>
        <w:lang w:val="en-US" w:eastAsia="en-US" w:bidi="ar-SA"/>
      </w:rPr>
    </w:lvl>
    <w:lvl w:ilvl="1">
      <w:start w:val="1"/>
      <w:numFmt w:val="decimal"/>
      <w:lvlText w:val="%1.%2."/>
      <w:lvlJc w:val="left"/>
      <w:pPr>
        <w:ind w:left="853" w:hanging="576"/>
      </w:pPr>
      <w:rPr>
        <w:rFonts w:ascii="Cambria" w:eastAsia="Cambria" w:hAnsi="Cambria" w:cs="Cambria" w:hint="default"/>
        <w:w w:val="100"/>
        <w:sz w:val="28"/>
        <w:szCs w:val="28"/>
        <w:lang w:val="en-US" w:eastAsia="en-US" w:bidi="ar-SA"/>
      </w:rPr>
    </w:lvl>
    <w:lvl w:ilvl="2">
      <w:numFmt w:val="bullet"/>
      <w:lvlText w:val="•"/>
      <w:lvlJc w:val="left"/>
      <w:pPr>
        <w:ind w:left="1880" w:hanging="576"/>
      </w:pPr>
      <w:rPr>
        <w:rFonts w:hint="default"/>
        <w:lang w:val="en-US" w:eastAsia="en-US" w:bidi="ar-SA"/>
      </w:rPr>
    </w:lvl>
    <w:lvl w:ilvl="3">
      <w:numFmt w:val="bullet"/>
      <w:lvlText w:val="•"/>
      <w:lvlJc w:val="left"/>
      <w:pPr>
        <w:ind w:left="2900" w:hanging="576"/>
      </w:pPr>
      <w:rPr>
        <w:rFonts w:hint="default"/>
        <w:lang w:val="en-US" w:eastAsia="en-US" w:bidi="ar-SA"/>
      </w:rPr>
    </w:lvl>
    <w:lvl w:ilvl="4">
      <w:numFmt w:val="bullet"/>
      <w:lvlText w:val="•"/>
      <w:lvlJc w:val="left"/>
      <w:pPr>
        <w:ind w:left="3920" w:hanging="576"/>
      </w:pPr>
      <w:rPr>
        <w:rFonts w:hint="default"/>
        <w:lang w:val="en-US" w:eastAsia="en-US" w:bidi="ar-SA"/>
      </w:rPr>
    </w:lvl>
    <w:lvl w:ilvl="5">
      <w:numFmt w:val="bullet"/>
      <w:lvlText w:val="•"/>
      <w:lvlJc w:val="left"/>
      <w:pPr>
        <w:ind w:left="4940" w:hanging="576"/>
      </w:pPr>
      <w:rPr>
        <w:rFonts w:hint="default"/>
        <w:lang w:val="en-US" w:eastAsia="en-US" w:bidi="ar-SA"/>
      </w:rPr>
    </w:lvl>
    <w:lvl w:ilvl="6">
      <w:numFmt w:val="bullet"/>
      <w:lvlText w:val="•"/>
      <w:lvlJc w:val="left"/>
      <w:pPr>
        <w:ind w:left="5960" w:hanging="576"/>
      </w:pPr>
      <w:rPr>
        <w:rFonts w:hint="default"/>
        <w:lang w:val="en-US" w:eastAsia="en-US" w:bidi="ar-SA"/>
      </w:rPr>
    </w:lvl>
    <w:lvl w:ilvl="7">
      <w:numFmt w:val="bullet"/>
      <w:lvlText w:val="•"/>
      <w:lvlJc w:val="left"/>
      <w:pPr>
        <w:ind w:left="6980" w:hanging="576"/>
      </w:pPr>
      <w:rPr>
        <w:rFonts w:hint="default"/>
        <w:lang w:val="en-US" w:eastAsia="en-US" w:bidi="ar-SA"/>
      </w:rPr>
    </w:lvl>
    <w:lvl w:ilvl="8">
      <w:numFmt w:val="bullet"/>
      <w:lvlText w:val="•"/>
      <w:lvlJc w:val="left"/>
      <w:pPr>
        <w:ind w:left="8000" w:hanging="576"/>
      </w:pPr>
      <w:rPr>
        <w:rFonts w:hint="default"/>
        <w:lang w:val="en-US" w:eastAsia="en-US" w:bidi="ar-SA"/>
      </w:rPr>
    </w:lvl>
  </w:abstractNum>
  <w:abstractNum w:abstractNumId="3" w15:restartNumberingAfterBreak="0">
    <w:nsid w:val="4FBF2154"/>
    <w:multiLevelType w:val="multilevel"/>
    <w:tmpl w:val="A3B86B96"/>
    <w:lvl w:ilvl="0">
      <w:start w:val="1"/>
      <w:numFmt w:val="decimal"/>
      <w:lvlText w:val="%1."/>
      <w:lvlJc w:val="left"/>
      <w:pPr>
        <w:ind w:left="709" w:hanging="432"/>
      </w:pPr>
      <w:rPr>
        <w:rFonts w:ascii="Cambria" w:eastAsia="Cambria" w:hAnsi="Cambria" w:cs="Cambria" w:hint="default"/>
        <w:b/>
        <w:bCs/>
        <w:w w:val="100"/>
        <w:sz w:val="32"/>
        <w:szCs w:val="32"/>
        <w:lang w:val="en-US" w:eastAsia="en-US" w:bidi="ar-SA"/>
      </w:rPr>
    </w:lvl>
    <w:lvl w:ilvl="1">
      <w:start w:val="1"/>
      <w:numFmt w:val="decimal"/>
      <w:lvlText w:val="%1.%2."/>
      <w:lvlJc w:val="left"/>
      <w:pPr>
        <w:ind w:left="853" w:hanging="576"/>
      </w:pPr>
      <w:rPr>
        <w:rFonts w:ascii="Cambria" w:eastAsia="Cambria" w:hAnsi="Cambria" w:cs="Cambria" w:hint="default"/>
        <w:w w:val="100"/>
        <w:sz w:val="28"/>
        <w:szCs w:val="28"/>
        <w:lang w:val="en-US" w:eastAsia="en-US" w:bidi="ar-SA"/>
      </w:rPr>
    </w:lvl>
    <w:lvl w:ilvl="2">
      <w:numFmt w:val="bullet"/>
      <w:lvlText w:val="•"/>
      <w:lvlJc w:val="left"/>
      <w:pPr>
        <w:ind w:left="1880" w:hanging="576"/>
      </w:pPr>
      <w:rPr>
        <w:rFonts w:hint="default"/>
        <w:lang w:val="en-US" w:eastAsia="en-US" w:bidi="ar-SA"/>
      </w:rPr>
    </w:lvl>
    <w:lvl w:ilvl="3">
      <w:numFmt w:val="bullet"/>
      <w:lvlText w:val="•"/>
      <w:lvlJc w:val="left"/>
      <w:pPr>
        <w:ind w:left="2900" w:hanging="576"/>
      </w:pPr>
      <w:rPr>
        <w:rFonts w:hint="default"/>
        <w:lang w:val="en-US" w:eastAsia="en-US" w:bidi="ar-SA"/>
      </w:rPr>
    </w:lvl>
    <w:lvl w:ilvl="4">
      <w:numFmt w:val="bullet"/>
      <w:lvlText w:val="•"/>
      <w:lvlJc w:val="left"/>
      <w:pPr>
        <w:ind w:left="3920" w:hanging="576"/>
      </w:pPr>
      <w:rPr>
        <w:rFonts w:hint="default"/>
        <w:lang w:val="en-US" w:eastAsia="en-US" w:bidi="ar-SA"/>
      </w:rPr>
    </w:lvl>
    <w:lvl w:ilvl="5">
      <w:numFmt w:val="bullet"/>
      <w:lvlText w:val="•"/>
      <w:lvlJc w:val="left"/>
      <w:pPr>
        <w:ind w:left="4940" w:hanging="576"/>
      </w:pPr>
      <w:rPr>
        <w:rFonts w:hint="default"/>
        <w:lang w:val="en-US" w:eastAsia="en-US" w:bidi="ar-SA"/>
      </w:rPr>
    </w:lvl>
    <w:lvl w:ilvl="6">
      <w:numFmt w:val="bullet"/>
      <w:lvlText w:val="•"/>
      <w:lvlJc w:val="left"/>
      <w:pPr>
        <w:ind w:left="5960" w:hanging="576"/>
      </w:pPr>
      <w:rPr>
        <w:rFonts w:hint="default"/>
        <w:lang w:val="en-US" w:eastAsia="en-US" w:bidi="ar-SA"/>
      </w:rPr>
    </w:lvl>
    <w:lvl w:ilvl="7">
      <w:numFmt w:val="bullet"/>
      <w:lvlText w:val="•"/>
      <w:lvlJc w:val="left"/>
      <w:pPr>
        <w:ind w:left="6980" w:hanging="576"/>
      </w:pPr>
      <w:rPr>
        <w:rFonts w:hint="default"/>
        <w:lang w:val="en-US" w:eastAsia="en-US" w:bidi="ar-SA"/>
      </w:rPr>
    </w:lvl>
    <w:lvl w:ilvl="8">
      <w:numFmt w:val="bullet"/>
      <w:lvlText w:val="•"/>
      <w:lvlJc w:val="left"/>
      <w:pPr>
        <w:ind w:left="8000" w:hanging="576"/>
      </w:pPr>
      <w:rPr>
        <w:rFonts w:hint="default"/>
        <w:lang w:val="en-US" w:eastAsia="en-US" w:bidi="ar-SA"/>
      </w:rPr>
    </w:lvl>
  </w:abstractNum>
  <w:abstractNum w:abstractNumId="4" w15:restartNumberingAfterBreak="0">
    <w:nsid w:val="5D1247BD"/>
    <w:multiLevelType w:val="multilevel"/>
    <w:tmpl w:val="D0562FF2"/>
    <w:lvl w:ilvl="0">
      <w:start w:val="1"/>
      <w:numFmt w:val="decimal"/>
      <w:lvlText w:val="%1."/>
      <w:lvlJc w:val="left"/>
      <w:pPr>
        <w:ind w:left="574" w:hanging="297"/>
      </w:pPr>
      <w:rPr>
        <w:rFonts w:ascii="Cambria" w:eastAsia="Cambria" w:hAnsi="Cambria" w:cs="Cambria" w:hint="default"/>
        <w:w w:val="100"/>
        <w:sz w:val="22"/>
        <w:szCs w:val="22"/>
        <w:lang w:val="en-US" w:eastAsia="en-US" w:bidi="ar-SA"/>
      </w:rPr>
    </w:lvl>
    <w:lvl w:ilvl="1">
      <w:start w:val="1"/>
      <w:numFmt w:val="decimal"/>
      <w:lvlText w:val="%1.%2."/>
      <w:lvlJc w:val="left"/>
      <w:pPr>
        <w:ind w:left="949" w:hanging="453"/>
      </w:pPr>
      <w:rPr>
        <w:rFonts w:ascii="Cambria" w:eastAsia="Cambria" w:hAnsi="Cambria" w:cs="Cambria" w:hint="default"/>
        <w:w w:val="100"/>
        <w:sz w:val="22"/>
        <w:szCs w:val="22"/>
        <w:lang w:val="en-US" w:eastAsia="en-US" w:bidi="ar-SA"/>
      </w:rPr>
    </w:lvl>
    <w:lvl w:ilvl="2">
      <w:numFmt w:val="bullet"/>
      <w:lvlText w:val="•"/>
      <w:lvlJc w:val="left"/>
      <w:pPr>
        <w:ind w:left="1951" w:hanging="453"/>
      </w:pPr>
      <w:rPr>
        <w:rFonts w:hint="default"/>
        <w:lang w:val="en-US" w:eastAsia="en-US" w:bidi="ar-SA"/>
      </w:rPr>
    </w:lvl>
    <w:lvl w:ilvl="3">
      <w:numFmt w:val="bullet"/>
      <w:lvlText w:val="•"/>
      <w:lvlJc w:val="left"/>
      <w:pPr>
        <w:ind w:left="2962" w:hanging="453"/>
      </w:pPr>
      <w:rPr>
        <w:rFonts w:hint="default"/>
        <w:lang w:val="en-US" w:eastAsia="en-US" w:bidi="ar-SA"/>
      </w:rPr>
    </w:lvl>
    <w:lvl w:ilvl="4">
      <w:numFmt w:val="bullet"/>
      <w:lvlText w:val="•"/>
      <w:lvlJc w:val="left"/>
      <w:pPr>
        <w:ind w:left="3973" w:hanging="453"/>
      </w:pPr>
      <w:rPr>
        <w:rFonts w:hint="default"/>
        <w:lang w:val="en-US" w:eastAsia="en-US" w:bidi="ar-SA"/>
      </w:rPr>
    </w:lvl>
    <w:lvl w:ilvl="5">
      <w:numFmt w:val="bullet"/>
      <w:lvlText w:val="•"/>
      <w:lvlJc w:val="left"/>
      <w:pPr>
        <w:ind w:left="4984" w:hanging="453"/>
      </w:pPr>
      <w:rPr>
        <w:rFonts w:hint="default"/>
        <w:lang w:val="en-US" w:eastAsia="en-US" w:bidi="ar-SA"/>
      </w:rPr>
    </w:lvl>
    <w:lvl w:ilvl="6">
      <w:numFmt w:val="bullet"/>
      <w:lvlText w:val="•"/>
      <w:lvlJc w:val="left"/>
      <w:pPr>
        <w:ind w:left="5995" w:hanging="453"/>
      </w:pPr>
      <w:rPr>
        <w:rFonts w:hint="default"/>
        <w:lang w:val="en-US" w:eastAsia="en-US" w:bidi="ar-SA"/>
      </w:rPr>
    </w:lvl>
    <w:lvl w:ilvl="7">
      <w:numFmt w:val="bullet"/>
      <w:lvlText w:val="•"/>
      <w:lvlJc w:val="left"/>
      <w:pPr>
        <w:ind w:left="7006" w:hanging="453"/>
      </w:pPr>
      <w:rPr>
        <w:rFonts w:hint="default"/>
        <w:lang w:val="en-US" w:eastAsia="en-US" w:bidi="ar-SA"/>
      </w:rPr>
    </w:lvl>
    <w:lvl w:ilvl="8">
      <w:numFmt w:val="bullet"/>
      <w:lvlText w:val="•"/>
      <w:lvlJc w:val="left"/>
      <w:pPr>
        <w:ind w:left="8017" w:hanging="453"/>
      </w:pPr>
      <w:rPr>
        <w:rFonts w:hint="default"/>
        <w:lang w:val="en-US" w:eastAsia="en-US" w:bidi="ar-SA"/>
      </w:rPr>
    </w:lvl>
  </w:abstractNum>
  <w:abstractNum w:abstractNumId="5" w15:restartNumberingAfterBreak="0">
    <w:nsid w:val="7A543B97"/>
    <w:multiLevelType w:val="hybridMultilevel"/>
    <w:tmpl w:val="80B62FDE"/>
    <w:lvl w:ilvl="0" w:tplc="C81A197A">
      <w:start w:val="1"/>
      <w:numFmt w:val="decimal"/>
      <w:lvlText w:val="%1."/>
      <w:lvlJc w:val="left"/>
      <w:pPr>
        <w:ind w:left="703" w:hanging="360"/>
      </w:pPr>
      <w:rPr>
        <w:rFonts w:ascii="Cambria" w:eastAsia="Cambria" w:hAnsi="Cambria" w:cs="Cambria" w:hint="default"/>
        <w:w w:val="100"/>
        <w:sz w:val="22"/>
        <w:szCs w:val="22"/>
        <w:lang w:val="en-US" w:eastAsia="en-US" w:bidi="ar-SA"/>
      </w:rPr>
    </w:lvl>
    <w:lvl w:ilvl="1" w:tplc="CAB63FC4">
      <w:numFmt w:val="bullet"/>
      <w:lvlText w:val="•"/>
      <w:lvlJc w:val="left"/>
      <w:pPr>
        <w:ind w:left="1634" w:hanging="360"/>
      </w:pPr>
      <w:rPr>
        <w:rFonts w:hint="default"/>
        <w:lang w:val="en-US" w:eastAsia="en-US" w:bidi="ar-SA"/>
      </w:rPr>
    </w:lvl>
    <w:lvl w:ilvl="2" w:tplc="B5A4F0BE">
      <w:numFmt w:val="bullet"/>
      <w:lvlText w:val="•"/>
      <w:lvlJc w:val="left"/>
      <w:pPr>
        <w:ind w:left="2568" w:hanging="360"/>
      </w:pPr>
      <w:rPr>
        <w:rFonts w:hint="default"/>
        <w:lang w:val="en-US" w:eastAsia="en-US" w:bidi="ar-SA"/>
      </w:rPr>
    </w:lvl>
    <w:lvl w:ilvl="3" w:tplc="54501322">
      <w:numFmt w:val="bullet"/>
      <w:lvlText w:val="•"/>
      <w:lvlJc w:val="left"/>
      <w:pPr>
        <w:ind w:left="3502" w:hanging="360"/>
      </w:pPr>
      <w:rPr>
        <w:rFonts w:hint="default"/>
        <w:lang w:val="en-US" w:eastAsia="en-US" w:bidi="ar-SA"/>
      </w:rPr>
    </w:lvl>
    <w:lvl w:ilvl="4" w:tplc="516AC446">
      <w:numFmt w:val="bullet"/>
      <w:lvlText w:val="•"/>
      <w:lvlJc w:val="left"/>
      <w:pPr>
        <w:ind w:left="4436" w:hanging="360"/>
      </w:pPr>
      <w:rPr>
        <w:rFonts w:hint="default"/>
        <w:lang w:val="en-US" w:eastAsia="en-US" w:bidi="ar-SA"/>
      </w:rPr>
    </w:lvl>
    <w:lvl w:ilvl="5" w:tplc="6D1439C8">
      <w:numFmt w:val="bullet"/>
      <w:lvlText w:val="•"/>
      <w:lvlJc w:val="left"/>
      <w:pPr>
        <w:ind w:left="5370" w:hanging="360"/>
      </w:pPr>
      <w:rPr>
        <w:rFonts w:hint="default"/>
        <w:lang w:val="en-US" w:eastAsia="en-US" w:bidi="ar-SA"/>
      </w:rPr>
    </w:lvl>
    <w:lvl w:ilvl="6" w:tplc="163426C4">
      <w:numFmt w:val="bullet"/>
      <w:lvlText w:val="•"/>
      <w:lvlJc w:val="left"/>
      <w:pPr>
        <w:ind w:left="6304" w:hanging="360"/>
      </w:pPr>
      <w:rPr>
        <w:rFonts w:hint="default"/>
        <w:lang w:val="en-US" w:eastAsia="en-US" w:bidi="ar-SA"/>
      </w:rPr>
    </w:lvl>
    <w:lvl w:ilvl="7" w:tplc="7D7CA5D0">
      <w:numFmt w:val="bullet"/>
      <w:lvlText w:val="•"/>
      <w:lvlJc w:val="left"/>
      <w:pPr>
        <w:ind w:left="7238" w:hanging="360"/>
      </w:pPr>
      <w:rPr>
        <w:rFonts w:hint="default"/>
        <w:lang w:val="en-US" w:eastAsia="en-US" w:bidi="ar-SA"/>
      </w:rPr>
    </w:lvl>
    <w:lvl w:ilvl="8" w:tplc="BBCE5006">
      <w:numFmt w:val="bullet"/>
      <w:lvlText w:val="•"/>
      <w:lvlJc w:val="left"/>
      <w:pPr>
        <w:ind w:left="8172" w:hanging="360"/>
      </w:pPr>
      <w:rPr>
        <w:rFonts w:hint="default"/>
        <w:lang w:val="en-US" w:eastAsia="en-US" w:bidi="ar-SA"/>
      </w:rPr>
    </w:lvl>
  </w:abstractNum>
  <w:num w:numId="1" w16cid:durableId="278150767">
    <w:abstractNumId w:val="1"/>
  </w:num>
  <w:num w:numId="2" w16cid:durableId="1864976591">
    <w:abstractNumId w:val="5"/>
  </w:num>
  <w:num w:numId="3" w16cid:durableId="235167253">
    <w:abstractNumId w:val="3"/>
  </w:num>
  <w:num w:numId="4" w16cid:durableId="1179782121">
    <w:abstractNumId w:val="4"/>
  </w:num>
  <w:num w:numId="5" w16cid:durableId="370423172">
    <w:abstractNumId w:val="2"/>
  </w:num>
  <w:num w:numId="6" w16cid:durableId="32101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0D0D"/>
    <w:rsid w:val="00042423"/>
    <w:rsid w:val="000F21F1"/>
    <w:rsid w:val="00181F3E"/>
    <w:rsid w:val="001B2E34"/>
    <w:rsid w:val="001B5212"/>
    <w:rsid w:val="001C5B17"/>
    <w:rsid w:val="00217D8D"/>
    <w:rsid w:val="00223469"/>
    <w:rsid w:val="00295AE0"/>
    <w:rsid w:val="002F406B"/>
    <w:rsid w:val="003667DB"/>
    <w:rsid w:val="003873A9"/>
    <w:rsid w:val="003F31BE"/>
    <w:rsid w:val="004340D5"/>
    <w:rsid w:val="004F29B4"/>
    <w:rsid w:val="0050569F"/>
    <w:rsid w:val="005677BC"/>
    <w:rsid w:val="0058011B"/>
    <w:rsid w:val="00610671"/>
    <w:rsid w:val="00614A96"/>
    <w:rsid w:val="00670F08"/>
    <w:rsid w:val="006B13B0"/>
    <w:rsid w:val="007565B0"/>
    <w:rsid w:val="007768D9"/>
    <w:rsid w:val="007B21CB"/>
    <w:rsid w:val="00834F31"/>
    <w:rsid w:val="008B63B8"/>
    <w:rsid w:val="008C4E00"/>
    <w:rsid w:val="008F1D90"/>
    <w:rsid w:val="009534C7"/>
    <w:rsid w:val="00983A8E"/>
    <w:rsid w:val="0098539E"/>
    <w:rsid w:val="009A7A45"/>
    <w:rsid w:val="009D1D8C"/>
    <w:rsid w:val="00A05D73"/>
    <w:rsid w:val="00A85198"/>
    <w:rsid w:val="00A863CF"/>
    <w:rsid w:val="00A87CD1"/>
    <w:rsid w:val="00A97F9B"/>
    <w:rsid w:val="00AE7701"/>
    <w:rsid w:val="00B06826"/>
    <w:rsid w:val="00B23E11"/>
    <w:rsid w:val="00B30560"/>
    <w:rsid w:val="00BA0D0D"/>
    <w:rsid w:val="00BD1731"/>
    <w:rsid w:val="00BD7C6A"/>
    <w:rsid w:val="00C35FAE"/>
    <w:rsid w:val="00C51783"/>
    <w:rsid w:val="00CA3087"/>
    <w:rsid w:val="00CB31F5"/>
    <w:rsid w:val="00D724E6"/>
    <w:rsid w:val="00DD7CB1"/>
    <w:rsid w:val="00E64560"/>
    <w:rsid w:val="00EB0360"/>
    <w:rsid w:val="00EB36DC"/>
    <w:rsid w:val="00ED6335"/>
    <w:rsid w:val="00EE1D9C"/>
    <w:rsid w:val="00FB0EE0"/>
    <w:rsid w:val="00FE0EF2"/>
    <w:rsid w:val="62179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7C7D0C2"/>
  <w15:docId w15:val="{7198AAF7-426E-4D5E-9BD0-4D98B051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8D"/>
    <w:rPr>
      <w:rFonts w:ascii="Cambria" w:eastAsia="Cambria" w:hAnsi="Cambria" w:cs="Cambria"/>
    </w:rPr>
  </w:style>
  <w:style w:type="paragraph" w:styleId="Heading1">
    <w:name w:val="heading 1"/>
    <w:basedOn w:val="Normal"/>
    <w:link w:val="Heading1Char"/>
    <w:uiPriority w:val="9"/>
    <w:qFormat/>
    <w:pPr>
      <w:ind w:left="709" w:hanging="433"/>
      <w:outlineLvl w:val="0"/>
    </w:pPr>
    <w:rPr>
      <w:b/>
      <w:bCs/>
      <w:sz w:val="25"/>
      <w:szCs w:val="25"/>
    </w:rPr>
  </w:style>
  <w:style w:type="paragraph" w:styleId="Heading2">
    <w:name w:val="heading 2"/>
    <w:basedOn w:val="Normal"/>
    <w:next w:val="Normal"/>
    <w:link w:val="Heading2Char"/>
    <w:uiPriority w:val="9"/>
    <w:unhideWhenUsed/>
    <w:qFormat/>
    <w:rsid w:val="00AE7701"/>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8"/>
      <w:ind w:left="574" w:hanging="298"/>
    </w:pPr>
  </w:style>
  <w:style w:type="paragraph" w:styleId="TOC2">
    <w:name w:val="toc 2"/>
    <w:basedOn w:val="Normal"/>
    <w:uiPriority w:val="39"/>
    <w:qFormat/>
    <w:pPr>
      <w:spacing w:before="118"/>
      <w:ind w:left="949" w:hanging="454"/>
    </w:pPr>
  </w:style>
  <w:style w:type="paragraph" w:styleId="BodyText">
    <w:name w:val="Body Text"/>
    <w:basedOn w:val="Normal"/>
    <w:link w:val="BodyTextChar"/>
    <w:uiPriority w:val="1"/>
    <w:qFormat/>
  </w:style>
  <w:style w:type="paragraph" w:styleId="Title">
    <w:name w:val="Title"/>
    <w:basedOn w:val="Normal"/>
    <w:uiPriority w:val="10"/>
    <w:qFormat/>
    <w:pPr>
      <w:ind w:left="276"/>
    </w:pPr>
    <w:rPr>
      <w:rFonts w:ascii="Times New Roman" w:eastAsia="Times New Roman" w:hAnsi="Times New Roman" w:cs="Times New Roman"/>
      <w:sz w:val="49"/>
      <w:szCs w:val="49"/>
    </w:rPr>
  </w:style>
  <w:style w:type="paragraph" w:styleId="ListParagraph">
    <w:name w:val="List Paragraph"/>
    <w:basedOn w:val="Normal"/>
    <w:uiPriority w:val="1"/>
    <w:qFormat/>
    <w:pPr>
      <w:spacing w:before="118"/>
      <w:ind w:left="853" w:hanging="577"/>
    </w:pPr>
  </w:style>
  <w:style w:type="paragraph" w:customStyle="1" w:styleId="TableParagraph">
    <w:name w:val="Table Paragraph"/>
    <w:basedOn w:val="Normal"/>
    <w:uiPriority w:val="1"/>
    <w:qFormat/>
    <w:pPr>
      <w:ind w:left="50"/>
    </w:pPr>
  </w:style>
  <w:style w:type="paragraph" w:styleId="NormalWeb">
    <w:name w:val="Normal (Web)"/>
    <w:basedOn w:val="Normal"/>
    <w:uiPriority w:val="99"/>
    <w:unhideWhenUsed/>
    <w:rsid w:val="009D1D8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565B0"/>
    <w:pPr>
      <w:spacing w:after="200"/>
    </w:pPr>
    <w:rPr>
      <w:i/>
      <w:iCs/>
      <w:color w:val="1F497D" w:themeColor="text2"/>
      <w:sz w:val="18"/>
      <w:szCs w:val="18"/>
    </w:rPr>
  </w:style>
  <w:style w:type="character" w:customStyle="1" w:styleId="BodyTextChar">
    <w:name w:val="Body Text Char"/>
    <w:basedOn w:val="DefaultParagraphFont"/>
    <w:link w:val="BodyText"/>
    <w:uiPriority w:val="1"/>
    <w:rsid w:val="00B06826"/>
    <w:rPr>
      <w:rFonts w:ascii="Cambria" w:eastAsia="Cambria" w:hAnsi="Cambria" w:cs="Cambria"/>
    </w:rPr>
  </w:style>
  <w:style w:type="paragraph" w:styleId="TOCHeading">
    <w:name w:val="TOC Heading"/>
    <w:basedOn w:val="Heading1"/>
    <w:next w:val="Normal"/>
    <w:uiPriority w:val="39"/>
    <w:unhideWhenUsed/>
    <w:qFormat/>
    <w:rsid w:val="00DD7CB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DD7CB1"/>
    <w:rPr>
      <w:color w:val="0000FF" w:themeColor="hyperlink"/>
      <w:u w:val="single"/>
    </w:rPr>
  </w:style>
  <w:style w:type="paragraph" w:styleId="Header">
    <w:name w:val="header"/>
    <w:basedOn w:val="Normal"/>
    <w:link w:val="HeaderChar"/>
    <w:uiPriority w:val="99"/>
    <w:unhideWhenUsed/>
    <w:rsid w:val="009534C7"/>
    <w:pPr>
      <w:tabs>
        <w:tab w:val="center" w:pos="4680"/>
        <w:tab w:val="right" w:pos="9360"/>
      </w:tabs>
    </w:pPr>
  </w:style>
  <w:style w:type="character" w:customStyle="1" w:styleId="HeaderChar">
    <w:name w:val="Header Char"/>
    <w:basedOn w:val="DefaultParagraphFont"/>
    <w:link w:val="Header"/>
    <w:uiPriority w:val="99"/>
    <w:rsid w:val="009534C7"/>
    <w:rPr>
      <w:rFonts w:ascii="Cambria" w:eastAsia="Cambria" w:hAnsi="Cambria" w:cs="Cambria"/>
    </w:rPr>
  </w:style>
  <w:style w:type="paragraph" w:styleId="Footer">
    <w:name w:val="footer"/>
    <w:basedOn w:val="Normal"/>
    <w:link w:val="FooterChar"/>
    <w:uiPriority w:val="99"/>
    <w:unhideWhenUsed/>
    <w:rsid w:val="009534C7"/>
    <w:pPr>
      <w:tabs>
        <w:tab w:val="center" w:pos="4680"/>
        <w:tab w:val="right" w:pos="9360"/>
      </w:tabs>
    </w:pPr>
  </w:style>
  <w:style w:type="character" w:customStyle="1" w:styleId="FooterChar">
    <w:name w:val="Footer Char"/>
    <w:basedOn w:val="DefaultParagraphFont"/>
    <w:link w:val="Footer"/>
    <w:uiPriority w:val="99"/>
    <w:rsid w:val="009534C7"/>
    <w:rPr>
      <w:rFonts w:ascii="Cambria" w:eastAsia="Cambria" w:hAnsi="Cambria" w:cs="Cambria"/>
    </w:rPr>
  </w:style>
  <w:style w:type="character" w:customStyle="1" w:styleId="Heading1Char">
    <w:name w:val="Heading 1 Char"/>
    <w:basedOn w:val="DefaultParagraphFont"/>
    <w:link w:val="Heading1"/>
    <w:uiPriority w:val="9"/>
    <w:rsid w:val="00AE7701"/>
    <w:rPr>
      <w:rFonts w:ascii="Cambria" w:eastAsia="Cambria" w:hAnsi="Cambria" w:cs="Cambria"/>
      <w:b/>
      <w:bCs/>
      <w:sz w:val="25"/>
      <w:szCs w:val="25"/>
    </w:rPr>
  </w:style>
  <w:style w:type="character" w:customStyle="1" w:styleId="Heading2Char">
    <w:name w:val="Heading 2 Char"/>
    <w:basedOn w:val="DefaultParagraphFont"/>
    <w:link w:val="Heading2"/>
    <w:uiPriority w:val="9"/>
    <w:rsid w:val="00AE7701"/>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4980">
      <w:bodyDiv w:val="1"/>
      <w:marLeft w:val="0"/>
      <w:marRight w:val="0"/>
      <w:marTop w:val="0"/>
      <w:marBottom w:val="0"/>
      <w:divBdr>
        <w:top w:val="none" w:sz="0" w:space="0" w:color="auto"/>
        <w:left w:val="none" w:sz="0" w:space="0" w:color="auto"/>
        <w:bottom w:val="none" w:sz="0" w:space="0" w:color="auto"/>
        <w:right w:val="none" w:sz="0" w:space="0" w:color="auto"/>
      </w:divBdr>
    </w:div>
    <w:div w:id="225532585">
      <w:bodyDiv w:val="1"/>
      <w:marLeft w:val="0"/>
      <w:marRight w:val="0"/>
      <w:marTop w:val="0"/>
      <w:marBottom w:val="0"/>
      <w:divBdr>
        <w:top w:val="none" w:sz="0" w:space="0" w:color="auto"/>
        <w:left w:val="none" w:sz="0" w:space="0" w:color="auto"/>
        <w:bottom w:val="none" w:sz="0" w:space="0" w:color="auto"/>
        <w:right w:val="none" w:sz="0" w:space="0" w:color="auto"/>
      </w:divBdr>
    </w:div>
    <w:div w:id="342712422">
      <w:bodyDiv w:val="1"/>
      <w:marLeft w:val="0"/>
      <w:marRight w:val="0"/>
      <w:marTop w:val="0"/>
      <w:marBottom w:val="0"/>
      <w:divBdr>
        <w:top w:val="none" w:sz="0" w:space="0" w:color="auto"/>
        <w:left w:val="none" w:sz="0" w:space="0" w:color="auto"/>
        <w:bottom w:val="none" w:sz="0" w:space="0" w:color="auto"/>
        <w:right w:val="none" w:sz="0" w:space="0" w:color="auto"/>
      </w:divBdr>
      <w:divsChild>
        <w:div w:id="67926557">
          <w:marLeft w:val="0"/>
          <w:marRight w:val="0"/>
          <w:marTop w:val="0"/>
          <w:marBottom w:val="0"/>
          <w:divBdr>
            <w:top w:val="single" w:sz="2" w:space="0" w:color="D9D9E3"/>
            <w:left w:val="single" w:sz="2" w:space="0" w:color="D9D9E3"/>
            <w:bottom w:val="single" w:sz="2" w:space="0" w:color="D9D9E3"/>
            <w:right w:val="single" w:sz="2" w:space="0" w:color="D9D9E3"/>
          </w:divBdr>
          <w:divsChild>
            <w:div w:id="1993755483">
              <w:marLeft w:val="0"/>
              <w:marRight w:val="0"/>
              <w:marTop w:val="0"/>
              <w:marBottom w:val="0"/>
              <w:divBdr>
                <w:top w:val="single" w:sz="2" w:space="0" w:color="D9D9E3"/>
                <w:left w:val="single" w:sz="2" w:space="0" w:color="D9D9E3"/>
                <w:bottom w:val="single" w:sz="2" w:space="0" w:color="D9D9E3"/>
                <w:right w:val="single" w:sz="2" w:space="0" w:color="D9D9E3"/>
              </w:divBdr>
              <w:divsChild>
                <w:div w:id="556279507">
                  <w:marLeft w:val="0"/>
                  <w:marRight w:val="0"/>
                  <w:marTop w:val="0"/>
                  <w:marBottom w:val="0"/>
                  <w:divBdr>
                    <w:top w:val="single" w:sz="2" w:space="0" w:color="D9D9E3"/>
                    <w:left w:val="single" w:sz="2" w:space="0" w:color="D9D9E3"/>
                    <w:bottom w:val="single" w:sz="2" w:space="0" w:color="D9D9E3"/>
                    <w:right w:val="single" w:sz="2" w:space="0" w:color="D9D9E3"/>
                  </w:divBdr>
                  <w:divsChild>
                    <w:div w:id="2071229132">
                      <w:marLeft w:val="0"/>
                      <w:marRight w:val="0"/>
                      <w:marTop w:val="0"/>
                      <w:marBottom w:val="0"/>
                      <w:divBdr>
                        <w:top w:val="single" w:sz="2" w:space="0" w:color="D9D9E3"/>
                        <w:left w:val="single" w:sz="2" w:space="0" w:color="D9D9E3"/>
                        <w:bottom w:val="single" w:sz="2" w:space="0" w:color="D9D9E3"/>
                        <w:right w:val="single" w:sz="2" w:space="0" w:color="D9D9E3"/>
                      </w:divBdr>
                      <w:divsChild>
                        <w:div w:id="622804406">
                          <w:marLeft w:val="0"/>
                          <w:marRight w:val="0"/>
                          <w:marTop w:val="0"/>
                          <w:marBottom w:val="0"/>
                          <w:divBdr>
                            <w:top w:val="single" w:sz="2" w:space="0" w:color="D9D9E3"/>
                            <w:left w:val="single" w:sz="2" w:space="0" w:color="D9D9E3"/>
                            <w:bottom w:val="single" w:sz="2" w:space="0" w:color="D9D9E3"/>
                            <w:right w:val="single" w:sz="2" w:space="0" w:color="D9D9E3"/>
                          </w:divBdr>
                          <w:divsChild>
                            <w:div w:id="1550607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333677">
                                  <w:marLeft w:val="0"/>
                                  <w:marRight w:val="0"/>
                                  <w:marTop w:val="0"/>
                                  <w:marBottom w:val="0"/>
                                  <w:divBdr>
                                    <w:top w:val="single" w:sz="2" w:space="0" w:color="D9D9E3"/>
                                    <w:left w:val="single" w:sz="2" w:space="0" w:color="D9D9E3"/>
                                    <w:bottom w:val="single" w:sz="2" w:space="0" w:color="D9D9E3"/>
                                    <w:right w:val="single" w:sz="2" w:space="0" w:color="D9D9E3"/>
                                  </w:divBdr>
                                  <w:divsChild>
                                    <w:div w:id="402528249">
                                      <w:marLeft w:val="0"/>
                                      <w:marRight w:val="0"/>
                                      <w:marTop w:val="0"/>
                                      <w:marBottom w:val="0"/>
                                      <w:divBdr>
                                        <w:top w:val="single" w:sz="2" w:space="0" w:color="D9D9E3"/>
                                        <w:left w:val="single" w:sz="2" w:space="0" w:color="D9D9E3"/>
                                        <w:bottom w:val="single" w:sz="2" w:space="0" w:color="D9D9E3"/>
                                        <w:right w:val="single" w:sz="2" w:space="0" w:color="D9D9E3"/>
                                      </w:divBdr>
                                      <w:divsChild>
                                        <w:div w:id="726798614">
                                          <w:marLeft w:val="0"/>
                                          <w:marRight w:val="0"/>
                                          <w:marTop w:val="0"/>
                                          <w:marBottom w:val="0"/>
                                          <w:divBdr>
                                            <w:top w:val="single" w:sz="2" w:space="0" w:color="D9D9E3"/>
                                            <w:left w:val="single" w:sz="2" w:space="0" w:color="D9D9E3"/>
                                            <w:bottom w:val="single" w:sz="2" w:space="0" w:color="D9D9E3"/>
                                            <w:right w:val="single" w:sz="2" w:space="0" w:color="D9D9E3"/>
                                          </w:divBdr>
                                          <w:divsChild>
                                            <w:div w:id="603073577">
                                              <w:marLeft w:val="0"/>
                                              <w:marRight w:val="0"/>
                                              <w:marTop w:val="0"/>
                                              <w:marBottom w:val="0"/>
                                              <w:divBdr>
                                                <w:top w:val="single" w:sz="2" w:space="0" w:color="D9D9E3"/>
                                                <w:left w:val="single" w:sz="2" w:space="0" w:color="D9D9E3"/>
                                                <w:bottom w:val="single" w:sz="2" w:space="0" w:color="D9D9E3"/>
                                                <w:right w:val="single" w:sz="2" w:space="0" w:color="D9D9E3"/>
                                              </w:divBdr>
                                              <w:divsChild>
                                                <w:div w:id="1244070539">
                                                  <w:marLeft w:val="0"/>
                                                  <w:marRight w:val="0"/>
                                                  <w:marTop w:val="0"/>
                                                  <w:marBottom w:val="0"/>
                                                  <w:divBdr>
                                                    <w:top w:val="single" w:sz="2" w:space="0" w:color="D9D9E3"/>
                                                    <w:left w:val="single" w:sz="2" w:space="0" w:color="D9D9E3"/>
                                                    <w:bottom w:val="single" w:sz="2" w:space="0" w:color="D9D9E3"/>
                                                    <w:right w:val="single" w:sz="2" w:space="0" w:color="D9D9E3"/>
                                                  </w:divBdr>
                                                  <w:divsChild>
                                                    <w:div w:id="1612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8610910">
          <w:marLeft w:val="0"/>
          <w:marRight w:val="0"/>
          <w:marTop w:val="0"/>
          <w:marBottom w:val="0"/>
          <w:divBdr>
            <w:top w:val="none" w:sz="0" w:space="0" w:color="auto"/>
            <w:left w:val="none" w:sz="0" w:space="0" w:color="auto"/>
            <w:bottom w:val="none" w:sz="0" w:space="0" w:color="auto"/>
            <w:right w:val="none" w:sz="0" w:space="0" w:color="auto"/>
          </w:divBdr>
        </w:div>
      </w:divsChild>
    </w:div>
    <w:div w:id="371852709">
      <w:bodyDiv w:val="1"/>
      <w:marLeft w:val="0"/>
      <w:marRight w:val="0"/>
      <w:marTop w:val="0"/>
      <w:marBottom w:val="0"/>
      <w:divBdr>
        <w:top w:val="none" w:sz="0" w:space="0" w:color="auto"/>
        <w:left w:val="none" w:sz="0" w:space="0" w:color="auto"/>
        <w:bottom w:val="none" w:sz="0" w:space="0" w:color="auto"/>
        <w:right w:val="none" w:sz="0" w:space="0" w:color="auto"/>
      </w:divBdr>
    </w:div>
    <w:div w:id="457379445">
      <w:bodyDiv w:val="1"/>
      <w:marLeft w:val="0"/>
      <w:marRight w:val="0"/>
      <w:marTop w:val="0"/>
      <w:marBottom w:val="0"/>
      <w:divBdr>
        <w:top w:val="none" w:sz="0" w:space="0" w:color="auto"/>
        <w:left w:val="none" w:sz="0" w:space="0" w:color="auto"/>
        <w:bottom w:val="none" w:sz="0" w:space="0" w:color="auto"/>
        <w:right w:val="none" w:sz="0" w:space="0" w:color="auto"/>
      </w:divBdr>
    </w:div>
    <w:div w:id="922181699">
      <w:bodyDiv w:val="1"/>
      <w:marLeft w:val="0"/>
      <w:marRight w:val="0"/>
      <w:marTop w:val="0"/>
      <w:marBottom w:val="0"/>
      <w:divBdr>
        <w:top w:val="none" w:sz="0" w:space="0" w:color="auto"/>
        <w:left w:val="none" w:sz="0" w:space="0" w:color="auto"/>
        <w:bottom w:val="none" w:sz="0" w:space="0" w:color="auto"/>
        <w:right w:val="none" w:sz="0" w:space="0" w:color="auto"/>
      </w:divBdr>
      <w:divsChild>
        <w:div w:id="1126656026">
          <w:marLeft w:val="0"/>
          <w:marRight w:val="0"/>
          <w:marTop w:val="0"/>
          <w:marBottom w:val="0"/>
          <w:divBdr>
            <w:top w:val="single" w:sz="2" w:space="0" w:color="D9D9E3"/>
            <w:left w:val="single" w:sz="2" w:space="0" w:color="D9D9E3"/>
            <w:bottom w:val="single" w:sz="2" w:space="0" w:color="D9D9E3"/>
            <w:right w:val="single" w:sz="2" w:space="0" w:color="D9D9E3"/>
          </w:divBdr>
          <w:divsChild>
            <w:div w:id="1386222054">
              <w:marLeft w:val="0"/>
              <w:marRight w:val="0"/>
              <w:marTop w:val="0"/>
              <w:marBottom w:val="0"/>
              <w:divBdr>
                <w:top w:val="single" w:sz="2" w:space="0" w:color="D9D9E3"/>
                <w:left w:val="single" w:sz="2" w:space="0" w:color="D9D9E3"/>
                <w:bottom w:val="single" w:sz="2" w:space="0" w:color="D9D9E3"/>
                <w:right w:val="single" w:sz="2" w:space="0" w:color="D9D9E3"/>
              </w:divBdr>
              <w:divsChild>
                <w:div w:id="684524683">
                  <w:marLeft w:val="0"/>
                  <w:marRight w:val="0"/>
                  <w:marTop w:val="0"/>
                  <w:marBottom w:val="0"/>
                  <w:divBdr>
                    <w:top w:val="single" w:sz="2" w:space="0" w:color="D9D9E3"/>
                    <w:left w:val="single" w:sz="2" w:space="0" w:color="D9D9E3"/>
                    <w:bottom w:val="single" w:sz="2" w:space="0" w:color="D9D9E3"/>
                    <w:right w:val="single" w:sz="2" w:space="0" w:color="D9D9E3"/>
                  </w:divBdr>
                  <w:divsChild>
                    <w:div w:id="2043093419">
                      <w:marLeft w:val="0"/>
                      <w:marRight w:val="0"/>
                      <w:marTop w:val="0"/>
                      <w:marBottom w:val="0"/>
                      <w:divBdr>
                        <w:top w:val="single" w:sz="2" w:space="0" w:color="D9D9E3"/>
                        <w:left w:val="single" w:sz="2" w:space="0" w:color="D9D9E3"/>
                        <w:bottom w:val="single" w:sz="2" w:space="0" w:color="D9D9E3"/>
                        <w:right w:val="single" w:sz="2" w:space="0" w:color="D9D9E3"/>
                      </w:divBdr>
                      <w:divsChild>
                        <w:div w:id="984814353">
                          <w:marLeft w:val="0"/>
                          <w:marRight w:val="0"/>
                          <w:marTop w:val="0"/>
                          <w:marBottom w:val="0"/>
                          <w:divBdr>
                            <w:top w:val="single" w:sz="2" w:space="0" w:color="D9D9E3"/>
                            <w:left w:val="single" w:sz="2" w:space="0" w:color="D9D9E3"/>
                            <w:bottom w:val="single" w:sz="2" w:space="0" w:color="D9D9E3"/>
                            <w:right w:val="single" w:sz="2" w:space="0" w:color="D9D9E3"/>
                          </w:divBdr>
                          <w:divsChild>
                            <w:div w:id="226689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866934">
                                  <w:marLeft w:val="0"/>
                                  <w:marRight w:val="0"/>
                                  <w:marTop w:val="0"/>
                                  <w:marBottom w:val="0"/>
                                  <w:divBdr>
                                    <w:top w:val="single" w:sz="2" w:space="0" w:color="D9D9E3"/>
                                    <w:left w:val="single" w:sz="2" w:space="0" w:color="D9D9E3"/>
                                    <w:bottom w:val="single" w:sz="2" w:space="0" w:color="D9D9E3"/>
                                    <w:right w:val="single" w:sz="2" w:space="0" w:color="D9D9E3"/>
                                  </w:divBdr>
                                  <w:divsChild>
                                    <w:div w:id="1468081837">
                                      <w:marLeft w:val="0"/>
                                      <w:marRight w:val="0"/>
                                      <w:marTop w:val="0"/>
                                      <w:marBottom w:val="0"/>
                                      <w:divBdr>
                                        <w:top w:val="single" w:sz="2" w:space="0" w:color="D9D9E3"/>
                                        <w:left w:val="single" w:sz="2" w:space="0" w:color="D9D9E3"/>
                                        <w:bottom w:val="single" w:sz="2" w:space="0" w:color="D9D9E3"/>
                                        <w:right w:val="single" w:sz="2" w:space="0" w:color="D9D9E3"/>
                                      </w:divBdr>
                                      <w:divsChild>
                                        <w:div w:id="588000778">
                                          <w:marLeft w:val="0"/>
                                          <w:marRight w:val="0"/>
                                          <w:marTop w:val="0"/>
                                          <w:marBottom w:val="0"/>
                                          <w:divBdr>
                                            <w:top w:val="single" w:sz="2" w:space="0" w:color="D9D9E3"/>
                                            <w:left w:val="single" w:sz="2" w:space="0" w:color="D9D9E3"/>
                                            <w:bottom w:val="single" w:sz="2" w:space="0" w:color="D9D9E3"/>
                                            <w:right w:val="single" w:sz="2" w:space="0" w:color="D9D9E3"/>
                                          </w:divBdr>
                                          <w:divsChild>
                                            <w:div w:id="1995988709">
                                              <w:marLeft w:val="0"/>
                                              <w:marRight w:val="0"/>
                                              <w:marTop w:val="0"/>
                                              <w:marBottom w:val="0"/>
                                              <w:divBdr>
                                                <w:top w:val="single" w:sz="2" w:space="0" w:color="D9D9E3"/>
                                                <w:left w:val="single" w:sz="2" w:space="0" w:color="D9D9E3"/>
                                                <w:bottom w:val="single" w:sz="2" w:space="0" w:color="D9D9E3"/>
                                                <w:right w:val="single" w:sz="2" w:space="0" w:color="D9D9E3"/>
                                              </w:divBdr>
                                              <w:divsChild>
                                                <w:div w:id="1418552744">
                                                  <w:marLeft w:val="0"/>
                                                  <w:marRight w:val="0"/>
                                                  <w:marTop w:val="0"/>
                                                  <w:marBottom w:val="0"/>
                                                  <w:divBdr>
                                                    <w:top w:val="single" w:sz="2" w:space="0" w:color="D9D9E3"/>
                                                    <w:left w:val="single" w:sz="2" w:space="0" w:color="D9D9E3"/>
                                                    <w:bottom w:val="single" w:sz="2" w:space="0" w:color="D9D9E3"/>
                                                    <w:right w:val="single" w:sz="2" w:space="0" w:color="D9D9E3"/>
                                                  </w:divBdr>
                                                  <w:divsChild>
                                                    <w:div w:id="214527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0213630">
          <w:marLeft w:val="0"/>
          <w:marRight w:val="0"/>
          <w:marTop w:val="0"/>
          <w:marBottom w:val="0"/>
          <w:divBdr>
            <w:top w:val="none" w:sz="0" w:space="0" w:color="auto"/>
            <w:left w:val="none" w:sz="0" w:space="0" w:color="auto"/>
            <w:bottom w:val="none" w:sz="0" w:space="0" w:color="auto"/>
            <w:right w:val="none" w:sz="0" w:space="0" w:color="auto"/>
          </w:divBdr>
        </w:div>
      </w:divsChild>
    </w:div>
    <w:div w:id="982078113">
      <w:bodyDiv w:val="1"/>
      <w:marLeft w:val="0"/>
      <w:marRight w:val="0"/>
      <w:marTop w:val="0"/>
      <w:marBottom w:val="0"/>
      <w:divBdr>
        <w:top w:val="none" w:sz="0" w:space="0" w:color="auto"/>
        <w:left w:val="none" w:sz="0" w:space="0" w:color="auto"/>
        <w:bottom w:val="none" w:sz="0" w:space="0" w:color="auto"/>
        <w:right w:val="none" w:sz="0" w:space="0" w:color="auto"/>
      </w:divBdr>
      <w:divsChild>
        <w:div w:id="949623561">
          <w:marLeft w:val="0"/>
          <w:marRight w:val="0"/>
          <w:marTop w:val="0"/>
          <w:marBottom w:val="0"/>
          <w:divBdr>
            <w:top w:val="single" w:sz="2" w:space="0" w:color="auto"/>
            <w:left w:val="single" w:sz="2" w:space="0" w:color="auto"/>
            <w:bottom w:val="single" w:sz="6" w:space="0" w:color="auto"/>
            <w:right w:val="single" w:sz="2" w:space="0" w:color="auto"/>
          </w:divBdr>
          <w:divsChild>
            <w:div w:id="1933391987">
              <w:marLeft w:val="0"/>
              <w:marRight w:val="0"/>
              <w:marTop w:val="100"/>
              <w:marBottom w:val="100"/>
              <w:divBdr>
                <w:top w:val="single" w:sz="2" w:space="0" w:color="D9D9E3"/>
                <w:left w:val="single" w:sz="2" w:space="0" w:color="D9D9E3"/>
                <w:bottom w:val="single" w:sz="2" w:space="0" w:color="D9D9E3"/>
                <w:right w:val="single" w:sz="2" w:space="0" w:color="D9D9E3"/>
              </w:divBdr>
              <w:divsChild>
                <w:div w:id="393821585">
                  <w:marLeft w:val="0"/>
                  <w:marRight w:val="0"/>
                  <w:marTop w:val="0"/>
                  <w:marBottom w:val="0"/>
                  <w:divBdr>
                    <w:top w:val="single" w:sz="2" w:space="0" w:color="D9D9E3"/>
                    <w:left w:val="single" w:sz="2" w:space="0" w:color="D9D9E3"/>
                    <w:bottom w:val="single" w:sz="2" w:space="0" w:color="D9D9E3"/>
                    <w:right w:val="single" w:sz="2" w:space="0" w:color="D9D9E3"/>
                  </w:divBdr>
                  <w:divsChild>
                    <w:div w:id="2037077142">
                      <w:marLeft w:val="0"/>
                      <w:marRight w:val="0"/>
                      <w:marTop w:val="0"/>
                      <w:marBottom w:val="0"/>
                      <w:divBdr>
                        <w:top w:val="single" w:sz="2" w:space="0" w:color="D9D9E3"/>
                        <w:left w:val="single" w:sz="2" w:space="0" w:color="D9D9E3"/>
                        <w:bottom w:val="single" w:sz="2" w:space="0" w:color="D9D9E3"/>
                        <w:right w:val="single" w:sz="2" w:space="0" w:color="D9D9E3"/>
                      </w:divBdr>
                      <w:divsChild>
                        <w:div w:id="1967000790">
                          <w:marLeft w:val="0"/>
                          <w:marRight w:val="0"/>
                          <w:marTop w:val="0"/>
                          <w:marBottom w:val="0"/>
                          <w:divBdr>
                            <w:top w:val="single" w:sz="2" w:space="0" w:color="D9D9E3"/>
                            <w:left w:val="single" w:sz="2" w:space="0" w:color="D9D9E3"/>
                            <w:bottom w:val="single" w:sz="2" w:space="0" w:color="D9D9E3"/>
                            <w:right w:val="single" w:sz="2" w:space="0" w:color="D9D9E3"/>
                          </w:divBdr>
                          <w:divsChild>
                            <w:div w:id="17072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9402389">
      <w:bodyDiv w:val="1"/>
      <w:marLeft w:val="0"/>
      <w:marRight w:val="0"/>
      <w:marTop w:val="0"/>
      <w:marBottom w:val="0"/>
      <w:divBdr>
        <w:top w:val="none" w:sz="0" w:space="0" w:color="auto"/>
        <w:left w:val="none" w:sz="0" w:space="0" w:color="auto"/>
        <w:bottom w:val="none" w:sz="0" w:space="0" w:color="auto"/>
        <w:right w:val="none" w:sz="0" w:space="0" w:color="auto"/>
      </w:divBdr>
    </w:div>
    <w:div w:id="1056003220">
      <w:bodyDiv w:val="1"/>
      <w:marLeft w:val="0"/>
      <w:marRight w:val="0"/>
      <w:marTop w:val="0"/>
      <w:marBottom w:val="0"/>
      <w:divBdr>
        <w:top w:val="none" w:sz="0" w:space="0" w:color="auto"/>
        <w:left w:val="none" w:sz="0" w:space="0" w:color="auto"/>
        <w:bottom w:val="none" w:sz="0" w:space="0" w:color="auto"/>
        <w:right w:val="none" w:sz="0" w:space="0" w:color="auto"/>
      </w:divBdr>
    </w:div>
    <w:div w:id="1093236306">
      <w:bodyDiv w:val="1"/>
      <w:marLeft w:val="0"/>
      <w:marRight w:val="0"/>
      <w:marTop w:val="0"/>
      <w:marBottom w:val="0"/>
      <w:divBdr>
        <w:top w:val="none" w:sz="0" w:space="0" w:color="auto"/>
        <w:left w:val="none" w:sz="0" w:space="0" w:color="auto"/>
        <w:bottom w:val="none" w:sz="0" w:space="0" w:color="auto"/>
        <w:right w:val="none" w:sz="0" w:space="0" w:color="auto"/>
      </w:divBdr>
    </w:div>
    <w:div w:id="1162624349">
      <w:bodyDiv w:val="1"/>
      <w:marLeft w:val="0"/>
      <w:marRight w:val="0"/>
      <w:marTop w:val="0"/>
      <w:marBottom w:val="0"/>
      <w:divBdr>
        <w:top w:val="none" w:sz="0" w:space="0" w:color="auto"/>
        <w:left w:val="none" w:sz="0" w:space="0" w:color="auto"/>
        <w:bottom w:val="none" w:sz="0" w:space="0" w:color="auto"/>
        <w:right w:val="none" w:sz="0" w:space="0" w:color="auto"/>
      </w:divBdr>
      <w:divsChild>
        <w:div w:id="296954158">
          <w:marLeft w:val="0"/>
          <w:marRight w:val="0"/>
          <w:marTop w:val="0"/>
          <w:marBottom w:val="0"/>
          <w:divBdr>
            <w:top w:val="single" w:sz="2" w:space="0" w:color="D9D9E3"/>
            <w:left w:val="single" w:sz="2" w:space="0" w:color="D9D9E3"/>
            <w:bottom w:val="single" w:sz="2" w:space="0" w:color="D9D9E3"/>
            <w:right w:val="single" w:sz="2" w:space="0" w:color="D9D9E3"/>
          </w:divBdr>
          <w:divsChild>
            <w:div w:id="3439855">
              <w:marLeft w:val="0"/>
              <w:marRight w:val="0"/>
              <w:marTop w:val="0"/>
              <w:marBottom w:val="0"/>
              <w:divBdr>
                <w:top w:val="single" w:sz="2" w:space="0" w:color="D9D9E3"/>
                <w:left w:val="single" w:sz="2" w:space="0" w:color="D9D9E3"/>
                <w:bottom w:val="single" w:sz="2" w:space="0" w:color="D9D9E3"/>
                <w:right w:val="single" w:sz="2" w:space="0" w:color="D9D9E3"/>
              </w:divBdr>
              <w:divsChild>
                <w:div w:id="337853744">
                  <w:marLeft w:val="0"/>
                  <w:marRight w:val="0"/>
                  <w:marTop w:val="0"/>
                  <w:marBottom w:val="0"/>
                  <w:divBdr>
                    <w:top w:val="single" w:sz="2" w:space="0" w:color="D9D9E3"/>
                    <w:left w:val="single" w:sz="2" w:space="0" w:color="D9D9E3"/>
                    <w:bottom w:val="single" w:sz="2" w:space="0" w:color="D9D9E3"/>
                    <w:right w:val="single" w:sz="2" w:space="0" w:color="D9D9E3"/>
                  </w:divBdr>
                  <w:divsChild>
                    <w:div w:id="440297246">
                      <w:marLeft w:val="0"/>
                      <w:marRight w:val="0"/>
                      <w:marTop w:val="0"/>
                      <w:marBottom w:val="0"/>
                      <w:divBdr>
                        <w:top w:val="single" w:sz="2" w:space="0" w:color="D9D9E3"/>
                        <w:left w:val="single" w:sz="2" w:space="0" w:color="D9D9E3"/>
                        <w:bottom w:val="single" w:sz="2" w:space="0" w:color="D9D9E3"/>
                        <w:right w:val="single" w:sz="2" w:space="0" w:color="D9D9E3"/>
                      </w:divBdr>
                      <w:divsChild>
                        <w:div w:id="2036031315">
                          <w:marLeft w:val="0"/>
                          <w:marRight w:val="0"/>
                          <w:marTop w:val="0"/>
                          <w:marBottom w:val="0"/>
                          <w:divBdr>
                            <w:top w:val="single" w:sz="2" w:space="0" w:color="D9D9E3"/>
                            <w:left w:val="single" w:sz="2" w:space="0" w:color="D9D9E3"/>
                            <w:bottom w:val="single" w:sz="2" w:space="0" w:color="D9D9E3"/>
                            <w:right w:val="single" w:sz="2" w:space="0" w:color="D9D9E3"/>
                          </w:divBdr>
                          <w:divsChild>
                            <w:div w:id="434328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64080">
                                  <w:marLeft w:val="0"/>
                                  <w:marRight w:val="0"/>
                                  <w:marTop w:val="0"/>
                                  <w:marBottom w:val="0"/>
                                  <w:divBdr>
                                    <w:top w:val="single" w:sz="2" w:space="0" w:color="D9D9E3"/>
                                    <w:left w:val="single" w:sz="2" w:space="0" w:color="D9D9E3"/>
                                    <w:bottom w:val="single" w:sz="2" w:space="0" w:color="D9D9E3"/>
                                    <w:right w:val="single" w:sz="2" w:space="0" w:color="D9D9E3"/>
                                  </w:divBdr>
                                  <w:divsChild>
                                    <w:div w:id="1683625625">
                                      <w:marLeft w:val="0"/>
                                      <w:marRight w:val="0"/>
                                      <w:marTop w:val="0"/>
                                      <w:marBottom w:val="0"/>
                                      <w:divBdr>
                                        <w:top w:val="single" w:sz="2" w:space="0" w:color="D9D9E3"/>
                                        <w:left w:val="single" w:sz="2" w:space="0" w:color="D9D9E3"/>
                                        <w:bottom w:val="single" w:sz="2" w:space="0" w:color="D9D9E3"/>
                                        <w:right w:val="single" w:sz="2" w:space="0" w:color="D9D9E3"/>
                                      </w:divBdr>
                                      <w:divsChild>
                                        <w:div w:id="607858067">
                                          <w:marLeft w:val="0"/>
                                          <w:marRight w:val="0"/>
                                          <w:marTop w:val="0"/>
                                          <w:marBottom w:val="0"/>
                                          <w:divBdr>
                                            <w:top w:val="single" w:sz="2" w:space="0" w:color="D9D9E3"/>
                                            <w:left w:val="single" w:sz="2" w:space="0" w:color="D9D9E3"/>
                                            <w:bottom w:val="single" w:sz="2" w:space="0" w:color="D9D9E3"/>
                                            <w:right w:val="single" w:sz="2" w:space="0" w:color="D9D9E3"/>
                                          </w:divBdr>
                                          <w:divsChild>
                                            <w:div w:id="527137791">
                                              <w:marLeft w:val="0"/>
                                              <w:marRight w:val="0"/>
                                              <w:marTop w:val="0"/>
                                              <w:marBottom w:val="0"/>
                                              <w:divBdr>
                                                <w:top w:val="single" w:sz="2" w:space="0" w:color="D9D9E3"/>
                                                <w:left w:val="single" w:sz="2" w:space="0" w:color="D9D9E3"/>
                                                <w:bottom w:val="single" w:sz="2" w:space="0" w:color="D9D9E3"/>
                                                <w:right w:val="single" w:sz="2" w:space="0" w:color="D9D9E3"/>
                                              </w:divBdr>
                                              <w:divsChild>
                                                <w:div w:id="1483426088">
                                                  <w:marLeft w:val="0"/>
                                                  <w:marRight w:val="0"/>
                                                  <w:marTop w:val="0"/>
                                                  <w:marBottom w:val="0"/>
                                                  <w:divBdr>
                                                    <w:top w:val="single" w:sz="2" w:space="0" w:color="D9D9E3"/>
                                                    <w:left w:val="single" w:sz="2" w:space="0" w:color="D9D9E3"/>
                                                    <w:bottom w:val="single" w:sz="2" w:space="0" w:color="D9D9E3"/>
                                                    <w:right w:val="single" w:sz="2" w:space="0" w:color="D9D9E3"/>
                                                  </w:divBdr>
                                                  <w:divsChild>
                                                    <w:div w:id="1125078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3233702">
          <w:marLeft w:val="0"/>
          <w:marRight w:val="0"/>
          <w:marTop w:val="0"/>
          <w:marBottom w:val="0"/>
          <w:divBdr>
            <w:top w:val="none" w:sz="0" w:space="0" w:color="auto"/>
            <w:left w:val="none" w:sz="0" w:space="0" w:color="auto"/>
            <w:bottom w:val="none" w:sz="0" w:space="0" w:color="auto"/>
            <w:right w:val="none" w:sz="0" w:space="0" w:color="auto"/>
          </w:divBdr>
        </w:div>
      </w:divsChild>
    </w:div>
    <w:div w:id="1185246182">
      <w:bodyDiv w:val="1"/>
      <w:marLeft w:val="0"/>
      <w:marRight w:val="0"/>
      <w:marTop w:val="0"/>
      <w:marBottom w:val="0"/>
      <w:divBdr>
        <w:top w:val="none" w:sz="0" w:space="0" w:color="auto"/>
        <w:left w:val="none" w:sz="0" w:space="0" w:color="auto"/>
        <w:bottom w:val="none" w:sz="0" w:space="0" w:color="auto"/>
        <w:right w:val="none" w:sz="0" w:space="0" w:color="auto"/>
      </w:divBdr>
    </w:div>
    <w:div w:id="1255358968">
      <w:bodyDiv w:val="1"/>
      <w:marLeft w:val="0"/>
      <w:marRight w:val="0"/>
      <w:marTop w:val="0"/>
      <w:marBottom w:val="0"/>
      <w:divBdr>
        <w:top w:val="none" w:sz="0" w:space="0" w:color="auto"/>
        <w:left w:val="none" w:sz="0" w:space="0" w:color="auto"/>
        <w:bottom w:val="none" w:sz="0" w:space="0" w:color="auto"/>
        <w:right w:val="none" w:sz="0" w:space="0" w:color="auto"/>
      </w:divBdr>
    </w:div>
    <w:div w:id="1412237767">
      <w:bodyDiv w:val="1"/>
      <w:marLeft w:val="0"/>
      <w:marRight w:val="0"/>
      <w:marTop w:val="0"/>
      <w:marBottom w:val="0"/>
      <w:divBdr>
        <w:top w:val="none" w:sz="0" w:space="0" w:color="auto"/>
        <w:left w:val="none" w:sz="0" w:space="0" w:color="auto"/>
        <w:bottom w:val="none" w:sz="0" w:space="0" w:color="auto"/>
        <w:right w:val="none" w:sz="0" w:space="0" w:color="auto"/>
      </w:divBdr>
    </w:div>
    <w:div w:id="1697924443">
      <w:bodyDiv w:val="1"/>
      <w:marLeft w:val="0"/>
      <w:marRight w:val="0"/>
      <w:marTop w:val="0"/>
      <w:marBottom w:val="0"/>
      <w:divBdr>
        <w:top w:val="none" w:sz="0" w:space="0" w:color="auto"/>
        <w:left w:val="none" w:sz="0" w:space="0" w:color="auto"/>
        <w:bottom w:val="none" w:sz="0" w:space="0" w:color="auto"/>
        <w:right w:val="none" w:sz="0" w:space="0" w:color="auto"/>
      </w:divBdr>
    </w:div>
    <w:div w:id="1787390739">
      <w:bodyDiv w:val="1"/>
      <w:marLeft w:val="0"/>
      <w:marRight w:val="0"/>
      <w:marTop w:val="0"/>
      <w:marBottom w:val="0"/>
      <w:divBdr>
        <w:top w:val="none" w:sz="0" w:space="0" w:color="auto"/>
        <w:left w:val="none" w:sz="0" w:space="0" w:color="auto"/>
        <w:bottom w:val="none" w:sz="0" w:space="0" w:color="auto"/>
        <w:right w:val="none" w:sz="0" w:space="0" w:color="auto"/>
      </w:divBdr>
      <w:divsChild>
        <w:div w:id="1133330409">
          <w:marLeft w:val="0"/>
          <w:marRight w:val="0"/>
          <w:marTop w:val="0"/>
          <w:marBottom w:val="0"/>
          <w:divBdr>
            <w:top w:val="single" w:sz="2" w:space="0" w:color="auto"/>
            <w:left w:val="single" w:sz="2" w:space="0" w:color="auto"/>
            <w:bottom w:val="single" w:sz="6" w:space="0" w:color="auto"/>
            <w:right w:val="single" w:sz="2" w:space="0" w:color="auto"/>
          </w:divBdr>
          <w:divsChild>
            <w:div w:id="160079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889537266">
                  <w:marLeft w:val="0"/>
                  <w:marRight w:val="0"/>
                  <w:marTop w:val="0"/>
                  <w:marBottom w:val="0"/>
                  <w:divBdr>
                    <w:top w:val="single" w:sz="2" w:space="0" w:color="D9D9E3"/>
                    <w:left w:val="single" w:sz="2" w:space="0" w:color="D9D9E3"/>
                    <w:bottom w:val="single" w:sz="2" w:space="0" w:color="D9D9E3"/>
                    <w:right w:val="single" w:sz="2" w:space="0" w:color="D9D9E3"/>
                  </w:divBdr>
                  <w:divsChild>
                    <w:div w:id="74254655">
                      <w:marLeft w:val="0"/>
                      <w:marRight w:val="0"/>
                      <w:marTop w:val="0"/>
                      <w:marBottom w:val="0"/>
                      <w:divBdr>
                        <w:top w:val="single" w:sz="2" w:space="0" w:color="D9D9E3"/>
                        <w:left w:val="single" w:sz="2" w:space="0" w:color="D9D9E3"/>
                        <w:bottom w:val="single" w:sz="2" w:space="0" w:color="D9D9E3"/>
                        <w:right w:val="single" w:sz="2" w:space="0" w:color="D9D9E3"/>
                      </w:divBdr>
                      <w:divsChild>
                        <w:div w:id="822311611">
                          <w:marLeft w:val="0"/>
                          <w:marRight w:val="0"/>
                          <w:marTop w:val="0"/>
                          <w:marBottom w:val="0"/>
                          <w:divBdr>
                            <w:top w:val="single" w:sz="2" w:space="0" w:color="D9D9E3"/>
                            <w:left w:val="single" w:sz="2" w:space="0" w:color="D9D9E3"/>
                            <w:bottom w:val="single" w:sz="2" w:space="0" w:color="D9D9E3"/>
                            <w:right w:val="single" w:sz="2" w:space="0" w:color="D9D9E3"/>
                          </w:divBdr>
                          <w:divsChild>
                            <w:div w:id="1149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0057025">
      <w:bodyDiv w:val="1"/>
      <w:marLeft w:val="0"/>
      <w:marRight w:val="0"/>
      <w:marTop w:val="0"/>
      <w:marBottom w:val="0"/>
      <w:divBdr>
        <w:top w:val="none" w:sz="0" w:space="0" w:color="auto"/>
        <w:left w:val="none" w:sz="0" w:space="0" w:color="auto"/>
        <w:bottom w:val="none" w:sz="0" w:space="0" w:color="auto"/>
        <w:right w:val="none" w:sz="0" w:space="0" w:color="auto"/>
      </w:divBdr>
    </w:div>
    <w:div w:id="211269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DC81F-2D81-471E-8DBF-A22AA9CDB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11</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Digital Electro Project</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Electro Project</dc:title>
  <cp:lastModifiedBy>Omar Tubeileh</cp:lastModifiedBy>
  <cp:revision>24</cp:revision>
  <cp:lastPrinted>2023-08-12T13:22:00Z</cp:lastPrinted>
  <dcterms:created xsi:type="dcterms:W3CDTF">2023-08-12T11:40:00Z</dcterms:created>
  <dcterms:modified xsi:type="dcterms:W3CDTF">2024-01-20T19:22:00Z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Pages</vt:lpwstr>
  </property>
  <property fmtid="{D5CDD505-2E9C-101B-9397-08002B2CF9AE}" pid="4" name="LastSaved">
    <vt:filetime>2023-08-12T00:00:00Z</vt:filetime>
  </property>
</Properties>
</file>