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A2057" w14:textId="77777777" w:rsidR="00E17C86" w:rsidRDefault="00E17C86" w:rsidP="00163AF5">
      <w:pPr>
        <w:spacing w:before="600" w:after="240" w:line="276" w:lineRule="auto"/>
        <w:ind w:firstLine="0"/>
        <w:jc w:val="center"/>
        <w:rPr>
          <w:b/>
          <w:sz w:val="32"/>
          <w:szCs w:val="32"/>
        </w:rPr>
      </w:pPr>
      <w:r>
        <w:rPr>
          <w:b/>
          <w:sz w:val="32"/>
          <w:szCs w:val="32"/>
        </w:rPr>
        <w:t>OBOR</w:t>
      </w:r>
    </w:p>
    <w:p w14:paraId="66BEADBB" w14:textId="77777777" w:rsidR="00643106" w:rsidRDefault="00643106" w:rsidP="00643106">
      <w:pPr>
        <w:spacing w:line="276" w:lineRule="auto"/>
        <w:jc w:val="center"/>
        <w:rPr>
          <w:b/>
          <w:color w:val="000000"/>
          <w:sz w:val="32"/>
          <w:szCs w:val="32"/>
        </w:rPr>
      </w:pPr>
      <w:r>
        <w:rPr>
          <w:b/>
          <w:color w:val="000000"/>
          <w:sz w:val="32"/>
          <w:szCs w:val="32"/>
        </w:rPr>
        <w:t>18-20-M/01 INFORMAČNÍ TECHNOLOGIE</w:t>
      </w:r>
    </w:p>
    <w:p w14:paraId="3C1BDEB0" w14:textId="77777777" w:rsidR="00643106" w:rsidRDefault="00643106" w:rsidP="00643106">
      <w:pPr>
        <w:spacing w:line="276" w:lineRule="auto"/>
        <w:jc w:val="center"/>
        <w:rPr>
          <w:b/>
          <w:color w:val="000000"/>
          <w:sz w:val="32"/>
          <w:szCs w:val="32"/>
        </w:rPr>
      </w:pPr>
      <w:r>
        <w:rPr>
          <w:b/>
          <w:color w:val="000000"/>
          <w:sz w:val="32"/>
          <w:szCs w:val="32"/>
        </w:rPr>
        <w:t>(ŠVP: Informační technologie)</w:t>
      </w:r>
    </w:p>
    <w:p w14:paraId="556BAAF8" w14:textId="77777777" w:rsidR="0071307D" w:rsidRPr="00F431E3" w:rsidRDefault="00E17C86" w:rsidP="00163AF5">
      <w:pPr>
        <w:spacing w:before="2280"/>
        <w:ind w:firstLine="0"/>
        <w:jc w:val="center"/>
        <w:rPr>
          <w:b/>
          <w:sz w:val="40"/>
        </w:rPr>
      </w:pPr>
      <w:bookmarkStart w:id="0" w:name="_Toc414892106"/>
      <w:bookmarkStart w:id="1" w:name="_Toc510602348"/>
      <w:bookmarkStart w:id="2" w:name="_Toc510602739"/>
      <w:r w:rsidRPr="00F431E3">
        <w:rPr>
          <w:b/>
          <w:sz w:val="40"/>
        </w:rPr>
        <w:t>MATURITNÍ PROJEKT</w:t>
      </w:r>
      <w:bookmarkEnd w:id="0"/>
      <w:bookmarkEnd w:id="1"/>
      <w:bookmarkEnd w:id="2"/>
    </w:p>
    <w:p w14:paraId="4C373ABD" w14:textId="77777777" w:rsidR="00E17C86" w:rsidRPr="009E0DFC" w:rsidRDefault="00E17C86" w:rsidP="00163AF5">
      <w:pPr>
        <w:spacing w:before="360"/>
        <w:ind w:firstLine="0"/>
        <w:jc w:val="center"/>
        <w:rPr>
          <w:rFonts w:cs="Arial"/>
        </w:rPr>
      </w:pPr>
      <w:r w:rsidRPr="009E0DFC">
        <w:rPr>
          <w:rFonts w:cs="Arial"/>
        </w:rPr>
        <w:t>TÉMA PRÁCE</w:t>
      </w:r>
    </w:p>
    <w:p w14:paraId="78D145E9" w14:textId="77777777" w:rsidR="00E17C86" w:rsidRPr="00F431E3" w:rsidRDefault="00E17C86" w:rsidP="00163AF5">
      <w:pPr>
        <w:spacing w:before="360"/>
        <w:ind w:firstLine="0"/>
        <w:jc w:val="center"/>
        <w:rPr>
          <w:b/>
          <w:color w:val="FF0000"/>
          <w:sz w:val="40"/>
        </w:rPr>
      </w:pPr>
      <w:bookmarkStart w:id="3" w:name="_Toc414892107"/>
      <w:bookmarkStart w:id="4" w:name="_Toc510602349"/>
      <w:bookmarkStart w:id="5" w:name="_Toc510602740"/>
      <w:r w:rsidRPr="00F431E3">
        <w:rPr>
          <w:b/>
          <w:color w:val="FF0000"/>
          <w:sz w:val="40"/>
        </w:rPr>
        <w:t>TÉMA PROJEKTU (ČERVENÝ TEXT NAHRAĎTĚ)</w:t>
      </w:r>
      <w:bookmarkEnd w:id="3"/>
      <w:bookmarkEnd w:id="4"/>
      <w:bookmarkEnd w:id="5"/>
    </w:p>
    <w:p w14:paraId="3048F27E" w14:textId="5399DB52" w:rsidR="00B141DE" w:rsidRDefault="00BD2AB6" w:rsidP="00163AF5">
      <w:pPr>
        <w:pStyle w:val="NormlnBEZODSAZEN"/>
        <w:tabs>
          <w:tab w:val="right" w:pos="8364"/>
        </w:tabs>
        <w:spacing w:before="5040"/>
        <w:jc w:val="left"/>
        <w:rPr>
          <w:color w:val="FF0000"/>
        </w:rPr>
        <w:sectPr w:rsidR="00B141DE" w:rsidSect="000C781F">
          <w:headerReference w:type="default" r:id="rId8"/>
          <w:pgSz w:w="11906" w:h="16838"/>
          <w:pgMar w:top="1417" w:right="1417" w:bottom="1417" w:left="1417" w:header="709" w:footer="709" w:gutter="0"/>
          <w:cols w:space="708"/>
          <w:docGrid w:linePitch="360"/>
        </w:sectPr>
      </w:pPr>
      <w:r>
        <w:t>2020</w:t>
      </w:r>
      <w:r w:rsidR="00163AF5">
        <w:tab/>
      </w:r>
      <w:r w:rsidR="00E17C86" w:rsidRPr="008B02D0">
        <w:rPr>
          <w:color w:val="FF0000"/>
        </w:rPr>
        <w:t>AUTOR (PŘÍJMENÍ Jméno)</w:t>
      </w:r>
    </w:p>
    <w:p w14:paraId="798B9354" w14:textId="77777777" w:rsidR="00B141DE" w:rsidRPr="00F431E3" w:rsidRDefault="002A1420" w:rsidP="00F431E3">
      <w:pPr>
        <w:ind w:firstLine="0"/>
        <w:jc w:val="center"/>
        <w:rPr>
          <w:b/>
          <w:color w:val="FF0000"/>
          <w:sz w:val="32"/>
        </w:rPr>
      </w:pPr>
      <w:bookmarkStart w:id="6" w:name="_Toc510602741"/>
      <w:bookmarkStart w:id="7" w:name="_Toc414892108"/>
      <w:bookmarkStart w:id="8" w:name="_Toc510602350"/>
      <w:r w:rsidRPr="00F431E3">
        <w:rPr>
          <w:b/>
          <w:color w:val="FF0000"/>
          <w:sz w:val="32"/>
        </w:rPr>
        <w:lastRenderedPageBreak/>
        <w:t>MÍSTO TOHOTO LISTU VLOŽTE LIST SE ZADÁNÍM</w:t>
      </w:r>
      <w:bookmarkEnd w:id="6"/>
    </w:p>
    <w:p w14:paraId="7A9FE942" w14:textId="77777777" w:rsidR="00E17C86" w:rsidRPr="009244E5" w:rsidRDefault="00B141DE" w:rsidP="00F431E3">
      <w:pPr>
        <w:ind w:firstLine="0"/>
        <w:jc w:val="left"/>
      </w:pPr>
      <w:r>
        <w:br w:type="page"/>
      </w:r>
      <w:bookmarkStart w:id="9" w:name="_Toc510602742"/>
      <w:r w:rsidR="00E17C86" w:rsidRPr="00F431E3">
        <w:rPr>
          <w:b/>
          <w:sz w:val="32"/>
        </w:rPr>
        <w:lastRenderedPageBreak/>
        <w:t>PROHLÁŠENÍ</w:t>
      </w:r>
      <w:bookmarkEnd w:id="7"/>
      <w:bookmarkEnd w:id="8"/>
      <w:bookmarkEnd w:id="9"/>
    </w:p>
    <w:p w14:paraId="06FA6E03" w14:textId="77777777" w:rsidR="00E17C86" w:rsidRDefault="00E17C86" w:rsidP="00163AF5">
      <w:pPr>
        <w:spacing w:before="240" w:line="276" w:lineRule="auto"/>
      </w:pPr>
      <w:r>
        <w:t xml:space="preserve">Prohlašuji, že jsem svou maturitní práci vypracoval samostatně a použil jsem pouze podklady (literaturu, projekty, </w:t>
      </w:r>
      <w:proofErr w:type="gramStart"/>
      <w:r>
        <w:t>SW,</w:t>
      </w:r>
      <w:proofErr w:type="gramEnd"/>
      <w:r>
        <w:t xml:space="preserve"> atd.) uvedené v seznamu.</w:t>
      </w:r>
    </w:p>
    <w:p w14:paraId="5260D87A" w14:textId="77777777" w:rsidR="00E17C86" w:rsidRDefault="00E17C86" w:rsidP="00163AF5">
      <w:pPr>
        <w:spacing w:before="240" w:line="276" w:lineRule="auto"/>
      </w:pPr>
      <w:r>
        <w:t>Nemám závažný důvod proti užití tohoto školního díla ve smyslu § 60 zákona č. 121/2000 Sb., o právu autorském, o právech souvisejících s právem autorským a o změně některých zákonů (autorský zákon).</w:t>
      </w:r>
    </w:p>
    <w:p w14:paraId="6A7CC23A" w14:textId="72E21715" w:rsidR="00E17C86" w:rsidRDefault="00E17C86" w:rsidP="00163AF5">
      <w:pPr>
        <w:pStyle w:val="NormlnBEZODSAZEN"/>
        <w:tabs>
          <w:tab w:val="right" w:pos="8364"/>
        </w:tabs>
        <w:spacing w:before="240"/>
      </w:pPr>
      <w:r>
        <w:t xml:space="preserve">V Praze dne </w:t>
      </w:r>
      <w:r w:rsidR="00BD2AB6">
        <w:rPr>
          <w:color w:val="FF0000"/>
        </w:rPr>
        <w:t>10. 4. 2020</w:t>
      </w:r>
      <w:r w:rsidR="00163AF5">
        <w:rPr>
          <w:color w:val="FF0000"/>
        </w:rPr>
        <w:tab/>
      </w:r>
      <w:r>
        <w:t>……………………………………</w:t>
      </w:r>
    </w:p>
    <w:p w14:paraId="4F3420B5" w14:textId="1B01D468" w:rsidR="00E17C86" w:rsidRDefault="00163AF5" w:rsidP="00163AF5">
      <w:pPr>
        <w:pStyle w:val="NormlnBEZODSAZEN"/>
        <w:tabs>
          <w:tab w:val="right" w:pos="6946"/>
        </w:tabs>
      </w:pPr>
      <w:r>
        <w:tab/>
      </w:r>
      <w:r w:rsidR="00E17C86">
        <w:t>podpis</w:t>
      </w:r>
    </w:p>
    <w:p w14:paraId="1DD7A057" w14:textId="77777777" w:rsidR="00E17C86" w:rsidRDefault="00E17C86" w:rsidP="00F431E3">
      <w:pPr>
        <w:ind w:firstLine="0"/>
        <w:jc w:val="left"/>
        <w:rPr>
          <w:b/>
          <w:sz w:val="32"/>
        </w:rPr>
      </w:pPr>
      <w:r>
        <w:br w:type="page"/>
      </w:r>
      <w:bookmarkStart w:id="10" w:name="_Toc414892109"/>
      <w:bookmarkStart w:id="11" w:name="_Toc510602351"/>
      <w:bookmarkStart w:id="12" w:name="_Toc510602743"/>
      <w:r w:rsidRPr="00F431E3">
        <w:rPr>
          <w:b/>
          <w:sz w:val="32"/>
        </w:rPr>
        <w:lastRenderedPageBreak/>
        <w:t>PODĚKOVÁNÍ</w:t>
      </w:r>
      <w:bookmarkEnd w:id="10"/>
      <w:bookmarkEnd w:id="11"/>
      <w:bookmarkEnd w:id="12"/>
    </w:p>
    <w:p w14:paraId="45AA9761" w14:textId="77777777" w:rsidR="00E17C86" w:rsidRPr="008B02D0" w:rsidRDefault="00E17C86" w:rsidP="00163AF5">
      <w:pPr>
        <w:spacing w:before="360"/>
        <w:rPr>
          <w:color w:val="FF0000"/>
        </w:rPr>
      </w:pPr>
      <w:r w:rsidRPr="008B02D0">
        <w:rPr>
          <w:color w:val="FF0000"/>
        </w:rPr>
        <w:t>Text poděkování ….</w:t>
      </w:r>
      <w:r w:rsidR="002A1420">
        <w:rPr>
          <w:color w:val="FF0000"/>
        </w:rPr>
        <w:t xml:space="preserve"> Běžně se děkuje rodinným příslušníkům za jejich morální podporu, vedoucí práce za její vedení, dalším konkrétním učitelům a konzultantům za věcné připomínky atd.</w:t>
      </w:r>
    </w:p>
    <w:p w14:paraId="3C7E2DE5" w14:textId="77777777" w:rsidR="00F431E3" w:rsidRPr="00F431E3" w:rsidRDefault="00E17C86" w:rsidP="00F431E3">
      <w:pPr>
        <w:ind w:firstLine="0"/>
        <w:jc w:val="left"/>
        <w:rPr>
          <w:b/>
        </w:rPr>
      </w:pPr>
      <w:r>
        <w:br w:type="page"/>
      </w:r>
      <w:bookmarkStart w:id="13" w:name="_Toc414892110"/>
      <w:bookmarkStart w:id="14" w:name="_Toc510602352"/>
      <w:bookmarkStart w:id="15" w:name="_Toc510602744"/>
      <w:r w:rsidRPr="00F431E3">
        <w:rPr>
          <w:b/>
          <w:sz w:val="32"/>
        </w:rPr>
        <w:lastRenderedPageBreak/>
        <w:t>ANOTACE</w:t>
      </w:r>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gridCol w:w="6021"/>
      </w:tblGrid>
      <w:tr w:rsidR="00E17C86" w14:paraId="773C6631" w14:textId="77777777" w:rsidTr="008B02D0">
        <w:tc>
          <w:tcPr>
            <w:tcW w:w="3085" w:type="dxa"/>
            <w:shd w:val="clear" w:color="auto" w:fill="auto"/>
          </w:tcPr>
          <w:p w14:paraId="4FB372DF" w14:textId="77777777" w:rsidR="00E17C86" w:rsidRDefault="00E17C86" w:rsidP="008B02D0">
            <w:pPr>
              <w:pStyle w:val="NormlnBEZODSAZEN"/>
            </w:pPr>
            <w:r>
              <w:t>Jméno autora</w:t>
            </w:r>
          </w:p>
        </w:tc>
        <w:tc>
          <w:tcPr>
            <w:tcW w:w="6127" w:type="dxa"/>
            <w:shd w:val="clear" w:color="auto" w:fill="auto"/>
          </w:tcPr>
          <w:p w14:paraId="324AB632" w14:textId="77777777" w:rsidR="00E17C86" w:rsidRDefault="00E17C86" w:rsidP="008B02D0">
            <w:pPr>
              <w:pStyle w:val="NormlnBEZODSAZEN"/>
            </w:pPr>
          </w:p>
        </w:tc>
      </w:tr>
      <w:tr w:rsidR="00E17C86" w14:paraId="7D7C16B4" w14:textId="77777777" w:rsidTr="008B02D0">
        <w:tc>
          <w:tcPr>
            <w:tcW w:w="3085" w:type="dxa"/>
            <w:shd w:val="clear" w:color="auto" w:fill="auto"/>
          </w:tcPr>
          <w:p w14:paraId="63295152" w14:textId="77777777" w:rsidR="00E17C86" w:rsidRDefault="00E17C86" w:rsidP="008B02D0">
            <w:pPr>
              <w:pStyle w:val="NormlnBEZODSAZEN"/>
            </w:pPr>
            <w:r>
              <w:t>Název maturitní práce</w:t>
            </w:r>
          </w:p>
        </w:tc>
        <w:tc>
          <w:tcPr>
            <w:tcW w:w="6127" w:type="dxa"/>
            <w:shd w:val="clear" w:color="auto" w:fill="auto"/>
          </w:tcPr>
          <w:p w14:paraId="4321A9CE" w14:textId="77777777" w:rsidR="00E17C86" w:rsidRPr="002A1420" w:rsidRDefault="002A1420" w:rsidP="008B02D0">
            <w:pPr>
              <w:pStyle w:val="NormlnBEZODSAZEN"/>
              <w:rPr>
                <w:color w:val="FF0000"/>
              </w:rPr>
            </w:pPr>
            <w:r w:rsidRPr="002A1420">
              <w:rPr>
                <w:color w:val="FF0000"/>
              </w:rPr>
              <w:t>Musí se shodovat s oficiálním názvem práce v zadání</w:t>
            </w:r>
          </w:p>
        </w:tc>
      </w:tr>
      <w:tr w:rsidR="00E17C86" w14:paraId="1FA9B4FF" w14:textId="77777777" w:rsidTr="008B02D0">
        <w:tc>
          <w:tcPr>
            <w:tcW w:w="3085" w:type="dxa"/>
            <w:shd w:val="clear" w:color="auto" w:fill="auto"/>
          </w:tcPr>
          <w:p w14:paraId="1C7FF38D" w14:textId="77777777" w:rsidR="00E17C86" w:rsidRDefault="00E17C86" w:rsidP="008B02D0">
            <w:pPr>
              <w:pStyle w:val="NormlnBEZODSAZEN"/>
            </w:pPr>
            <w:r>
              <w:t>Rozsah práce</w:t>
            </w:r>
          </w:p>
        </w:tc>
        <w:tc>
          <w:tcPr>
            <w:tcW w:w="6127" w:type="dxa"/>
            <w:shd w:val="clear" w:color="auto" w:fill="auto"/>
          </w:tcPr>
          <w:p w14:paraId="73AF1AF2" w14:textId="77777777" w:rsidR="00E17C86" w:rsidRPr="002A1420" w:rsidRDefault="002A1420" w:rsidP="008B02D0">
            <w:pPr>
              <w:pStyle w:val="NormlnBEZODSAZEN"/>
              <w:rPr>
                <w:color w:val="FF0000"/>
              </w:rPr>
            </w:pPr>
            <w:r w:rsidRPr="002A1420">
              <w:rPr>
                <w:color w:val="FF0000"/>
              </w:rPr>
              <w:t xml:space="preserve">Počet stran práce ve formátu (např. 165 s. + 50 s. příloh) </w:t>
            </w:r>
          </w:p>
        </w:tc>
      </w:tr>
      <w:tr w:rsidR="00E17C86" w14:paraId="5C068725" w14:textId="77777777" w:rsidTr="008B02D0">
        <w:tc>
          <w:tcPr>
            <w:tcW w:w="3085" w:type="dxa"/>
            <w:shd w:val="clear" w:color="auto" w:fill="auto"/>
          </w:tcPr>
          <w:p w14:paraId="4C915082" w14:textId="77777777" w:rsidR="00E17C86" w:rsidRDefault="00E17C86" w:rsidP="008B02D0">
            <w:pPr>
              <w:pStyle w:val="NormlnBEZODSAZEN"/>
            </w:pPr>
            <w:r>
              <w:t>Šk</w:t>
            </w:r>
            <w:r w:rsidR="00EA048A">
              <w:t xml:space="preserve">olní </w:t>
            </w:r>
            <w:r>
              <w:t>rok vyhotovení</w:t>
            </w:r>
          </w:p>
        </w:tc>
        <w:tc>
          <w:tcPr>
            <w:tcW w:w="6127" w:type="dxa"/>
            <w:shd w:val="clear" w:color="auto" w:fill="auto"/>
          </w:tcPr>
          <w:p w14:paraId="7DCA7C11" w14:textId="77777777" w:rsidR="00E17C86" w:rsidRDefault="00BD2AB6" w:rsidP="008B02D0">
            <w:pPr>
              <w:pStyle w:val="NormlnBEZODSAZEN"/>
            </w:pPr>
            <w:r>
              <w:t>2020</w:t>
            </w:r>
          </w:p>
        </w:tc>
      </w:tr>
      <w:tr w:rsidR="00E17C86" w14:paraId="650358C0" w14:textId="77777777" w:rsidTr="008B02D0">
        <w:tc>
          <w:tcPr>
            <w:tcW w:w="3085" w:type="dxa"/>
            <w:shd w:val="clear" w:color="auto" w:fill="auto"/>
          </w:tcPr>
          <w:p w14:paraId="017B70BC" w14:textId="77777777" w:rsidR="00E17C86" w:rsidRDefault="00E17C86" w:rsidP="008B02D0">
            <w:pPr>
              <w:pStyle w:val="NormlnBEZODSAZEN"/>
            </w:pPr>
            <w:r>
              <w:t>Škola</w:t>
            </w:r>
          </w:p>
        </w:tc>
        <w:tc>
          <w:tcPr>
            <w:tcW w:w="6127" w:type="dxa"/>
            <w:shd w:val="clear" w:color="auto" w:fill="auto"/>
          </w:tcPr>
          <w:p w14:paraId="77A08B0D" w14:textId="77777777" w:rsidR="00E17C86" w:rsidRDefault="00E17C86" w:rsidP="008B02D0">
            <w:pPr>
              <w:pStyle w:val="NormlnBEZODSAZEN"/>
            </w:pPr>
            <w:r>
              <w:t>Střední průmyslová škola na Proseku</w:t>
            </w:r>
          </w:p>
        </w:tc>
      </w:tr>
      <w:tr w:rsidR="00E17C86" w14:paraId="730F7626" w14:textId="77777777" w:rsidTr="008B02D0">
        <w:tc>
          <w:tcPr>
            <w:tcW w:w="3085" w:type="dxa"/>
            <w:shd w:val="clear" w:color="auto" w:fill="auto"/>
          </w:tcPr>
          <w:p w14:paraId="4C7099D6" w14:textId="77777777" w:rsidR="00E17C86" w:rsidRDefault="00E17C86" w:rsidP="008B02D0">
            <w:pPr>
              <w:pStyle w:val="NormlnBEZODSAZEN"/>
            </w:pPr>
            <w:r>
              <w:t>Vedoucí práce</w:t>
            </w:r>
          </w:p>
        </w:tc>
        <w:tc>
          <w:tcPr>
            <w:tcW w:w="6127" w:type="dxa"/>
            <w:shd w:val="clear" w:color="auto" w:fill="auto"/>
          </w:tcPr>
          <w:p w14:paraId="16CA89A6" w14:textId="77777777" w:rsidR="00E17C86" w:rsidRDefault="00E17C86" w:rsidP="008B02D0">
            <w:pPr>
              <w:pStyle w:val="NormlnBEZODSAZEN"/>
            </w:pPr>
          </w:p>
        </w:tc>
      </w:tr>
      <w:tr w:rsidR="00E17C86" w14:paraId="2C8EC6BC" w14:textId="77777777" w:rsidTr="008B02D0">
        <w:tc>
          <w:tcPr>
            <w:tcW w:w="3085" w:type="dxa"/>
            <w:shd w:val="clear" w:color="auto" w:fill="auto"/>
          </w:tcPr>
          <w:p w14:paraId="33348FA2" w14:textId="77777777" w:rsidR="00E17C86" w:rsidRDefault="00E17C86" w:rsidP="008B02D0">
            <w:pPr>
              <w:pStyle w:val="NormlnBEZODSAZEN"/>
            </w:pPr>
            <w:r>
              <w:t>Využití práce</w:t>
            </w:r>
          </w:p>
        </w:tc>
        <w:tc>
          <w:tcPr>
            <w:tcW w:w="6127" w:type="dxa"/>
            <w:shd w:val="clear" w:color="auto" w:fill="auto"/>
          </w:tcPr>
          <w:p w14:paraId="02770F33" w14:textId="77777777" w:rsidR="002A1420" w:rsidRPr="002A1420" w:rsidRDefault="002A1420" w:rsidP="002A1420">
            <w:pPr>
              <w:pStyle w:val="NormlnBEZODSAZEN"/>
              <w:rPr>
                <w:color w:val="FF0000"/>
              </w:rPr>
            </w:pPr>
            <w:r w:rsidRPr="002A1420">
              <w:rPr>
                <w:color w:val="FF0000"/>
              </w:rPr>
              <w:t>Zde popište použití práce, např. výukové účely v oboru Telekomunikace v předmětu tom a tom</w:t>
            </w:r>
          </w:p>
        </w:tc>
      </w:tr>
      <w:tr w:rsidR="00E17C86" w14:paraId="68D7976F" w14:textId="77777777" w:rsidTr="008B02D0">
        <w:tc>
          <w:tcPr>
            <w:tcW w:w="3085" w:type="dxa"/>
            <w:shd w:val="clear" w:color="auto" w:fill="auto"/>
          </w:tcPr>
          <w:p w14:paraId="7C6ADE68" w14:textId="77777777" w:rsidR="00E17C86" w:rsidRDefault="009B4519" w:rsidP="009B4519">
            <w:pPr>
              <w:pStyle w:val="NormlnBEZODSAZEN"/>
            </w:pPr>
            <w:r>
              <w:t xml:space="preserve">Abstrakt </w:t>
            </w:r>
          </w:p>
        </w:tc>
        <w:tc>
          <w:tcPr>
            <w:tcW w:w="6127" w:type="dxa"/>
            <w:shd w:val="clear" w:color="auto" w:fill="auto"/>
          </w:tcPr>
          <w:p w14:paraId="2AE330E5" w14:textId="77777777" w:rsidR="00E17C86" w:rsidRPr="002A1420" w:rsidRDefault="009B4519" w:rsidP="009B4519">
            <w:pPr>
              <w:pStyle w:val="NormlnBEZODSAZEN"/>
              <w:rPr>
                <w:color w:val="FF0000"/>
              </w:rPr>
            </w:pPr>
            <w:r w:rsidRPr="002A1420">
              <w:rPr>
                <w:color w:val="FF0000"/>
              </w:rPr>
              <w:t>Např. Práce je zaměřena na návrh webové aplikace pro evidenci …</w:t>
            </w:r>
          </w:p>
        </w:tc>
      </w:tr>
      <w:tr w:rsidR="00E17C86" w14:paraId="5CCA7906" w14:textId="77777777" w:rsidTr="008B02D0">
        <w:tc>
          <w:tcPr>
            <w:tcW w:w="3085" w:type="dxa"/>
            <w:shd w:val="clear" w:color="auto" w:fill="auto"/>
          </w:tcPr>
          <w:p w14:paraId="31D959C9" w14:textId="77777777" w:rsidR="00E17C86" w:rsidRDefault="009B4519" w:rsidP="008B02D0">
            <w:pPr>
              <w:pStyle w:val="NormlnBEZODSAZEN"/>
            </w:pPr>
            <w:r>
              <w:t>Klíčová slova</w:t>
            </w:r>
          </w:p>
        </w:tc>
        <w:tc>
          <w:tcPr>
            <w:tcW w:w="6127" w:type="dxa"/>
            <w:shd w:val="clear" w:color="auto" w:fill="auto"/>
          </w:tcPr>
          <w:p w14:paraId="7A565366" w14:textId="77777777" w:rsidR="00E17C86" w:rsidRPr="002A1420" w:rsidRDefault="009B4519" w:rsidP="008B02D0">
            <w:pPr>
              <w:pStyle w:val="NormlnBEZODSAZEN"/>
              <w:rPr>
                <w:color w:val="FF0000"/>
              </w:rPr>
            </w:pPr>
            <w:r w:rsidRPr="002A1420">
              <w:rPr>
                <w:color w:val="FF0000"/>
              </w:rPr>
              <w:t xml:space="preserve">Zde uveďte klíčová slova práce, tj. slova, která definují její obsah, např. webové stránky, skriptovací jazyky, </w:t>
            </w:r>
            <w:proofErr w:type="gramStart"/>
            <w:r w:rsidRPr="002A1420">
              <w:rPr>
                <w:color w:val="FF0000"/>
              </w:rPr>
              <w:t>syntaxe,…</w:t>
            </w:r>
            <w:proofErr w:type="gramEnd"/>
          </w:p>
        </w:tc>
      </w:tr>
    </w:tbl>
    <w:p w14:paraId="1713CFE8" w14:textId="77777777" w:rsidR="008E56AF" w:rsidRPr="00F431E3" w:rsidRDefault="00E17C86" w:rsidP="00F431E3">
      <w:pPr>
        <w:ind w:firstLine="0"/>
        <w:rPr>
          <w:b/>
          <w:sz w:val="32"/>
        </w:rPr>
      </w:pPr>
      <w:r>
        <w:br w:type="page"/>
      </w:r>
      <w:bookmarkStart w:id="16" w:name="_Toc414892111"/>
      <w:bookmarkStart w:id="17" w:name="_Toc510602353"/>
      <w:bookmarkStart w:id="18" w:name="_Toc510602745"/>
      <w:r w:rsidRPr="00F431E3">
        <w:rPr>
          <w:b/>
          <w:sz w:val="32"/>
        </w:rPr>
        <w:lastRenderedPageBreak/>
        <w:t>ANNOTATION</w:t>
      </w:r>
      <w:bookmarkEnd w:id="16"/>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6017"/>
      </w:tblGrid>
      <w:tr w:rsidR="004A0123" w14:paraId="14CEEE2A" w14:textId="77777777" w:rsidTr="008B02D0">
        <w:tc>
          <w:tcPr>
            <w:tcW w:w="3085" w:type="dxa"/>
            <w:shd w:val="clear" w:color="auto" w:fill="auto"/>
          </w:tcPr>
          <w:p w14:paraId="6E1BA49C" w14:textId="77777777" w:rsidR="00E17C86" w:rsidRDefault="00E17C86" w:rsidP="008B02D0">
            <w:pPr>
              <w:pStyle w:val="NormlnBEZODSAZEN"/>
            </w:pPr>
            <w:r>
              <w:t>Autor</w:t>
            </w:r>
          </w:p>
        </w:tc>
        <w:tc>
          <w:tcPr>
            <w:tcW w:w="6127" w:type="dxa"/>
            <w:shd w:val="clear" w:color="auto" w:fill="auto"/>
          </w:tcPr>
          <w:p w14:paraId="3586F0C1" w14:textId="77777777" w:rsidR="00E17C86" w:rsidRDefault="00E17C86" w:rsidP="008B02D0">
            <w:pPr>
              <w:pStyle w:val="NormlnBEZODSAZEN"/>
            </w:pPr>
          </w:p>
        </w:tc>
      </w:tr>
      <w:tr w:rsidR="004A0123" w14:paraId="3F7A1447" w14:textId="77777777" w:rsidTr="008B02D0">
        <w:tc>
          <w:tcPr>
            <w:tcW w:w="3085" w:type="dxa"/>
            <w:shd w:val="clear" w:color="auto" w:fill="auto"/>
          </w:tcPr>
          <w:p w14:paraId="619370C3" w14:textId="77777777" w:rsidR="00E17C86" w:rsidRDefault="00E17C86" w:rsidP="008B02D0">
            <w:pPr>
              <w:pStyle w:val="NormlnBEZODSAZEN"/>
            </w:pPr>
            <w:proofErr w:type="spellStart"/>
            <w:r>
              <w:t>Title</w:t>
            </w:r>
            <w:proofErr w:type="spellEnd"/>
            <w:r>
              <w:t xml:space="preserve"> </w:t>
            </w:r>
            <w:proofErr w:type="spellStart"/>
            <w:r>
              <w:t>of</w:t>
            </w:r>
            <w:proofErr w:type="spellEnd"/>
            <w:r>
              <w:t xml:space="preserve"> </w:t>
            </w:r>
            <w:proofErr w:type="spellStart"/>
            <w:r>
              <w:t>graduation</w:t>
            </w:r>
            <w:proofErr w:type="spellEnd"/>
            <w:r>
              <w:t xml:space="preserve"> </w:t>
            </w:r>
            <w:proofErr w:type="spellStart"/>
            <w:r>
              <w:t>work</w:t>
            </w:r>
            <w:proofErr w:type="spellEnd"/>
          </w:p>
        </w:tc>
        <w:tc>
          <w:tcPr>
            <w:tcW w:w="6127" w:type="dxa"/>
            <w:shd w:val="clear" w:color="auto" w:fill="auto"/>
          </w:tcPr>
          <w:p w14:paraId="7059C8D2" w14:textId="77777777" w:rsidR="00E17C86" w:rsidRDefault="00E17C86" w:rsidP="008B02D0">
            <w:pPr>
              <w:pStyle w:val="NormlnBEZODSAZEN"/>
            </w:pPr>
          </w:p>
        </w:tc>
      </w:tr>
      <w:tr w:rsidR="004A0123" w14:paraId="13353D03" w14:textId="77777777" w:rsidTr="008B02D0">
        <w:tc>
          <w:tcPr>
            <w:tcW w:w="3085" w:type="dxa"/>
            <w:shd w:val="clear" w:color="auto" w:fill="auto"/>
          </w:tcPr>
          <w:p w14:paraId="4968C886" w14:textId="77777777" w:rsidR="00E17C86" w:rsidRDefault="00E17C86" w:rsidP="008B02D0">
            <w:pPr>
              <w:pStyle w:val="NormlnBEZODSAZEN"/>
            </w:pPr>
            <w:proofErr w:type="spellStart"/>
            <w:r>
              <w:t>Extend</w:t>
            </w:r>
            <w:proofErr w:type="spellEnd"/>
          </w:p>
        </w:tc>
        <w:tc>
          <w:tcPr>
            <w:tcW w:w="6127" w:type="dxa"/>
            <w:shd w:val="clear" w:color="auto" w:fill="auto"/>
          </w:tcPr>
          <w:p w14:paraId="53E1A9A0" w14:textId="77777777" w:rsidR="00E17C86" w:rsidRPr="002A1420" w:rsidRDefault="002A1420" w:rsidP="008B02D0">
            <w:pPr>
              <w:pStyle w:val="NormlnBEZODSAZEN"/>
              <w:rPr>
                <w:color w:val="FF0000"/>
              </w:rPr>
            </w:pPr>
            <w:r w:rsidRPr="002A1420">
              <w:rPr>
                <w:color w:val="FF0000"/>
              </w:rPr>
              <w:t xml:space="preserve">Např. 165 p. + 50 p. </w:t>
            </w:r>
            <w:proofErr w:type="spellStart"/>
            <w:r w:rsidRPr="002A1420">
              <w:rPr>
                <w:color w:val="FF0000"/>
              </w:rPr>
              <w:t>of</w:t>
            </w:r>
            <w:proofErr w:type="spellEnd"/>
            <w:r w:rsidRPr="002A1420">
              <w:rPr>
                <w:color w:val="FF0000"/>
              </w:rPr>
              <w:t xml:space="preserve"> </w:t>
            </w:r>
            <w:proofErr w:type="spellStart"/>
            <w:r w:rsidRPr="002A1420">
              <w:rPr>
                <w:color w:val="FF0000"/>
              </w:rPr>
              <w:t>appendices</w:t>
            </w:r>
            <w:proofErr w:type="spellEnd"/>
          </w:p>
        </w:tc>
      </w:tr>
      <w:tr w:rsidR="004A0123" w14:paraId="04663B74" w14:textId="77777777" w:rsidTr="008B02D0">
        <w:tc>
          <w:tcPr>
            <w:tcW w:w="3085" w:type="dxa"/>
            <w:shd w:val="clear" w:color="auto" w:fill="auto"/>
          </w:tcPr>
          <w:p w14:paraId="7C72666A" w14:textId="77777777" w:rsidR="00E17C86" w:rsidRDefault="00E17C86" w:rsidP="008B02D0">
            <w:pPr>
              <w:pStyle w:val="NormlnBEZODSAZEN"/>
            </w:pPr>
            <w:proofErr w:type="spellStart"/>
            <w:r>
              <w:t>Academic</w:t>
            </w:r>
            <w:proofErr w:type="spellEnd"/>
            <w:r>
              <w:t xml:space="preserve"> </w:t>
            </w:r>
            <w:proofErr w:type="spellStart"/>
            <w:r>
              <w:t>year</w:t>
            </w:r>
            <w:proofErr w:type="spellEnd"/>
          </w:p>
        </w:tc>
        <w:tc>
          <w:tcPr>
            <w:tcW w:w="6127" w:type="dxa"/>
            <w:shd w:val="clear" w:color="auto" w:fill="auto"/>
          </w:tcPr>
          <w:p w14:paraId="4BCFF7E7" w14:textId="77777777" w:rsidR="00E17C86" w:rsidRDefault="00E17C86" w:rsidP="008B02D0">
            <w:pPr>
              <w:pStyle w:val="NormlnBEZODSAZEN"/>
            </w:pPr>
            <w:r>
              <w:t>20</w:t>
            </w:r>
            <w:r w:rsidR="00BD2AB6">
              <w:t>20</w:t>
            </w:r>
          </w:p>
        </w:tc>
      </w:tr>
      <w:tr w:rsidR="004A0123" w14:paraId="304E20E9" w14:textId="77777777" w:rsidTr="008B02D0">
        <w:tc>
          <w:tcPr>
            <w:tcW w:w="3085" w:type="dxa"/>
            <w:shd w:val="clear" w:color="auto" w:fill="auto"/>
          </w:tcPr>
          <w:p w14:paraId="61037F25" w14:textId="77777777" w:rsidR="00E17C86" w:rsidRDefault="00E17C86" w:rsidP="008B02D0">
            <w:pPr>
              <w:pStyle w:val="NormlnBEZODSAZEN"/>
            </w:pPr>
            <w:proofErr w:type="spellStart"/>
            <w:r>
              <w:t>School</w:t>
            </w:r>
            <w:proofErr w:type="spellEnd"/>
          </w:p>
        </w:tc>
        <w:tc>
          <w:tcPr>
            <w:tcW w:w="6127" w:type="dxa"/>
            <w:shd w:val="clear" w:color="auto" w:fill="auto"/>
          </w:tcPr>
          <w:p w14:paraId="5E319C82" w14:textId="77777777" w:rsidR="00E17C86" w:rsidRDefault="00E17C86" w:rsidP="008B02D0">
            <w:pPr>
              <w:pStyle w:val="NormlnBEZODSAZEN"/>
            </w:pPr>
            <w:r>
              <w:t>Střední průmyslová škola na Proseku</w:t>
            </w:r>
          </w:p>
        </w:tc>
      </w:tr>
      <w:tr w:rsidR="004A0123" w14:paraId="5F3CAF1B" w14:textId="77777777" w:rsidTr="008B02D0">
        <w:tc>
          <w:tcPr>
            <w:tcW w:w="3085" w:type="dxa"/>
            <w:shd w:val="clear" w:color="auto" w:fill="auto"/>
          </w:tcPr>
          <w:p w14:paraId="405163E2" w14:textId="77777777" w:rsidR="00E17C86" w:rsidRDefault="00E17C86" w:rsidP="008B02D0">
            <w:pPr>
              <w:pStyle w:val="NormlnBEZODSAZEN"/>
            </w:pPr>
            <w:r>
              <w:t>Supervisor</w:t>
            </w:r>
          </w:p>
        </w:tc>
        <w:tc>
          <w:tcPr>
            <w:tcW w:w="6127" w:type="dxa"/>
            <w:shd w:val="clear" w:color="auto" w:fill="auto"/>
          </w:tcPr>
          <w:p w14:paraId="0D71BBC2" w14:textId="77777777" w:rsidR="00E17C86" w:rsidRDefault="00E17C86" w:rsidP="008B02D0">
            <w:pPr>
              <w:pStyle w:val="NormlnBEZODSAZEN"/>
            </w:pPr>
          </w:p>
        </w:tc>
      </w:tr>
      <w:tr w:rsidR="004A0123" w14:paraId="3396F48D" w14:textId="77777777" w:rsidTr="008B02D0">
        <w:tc>
          <w:tcPr>
            <w:tcW w:w="3085" w:type="dxa"/>
            <w:shd w:val="clear" w:color="auto" w:fill="auto"/>
          </w:tcPr>
          <w:p w14:paraId="36169067" w14:textId="77777777" w:rsidR="00E17C86" w:rsidRDefault="00E17C86" w:rsidP="008B02D0">
            <w:pPr>
              <w:pStyle w:val="NormlnBEZODSAZEN"/>
            </w:pPr>
            <w:proofErr w:type="spellStart"/>
            <w:r>
              <w:t>Application</w:t>
            </w:r>
            <w:proofErr w:type="spellEnd"/>
          </w:p>
        </w:tc>
        <w:tc>
          <w:tcPr>
            <w:tcW w:w="6127" w:type="dxa"/>
            <w:shd w:val="clear" w:color="auto" w:fill="auto"/>
          </w:tcPr>
          <w:p w14:paraId="1AAE80FC" w14:textId="77777777" w:rsidR="00E17C86" w:rsidRDefault="00E17C86" w:rsidP="008B02D0">
            <w:pPr>
              <w:pStyle w:val="NormlnBEZODSAZEN"/>
            </w:pPr>
          </w:p>
        </w:tc>
      </w:tr>
      <w:tr w:rsidR="004A0123" w14:paraId="3E386807" w14:textId="77777777" w:rsidTr="008B02D0">
        <w:tc>
          <w:tcPr>
            <w:tcW w:w="3085" w:type="dxa"/>
            <w:shd w:val="clear" w:color="auto" w:fill="auto"/>
          </w:tcPr>
          <w:p w14:paraId="4130971F" w14:textId="77777777" w:rsidR="00E17C86" w:rsidRDefault="009B4519" w:rsidP="009B4519">
            <w:pPr>
              <w:pStyle w:val="NormlnBEZODSAZEN"/>
            </w:pPr>
            <w:r>
              <w:t>Abstrakt</w:t>
            </w:r>
          </w:p>
        </w:tc>
        <w:tc>
          <w:tcPr>
            <w:tcW w:w="6127" w:type="dxa"/>
            <w:shd w:val="clear" w:color="auto" w:fill="auto"/>
          </w:tcPr>
          <w:p w14:paraId="00224832" w14:textId="77777777" w:rsidR="00E17C86" w:rsidRDefault="00E17C86" w:rsidP="008B02D0">
            <w:pPr>
              <w:pStyle w:val="NormlnBEZODSAZEN"/>
            </w:pPr>
          </w:p>
        </w:tc>
      </w:tr>
      <w:tr w:rsidR="004A0123" w14:paraId="20DF29E8" w14:textId="77777777" w:rsidTr="008B02D0">
        <w:tc>
          <w:tcPr>
            <w:tcW w:w="3085" w:type="dxa"/>
            <w:shd w:val="clear" w:color="auto" w:fill="auto"/>
          </w:tcPr>
          <w:p w14:paraId="14FBA16C" w14:textId="77777777" w:rsidR="00E17C86" w:rsidRDefault="009B4519" w:rsidP="009B4519">
            <w:pPr>
              <w:pStyle w:val="NormlnBEZODSAZEN"/>
            </w:pPr>
            <w:proofErr w:type="spellStart"/>
            <w:r>
              <w:t>Key</w:t>
            </w:r>
            <w:proofErr w:type="spellEnd"/>
            <w:r>
              <w:t xml:space="preserve"> </w:t>
            </w:r>
            <w:proofErr w:type="spellStart"/>
            <w:r>
              <w:t>words</w:t>
            </w:r>
            <w:proofErr w:type="spellEnd"/>
          </w:p>
        </w:tc>
        <w:tc>
          <w:tcPr>
            <w:tcW w:w="6127" w:type="dxa"/>
            <w:shd w:val="clear" w:color="auto" w:fill="auto"/>
          </w:tcPr>
          <w:p w14:paraId="146C7C09" w14:textId="77777777" w:rsidR="00E17C86" w:rsidRDefault="00E17C86" w:rsidP="008B02D0">
            <w:pPr>
              <w:pStyle w:val="NormlnBEZODSAZEN"/>
            </w:pPr>
          </w:p>
        </w:tc>
      </w:tr>
      <w:tr w:rsidR="008E56AF" w14:paraId="128EADC4" w14:textId="77777777" w:rsidTr="008B02D0">
        <w:tc>
          <w:tcPr>
            <w:tcW w:w="3085" w:type="dxa"/>
            <w:shd w:val="clear" w:color="auto" w:fill="auto"/>
          </w:tcPr>
          <w:p w14:paraId="2C576B72" w14:textId="77777777" w:rsidR="008E56AF" w:rsidRDefault="008E56AF" w:rsidP="009B4519">
            <w:pPr>
              <w:pStyle w:val="NormlnBEZODSAZEN"/>
            </w:pPr>
          </w:p>
        </w:tc>
        <w:tc>
          <w:tcPr>
            <w:tcW w:w="6127" w:type="dxa"/>
            <w:shd w:val="clear" w:color="auto" w:fill="auto"/>
          </w:tcPr>
          <w:p w14:paraId="30C1B6CD" w14:textId="77777777" w:rsidR="008E56AF" w:rsidRDefault="008E56AF" w:rsidP="008B02D0">
            <w:pPr>
              <w:pStyle w:val="NormlnBEZODSAZEN"/>
            </w:pPr>
          </w:p>
        </w:tc>
      </w:tr>
    </w:tbl>
    <w:p w14:paraId="365DFB68" w14:textId="77777777" w:rsidR="00B141DE" w:rsidRDefault="008E56AF" w:rsidP="00F431E3">
      <w:r>
        <w:br w:type="page"/>
      </w:r>
      <w:r w:rsidR="00B141DE" w:rsidRPr="00F431E3">
        <w:rPr>
          <w:b/>
          <w:sz w:val="32"/>
        </w:rPr>
        <w:lastRenderedPageBreak/>
        <w:t>Obsah</w:t>
      </w:r>
    </w:p>
    <w:p w14:paraId="4E828645" w14:textId="77777777" w:rsidR="00C44B47" w:rsidRPr="00D71403" w:rsidRDefault="00B141DE">
      <w:pPr>
        <w:pStyle w:val="Obsah1"/>
        <w:tabs>
          <w:tab w:val="right" w:leader="dot" w:pos="9061"/>
        </w:tabs>
        <w:rPr>
          <w:rFonts w:ascii="Calibri" w:hAnsi="Calibri"/>
          <w:noProof/>
          <w:sz w:val="22"/>
          <w:szCs w:val="22"/>
        </w:rPr>
      </w:pPr>
      <w:r>
        <w:fldChar w:fldCharType="begin"/>
      </w:r>
      <w:r>
        <w:instrText xml:space="preserve"> TOC \o "1-3" \h \z \u </w:instrText>
      </w:r>
      <w:r>
        <w:fldChar w:fldCharType="separate"/>
      </w:r>
      <w:hyperlink w:anchor="_Toc18496332" w:history="1">
        <w:r w:rsidR="00C44B47" w:rsidRPr="004571C3">
          <w:rPr>
            <w:rStyle w:val="Hypertextovodkaz"/>
            <w:noProof/>
          </w:rPr>
          <w:t>ÚVOD</w:t>
        </w:r>
        <w:r w:rsidR="00C44B47">
          <w:rPr>
            <w:noProof/>
            <w:webHidden/>
          </w:rPr>
          <w:tab/>
        </w:r>
        <w:r w:rsidR="00C44B47">
          <w:rPr>
            <w:noProof/>
            <w:webHidden/>
          </w:rPr>
          <w:fldChar w:fldCharType="begin"/>
        </w:r>
        <w:r w:rsidR="00C44B47">
          <w:rPr>
            <w:noProof/>
            <w:webHidden/>
          </w:rPr>
          <w:instrText xml:space="preserve"> PAGEREF _Toc18496332 \h </w:instrText>
        </w:r>
        <w:r w:rsidR="00C44B47">
          <w:rPr>
            <w:noProof/>
            <w:webHidden/>
          </w:rPr>
        </w:r>
        <w:r w:rsidR="00C44B47">
          <w:rPr>
            <w:noProof/>
            <w:webHidden/>
          </w:rPr>
          <w:fldChar w:fldCharType="separate"/>
        </w:r>
        <w:r w:rsidR="00C44B47">
          <w:rPr>
            <w:noProof/>
            <w:webHidden/>
          </w:rPr>
          <w:t>8</w:t>
        </w:r>
        <w:r w:rsidR="00C44B47">
          <w:rPr>
            <w:noProof/>
            <w:webHidden/>
          </w:rPr>
          <w:fldChar w:fldCharType="end"/>
        </w:r>
      </w:hyperlink>
    </w:p>
    <w:p w14:paraId="0065D578" w14:textId="77777777" w:rsidR="00C44B47" w:rsidRPr="00D71403" w:rsidRDefault="004C420B">
      <w:pPr>
        <w:pStyle w:val="Obsah1"/>
        <w:tabs>
          <w:tab w:val="left" w:pos="1100"/>
          <w:tab w:val="right" w:leader="dot" w:pos="9061"/>
        </w:tabs>
        <w:rPr>
          <w:rFonts w:ascii="Calibri" w:hAnsi="Calibri"/>
          <w:noProof/>
          <w:sz w:val="22"/>
          <w:szCs w:val="22"/>
        </w:rPr>
      </w:pPr>
      <w:hyperlink w:anchor="_Toc18496333" w:history="1">
        <w:r w:rsidR="00C44B47" w:rsidRPr="004571C3">
          <w:rPr>
            <w:rStyle w:val="Hypertextovodkaz"/>
            <w:noProof/>
          </w:rPr>
          <w:t>1</w:t>
        </w:r>
        <w:r w:rsidR="00C44B47" w:rsidRPr="00D71403">
          <w:rPr>
            <w:rFonts w:ascii="Calibri" w:hAnsi="Calibri"/>
            <w:noProof/>
            <w:sz w:val="22"/>
            <w:szCs w:val="22"/>
          </w:rPr>
          <w:tab/>
        </w:r>
        <w:r w:rsidR="00C44B47" w:rsidRPr="004571C3">
          <w:rPr>
            <w:rStyle w:val="Hypertextovodkaz"/>
            <w:noProof/>
          </w:rPr>
          <w:t>KAPITOLA (NADPIS 1. KAPITOLY)</w:t>
        </w:r>
        <w:r w:rsidR="00C44B47">
          <w:rPr>
            <w:noProof/>
            <w:webHidden/>
          </w:rPr>
          <w:tab/>
        </w:r>
        <w:r w:rsidR="00C44B47">
          <w:rPr>
            <w:noProof/>
            <w:webHidden/>
          </w:rPr>
          <w:fldChar w:fldCharType="begin"/>
        </w:r>
        <w:r w:rsidR="00C44B47">
          <w:rPr>
            <w:noProof/>
            <w:webHidden/>
          </w:rPr>
          <w:instrText xml:space="preserve"> PAGEREF _Toc18496333 \h </w:instrText>
        </w:r>
        <w:r w:rsidR="00C44B47">
          <w:rPr>
            <w:noProof/>
            <w:webHidden/>
          </w:rPr>
        </w:r>
        <w:r w:rsidR="00C44B47">
          <w:rPr>
            <w:noProof/>
            <w:webHidden/>
          </w:rPr>
          <w:fldChar w:fldCharType="separate"/>
        </w:r>
        <w:r w:rsidR="00C44B47">
          <w:rPr>
            <w:noProof/>
            <w:webHidden/>
          </w:rPr>
          <w:t>8</w:t>
        </w:r>
        <w:r w:rsidR="00C44B47">
          <w:rPr>
            <w:noProof/>
            <w:webHidden/>
          </w:rPr>
          <w:fldChar w:fldCharType="end"/>
        </w:r>
      </w:hyperlink>
    </w:p>
    <w:p w14:paraId="5DBB0C3F" w14:textId="77777777" w:rsidR="00C44B47" w:rsidRPr="00D71403" w:rsidRDefault="004C420B">
      <w:pPr>
        <w:pStyle w:val="Obsah2"/>
        <w:tabs>
          <w:tab w:val="left" w:pos="1540"/>
          <w:tab w:val="right" w:leader="dot" w:pos="9061"/>
        </w:tabs>
        <w:rPr>
          <w:rFonts w:ascii="Calibri" w:hAnsi="Calibri"/>
          <w:noProof/>
          <w:sz w:val="22"/>
          <w:szCs w:val="22"/>
        </w:rPr>
      </w:pPr>
      <w:hyperlink w:anchor="_Toc18496334" w:history="1">
        <w:r w:rsidR="00C44B47" w:rsidRPr="004571C3">
          <w:rPr>
            <w:rStyle w:val="Hypertextovodkaz"/>
            <w:noProof/>
          </w:rPr>
          <w:t>1.1</w:t>
        </w:r>
        <w:r w:rsidR="00C44B47" w:rsidRPr="00D71403">
          <w:rPr>
            <w:rFonts w:ascii="Calibri" w:hAnsi="Calibri"/>
            <w:noProof/>
            <w:sz w:val="22"/>
            <w:szCs w:val="22"/>
          </w:rPr>
          <w:tab/>
        </w:r>
        <w:r w:rsidR="00C44B47" w:rsidRPr="004571C3">
          <w:rPr>
            <w:rStyle w:val="Hypertextovodkaz"/>
            <w:noProof/>
          </w:rPr>
          <w:t>NADPIS 1. PODKAPITOLY</w:t>
        </w:r>
        <w:r w:rsidR="00C44B47">
          <w:rPr>
            <w:noProof/>
            <w:webHidden/>
          </w:rPr>
          <w:tab/>
        </w:r>
        <w:r w:rsidR="00C44B47">
          <w:rPr>
            <w:noProof/>
            <w:webHidden/>
          </w:rPr>
          <w:fldChar w:fldCharType="begin"/>
        </w:r>
        <w:r w:rsidR="00C44B47">
          <w:rPr>
            <w:noProof/>
            <w:webHidden/>
          </w:rPr>
          <w:instrText xml:space="preserve"> PAGEREF _Toc18496334 \h </w:instrText>
        </w:r>
        <w:r w:rsidR="00C44B47">
          <w:rPr>
            <w:noProof/>
            <w:webHidden/>
          </w:rPr>
        </w:r>
        <w:r w:rsidR="00C44B47">
          <w:rPr>
            <w:noProof/>
            <w:webHidden/>
          </w:rPr>
          <w:fldChar w:fldCharType="separate"/>
        </w:r>
        <w:r w:rsidR="00C44B47">
          <w:rPr>
            <w:noProof/>
            <w:webHidden/>
          </w:rPr>
          <w:t>8</w:t>
        </w:r>
        <w:r w:rsidR="00C44B47">
          <w:rPr>
            <w:noProof/>
            <w:webHidden/>
          </w:rPr>
          <w:fldChar w:fldCharType="end"/>
        </w:r>
      </w:hyperlink>
    </w:p>
    <w:p w14:paraId="6BD1BACE" w14:textId="77777777" w:rsidR="00C44B47" w:rsidRPr="00D71403" w:rsidRDefault="004C420B">
      <w:pPr>
        <w:pStyle w:val="Obsah3"/>
        <w:tabs>
          <w:tab w:val="left" w:pos="1943"/>
          <w:tab w:val="right" w:leader="dot" w:pos="9061"/>
        </w:tabs>
        <w:rPr>
          <w:rFonts w:ascii="Calibri" w:hAnsi="Calibri"/>
          <w:noProof/>
          <w:sz w:val="22"/>
          <w:szCs w:val="22"/>
        </w:rPr>
      </w:pPr>
      <w:hyperlink w:anchor="_Toc18496335" w:history="1">
        <w:r w:rsidR="00C44B47" w:rsidRPr="004571C3">
          <w:rPr>
            <w:rStyle w:val="Hypertextovodkaz"/>
            <w:noProof/>
          </w:rPr>
          <w:t>1.1.1</w:t>
        </w:r>
        <w:r w:rsidR="00C44B47" w:rsidRPr="00D71403">
          <w:rPr>
            <w:rFonts w:ascii="Calibri" w:hAnsi="Calibri"/>
            <w:noProof/>
            <w:sz w:val="22"/>
            <w:szCs w:val="22"/>
          </w:rPr>
          <w:tab/>
        </w:r>
        <w:r w:rsidR="00C44B47" w:rsidRPr="004571C3">
          <w:rPr>
            <w:rStyle w:val="Hypertextovodkaz"/>
            <w:noProof/>
          </w:rPr>
          <w:t>NADPIS PODKAPITOLY</w:t>
        </w:r>
        <w:r w:rsidR="00C44B47">
          <w:rPr>
            <w:noProof/>
            <w:webHidden/>
          </w:rPr>
          <w:tab/>
        </w:r>
        <w:r w:rsidR="00C44B47">
          <w:rPr>
            <w:noProof/>
            <w:webHidden/>
          </w:rPr>
          <w:fldChar w:fldCharType="begin"/>
        </w:r>
        <w:r w:rsidR="00C44B47">
          <w:rPr>
            <w:noProof/>
            <w:webHidden/>
          </w:rPr>
          <w:instrText xml:space="preserve"> PAGEREF _Toc18496335 \h </w:instrText>
        </w:r>
        <w:r w:rsidR="00C44B47">
          <w:rPr>
            <w:noProof/>
            <w:webHidden/>
          </w:rPr>
        </w:r>
        <w:r w:rsidR="00C44B47">
          <w:rPr>
            <w:noProof/>
            <w:webHidden/>
          </w:rPr>
          <w:fldChar w:fldCharType="separate"/>
        </w:r>
        <w:r w:rsidR="00C44B47">
          <w:rPr>
            <w:noProof/>
            <w:webHidden/>
          </w:rPr>
          <w:t>8</w:t>
        </w:r>
        <w:r w:rsidR="00C44B47">
          <w:rPr>
            <w:noProof/>
            <w:webHidden/>
          </w:rPr>
          <w:fldChar w:fldCharType="end"/>
        </w:r>
      </w:hyperlink>
    </w:p>
    <w:p w14:paraId="67F86AF8" w14:textId="77777777" w:rsidR="00C44B47" w:rsidRPr="00D71403" w:rsidRDefault="004C420B">
      <w:pPr>
        <w:pStyle w:val="Obsah1"/>
        <w:tabs>
          <w:tab w:val="left" w:pos="1100"/>
          <w:tab w:val="right" w:leader="dot" w:pos="9061"/>
        </w:tabs>
        <w:rPr>
          <w:rFonts w:ascii="Calibri" w:hAnsi="Calibri"/>
          <w:noProof/>
          <w:sz w:val="22"/>
          <w:szCs w:val="22"/>
        </w:rPr>
      </w:pPr>
      <w:hyperlink w:anchor="_Toc18496336" w:history="1">
        <w:r w:rsidR="00C44B47" w:rsidRPr="004571C3">
          <w:rPr>
            <w:rStyle w:val="Hypertextovodkaz"/>
            <w:noProof/>
          </w:rPr>
          <w:t>2</w:t>
        </w:r>
        <w:r w:rsidR="00C44B47" w:rsidRPr="00D71403">
          <w:rPr>
            <w:rFonts w:ascii="Calibri" w:hAnsi="Calibri"/>
            <w:noProof/>
            <w:sz w:val="22"/>
            <w:szCs w:val="22"/>
          </w:rPr>
          <w:tab/>
        </w:r>
        <w:r w:rsidR="00C44B47" w:rsidRPr="004571C3">
          <w:rPr>
            <w:rStyle w:val="Hypertextovodkaz"/>
            <w:noProof/>
          </w:rPr>
          <w:t>Další kapitoly a podkapitoly</w:t>
        </w:r>
        <w:r w:rsidR="00C44B47">
          <w:rPr>
            <w:noProof/>
            <w:webHidden/>
          </w:rPr>
          <w:tab/>
        </w:r>
        <w:r w:rsidR="00C44B47">
          <w:rPr>
            <w:noProof/>
            <w:webHidden/>
          </w:rPr>
          <w:fldChar w:fldCharType="begin"/>
        </w:r>
        <w:r w:rsidR="00C44B47">
          <w:rPr>
            <w:noProof/>
            <w:webHidden/>
          </w:rPr>
          <w:instrText xml:space="preserve"> PAGEREF _Toc18496336 \h </w:instrText>
        </w:r>
        <w:r w:rsidR="00C44B47">
          <w:rPr>
            <w:noProof/>
            <w:webHidden/>
          </w:rPr>
        </w:r>
        <w:r w:rsidR="00C44B47">
          <w:rPr>
            <w:noProof/>
            <w:webHidden/>
          </w:rPr>
          <w:fldChar w:fldCharType="separate"/>
        </w:r>
        <w:r w:rsidR="00C44B47">
          <w:rPr>
            <w:noProof/>
            <w:webHidden/>
          </w:rPr>
          <w:t>8</w:t>
        </w:r>
        <w:r w:rsidR="00C44B47">
          <w:rPr>
            <w:noProof/>
            <w:webHidden/>
          </w:rPr>
          <w:fldChar w:fldCharType="end"/>
        </w:r>
      </w:hyperlink>
    </w:p>
    <w:p w14:paraId="402C88EE" w14:textId="77777777" w:rsidR="00C44B47" w:rsidRPr="00D71403" w:rsidRDefault="004C420B">
      <w:pPr>
        <w:pStyle w:val="Obsah1"/>
        <w:tabs>
          <w:tab w:val="right" w:leader="dot" w:pos="9061"/>
        </w:tabs>
        <w:rPr>
          <w:rFonts w:ascii="Calibri" w:hAnsi="Calibri"/>
          <w:noProof/>
          <w:sz w:val="22"/>
          <w:szCs w:val="22"/>
        </w:rPr>
      </w:pPr>
      <w:hyperlink w:anchor="_Toc18496337" w:history="1">
        <w:r w:rsidR="00C44B47" w:rsidRPr="004571C3">
          <w:rPr>
            <w:rStyle w:val="Hypertextovodkaz"/>
            <w:noProof/>
          </w:rPr>
          <w:t>ZÁVĚR</w:t>
        </w:r>
        <w:r w:rsidR="00C44B47">
          <w:rPr>
            <w:noProof/>
            <w:webHidden/>
          </w:rPr>
          <w:tab/>
        </w:r>
        <w:r w:rsidR="00C44B47">
          <w:rPr>
            <w:noProof/>
            <w:webHidden/>
          </w:rPr>
          <w:fldChar w:fldCharType="begin"/>
        </w:r>
        <w:r w:rsidR="00C44B47">
          <w:rPr>
            <w:noProof/>
            <w:webHidden/>
          </w:rPr>
          <w:instrText xml:space="preserve"> PAGEREF _Toc18496337 \h </w:instrText>
        </w:r>
        <w:r w:rsidR="00C44B47">
          <w:rPr>
            <w:noProof/>
            <w:webHidden/>
          </w:rPr>
        </w:r>
        <w:r w:rsidR="00C44B47">
          <w:rPr>
            <w:noProof/>
            <w:webHidden/>
          </w:rPr>
          <w:fldChar w:fldCharType="separate"/>
        </w:r>
        <w:r w:rsidR="00C44B47">
          <w:rPr>
            <w:noProof/>
            <w:webHidden/>
          </w:rPr>
          <w:t>10</w:t>
        </w:r>
        <w:r w:rsidR="00C44B47">
          <w:rPr>
            <w:noProof/>
            <w:webHidden/>
          </w:rPr>
          <w:fldChar w:fldCharType="end"/>
        </w:r>
      </w:hyperlink>
    </w:p>
    <w:p w14:paraId="078DEE54" w14:textId="77777777" w:rsidR="00C44B47" w:rsidRPr="00D71403" w:rsidRDefault="004C420B">
      <w:pPr>
        <w:pStyle w:val="Obsah1"/>
        <w:tabs>
          <w:tab w:val="right" w:leader="dot" w:pos="9061"/>
        </w:tabs>
        <w:rPr>
          <w:rFonts w:ascii="Calibri" w:hAnsi="Calibri"/>
          <w:noProof/>
          <w:sz w:val="22"/>
          <w:szCs w:val="22"/>
        </w:rPr>
      </w:pPr>
      <w:hyperlink w:anchor="_Toc18496338" w:history="1">
        <w:r w:rsidR="00C44B47" w:rsidRPr="004571C3">
          <w:rPr>
            <w:rStyle w:val="Hypertextovodkaz"/>
            <w:noProof/>
          </w:rPr>
          <w:t>POUŽITÁ LITERATURA</w:t>
        </w:r>
        <w:r w:rsidR="00C44B47">
          <w:rPr>
            <w:noProof/>
            <w:webHidden/>
          </w:rPr>
          <w:tab/>
        </w:r>
        <w:r w:rsidR="00C44B47">
          <w:rPr>
            <w:noProof/>
            <w:webHidden/>
          </w:rPr>
          <w:fldChar w:fldCharType="begin"/>
        </w:r>
        <w:r w:rsidR="00C44B47">
          <w:rPr>
            <w:noProof/>
            <w:webHidden/>
          </w:rPr>
          <w:instrText xml:space="preserve"> PAGEREF _Toc18496338 \h </w:instrText>
        </w:r>
        <w:r w:rsidR="00C44B47">
          <w:rPr>
            <w:noProof/>
            <w:webHidden/>
          </w:rPr>
        </w:r>
        <w:r w:rsidR="00C44B47">
          <w:rPr>
            <w:noProof/>
            <w:webHidden/>
          </w:rPr>
          <w:fldChar w:fldCharType="separate"/>
        </w:r>
        <w:r w:rsidR="00C44B47">
          <w:rPr>
            <w:noProof/>
            <w:webHidden/>
          </w:rPr>
          <w:t>11</w:t>
        </w:r>
        <w:r w:rsidR="00C44B47">
          <w:rPr>
            <w:noProof/>
            <w:webHidden/>
          </w:rPr>
          <w:fldChar w:fldCharType="end"/>
        </w:r>
      </w:hyperlink>
    </w:p>
    <w:p w14:paraId="6AFCB427" w14:textId="77777777" w:rsidR="00C44B47" w:rsidRPr="00D71403" w:rsidRDefault="004C420B">
      <w:pPr>
        <w:pStyle w:val="Obsah1"/>
        <w:tabs>
          <w:tab w:val="right" w:leader="dot" w:pos="9061"/>
        </w:tabs>
        <w:rPr>
          <w:rFonts w:ascii="Calibri" w:hAnsi="Calibri"/>
          <w:noProof/>
          <w:sz w:val="22"/>
          <w:szCs w:val="22"/>
        </w:rPr>
      </w:pPr>
      <w:hyperlink w:anchor="_Toc18496339" w:history="1">
        <w:r w:rsidR="00C44B47" w:rsidRPr="004571C3">
          <w:rPr>
            <w:rStyle w:val="Hypertextovodkaz"/>
            <w:noProof/>
          </w:rPr>
          <w:t>SEZNAM OBRÁZKŮ</w:t>
        </w:r>
        <w:r w:rsidR="00C44B47">
          <w:rPr>
            <w:noProof/>
            <w:webHidden/>
          </w:rPr>
          <w:tab/>
        </w:r>
        <w:r w:rsidR="00C44B47">
          <w:rPr>
            <w:noProof/>
            <w:webHidden/>
          </w:rPr>
          <w:fldChar w:fldCharType="begin"/>
        </w:r>
        <w:r w:rsidR="00C44B47">
          <w:rPr>
            <w:noProof/>
            <w:webHidden/>
          </w:rPr>
          <w:instrText xml:space="preserve"> PAGEREF _Toc18496339 \h </w:instrText>
        </w:r>
        <w:r w:rsidR="00C44B47">
          <w:rPr>
            <w:noProof/>
            <w:webHidden/>
          </w:rPr>
        </w:r>
        <w:r w:rsidR="00C44B47">
          <w:rPr>
            <w:noProof/>
            <w:webHidden/>
          </w:rPr>
          <w:fldChar w:fldCharType="separate"/>
        </w:r>
        <w:r w:rsidR="00C44B47">
          <w:rPr>
            <w:noProof/>
            <w:webHidden/>
          </w:rPr>
          <w:t>12</w:t>
        </w:r>
        <w:r w:rsidR="00C44B47">
          <w:rPr>
            <w:noProof/>
            <w:webHidden/>
          </w:rPr>
          <w:fldChar w:fldCharType="end"/>
        </w:r>
      </w:hyperlink>
    </w:p>
    <w:p w14:paraId="15127695" w14:textId="771F1D08" w:rsidR="008E56AF" w:rsidRPr="002C663E" w:rsidRDefault="00B141DE" w:rsidP="00163AF5">
      <w:r>
        <w:rPr>
          <w:b/>
          <w:bCs/>
        </w:rPr>
        <w:fldChar w:fldCharType="end"/>
      </w:r>
    </w:p>
    <w:p w14:paraId="005BEB9A" w14:textId="77777777" w:rsidR="008E56AF" w:rsidRDefault="008E56AF" w:rsidP="006172DC">
      <w:pPr>
        <w:sectPr w:rsidR="008E56AF" w:rsidSect="000C781F">
          <w:headerReference w:type="default" r:id="rId9"/>
          <w:footerReference w:type="default" r:id="rId10"/>
          <w:pgSz w:w="11906" w:h="16838"/>
          <w:pgMar w:top="1417" w:right="1417" w:bottom="1417" w:left="1417" w:header="709" w:footer="283" w:gutter="0"/>
          <w:cols w:space="708"/>
          <w:docGrid w:linePitch="360"/>
        </w:sectPr>
      </w:pPr>
    </w:p>
    <w:p w14:paraId="616A32A2" w14:textId="77777777" w:rsidR="009B4519" w:rsidRDefault="009B4519" w:rsidP="00B141DE">
      <w:pPr>
        <w:pStyle w:val="NzevVLEVO"/>
      </w:pPr>
      <w:bookmarkStart w:id="19" w:name="_Toc510602355"/>
      <w:bookmarkStart w:id="20" w:name="_Toc18496332"/>
      <w:bookmarkStart w:id="21" w:name="_Toc414892113"/>
      <w:r>
        <w:lastRenderedPageBreak/>
        <w:t>ÚVOD</w:t>
      </w:r>
      <w:bookmarkEnd w:id="19"/>
      <w:bookmarkEnd w:id="20"/>
    </w:p>
    <w:p w14:paraId="422559D4" w14:textId="77777777" w:rsidR="00B141DE" w:rsidRPr="00695832" w:rsidRDefault="00B141DE" w:rsidP="00B141DE">
      <w:pPr>
        <w:rPr>
          <w:color w:val="FF0000"/>
        </w:rPr>
      </w:pPr>
      <w:r>
        <w:tab/>
      </w:r>
      <w:bookmarkStart w:id="22" w:name="_Toc510602356"/>
      <w:r w:rsidRPr="00695832">
        <w:rPr>
          <w:color w:val="FF0000"/>
        </w:rPr>
        <w:t>Text</w:t>
      </w:r>
    </w:p>
    <w:p w14:paraId="2DF3EE3D" w14:textId="77777777" w:rsidR="002C663E" w:rsidRDefault="009B4519" w:rsidP="00B141DE">
      <w:pPr>
        <w:pStyle w:val="Nadpis1"/>
      </w:pPr>
      <w:bookmarkStart w:id="23" w:name="_Toc18496333"/>
      <w:r>
        <w:t>KAPITOLA (</w:t>
      </w:r>
      <w:r w:rsidR="00215FCF" w:rsidRPr="00215FCF">
        <w:t>NADPIS 1. KAPITOLY</w:t>
      </w:r>
      <w:bookmarkEnd w:id="21"/>
      <w:r>
        <w:t>)</w:t>
      </w:r>
      <w:bookmarkEnd w:id="22"/>
      <w:bookmarkEnd w:id="23"/>
      <w:r w:rsidR="00B141DE">
        <w:t xml:space="preserve"> </w:t>
      </w:r>
    </w:p>
    <w:p w14:paraId="020753EF" w14:textId="77777777" w:rsidR="00B141DE" w:rsidRDefault="00B141DE" w:rsidP="00B141DE">
      <w:r>
        <w:t>Název kapitol bez teček a každá na nové stránce.</w:t>
      </w:r>
    </w:p>
    <w:p w14:paraId="1C9997AD" w14:textId="77777777" w:rsidR="00215FCF" w:rsidRDefault="00215FCF" w:rsidP="00163AF5">
      <w:pPr>
        <w:spacing w:before="240"/>
        <w:rPr>
          <w:color w:val="FF0000"/>
        </w:rPr>
      </w:pPr>
      <w:r w:rsidRPr="00215FCF">
        <w:rPr>
          <w:color w:val="FF0000"/>
        </w:rPr>
        <w:t>Text</w:t>
      </w:r>
      <w:r w:rsidR="004A0123">
        <w:rPr>
          <w:color w:val="FF0000"/>
        </w:rPr>
        <w:t xml:space="preserve"> (</w:t>
      </w:r>
      <w:r w:rsidR="004A0123">
        <w:rPr>
          <w:color w:val="FF0000"/>
        </w:rPr>
        <w:fldChar w:fldCharType="begin"/>
      </w:r>
      <w:r w:rsidR="004A0123">
        <w:rPr>
          <w:color w:val="FF0000"/>
        </w:rPr>
        <w:instrText xml:space="preserve"> REF _Ref414892463 \h </w:instrText>
      </w:r>
      <w:r w:rsidR="004A0123">
        <w:rPr>
          <w:color w:val="FF0000"/>
        </w:rPr>
      </w:r>
      <w:r w:rsidR="004A0123">
        <w:rPr>
          <w:color w:val="FF0000"/>
        </w:rPr>
        <w:fldChar w:fldCharType="separate"/>
      </w:r>
      <w:r w:rsidR="004A0123">
        <w:t xml:space="preserve">obr. </w:t>
      </w:r>
      <w:r w:rsidR="004A0123">
        <w:rPr>
          <w:noProof/>
        </w:rPr>
        <w:t>1</w:t>
      </w:r>
      <w:r w:rsidR="004A0123">
        <w:rPr>
          <w:color w:val="FF0000"/>
        </w:rPr>
        <w:fldChar w:fldCharType="end"/>
      </w:r>
      <w:r w:rsidR="004A0123">
        <w:rPr>
          <w:color w:val="FF0000"/>
        </w:rPr>
        <w:t>) – „obr. 1“ vloženo jako křížový odkaz ze záložky Vložení, vkládá se pouze návěstí a číslo od každého obrázku</w:t>
      </w:r>
    </w:p>
    <w:p w14:paraId="36A06911" w14:textId="77777777" w:rsidR="004A0123" w:rsidRPr="00215FCF" w:rsidRDefault="004A0123" w:rsidP="00163AF5">
      <w:pPr>
        <w:pStyle w:val="Titulek"/>
        <w:spacing w:before="240"/>
        <w:ind w:firstLine="0"/>
        <w:rPr>
          <w:color w:val="FF0000"/>
        </w:rPr>
      </w:pPr>
      <w:bookmarkStart w:id="24" w:name="_Ref414892463"/>
      <w:r>
        <w:t xml:space="preserve">obr. </w:t>
      </w:r>
      <w:r w:rsidR="004C420B">
        <w:fldChar w:fldCharType="begin"/>
      </w:r>
      <w:r w:rsidR="004C420B">
        <w:instrText xml:space="preserve"> SEQ obr. \* A</w:instrText>
      </w:r>
      <w:r w:rsidR="004C420B">
        <w:instrText xml:space="preserve">RABIC </w:instrText>
      </w:r>
      <w:r w:rsidR="004C420B">
        <w:fldChar w:fldCharType="separate"/>
      </w:r>
      <w:r>
        <w:rPr>
          <w:noProof/>
        </w:rPr>
        <w:t>1</w:t>
      </w:r>
      <w:r w:rsidR="004C420B">
        <w:rPr>
          <w:noProof/>
        </w:rPr>
        <w:fldChar w:fldCharType="end"/>
      </w:r>
      <w:bookmarkEnd w:id="24"/>
      <w:r>
        <w:t xml:space="preserve"> – popis obrázku (vloženo jako titulek ze záložky reference, musí být pod každým obrázkem)</w:t>
      </w:r>
    </w:p>
    <w:p w14:paraId="5EA04863" w14:textId="77777777" w:rsidR="00215FCF" w:rsidRPr="00215FCF" w:rsidRDefault="00215FCF" w:rsidP="00163AF5">
      <w:pPr>
        <w:pStyle w:val="Nadpis2"/>
        <w:spacing w:before="480"/>
        <w:rPr>
          <w:color w:val="FF0000"/>
        </w:rPr>
      </w:pPr>
      <w:bookmarkStart w:id="25" w:name="_Toc414892114"/>
      <w:bookmarkStart w:id="26" w:name="_Toc510602357"/>
      <w:bookmarkStart w:id="27" w:name="_Toc18496334"/>
      <w:r w:rsidRPr="00215FCF">
        <w:rPr>
          <w:color w:val="FF0000"/>
        </w:rPr>
        <w:t>NADPIS 1. PODKAPITOLY</w:t>
      </w:r>
      <w:bookmarkEnd w:id="25"/>
      <w:bookmarkEnd w:id="26"/>
      <w:bookmarkEnd w:id="27"/>
    </w:p>
    <w:p w14:paraId="4605DC99" w14:textId="77777777" w:rsidR="00215FCF" w:rsidRPr="00215FCF" w:rsidRDefault="00215FCF" w:rsidP="00215FCF">
      <w:pPr>
        <w:rPr>
          <w:color w:val="FF0000"/>
        </w:rPr>
      </w:pPr>
      <w:r w:rsidRPr="00215FCF">
        <w:rPr>
          <w:color w:val="FF0000"/>
        </w:rPr>
        <w:t>Text</w:t>
      </w:r>
    </w:p>
    <w:p w14:paraId="3B0A8C9E" w14:textId="77777777" w:rsidR="00215FCF" w:rsidRPr="00215FCF" w:rsidRDefault="00215FCF" w:rsidP="00163AF5">
      <w:pPr>
        <w:pStyle w:val="Nadpis3"/>
        <w:spacing w:before="480"/>
        <w:rPr>
          <w:color w:val="FF0000"/>
        </w:rPr>
      </w:pPr>
      <w:bookmarkStart w:id="28" w:name="_Toc414892115"/>
      <w:bookmarkStart w:id="29" w:name="_Toc510602358"/>
      <w:bookmarkStart w:id="30" w:name="_Toc18496335"/>
      <w:r w:rsidRPr="00215FCF">
        <w:rPr>
          <w:color w:val="FF0000"/>
        </w:rPr>
        <w:t>NADPIS PODKAPITOLY</w:t>
      </w:r>
      <w:bookmarkEnd w:id="28"/>
      <w:bookmarkEnd w:id="29"/>
      <w:bookmarkEnd w:id="30"/>
    </w:p>
    <w:p w14:paraId="1EC16F9A" w14:textId="77777777" w:rsidR="00A95686" w:rsidRDefault="00215FCF" w:rsidP="00215FCF">
      <w:pPr>
        <w:rPr>
          <w:color w:val="FF0000"/>
        </w:rPr>
      </w:pPr>
      <w:r w:rsidRPr="00215FCF">
        <w:rPr>
          <w:color w:val="FF0000"/>
        </w:rPr>
        <w:t>Text</w:t>
      </w:r>
    </w:p>
    <w:p w14:paraId="10D4C0BB" w14:textId="4905B1EF" w:rsidR="004A0123" w:rsidRDefault="004A0123" w:rsidP="00163AF5">
      <w:pPr>
        <w:pStyle w:val="Nadpis1"/>
        <w:spacing w:before="480"/>
      </w:pPr>
      <w:bookmarkStart w:id="31" w:name="_Toc510602359"/>
      <w:bookmarkStart w:id="32" w:name="_Toc18496336"/>
      <w:r>
        <w:t>Další kapitoly a podkapitoly</w:t>
      </w:r>
      <w:bookmarkEnd w:id="31"/>
      <w:bookmarkEnd w:id="32"/>
    </w:p>
    <w:p w14:paraId="7A87EB5F" w14:textId="4B5D9BA4" w:rsidR="003474AD" w:rsidRDefault="003474AD" w:rsidP="003474AD"/>
    <w:p w14:paraId="6128AD6E" w14:textId="70924068" w:rsidR="003474AD" w:rsidRDefault="003474AD" w:rsidP="003474AD"/>
    <w:p w14:paraId="35BDC1C1" w14:textId="4BBED936" w:rsidR="003474AD" w:rsidRDefault="003474AD" w:rsidP="003474AD"/>
    <w:p w14:paraId="739FCD1F" w14:textId="548D1CAA" w:rsidR="003474AD" w:rsidRDefault="003474AD" w:rsidP="003474AD"/>
    <w:p w14:paraId="44919015" w14:textId="1F5145CE" w:rsidR="003474AD" w:rsidRDefault="003474AD" w:rsidP="003474AD"/>
    <w:p w14:paraId="0BEFB0F4" w14:textId="05642E33" w:rsidR="003474AD" w:rsidRDefault="003474AD" w:rsidP="003474AD"/>
    <w:p w14:paraId="6F4D1EC9" w14:textId="7CA2F110" w:rsidR="003474AD" w:rsidRDefault="003474AD" w:rsidP="003474AD"/>
    <w:p w14:paraId="1206F052" w14:textId="2F3E36DB" w:rsidR="003474AD" w:rsidRDefault="003474AD" w:rsidP="003474AD"/>
    <w:p w14:paraId="00CB4AD3" w14:textId="12023D46" w:rsidR="003474AD" w:rsidRDefault="003474AD" w:rsidP="003474AD"/>
    <w:p w14:paraId="7AF557E1" w14:textId="313959F3" w:rsidR="003474AD" w:rsidRDefault="003474AD" w:rsidP="003474AD"/>
    <w:p w14:paraId="003C7D3F" w14:textId="2B9D95AE" w:rsidR="003474AD" w:rsidRDefault="003474AD" w:rsidP="003474AD"/>
    <w:p w14:paraId="57840C1A" w14:textId="7FD12C24" w:rsidR="003474AD" w:rsidRDefault="003474AD" w:rsidP="003474AD"/>
    <w:p w14:paraId="16975419" w14:textId="4681EFAA" w:rsidR="003474AD" w:rsidRDefault="003474AD" w:rsidP="003474AD"/>
    <w:p w14:paraId="57F63D7B" w14:textId="77777777" w:rsidR="003474AD" w:rsidRDefault="003474AD" w:rsidP="00565952">
      <w:pPr>
        <w:pStyle w:val="NzevVLEVO"/>
      </w:pPr>
      <w:bookmarkStart w:id="33" w:name="_GoBack"/>
      <w:bookmarkEnd w:id="33"/>
      <w:r>
        <w:lastRenderedPageBreak/>
        <w:t>Úvod</w:t>
      </w:r>
    </w:p>
    <w:p w14:paraId="1CA180E3" w14:textId="77777777" w:rsidR="003474AD" w:rsidRDefault="003474AD" w:rsidP="003474AD"/>
    <w:p w14:paraId="7ADA38D6" w14:textId="77777777" w:rsidR="003474AD" w:rsidRDefault="003474AD" w:rsidP="003474AD">
      <w:r>
        <w:t>Jako téma své maturitní práce jsem si zvolil herní aplikaci s tématem ‚‚</w:t>
      </w:r>
      <w:proofErr w:type="spellStart"/>
      <w:r>
        <w:t>Roguelike</w:t>
      </w:r>
      <w:proofErr w:type="spellEnd"/>
      <w:r>
        <w:t xml:space="preserve"> hra s procedurální generací‘‘. Cílem mé práce bude vytvoření náhodné generace prostředí, nepřátel a předmětů, k čemuž použiji převážně algoritmy procedurální generace.</w:t>
      </w:r>
    </w:p>
    <w:p w14:paraId="20C368AC" w14:textId="77777777" w:rsidR="003474AD" w:rsidRDefault="003474AD" w:rsidP="003474AD">
      <w:r>
        <w:t xml:space="preserve">Na trhu je podobných herních aplikací v moderní době již více, ale jen malé části z nich se daří zcela naplňovat tyto cíle. Některé z nich mají například strukturu prostředí předem danou, a náhodně generují pouze její části, či mají tak striktně omezené spektrum získatelných předmětů či nepřátel, na které můžete narazit, dle úrovně, že na tyto předměty či nepřátele v určitých částech hry jednoduše nemáte šanci narazit. Oproti těmto aplikacím bych chtěl mít všechny herní mechaniky, které mají být založené na náhodě, opravdu zcela náhodné. To mi pomůže zaručit, že každý nový průchod hrou bude jiný. </w:t>
      </w:r>
    </w:p>
    <w:p w14:paraId="03935CF0" w14:textId="77777777" w:rsidR="003474AD" w:rsidRDefault="003474AD" w:rsidP="003474AD">
      <w:r>
        <w:t xml:space="preserve">Generaci prostředí každé úrovně plánuji provádět pouze na základě určitých parametrů, které navíc nebudou přímo dané, například místo přesné velikosti místností bude určena pouze maximální a minimální velikost místností. Zároveň ale budu řešit, jak docílit toho, aby mezi prostředími nebyly nevyvážené rozdíly. Dále bych se chtěl zaměřit na to, aby má aplikace byla ve výsledku komplexní, ať už graficky, hratelností či zvukově. Za velký úspěch bych totiž považoval i výsledné vydání hry na platformu </w:t>
      </w:r>
      <w:proofErr w:type="spellStart"/>
      <w:r>
        <w:t>Steam</w:t>
      </w:r>
      <w:proofErr w:type="spellEnd"/>
      <w:r>
        <w:t>.</w:t>
      </w:r>
    </w:p>
    <w:p w14:paraId="47611D7B" w14:textId="77777777" w:rsidR="003474AD" w:rsidRDefault="003474AD" w:rsidP="003474AD">
      <w:r>
        <w:t xml:space="preserve"> Aplikaci budu vyvíjet v prostředí Unity, což je známý herní </w:t>
      </w:r>
      <w:proofErr w:type="spellStart"/>
      <w:r>
        <w:t>engine</w:t>
      </w:r>
      <w:proofErr w:type="spellEnd"/>
      <w:r>
        <w:t>, hojně používaný velkými i menšími herními studii.</w:t>
      </w:r>
    </w:p>
    <w:p w14:paraId="73B4DDA8" w14:textId="77777777" w:rsidR="003474AD" w:rsidRDefault="003474AD" w:rsidP="003474AD">
      <w:r>
        <w:t>Rešerše</w:t>
      </w:r>
    </w:p>
    <w:p w14:paraId="7CA87E66" w14:textId="77777777" w:rsidR="003474AD" w:rsidRDefault="003474AD" w:rsidP="003474AD">
      <w:r>
        <w:t>Unity</w:t>
      </w:r>
    </w:p>
    <w:p w14:paraId="6705FF5F" w14:textId="77777777" w:rsidR="003474AD" w:rsidRDefault="003474AD" w:rsidP="003474AD">
      <w:r>
        <w:t>Úvod</w:t>
      </w:r>
    </w:p>
    <w:p w14:paraId="6C22C423" w14:textId="77777777" w:rsidR="003474AD" w:rsidRDefault="003474AD" w:rsidP="003474AD">
      <w:r>
        <w:t xml:space="preserve">Unity je multiplatformní herní </w:t>
      </w:r>
      <w:proofErr w:type="spellStart"/>
      <w:r>
        <w:t>engine</w:t>
      </w:r>
      <w:proofErr w:type="spellEnd"/>
      <w:r>
        <w:t xml:space="preserve">, za kterým stojí společnost Unity Technologies, a používá se především k vývoji herních aplikací a simulací pro počítače, konzole i mobilní zařízení. Unity je kombinací herního </w:t>
      </w:r>
      <w:proofErr w:type="spellStart"/>
      <w:r>
        <w:t>engine</w:t>
      </w:r>
      <w:proofErr w:type="spellEnd"/>
      <w:r>
        <w:t xml:space="preserve">, který umožňuje spuštění vytvořené herní aplikace, a </w:t>
      </w:r>
      <w:proofErr w:type="gramStart"/>
      <w:r>
        <w:t>IDE,</w:t>
      </w:r>
      <w:proofErr w:type="gramEnd"/>
      <w:r>
        <w:t xml:space="preserve"> neboli vývojového prostředí, jenž umožňuje grafický náhled.</w:t>
      </w:r>
    </w:p>
    <w:p w14:paraId="0CCB70BF" w14:textId="77777777" w:rsidR="003474AD" w:rsidRDefault="003474AD" w:rsidP="003474AD"/>
    <w:p w14:paraId="73B116F1" w14:textId="77777777" w:rsidR="003474AD" w:rsidRDefault="003474AD" w:rsidP="003474AD"/>
    <w:p w14:paraId="6BCA074C" w14:textId="77777777" w:rsidR="003474AD" w:rsidRDefault="003474AD" w:rsidP="003474AD"/>
    <w:p w14:paraId="4086D03E" w14:textId="77777777" w:rsidR="003474AD" w:rsidRDefault="003474AD" w:rsidP="003474AD">
      <w:r>
        <w:t>Kód</w:t>
      </w:r>
    </w:p>
    <w:p w14:paraId="0EEFA814" w14:textId="77777777" w:rsidR="003474AD" w:rsidRDefault="003474AD" w:rsidP="003474AD">
      <w:r>
        <w:t xml:space="preserve">Při instalaci Unity navíc uživatel dostane možnost nainstalovat ještě poslední klíčový nástroj k vývoji herních </w:t>
      </w:r>
      <w:proofErr w:type="gramStart"/>
      <w:r>
        <w:t>aplikací - editor</w:t>
      </w:r>
      <w:proofErr w:type="gramEnd"/>
      <w:r>
        <w:t xml:space="preserve"> kódu, v tomto případě Microsoft Visual Studio. Editor kódu ale může být nahrazen dalšími oficiálně podporovanými editory, jako je Visual Studio </w:t>
      </w:r>
      <w:proofErr w:type="spellStart"/>
      <w:r>
        <w:t>Code</w:t>
      </w:r>
      <w:proofErr w:type="spellEnd"/>
      <w:r>
        <w:t xml:space="preserve"> či </w:t>
      </w:r>
      <w:proofErr w:type="spellStart"/>
      <w:r>
        <w:t>JetBrains</w:t>
      </w:r>
      <w:proofErr w:type="spellEnd"/>
      <w:r>
        <w:t xml:space="preserve"> </w:t>
      </w:r>
      <w:proofErr w:type="spellStart"/>
      <w:r>
        <w:t>Rider</w:t>
      </w:r>
      <w:proofErr w:type="spellEnd"/>
      <w:r>
        <w:t>, avšak uživatel může použít i jakýkoli jiný oficiálně nepodporovaný editor i bez vlastního kompilátoru kódu, protože Unity má svůj vlastní kompilátor. Unity nabízí možnost vývoje herních aplikací v programovacím jazyce C# pro počítače, herní konzole, mobilní telefony, virtuální realitu, rozšířenou realitu i webové platformy.</w:t>
      </w:r>
    </w:p>
    <w:p w14:paraId="1B0FBAAB" w14:textId="77777777" w:rsidR="003474AD" w:rsidRDefault="003474AD" w:rsidP="003474AD"/>
    <w:p w14:paraId="4578FCD3" w14:textId="77777777" w:rsidR="003474AD" w:rsidRDefault="003474AD" w:rsidP="003474AD">
      <w:r>
        <w:t>Cena</w:t>
      </w:r>
    </w:p>
    <w:p w14:paraId="4D88082A" w14:textId="77777777" w:rsidR="003474AD" w:rsidRDefault="003474AD" w:rsidP="003474AD">
      <w:r>
        <w:t>Jednou z hlavních výhod Unity je cena tohoto programu. Standardní plán je totiž zdarma, dokud uživatel splňuje podmínku, že jeho příjem z komerčního využití je nižší než 100 000 amerických dolarů za posledních 12 měsíců. Toto je pro mnoho, zvláště menších vývojářů, velmi lákavá nabídka.</w:t>
      </w:r>
    </w:p>
    <w:p w14:paraId="76AE011B" w14:textId="77777777" w:rsidR="003474AD" w:rsidRDefault="003474AD" w:rsidP="003474AD"/>
    <w:p w14:paraId="0C6D5E73" w14:textId="77777777" w:rsidR="003474AD" w:rsidRDefault="003474AD" w:rsidP="003474AD">
      <w:r>
        <w:t>Platformy</w:t>
      </w:r>
    </w:p>
    <w:p w14:paraId="5ACD1C25" w14:textId="77777777" w:rsidR="003474AD" w:rsidRDefault="003474AD" w:rsidP="003474AD">
      <w:r>
        <w:t xml:space="preserve">Dalším přínosem pro uživatele Unity jsou jeho multiplatformní vlastnosti umožňující spuštění herní aplikace vyvinuté v Unity jak na počítači s operačním systémem Windows, tak například na mobilním telefonu či zařízení s </w:t>
      </w:r>
      <w:proofErr w:type="spellStart"/>
      <w:r>
        <w:t>macOS</w:t>
      </w:r>
      <w:proofErr w:type="spellEnd"/>
      <w:r>
        <w:t>.</w:t>
      </w:r>
    </w:p>
    <w:p w14:paraId="09BDA464" w14:textId="77777777" w:rsidR="003474AD" w:rsidRDefault="003474AD" w:rsidP="003474AD"/>
    <w:p w14:paraId="4B5847DA" w14:textId="77777777" w:rsidR="003474AD" w:rsidRDefault="003474AD" w:rsidP="003474AD">
      <w:r>
        <w:t xml:space="preserve">Unity </w:t>
      </w:r>
      <w:proofErr w:type="spellStart"/>
      <w:r>
        <w:t>Asset</w:t>
      </w:r>
      <w:proofErr w:type="spellEnd"/>
      <w:r>
        <w:t xml:space="preserve"> </w:t>
      </w:r>
      <w:proofErr w:type="spellStart"/>
      <w:r>
        <w:t>Store</w:t>
      </w:r>
      <w:proofErr w:type="spellEnd"/>
    </w:p>
    <w:p w14:paraId="14C94087" w14:textId="77777777" w:rsidR="003474AD" w:rsidRDefault="003474AD" w:rsidP="003474AD">
      <w:r>
        <w:t xml:space="preserve">Nelze také opomenout Unity </w:t>
      </w:r>
      <w:proofErr w:type="spellStart"/>
      <w:r>
        <w:t>Asset</w:t>
      </w:r>
      <w:proofErr w:type="spellEnd"/>
      <w:r>
        <w:t xml:space="preserve"> </w:t>
      </w:r>
      <w:proofErr w:type="spellStart"/>
      <w:r>
        <w:t>Store</w:t>
      </w:r>
      <w:proofErr w:type="spellEnd"/>
      <w:r>
        <w:t xml:space="preserve">, což je webová stránka s knihovnou tisíců placených i neplacených prostředků, které šetří čas a námahu. Tyto prostředky vytváří společnost Unity Technologies i členové komunity a publikují je právě v Unity </w:t>
      </w:r>
      <w:proofErr w:type="spellStart"/>
      <w:r>
        <w:t>Asset</w:t>
      </w:r>
      <w:proofErr w:type="spellEnd"/>
      <w:r>
        <w:t xml:space="preserve"> </w:t>
      </w:r>
      <w:proofErr w:type="spellStart"/>
      <w:r>
        <w:t>Store</w:t>
      </w:r>
      <w:proofErr w:type="spellEnd"/>
      <w:r>
        <w:t xml:space="preserve">. Jsou zde k dispozici různé typy prostředků, od textur, animací, modelů, skriptů obsahujících hotová řešení určitých problémů, výukových programů až po celé příklady projektů. Kromě těchto typů prostředků existují dokonce i prostředky rozšiřující nabídky a komponenty samotného editoru o další položky a panely odpovídající novým nebo rozšířeným funkcím, jenž usnadňují specifické potřeby či umožňují něco, co editor sám o sobě neumožňuje. Unity </w:t>
      </w:r>
      <w:proofErr w:type="spellStart"/>
      <w:r>
        <w:t>Asset</w:t>
      </w:r>
      <w:proofErr w:type="spellEnd"/>
      <w:r>
        <w:t xml:space="preserve"> </w:t>
      </w:r>
      <w:proofErr w:type="spellStart"/>
      <w:r>
        <w:t>Store</w:t>
      </w:r>
      <w:proofErr w:type="spellEnd"/>
      <w:r>
        <w:t xml:space="preserve"> také uživatelům umožňuje stát se vydavatelem a prodávat či poskytovat své výtvory ostatním členům komunity.</w:t>
      </w:r>
    </w:p>
    <w:p w14:paraId="07BD35B7" w14:textId="77777777" w:rsidR="003474AD" w:rsidRDefault="003474AD" w:rsidP="003474AD"/>
    <w:p w14:paraId="00C26994" w14:textId="77777777" w:rsidR="003474AD" w:rsidRDefault="003474AD" w:rsidP="003474AD">
      <w:r>
        <w:lastRenderedPageBreak/>
        <w:t>Animace</w:t>
      </w:r>
    </w:p>
    <w:p w14:paraId="3D58F9CE" w14:textId="77777777" w:rsidR="003474AD" w:rsidRDefault="003474AD" w:rsidP="003474AD">
      <w:r>
        <w:tab/>
        <w:t xml:space="preserve">A v poslední řadě je Unity populární dokonce i mezi umělci díky možnostem vytváření </w:t>
      </w:r>
      <w:proofErr w:type="gramStart"/>
      <w:r>
        <w:t>3D</w:t>
      </w:r>
      <w:proofErr w:type="gramEnd"/>
      <w:r>
        <w:t xml:space="preserve"> a 2D animací od základu. Unity totiž disponuje výkonnými animačními nástroji a zároveň téměř vše v Unity je </w:t>
      </w:r>
      <w:proofErr w:type="spellStart"/>
      <w:r>
        <w:t>animovatelné</w:t>
      </w:r>
      <w:proofErr w:type="spellEnd"/>
      <w:r>
        <w:t>.</w:t>
      </w:r>
    </w:p>
    <w:p w14:paraId="19741FAB" w14:textId="77777777" w:rsidR="003474AD" w:rsidRDefault="003474AD" w:rsidP="003474AD"/>
    <w:p w14:paraId="16EF9B2C" w14:textId="77777777" w:rsidR="003474AD" w:rsidRDefault="003474AD" w:rsidP="003474AD">
      <w:r>
        <w:t>Dokumentace</w:t>
      </w:r>
    </w:p>
    <w:p w14:paraId="0120955F" w14:textId="77777777" w:rsidR="003474AD" w:rsidRDefault="003474AD" w:rsidP="003474AD">
      <w:r>
        <w:t>Co se dokumentace týče, tak Unity má poměrně rozsáhlou a přehlednou dokumentaci s příklady a ukázkami. Nechybí ani výukové programy přímo od společnosti Unity Technologies a rozsáhlé sady knih a výukových programů poskytovaných třetími stranami.</w:t>
      </w:r>
    </w:p>
    <w:p w14:paraId="5A0EFB55" w14:textId="77777777" w:rsidR="003474AD" w:rsidRDefault="003474AD" w:rsidP="003474AD"/>
    <w:p w14:paraId="0BCCD0F6" w14:textId="77777777" w:rsidR="003474AD" w:rsidRDefault="003474AD" w:rsidP="003474AD">
      <w:r>
        <w:t>Důležité pojmy v Unity</w:t>
      </w:r>
    </w:p>
    <w:p w14:paraId="4B792D95" w14:textId="77777777" w:rsidR="003474AD" w:rsidRDefault="003474AD" w:rsidP="003474AD">
      <w:proofErr w:type="spellStart"/>
      <w:r>
        <w:t>ScriptableObject</w:t>
      </w:r>
      <w:proofErr w:type="spellEnd"/>
    </w:p>
    <w:p w14:paraId="02D67A29" w14:textId="77777777" w:rsidR="003474AD" w:rsidRDefault="003474AD" w:rsidP="003474AD">
      <w:r>
        <w:tab/>
      </w:r>
      <w:proofErr w:type="spellStart"/>
      <w:r>
        <w:t>ScriptableObject</w:t>
      </w:r>
      <w:proofErr w:type="spellEnd"/>
      <w:r>
        <w:t xml:space="preserve"> je datový kontejner, který lze použít k ukládání velkého množství dat nezávisle na počtu instancí třídy. Jednou z hlavních výhod použití </w:t>
      </w:r>
      <w:proofErr w:type="spellStart"/>
      <w:r>
        <w:t>ScriptableObject</w:t>
      </w:r>
      <w:proofErr w:type="spellEnd"/>
      <w:r>
        <w:t xml:space="preserve"> je snížení spotřeby paměti tím, že se vyhnete kopírování hodnot. To je zvlášť užitečné, pokud se používá velké množství </w:t>
      </w:r>
      <w:proofErr w:type="spellStart"/>
      <w:r>
        <w:t>Prefab</w:t>
      </w:r>
      <w:proofErr w:type="spellEnd"/>
      <w:r>
        <w:t xml:space="preserve">, jenž ukládají neměnná data v připojených skriptech. Pokaždé, když je z </w:t>
      </w:r>
      <w:proofErr w:type="spellStart"/>
      <w:r>
        <w:t>Prefab</w:t>
      </w:r>
      <w:proofErr w:type="spellEnd"/>
      <w:r>
        <w:t xml:space="preserve"> vytvořena nová instance, získá svou vlastní kopii těchto dat. </w:t>
      </w:r>
      <w:proofErr w:type="spellStart"/>
      <w:r>
        <w:t>Narozdíl</w:t>
      </w:r>
      <w:proofErr w:type="spellEnd"/>
      <w:r>
        <w:t xml:space="preserve"> od toho </w:t>
      </w:r>
      <w:proofErr w:type="spellStart"/>
      <w:r>
        <w:t>ScriptableObject</w:t>
      </w:r>
      <w:proofErr w:type="spellEnd"/>
      <w:r>
        <w:t xml:space="preserve"> umožňuje uložení dat a následné přistupování k těmto datům pomocí odkazu ze všech instancí daného </w:t>
      </w:r>
      <w:proofErr w:type="spellStart"/>
      <w:r>
        <w:t>Prefab</w:t>
      </w:r>
      <w:proofErr w:type="spellEnd"/>
      <w:r>
        <w:t>. To znamená, že v paměti je pouze jedna kopie dat.</w:t>
      </w:r>
    </w:p>
    <w:p w14:paraId="79191FE1" w14:textId="77777777" w:rsidR="003474AD" w:rsidRDefault="003474AD" w:rsidP="003474AD">
      <w:proofErr w:type="spellStart"/>
      <w:r>
        <w:t>GameObject</w:t>
      </w:r>
      <w:proofErr w:type="spellEnd"/>
    </w:p>
    <w:p w14:paraId="53E8E24A" w14:textId="77777777" w:rsidR="003474AD" w:rsidRDefault="003474AD" w:rsidP="003474AD">
      <w:r>
        <w:tab/>
      </w:r>
      <w:proofErr w:type="spellStart"/>
      <w:r>
        <w:t>GameObject</w:t>
      </w:r>
      <w:proofErr w:type="spellEnd"/>
      <w:r>
        <w:t xml:space="preserve"> je jedním z nejdůležitějších pojmů v editoru Unity. Každý objekt v Unity je </w:t>
      </w:r>
      <w:proofErr w:type="spellStart"/>
      <w:r>
        <w:t>GameObject</w:t>
      </w:r>
      <w:proofErr w:type="spellEnd"/>
      <w:r>
        <w:t xml:space="preserve">, jak postavy, předměty a kamery, tak i světla, efekty a další. Avšak i navzdory tomu, že </w:t>
      </w:r>
      <w:proofErr w:type="spellStart"/>
      <w:r>
        <w:t>GameObject</w:t>
      </w:r>
      <w:proofErr w:type="spellEnd"/>
      <w:r>
        <w:t xml:space="preserve"> jsou základní objekty v Unity, představující téměř vše, samy o sobě moc funkcionality nemají. Fungují totiž jako kontejnery pro komponenty, které požadovanou funkcionalitu implementují. </w:t>
      </w:r>
    </w:p>
    <w:p w14:paraId="283E22DA" w14:textId="77777777" w:rsidR="003474AD" w:rsidRDefault="003474AD" w:rsidP="003474AD"/>
    <w:p w14:paraId="72CBC33C" w14:textId="77777777" w:rsidR="003474AD" w:rsidRDefault="003474AD" w:rsidP="003474AD">
      <w:proofErr w:type="spellStart"/>
      <w:r>
        <w:t>Abstract</w:t>
      </w:r>
      <w:proofErr w:type="spellEnd"/>
    </w:p>
    <w:p w14:paraId="0E0DBDED" w14:textId="77777777" w:rsidR="003474AD" w:rsidRDefault="003474AD" w:rsidP="003474AD">
      <w:r>
        <w:tab/>
        <w:t xml:space="preserve">Abstraktní modifikátor označuje chybějící nebo neúplnou implementaci. Modifikátor </w:t>
      </w:r>
      <w:proofErr w:type="spellStart"/>
      <w:r>
        <w:t>Abstract</w:t>
      </w:r>
      <w:proofErr w:type="spellEnd"/>
      <w:r>
        <w:t xml:space="preserve"> lze použít u tříd, metod, vlastností, </w:t>
      </w:r>
      <w:proofErr w:type="spellStart"/>
      <w:r>
        <w:t>indexerů</w:t>
      </w:r>
      <w:proofErr w:type="spellEnd"/>
      <w:r>
        <w:t xml:space="preserve"> i událostí. Používá se pro deklaraci třídy, jenž je určena pouze jako základní třída pro další třídy, nikoliv jako samostatná instance. Členy označené jako </w:t>
      </w:r>
      <w:proofErr w:type="spellStart"/>
      <w:r>
        <w:t>Abstract</w:t>
      </w:r>
      <w:proofErr w:type="spellEnd"/>
      <w:r>
        <w:t xml:space="preserve"> je nutné implementovat jinými než </w:t>
      </w:r>
      <w:proofErr w:type="spellStart"/>
      <w:r>
        <w:t>Abstract</w:t>
      </w:r>
      <w:proofErr w:type="spellEnd"/>
      <w:r>
        <w:t xml:space="preserve"> třídami, které jsou z dané </w:t>
      </w:r>
      <w:proofErr w:type="spellStart"/>
      <w:r>
        <w:t>Abstract</w:t>
      </w:r>
      <w:proofErr w:type="spellEnd"/>
      <w:r>
        <w:t xml:space="preserve"> třídy odvozeny.</w:t>
      </w:r>
    </w:p>
    <w:p w14:paraId="403BDA94" w14:textId="77777777" w:rsidR="003474AD" w:rsidRDefault="003474AD" w:rsidP="003474AD"/>
    <w:p w14:paraId="533D436B" w14:textId="77777777" w:rsidR="003474AD" w:rsidRDefault="003474AD" w:rsidP="003474AD">
      <w:proofErr w:type="spellStart"/>
      <w:r>
        <w:t>Awake</w:t>
      </w:r>
      <w:proofErr w:type="spellEnd"/>
    </w:p>
    <w:p w14:paraId="70505009" w14:textId="77777777" w:rsidR="003474AD" w:rsidRDefault="003474AD" w:rsidP="003474AD">
      <w:r>
        <w:t xml:space="preserve">Metoda </w:t>
      </w:r>
      <w:proofErr w:type="spellStart"/>
      <w:r>
        <w:t>Awake</w:t>
      </w:r>
      <w:proofErr w:type="spellEnd"/>
      <w:r>
        <w:t xml:space="preserve"> je volána pouze jednou, a to při načítání instance skriptu. Volá se buď při inicializaci aktivního </w:t>
      </w:r>
      <w:proofErr w:type="spellStart"/>
      <w:r>
        <w:t>GameObject</w:t>
      </w:r>
      <w:proofErr w:type="spellEnd"/>
      <w:r>
        <w:t xml:space="preserve">, který obsahuje skript, při načítání scény, když je dříve neaktivní </w:t>
      </w:r>
      <w:proofErr w:type="spellStart"/>
      <w:r>
        <w:t>GameObject</w:t>
      </w:r>
      <w:proofErr w:type="spellEnd"/>
      <w:r>
        <w:t xml:space="preserve"> nastaven na aktivní, nebo po inicializaci </w:t>
      </w:r>
      <w:proofErr w:type="spellStart"/>
      <w:r>
        <w:t>GameObject</w:t>
      </w:r>
      <w:proofErr w:type="spellEnd"/>
      <w:r>
        <w:t xml:space="preserve">. Metoda </w:t>
      </w:r>
      <w:proofErr w:type="spellStart"/>
      <w:r>
        <w:t>Awake</w:t>
      </w:r>
      <w:proofErr w:type="spellEnd"/>
      <w:r>
        <w:t xml:space="preserve"> se používá k inicializaci proměnných či stavů před spuštěním aplikace.</w:t>
      </w:r>
      <w:r>
        <w:tab/>
      </w:r>
    </w:p>
    <w:p w14:paraId="541B6640" w14:textId="77777777" w:rsidR="003474AD" w:rsidRDefault="003474AD" w:rsidP="003474AD"/>
    <w:p w14:paraId="3A2E7E31" w14:textId="77777777" w:rsidR="003474AD" w:rsidRDefault="003474AD" w:rsidP="003474AD">
      <w:r>
        <w:t>Start</w:t>
      </w:r>
    </w:p>
    <w:p w14:paraId="24ABE895" w14:textId="77777777" w:rsidR="003474AD" w:rsidRDefault="003474AD" w:rsidP="003474AD">
      <w:r>
        <w:tab/>
        <w:t xml:space="preserve">Metoda Start se volá hned v prvním snímku, těsně před prvním voláním jakékoli z metod z metody Update. Stejně jako metoda </w:t>
      </w:r>
      <w:proofErr w:type="spellStart"/>
      <w:r>
        <w:t>Awake</w:t>
      </w:r>
      <w:proofErr w:type="spellEnd"/>
      <w:r>
        <w:t xml:space="preserve"> je metoda Start zavolána přesně jednou. Metoda </w:t>
      </w:r>
      <w:proofErr w:type="spellStart"/>
      <w:r>
        <w:t>Awake</w:t>
      </w:r>
      <w:proofErr w:type="spellEnd"/>
      <w:r>
        <w:t xml:space="preserve"> je ale volána při inicializaci objektu skriptu bez ohledu na to, zda je skript povolen, či nikoli. Oproti tomu metoda Start není </w:t>
      </w:r>
      <w:proofErr w:type="gramStart"/>
      <w:r>
        <w:t>volána</w:t>
      </w:r>
      <w:proofErr w:type="gramEnd"/>
      <w:r>
        <w:t xml:space="preserve"> pokud skript není v době inicializace povolen.</w:t>
      </w:r>
    </w:p>
    <w:p w14:paraId="72065A3E" w14:textId="77777777" w:rsidR="003474AD" w:rsidRDefault="003474AD" w:rsidP="003474AD"/>
    <w:p w14:paraId="78C0EC9D" w14:textId="77777777" w:rsidR="003474AD" w:rsidRDefault="003474AD" w:rsidP="003474AD">
      <w:r>
        <w:t>Update</w:t>
      </w:r>
    </w:p>
    <w:p w14:paraId="1C42390D" w14:textId="77777777" w:rsidR="003474AD" w:rsidRDefault="003474AD" w:rsidP="003474AD">
      <w:r>
        <w:tab/>
        <w:t>Metoda Update je volána každý snímek. Update je sice nejčastěji používaná metoda jakéhokoli herního skriptu, nicméně ne každý herní skript potřebuje metodu Update.</w:t>
      </w:r>
    </w:p>
    <w:p w14:paraId="33935E7F" w14:textId="77777777" w:rsidR="003474AD" w:rsidRDefault="003474AD" w:rsidP="003474AD"/>
    <w:p w14:paraId="379CFF82" w14:textId="77777777" w:rsidR="003474AD" w:rsidRDefault="003474AD" w:rsidP="003474AD">
      <w:proofErr w:type="spellStart"/>
      <w:r>
        <w:t>FixedUpdate</w:t>
      </w:r>
      <w:proofErr w:type="spellEnd"/>
    </w:p>
    <w:p w14:paraId="1D03021C" w14:textId="77777777" w:rsidR="003474AD" w:rsidRDefault="003474AD" w:rsidP="003474AD">
      <w:r>
        <w:tab/>
        <w:t xml:space="preserve">Metoda </w:t>
      </w:r>
      <w:proofErr w:type="spellStart"/>
      <w:r>
        <w:t>FixedUpdate</w:t>
      </w:r>
      <w:proofErr w:type="spellEnd"/>
      <w:r>
        <w:t xml:space="preserve"> je podobná metodě Update, ovšem s jedním důležitým rozdílem, má totiž frekvenci fyzikálního systému. To znamená, že je pevně nastavená snímková frekvence, ve které je metoda </w:t>
      </w:r>
      <w:proofErr w:type="spellStart"/>
      <w:r>
        <w:t>FixedUpdate</w:t>
      </w:r>
      <w:proofErr w:type="spellEnd"/>
      <w:r>
        <w:t xml:space="preserve"> volána, typicky 50 volání za sekundu. Tato metoda se používá hlavně pro přesné fyzické kalkulace.</w:t>
      </w:r>
    </w:p>
    <w:p w14:paraId="1774A485" w14:textId="77777777" w:rsidR="003474AD" w:rsidRDefault="003474AD" w:rsidP="003474AD">
      <w:proofErr w:type="spellStart"/>
      <w:r>
        <w:t>Transform</w:t>
      </w:r>
      <w:proofErr w:type="spellEnd"/>
    </w:p>
    <w:p w14:paraId="70D84C91" w14:textId="77777777" w:rsidR="003474AD" w:rsidRDefault="003474AD" w:rsidP="003474AD">
      <w:r>
        <w:tab/>
      </w:r>
      <w:proofErr w:type="spellStart"/>
      <w:r>
        <w:t>Transform</w:t>
      </w:r>
      <w:proofErr w:type="spellEnd"/>
      <w:r>
        <w:t xml:space="preserve"> je poloha, rotace a měřítko objektu. Každý objekt ve scéně má vlastní </w:t>
      </w:r>
      <w:proofErr w:type="spellStart"/>
      <w:r>
        <w:t>Transform</w:t>
      </w:r>
      <w:proofErr w:type="spellEnd"/>
      <w:r>
        <w:t xml:space="preserve">. Slouží k ukládání a k manipulaci s polohou, rotací a měřítkem objektu. Každý </w:t>
      </w:r>
      <w:proofErr w:type="spellStart"/>
      <w:r>
        <w:t>Transform</w:t>
      </w:r>
      <w:proofErr w:type="spellEnd"/>
      <w:r>
        <w:t xml:space="preserve"> může mít nadřazený objekt, což umožňuje tyto vlastnosti aplikovat hierarchicky.</w:t>
      </w:r>
    </w:p>
    <w:p w14:paraId="34FE571B" w14:textId="77777777" w:rsidR="003474AD" w:rsidRDefault="003474AD" w:rsidP="003474AD"/>
    <w:p w14:paraId="1C60672D" w14:textId="77777777" w:rsidR="003474AD" w:rsidRDefault="003474AD" w:rsidP="003474AD">
      <w:proofErr w:type="spellStart"/>
      <w:r>
        <w:t>Rigidbody</w:t>
      </w:r>
      <w:proofErr w:type="spellEnd"/>
    </w:p>
    <w:p w14:paraId="3962DDF3" w14:textId="77777777" w:rsidR="003474AD" w:rsidRDefault="003474AD" w:rsidP="003474AD">
      <w:r>
        <w:tab/>
        <w:t xml:space="preserve">Přidáním komponenty </w:t>
      </w:r>
      <w:proofErr w:type="spellStart"/>
      <w:r>
        <w:t>Rigidbody</w:t>
      </w:r>
      <w:proofErr w:type="spellEnd"/>
      <w:r>
        <w:t xml:space="preserve"> k objektu začne být jeho pohyb řízen fyzikálním </w:t>
      </w:r>
      <w:proofErr w:type="spellStart"/>
      <w:r>
        <w:t>enginem</w:t>
      </w:r>
      <w:proofErr w:type="spellEnd"/>
      <w:r>
        <w:t xml:space="preserve"> Unity. I bez přidání jakéhokoli kódu bude objekt s komponentou </w:t>
      </w:r>
      <w:proofErr w:type="spellStart"/>
      <w:r>
        <w:lastRenderedPageBreak/>
        <w:t>Rigidbody</w:t>
      </w:r>
      <w:proofErr w:type="spellEnd"/>
      <w:r>
        <w:t xml:space="preserve"> tažen gravitací směrem dolů, a pokud se správně nastaví další komponenty, bude reagovat například na kolize s dalšími objekty.</w:t>
      </w:r>
    </w:p>
    <w:p w14:paraId="20E97A63" w14:textId="77777777" w:rsidR="003474AD" w:rsidRDefault="003474AD" w:rsidP="003474AD"/>
    <w:p w14:paraId="3808E9E7" w14:textId="77777777" w:rsidR="003474AD" w:rsidRDefault="003474AD" w:rsidP="003474AD">
      <w:r>
        <w:t>Sprite</w:t>
      </w:r>
    </w:p>
    <w:p w14:paraId="490216C3" w14:textId="77777777" w:rsidR="003474AD" w:rsidRDefault="003474AD" w:rsidP="003474AD">
      <w:r>
        <w:tab/>
        <w:t xml:space="preserve">Sprite reprezentuje textury </w:t>
      </w:r>
      <w:proofErr w:type="gramStart"/>
      <w:r>
        <w:t>2D</w:t>
      </w:r>
      <w:proofErr w:type="gramEnd"/>
      <w:r>
        <w:t xml:space="preserve"> objektů. Používají se pro grafiku postav, předmětů, projektilů a dalších prvků </w:t>
      </w:r>
      <w:proofErr w:type="gramStart"/>
      <w:r>
        <w:t>2D</w:t>
      </w:r>
      <w:proofErr w:type="gramEnd"/>
      <w:r>
        <w:t xml:space="preserve"> her.</w:t>
      </w:r>
    </w:p>
    <w:p w14:paraId="70301A7E" w14:textId="77777777" w:rsidR="003474AD" w:rsidRDefault="003474AD" w:rsidP="003474AD"/>
    <w:p w14:paraId="007543F2" w14:textId="77777777" w:rsidR="003474AD" w:rsidRDefault="003474AD" w:rsidP="003474AD">
      <w:proofErr w:type="spellStart"/>
      <w:r>
        <w:t>Component</w:t>
      </w:r>
      <w:proofErr w:type="spellEnd"/>
    </w:p>
    <w:p w14:paraId="2DBC4B3F" w14:textId="77777777" w:rsidR="003474AD" w:rsidRDefault="003474AD" w:rsidP="003474AD">
      <w:r>
        <w:tab/>
        <w:t xml:space="preserve">Základní třída pro vše, co se připojuje ke </w:t>
      </w:r>
      <w:proofErr w:type="spellStart"/>
      <w:r>
        <w:t>GameObject</w:t>
      </w:r>
      <w:proofErr w:type="spellEnd"/>
      <w:r>
        <w:t>.</w:t>
      </w:r>
    </w:p>
    <w:p w14:paraId="2B9F696F" w14:textId="77777777" w:rsidR="003474AD" w:rsidRDefault="003474AD" w:rsidP="003474AD"/>
    <w:p w14:paraId="1D9C997C" w14:textId="77777777" w:rsidR="003474AD" w:rsidRDefault="003474AD" w:rsidP="003474AD">
      <w:r>
        <w:t>zdroje:</w:t>
      </w:r>
    </w:p>
    <w:p w14:paraId="1BB8F730" w14:textId="77777777" w:rsidR="003474AD" w:rsidRDefault="003474AD" w:rsidP="003474AD"/>
    <w:p w14:paraId="21EFB30F" w14:textId="77777777" w:rsidR="003474AD" w:rsidRDefault="003474AD" w:rsidP="003474AD">
      <w:r>
        <w:t>https://conceptartempire.com/what-is-unity/</w:t>
      </w:r>
    </w:p>
    <w:p w14:paraId="03B514A4" w14:textId="77777777" w:rsidR="003474AD" w:rsidRDefault="003474AD" w:rsidP="003474AD">
      <w:r>
        <w:t>https://designagame.eu/2013/12/unity-popular-videogame-development/</w:t>
      </w:r>
    </w:p>
    <w:p w14:paraId="54E58CAA" w14:textId="77777777" w:rsidR="003474AD" w:rsidRDefault="003474AD" w:rsidP="003474AD">
      <w:r>
        <w:t>https://unity3d.com/quick-guide-to-unity-asset-store</w:t>
      </w:r>
    </w:p>
    <w:p w14:paraId="055236FB" w14:textId="77777777" w:rsidR="003474AD" w:rsidRDefault="003474AD" w:rsidP="003474AD">
      <w:r>
        <w:t>https://docs.unity3d.com/Manual/class-ScriptableObject.html</w:t>
      </w:r>
    </w:p>
    <w:p w14:paraId="3E13F57A" w14:textId="77777777" w:rsidR="003474AD" w:rsidRDefault="003474AD" w:rsidP="003474AD">
      <w:r>
        <w:t>https://docs.unity3d.com/Manual/GameObjects.html</w:t>
      </w:r>
    </w:p>
    <w:p w14:paraId="1EBD2F4D" w14:textId="77777777" w:rsidR="003474AD" w:rsidRDefault="003474AD" w:rsidP="003474AD">
      <w:r>
        <w:t>https://docs.microsoft.com/en-us/dotnet/csharp/language-reference/keywords/abstract</w:t>
      </w:r>
    </w:p>
    <w:p w14:paraId="5ACC589D" w14:textId="77777777" w:rsidR="003474AD" w:rsidRDefault="003474AD" w:rsidP="003474AD">
      <w:r>
        <w:t>https://docs.unity3d.com/ScriptReference/MonoBehaviour.Awake.html</w:t>
      </w:r>
    </w:p>
    <w:p w14:paraId="6C706F5A" w14:textId="77777777" w:rsidR="003474AD" w:rsidRDefault="003474AD" w:rsidP="003474AD">
      <w:r>
        <w:t>https://docs.unity3d.com/ScriptReference/MonoBehaviour.Update.html</w:t>
      </w:r>
    </w:p>
    <w:p w14:paraId="306CB440" w14:textId="77777777" w:rsidR="003474AD" w:rsidRDefault="003474AD" w:rsidP="003474AD">
      <w:r>
        <w:t>https://docs.unity3d.com/ScriptReference/MonoBehaviour.FixedUpdate.html</w:t>
      </w:r>
    </w:p>
    <w:p w14:paraId="554BCC19" w14:textId="77777777" w:rsidR="003474AD" w:rsidRDefault="003474AD" w:rsidP="003474AD">
      <w:r>
        <w:t>https://docs.unity3d.com/ScriptReference/Transform.html</w:t>
      </w:r>
    </w:p>
    <w:p w14:paraId="57E1B48C" w14:textId="77777777" w:rsidR="003474AD" w:rsidRDefault="003474AD" w:rsidP="003474AD">
      <w:r>
        <w:t>https://docs.unity3d.com/ScriptReference/MonoBehaviour.Start.html</w:t>
      </w:r>
    </w:p>
    <w:p w14:paraId="08D8340E" w14:textId="77777777" w:rsidR="003474AD" w:rsidRDefault="003474AD" w:rsidP="003474AD">
      <w:r>
        <w:t>https://docs.unity3d.com/ScriptReference/Rigidbody.html</w:t>
      </w:r>
    </w:p>
    <w:p w14:paraId="6951C4B7" w14:textId="77777777" w:rsidR="003474AD" w:rsidRDefault="003474AD" w:rsidP="003474AD">
      <w:r>
        <w:t>https://docs.unity3d.com/ScriptReference/Sprite.html</w:t>
      </w:r>
    </w:p>
    <w:p w14:paraId="00F49333" w14:textId="77777777" w:rsidR="003474AD" w:rsidRDefault="003474AD" w:rsidP="003474AD">
      <w:r>
        <w:t>https://docs.unity3d.com/ScriptReference/Component.html</w:t>
      </w:r>
    </w:p>
    <w:p w14:paraId="41BFC286" w14:textId="77777777" w:rsidR="003474AD" w:rsidRDefault="003474AD" w:rsidP="003474AD">
      <w:r>
        <w:t>https://docs.unity3d.com/Manual/index.html</w:t>
      </w:r>
    </w:p>
    <w:p w14:paraId="749674F5" w14:textId="77777777" w:rsidR="003474AD" w:rsidRDefault="003474AD" w:rsidP="003474AD"/>
    <w:p w14:paraId="4B11BDFC" w14:textId="77777777" w:rsidR="003474AD" w:rsidRDefault="003474AD" w:rsidP="003474AD">
      <w:r>
        <w:t xml:space="preserve">Adobe </w:t>
      </w:r>
      <w:proofErr w:type="spellStart"/>
      <w:r>
        <w:t>Photoshop</w:t>
      </w:r>
      <w:proofErr w:type="spellEnd"/>
    </w:p>
    <w:p w14:paraId="02B24471" w14:textId="77777777" w:rsidR="003474AD" w:rsidRDefault="003474AD" w:rsidP="003474AD">
      <w:r>
        <w:t>Úvod</w:t>
      </w:r>
    </w:p>
    <w:p w14:paraId="0BF85901" w14:textId="77777777" w:rsidR="003474AD" w:rsidRDefault="003474AD" w:rsidP="003474AD">
      <w:r>
        <w:t xml:space="preserve">Adobe </w:t>
      </w:r>
      <w:proofErr w:type="spellStart"/>
      <w:r>
        <w:t>Photoshop</w:t>
      </w:r>
      <w:proofErr w:type="spellEnd"/>
      <w:r>
        <w:t xml:space="preserve"> je jedním z nejpoužívanějších programů pro úpravu fotografií, rastrových obrázků, ilustrací, retušování fotografií, tvorbu digitálního umění a úpravu mnoha formátů obrazových i video souborů, vytvořený společností Adobe Inc. Oficiální </w:t>
      </w:r>
      <w:r>
        <w:lastRenderedPageBreak/>
        <w:t xml:space="preserve">verzi tohoto programu lze používat jak na počítačích se systémem </w:t>
      </w:r>
      <w:proofErr w:type="gramStart"/>
      <w:r>
        <w:t>Windows</w:t>
      </w:r>
      <w:proofErr w:type="gramEnd"/>
      <w:r>
        <w:t xml:space="preserve"> tak i </w:t>
      </w:r>
      <w:proofErr w:type="spellStart"/>
      <w:r>
        <w:t>MacOS</w:t>
      </w:r>
      <w:proofErr w:type="spellEnd"/>
      <w:r>
        <w:t xml:space="preserve">. Pomocí programu Adobe </w:t>
      </w:r>
      <w:proofErr w:type="spellStart"/>
      <w:r>
        <w:t>Photoshop</w:t>
      </w:r>
      <w:proofErr w:type="spellEnd"/>
      <w:r>
        <w:t xml:space="preserve"> lze například měnit pozadí obrázku či simulovat skutečný obrázek. Nástroje v tomto programu umožňují upravovat jak jednotlivé snímky, tak i velké množství fotografií.</w:t>
      </w:r>
    </w:p>
    <w:p w14:paraId="517B2673" w14:textId="77777777" w:rsidR="003474AD" w:rsidRDefault="003474AD" w:rsidP="003474AD"/>
    <w:p w14:paraId="7C7EE541" w14:textId="77777777" w:rsidR="003474AD" w:rsidRDefault="003474AD" w:rsidP="003474AD">
      <w:r>
        <w:t>Vrstvy</w:t>
      </w:r>
    </w:p>
    <w:p w14:paraId="2B2DD737" w14:textId="77777777" w:rsidR="003474AD" w:rsidRDefault="003474AD" w:rsidP="003474AD">
      <w:r>
        <w:t xml:space="preserve">Adobe </w:t>
      </w:r>
      <w:proofErr w:type="spellStart"/>
      <w:r>
        <w:t>Photoshop</w:t>
      </w:r>
      <w:proofErr w:type="spellEnd"/>
      <w:r>
        <w:t xml:space="preserve"> je speciálně navržen a vyvinut tak, aby uživatelům umožňoval vytváření a úpravu rastrových obrázků ve více vrstvách. Tyto vrstvy podporují například průhlednost či mohou fungovat jako masky a filtry, které mění podkladové obrázky ve vrstvách pod nimi, čímž zajišťují zachování podkladového obrázku. Na vrstvy lze aplikovat stíny a další efekty, jako je alfa kompozice a několik barevných modelů (CMYK, RGB, přímé barvy a barevný prostor </w:t>
      </w:r>
      <w:proofErr w:type="spellStart"/>
      <w:r>
        <w:t>Duotone</w:t>
      </w:r>
      <w:proofErr w:type="spellEnd"/>
      <w:r>
        <w:t xml:space="preserve"> a Lap). Pro zachování všech funkcí včetně efektů, masek a vrstev, se standardně používá formát souboru .PSD (</w:t>
      </w:r>
      <w:proofErr w:type="spellStart"/>
      <w:r>
        <w:t>Photoshop</w:t>
      </w:r>
      <w:proofErr w:type="spellEnd"/>
      <w:r>
        <w:t xml:space="preserve"> </w:t>
      </w:r>
      <w:proofErr w:type="spellStart"/>
      <w:r>
        <w:t>Document</w:t>
      </w:r>
      <w:proofErr w:type="spellEnd"/>
      <w:r>
        <w:t xml:space="preserve">), pro velké soubory pak formát </w:t>
      </w:r>
      <w:proofErr w:type="gramStart"/>
      <w:r>
        <w:t>souboru .PSB</w:t>
      </w:r>
      <w:proofErr w:type="gramEnd"/>
      <w:r>
        <w:t xml:space="preserve"> (</w:t>
      </w:r>
      <w:proofErr w:type="spellStart"/>
      <w:r>
        <w:t>Photoshop</w:t>
      </w:r>
      <w:proofErr w:type="spellEnd"/>
      <w:r>
        <w:t xml:space="preserve"> Big).</w:t>
      </w:r>
    </w:p>
    <w:p w14:paraId="18A62257" w14:textId="77777777" w:rsidR="003474AD" w:rsidRDefault="003474AD" w:rsidP="003474AD"/>
    <w:p w14:paraId="3880106A" w14:textId="77777777" w:rsidR="003474AD" w:rsidRDefault="003474AD" w:rsidP="003474AD">
      <w:r>
        <w:t>Uživatelé</w:t>
      </w:r>
    </w:p>
    <w:p w14:paraId="24027DD0" w14:textId="77777777" w:rsidR="003474AD" w:rsidRDefault="003474AD" w:rsidP="003474AD">
      <w:r>
        <w:t xml:space="preserve">Adobe </w:t>
      </w:r>
      <w:proofErr w:type="spellStart"/>
      <w:r>
        <w:t>Photoshop</w:t>
      </w:r>
      <w:proofErr w:type="spellEnd"/>
      <w:r>
        <w:t xml:space="preserve"> je na profesionální úrovni využíván hlavně designéry, webovými vývojáři, grafiky a fotografy. Digitální nebo naskenované obrázky lze upravovat pro použití online nebo v tisku. Dále lze v tomto programu vytvářet rozvržení webových stránek pro vytvoření detailních návrhů předtím, než vývojáři přejdou do fáze samostatného kódování. Jednotlivé grafické prvky lze vytvářet a exportovat i pro použití v jiných programech.</w:t>
      </w:r>
    </w:p>
    <w:p w14:paraId="0EA15D19" w14:textId="77777777" w:rsidR="003474AD" w:rsidRDefault="003474AD" w:rsidP="003474AD"/>
    <w:p w14:paraId="5F7D34F6" w14:textId="77777777" w:rsidR="003474AD" w:rsidRDefault="003474AD" w:rsidP="003474AD">
      <w:r>
        <w:t>Verze</w:t>
      </w:r>
    </w:p>
    <w:p w14:paraId="6165BA00" w14:textId="77777777" w:rsidR="003474AD" w:rsidRDefault="003474AD" w:rsidP="003474AD">
      <w:r>
        <w:t xml:space="preserve">Existuje několik verzí programu Adobe </w:t>
      </w:r>
      <w:proofErr w:type="spellStart"/>
      <w:r>
        <w:t>Photoshop</w:t>
      </w:r>
      <w:proofErr w:type="spellEnd"/>
      <w:r>
        <w:t xml:space="preserve">, jako je </w:t>
      </w:r>
      <w:proofErr w:type="spellStart"/>
      <w:r>
        <w:t>Photoshop</w:t>
      </w:r>
      <w:proofErr w:type="spellEnd"/>
      <w:r>
        <w:t xml:space="preserve"> CC, </w:t>
      </w:r>
      <w:proofErr w:type="spellStart"/>
      <w:r>
        <w:t>Photoshop</w:t>
      </w:r>
      <w:proofErr w:type="spellEnd"/>
      <w:r>
        <w:t xml:space="preserve"> </w:t>
      </w:r>
      <w:proofErr w:type="spellStart"/>
      <w:r>
        <w:t>Elements</w:t>
      </w:r>
      <w:proofErr w:type="spellEnd"/>
      <w:r>
        <w:t xml:space="preserve">, </w:t>
      </w:r>
      <w:proofErr w:type="spellStart"/>
      <w:r>
        <w:t>Photoshop</w:t>
      </w:r>
      <w:proofErr w:type="spellEnd"/>
      <w:r>
        <w:t xml:space="preserve"> </w:t>
      </w:r>
      <w:proofErr w:type="spellStart"/>
      <w:r>
        <w:t>Lightroom</w:t>
      </w:r>
      <w:proofErr w:type="spellEnd"/>
      <w:r>
        <w:t xml:space="preserve"> a </w:t>
      </w:r>
      <w:proofErr w:type="spellStart"/>
      <w:r>
        <w:t>Photoshop</w:t>
      </w:r>
      <w:proofErr w:type="spellEnd"/>
      <w:r>
        <w:t xml:space="preserve"> Express. Lze použít i oficiální verzi programu </w:t>
      </w:r>
      <w:proofErr w:type="spellStart"/>
      <w:r>
        <w:t>Photoshop</w:t>
      </w:r>
      <w:proofErr w:type="spellEnd"/>
      <w:r>
        <w:t xml:space="preserve"> pro </w:t>
      </w:r>
      <w:proofErr w:type="spellStart"/>
      <w:r>
        <w:t>iOS</w:t>
      </w:r>
      <w:proofErr w:type="spellEnd"/>
      <w:r>
        <w:t xml:space="preserve">, avšak ta má oproti ostatním verzím omezené funkce. Adobe </w:t>
      </w:r>
      <w:proofErr w:type="spellStart"/>
      <w:r>
        <w:t>Photoshop</w:t>
      </w:r>
      <w:proofErr w:type="spellEnd"/>
      <w:r>
        <w:t xml:space="preserve"> je k dispozici samostatně jako předplatné, které zahrnuje i </w:t>
      </w:r>
      <w:proofErr w:type="spellStart"/>
      <w:r>
        <w:t>Photoshop</w:t>
      </w:r>
      <w:proofErr w:type="spellEnd"/>
      <w:r>
        <w:t xml:space="preserve"> </w:t>
      </w:r>
      <w:proofErr w:type="spellStart"/>
      <w:r>
        <w:t>Lightroom</w:t>
      </w:r>
      <w:proofErr w:type="spellEnd"/>
      <w:r>
        <w:t xml:space="preserve">, nebo jako součást většího předplatného </w:t>
      </w:r>
      <w:proofErr w:type="spellStart"/>
      <w:r>
        <w:t>Creative</w:t>
      </w:r>
      <w:proofErr w:type="spellEnd"/>
      <w:r>
        <w:t xml:space="preserve"> </w:t>
      </w:r>
      <w:proofErr w:type="spellStart"/>
      <w:r>
        <w:t>Cloud</w:t>
      </w:r>
      <w:proofErr w:type="spellEnd"/>
      <w:r>
        <w:t>.</w:t>
      </w:r>
    </w:p>
    <w:p w14:paraId="169D7CC7" w14:textId="77777777" w:rsidR="003474AD" w:rsidRDefault="003474AD" w:rsidP="003474AD"/>
    <w:p w14:paraId="32C88B8D" w14:textId="77777777" w:rsidR="003474AD" w:rsidRDefault="003474AD" w:rsidP="003474AD">
      <w:r>
        <w:t>Výuka</w:t>
      </w:r>
    </w:p>
    <w:p w14:paraId="529E6EF9" w14:textId="77777777" w:rsidR="003474AD" w:rsidRDefault="003474AD" w:rsidP="003474AD">
      <w:r>
        <w:lastRenderedPageBreak/>
        <w:t xml:space="preserve">Existuje mnoho možností, jak se naučit používat Adobe </w:t>
      </w:r>
      <w:proofErr w:type="spellStart"/>
      <w:r>
        <w:t>Photoshop</w:t>
      </w:r>
      <w:proofErr w:type="spellEnd"/>
      <w:r>
        <w:t xml:space="preserve">. Od osobních kurzů </w:t>
      </w:r>
      <w:proofErr w:type="spellStart"/>
      <w:r>
        <w:t>Photoshopu</w:t>
      </w:r>
      <w:proofErr w:type="spellEnd"/>
      <w:r>
        <w:t xml:space="preserve">, živých online kurzů </w:t>
      </w:r>
      <w:proofErr w:type="spellStart"/>
      <w:r>
        <w:t>Photoshopu</w:t>
      </w:r>
      <w:proofErr w:type="spellEnd"/>
      <w:r>
        <w:t xml:space="preserve"> až po výuku prostřednictvím online výukových programů </w:t>
      </w:r>
      <w:proofErr w:type="spellStart"/>
      <w:r>
        <w:t>Photoshopu</w:t>
      </w:r>
      <w:proofErr w:type="spellEnd"/>
      <w:r>
        <w:t xml:space="preserve"> či knih o </w:t>
      </w:r>
      <w:proofErr w:type="spellStart"/>
      <w:r>
        <w:t>Photoshopu</w:t>
      </w:r>
      <w:proofErr w:type="spellEnd"/>
      <w:r>
        <w:t>.</w:t>
      </w:r>
    </w:p>
    <w:p w14:paraId="23141CA0" w14:textId="77777777" w:rsidR="003474AD" w:rsidRDefault="003474AD" w:rsidP="003474AD"/>
    <w:p w14:paraId="559AFB9E" w14:textId="77777777" w:rsidR="003474AD" w:rsidRDefault="003474AD" w:rsidP="003474AD">
      <w:r>
        <w:t>Předplatné</w:t>
      </w:r>
    </w:p>
    <w:p w14:paraId="35B3BFE7" w14:textId="77777777" w:rsidR="003474AD" w:rsidRDefault="003474AD" w:rsidP="003474AD">
      <w:r>
        <w:t xml:space="preserve">Předplatné Adobe </w:t>
      </w:r>
      <w:proofErr w:type="spellStart"/>
      <w:r>
        <w:t>Photoshop</w:t>
      </w:r>
      <w:proofErr w:type="spellEnd"/>
      <w:r>
        <w:t xml:space="preserve"> je možné zakoupit za 12,09 €/měsíc (144,33 €/rok) s 20 GB místa v </w:t>
      </w:r>
      <w:proofErr w:type="spellStart"/>
      <w:r>
        <w:t>cloud</w:t>
      </w:r>
      <w:proofErr w:type="spellEnd"/>
      <w:r>
        <w:t xml:space="preserve"> úložišti nebo za 24,19 €/měsíc (288,80 €/rok) s 1TB místa v </w:t>
      </w:r>
      <w:proofErr w:type="spellStart"/>
      <w:r>
        <w:t>cloud</w:t>
      </w:r>
      <w:proofErr w:type="spellEnd"/>
      <w:r>
        <w:t xml:space="preserve"> úložišti. Ceny obou předplatných jsou včetně DPH, k oběma verzím předplatného kupující dále obdrží předplatné programů </w:t>
      </w:r>
      <w:proofErr w:type="spellStart"/>
      <w:r>
        <w:t>Lightroom</w:t>
      </w:r>
      <w:proofErr w:type="spellEnd"/>
      <w:r>
        <w:t xml:space="preserve"> a </w:t>
      </w:r>
      <w:proofErr w:type="spellStart"/>
      <w:r>
        <w:t>Lightroom</w:t>
      </w:r>
      <w:proofErr w:type="spellEnd"/>
      <w:r>
        <w:t xml:space="preserve"> </w:t>
      </w:r>
      <w:proofErr w:type="spellStart"/>
      <w:r>
        <w:t>Classic</w:t>
      </w:r>
      <w:proofErr w:type="spellEnd"/>
      <w:r>
        <w:t xml:space="preserve"> a jsou na rok. K dispozici je také již zmiňované předplatné všech aplikací </w:t>
      </w:r>
      <w:proofErr w:type="spellStart"/>
      <w:r>
        <w:t>Creative</w:t>
      </w:r>
      <w:proofErr w:type="spellEnd"/>
      <w:r>
        <w:t xml:space="preserve"> </w:t>
      </w:r>
      <w:proofErr w:type="spellStart"/>
      <w:r>
        <w:t>Cloud</w:t>
      </w:r>
      <w:proofErr w:type="spellEnd"/>
      <w:r>
        <w:t xml:space="preserve">, které obsahuje Adobe </w:t>
      </w:r>
      <w:proofErr w:type="spellStart"/>
      <w:r>
        <w:t>Photoshop</w:t>
      </w:r>
      <w:proofErr w:type="spellEnd"/>
      <w:r>
        <w:t xml:space="preserve"> spolu se všemi ostatními aplikacemi od Adobe Inc., a lze zakoupit za 60,49 €/měsíc (725,85 €/rok) včetně DPH. Zvýhodněné plány předplatných jsou k dispozici pouze pro studenty, učitele či organizace, které chtějí zakoupit licence pro skupiny 10 a více uživatelů. Všechny ceny jsou platné ke dni 13.12.2021.</w:t>
      </w:r>
    </w:p>
    <w:p w14:paraId="4BD5E326" w14:textId="77777777" w:rsidR="003474AD" w:rsidRDefault="003474AD" w:rsidP="003474AD"/>
    <w:p w14:paraId="677807A9" w14:textId="77777777" w:rsidR="003474AD" w:rsidRDefault="003474AD" w:rsidP="003474AD"/>
    <w:p w14:paraId="02CADCF4" w14:textId="77777777" w:rsidR="003474AD" w:rsidRDefault="003474AD" w:rsidP="003474AD"/>
    <w:p w14:paraId="3B8B281A" w14:textId="77777777" w:rsidR="003474AD" w:rsidRDefault="003474AD" w:rsidP="003474AD">
      <w:r>
        <w:t>Porovnání s programem GIMP</w:t>
      </w:r>
    </w:p>
    <w:p w14:paraId="648E2E69" w14:textId="77777777" w:rsidR="003474AD" w:rsidRDefault="003474AD" w:rsidP="003474AD">
      <w:r>
        <w:t xml:space="preserve">I přestože Adobe </w:t>
      </w:r>
      <w:proofErr w:type="spellStart"/>
      <w:r>
        <w:t>Photoshop</w:t>
      </w:r>
      <w:proofErr w:type="spellEnd"/>
      <w:r>
        <w:t xml:space="preserve"> je průmyslový standard pro úpravu fotografií, rastrových obrázků, digitálního umění a mnoha dalších, není to jediný program na trhu. V dnešní době je na trhu velké množství jiných podobných programů, jenž se buď specializují pouze na určité potřeby uživatelů, nebo se snaží být v tomto ohledu stejně univerzální jako Adobe </w:t>
      </w:r>
      <w:proofErr w:type="spellStart"/>
      <w:r>
        <w:t>Photoshop</w:t>
      </w:r>
      <w:proofErr w:type="spellEnd"/>
      <w:r>
        <w:t xml:space="preserve">. Primárními faktory při rozhodování, jaký z těchto programů vybrat, jsou cena a kompatibilita. V těchto ohledech se stává největším soupeřem Adobe </w:t>
      </w:r>
      <w:proofErr w:type="spellStart"/>
      <w:r>
        <w:t>Photoshop</w:t>
      </w:r>
      <w:proofErr w:type="spellEnd"/>
      <w:r>
        <w:t xml:space="preserve"> program GIMP.</w:t>
      </w:r>
    </w:p>
    <w:p w14:paraId="3D974F22" w14:textId="77777777" w:rsidR="003474AD" w:rsidRDefault="003474AD" w:rsidP="003474AD">
      <w:r>
        <w:tab/>
        <w:t xml:space="preserve">Program GIMP totiž v pár oblastech zcela vítězí nad Adobe </w:t>
      </w:r>
      <w:proofErr w:type="spellStart"/>
      <w:r>
        <w:t>Photoshop</w:t>
      </w:r>
      <w:proofErr w:type="spellEnd"/>
      <w:r>
        <w:t xml:space="preserve">. Je kompletně zdarma a open-source, což znamená, že kdokoli si může prohlédnout jeho zdrojový </w:t>
      </w:r>
      <w:proofErr w:type="gramStart"/>
      <w:r>
        <w:t>kód</w:t>
      </w:r>
      <w:proofErr w:type="gramEnd"/>
      <w:r>
        <w:t xml:space="preserve"> a dokonce vyvinout vlastní vylepšení či rozšíření. Druhou podstatnou výhodou je, že program GIMP </w:t>
      </w:r>
      <w:proofErr w:type="spellStart"/>
      <w:r>
        <w:t>narozdíl</w:t>
      </w:r>
      <w:proofErr w:type="spellEnd"/>
      <w:r>
        <w:t xml:space="preserve"> od Adobe </w:t>
      </w:r>
      <w:proofErr w:type="spellStart"/>
      <w:r>
        <w:t>Photoshop</w:t>
      </w:r>
      <w:proofErr w:type="spellEnd"/>
      <w:r>
        <w:t xml:space="preserve"> funguje i na operačním systému Linux. Má také samozřejmě rozsáhlou sadu základních nástrojů pro úpravu obrázků.</w:t>
      </w:r>
    </w:p>
    <w:p w14:paraId="70C38EC9" w14:textId="77777777" w:rsidR="003474AD" w:rsidRDefault="003474AD" w:rsidP="003474AD">
      <w:r>
        <w:tab/>
        <w:t xml:space="preserve">Prakticky ve všech ostatních ohledech již ale vítězí Adobe </w:t>
      </w:r>
      <w:proofErr w:type="spellStart"/>
      <w:r>
        <w:t>Photoshop</w:t>
      </w:r>
      <w:proofErr w:type="spellEnd"/>
      <w:r>
        <w:t xml:space="preserve">. Co se týká nástrojů pro výběr, Adobe </w:t>
      </w:r>
      <w:proofErr w:type="spellStart"/>
      <w:r>
        <w:t>Photoshop</w:t>
      </w:r>
      <w:proofErr w:type="spellEnd"/>
      <w:r>
        <w:t xml:space="preserve"> vyhrává díky působivým nástrojům </w:t>
      </w:r>
      <w:r>
        <w:lastRenderedPageBreak/>
        <w:t xml:space="preserve">pro automatický výběr, které výrazně urychlí pracovní postup. U záplat a klonování jsou oba sice poměrně vyrovnané, avšak u automatických úprav znovu vítězí Adobe </w:t>
      </w:r>
      <w:proofErr w:type="spellStart"/>
      <w:r>
        <w:t>Photoshop</w:t>
      </w:r>
      <w:proofErr w:type="spellEnd"/>
      <w:r>
        <w:t xml:space="preserve">, neboť program GIMP má problémy i s automatickou korekcí jasu a kontrastu. S běžnými formáty obrázků nemá potíže ani jeden program, ale při úpravě RAW fotografií zase vítězí Adobe </w:t>
      </w:r>
      <w:proofErr w:type="spellStart"/>
      <w:r>
        <w:t>Photoshop</w:t>
      </w:r>
      <w:proofErr w:type="spellEnd"/>
      <w:r>
        <w:t xml:space="preserve">, tentokrát díky zefektivněnému procesu pro zpracování RAW fotografií a pravidelným aktualizacím, s nimiž přichází podpora nejnovějších fotoaparátů a typů RAW. Stejně tomu je i u uživatelského rozhraní, kde opět vítězí Adobe </w:t>
      </w:r>
      <w:proofErr w:type="spellStart"/>
      <w:r>
        <w:t>Photoshop</w:t>
      </w:r>
      <w:proofErr w:type="spellEnd"/>
      <w:r>
        <w:t>, a to díky velmi užitečné možnosti nastavení více vlastních přednastavených pracovních prostorů pro různé typy úprav obrázků.</w:t>
      </w:r>
    </w:p>
    <w:p w14:paraId="1949A125" w14:textId="77777777" w:rsidR="003474AD" w:rsidRDefault="003474AD" w:rsidP="003474AD">
      <w:r>
        <w:tab/>
        <w:t xml:space="preserve">Odpovědí na otázku, který program zvolit, tedy je, že Adobe </w:t>
      </w:r>
      <w:proofErr w:type="spellStart"/>
      <w:r>
        <w:t>Photoshop</w:t>
      </w:r>
      <w:proofErr w:type="spellEnd"/>
      <w:r>
        <w:t xml:space="preserve"> je o velký krok napřed před programem GIMP. Má výkonnější funkce, lepší podporu a také obrovskou komunitu uživatelů. Pokud je potřeba editor obrázků na profesionální úrovni, je Adobe </w:t>
      </w:r>
      <w:proofErr w:type="spellStart"/>
      <w:r>
        <w:t>Photoshop</w:t>
      </w:r>
      <w:proofErr w:type="spellEnd"/>
      <w:r>
        <w:t xml:space="preserve"> jednoznačným vítězem. Adobe </w:t>
      </w:r>
      <w:proofErr w:type="spellStart"/>
      <w:r>
        <w:t>Photoshop</w:t>
      </w:r>
      <w:proofErr w:type="spellEnd"/>
      <w:r>
        <w:t xml:space="preserve"> má navíc několikadenní zkušební verzi, která je zcela zdarma.</w:t>
      </w:r>
    </w:p>
    <w:p w14:paraId="38B7C01D" w14:textId="77777777" w:rsidR="003474AD" w:rsidRDefault="003474AD" w:rsidP="003474AD"/>
    <w:p w14:paraId="7C51F0CC" w14:textId="77777777" w:rsidR="003474AD" w:rsidRDefault="003474AD" w:rsidP="003474AD">
      <w:r>
        <w:t>zdroje:</w:t>
      </w:r>
    </w:p>
    <w:p w14:paraId="6E8FC143" w14:textId="77777777" w:rsidR="003474AD" w:rsidRDefault="003474AD" w:rsidP="003474AD"/>
    <w:p w14:paraId="1BF60A9F" w14:textId="77777777" w:rsidR="003474AD" w:rsidRDefault="003474AD" w:rsidP="003474AD">
      <w:r>
        <w:t>https://www.adobe.com/cz/creativecloud/plans.html?plan=individual&amp;filter=all</w:t>
      </w:r>
    </w:p>
    <w:p w14:paraId="4902432A" w14:textId="77777777" w:rsidR="003474AD" w:rsidRDefault="003474AD" w:rsidP="003474AD">
      <w:r>
        <w:t>https://www.adobe.com/cz/products/photoshop.html</w:t>
      </w:r>
    </w:p>
    <w:p w14:paraId="76D76E15" w14:textId="77777777" w:rsidR="003474AD" w:rsidRDefault="003474AD" w:rsidP="003474AD">
      <w:r>
        <w:t>https://www.agitraining.com/design-news/photoshop-training-news/what-photoshop</w:t>
      </w:r>
    </w:p>
    <w:p w14:paraId="41A714F0" w14:textId="77777777" w:rsidR="003474AD" w:rsidRDefault="003474AD" w:rsidP="003474AD">
      <w:r>
        <w:t>https://www.techopedia.com/definition/32364/adobe-photoshop</w:t>
      </w:r>
    </w:p>
    <w:p w14:paraId="41DB1806" w14:textId="77777777" w:rsidR="003474AD" w:rsidRDefault="003474AD" w:rsidP="003474AD">
      <w:r>
        <w:t>https://thegimptutorials.com/gimp-vs-photoshop/</w:t>
      </w:r>
    </w:p>
    <w:p w14:paraId="0D357A0C" w14:textId="77777777" w:rsidR="003474AD" w:rsidRDefault="003474AD" w:rsidP="003474AD">
      <w:r>
        <w:t>https://www.designbuckle.com/adobe-photoshop-vs-gimp/</w:t>
      </w:r>
    </w:p>
    <w:p w14:paraId="5797C5FF" w14:textId="77777777" w:rsidR="003474AD" w:rsidRDefault="003474AD" w:rsidP="003474AD"/>
    <w:p w14:paraId="7493A4D8" w14:textId="77777777" w:rsidR="003474AD" w:rsidRDefault="003474AD" w:rsidP="003474AD"/>
    <w:p w14:paraId="5F27F12C" w14:textId="77777777" w:rsidR="003474AD" w:rsidRDefault="003474AD" w:rsidP="003474AD">
      <w:r>
        <w:t>Praktická část</w:t>
      </w:r>
    </w:p>
    <w:p w14:paraId="1A5C04D2" w14:textId="77777777" w:rsidR="003474AD" w:rsidRDefault="003474AD" w:rsidP="003474AD">
      <w:r>
        <w:t>Průzkum trhu</w:t>
      </w:r>
    </w:p>
    <w:p w14:paraId="5731ABFA" w14:textId="77777777" w:rsidR="003474AD" w:rsidRDefault="003474AD" w:rsidP="003474AD">
      <w:r>
        <w:t xml:space="preserve">Průzkum trhu s podobnými herními aplikacemi, přesněji </w:t>
      </w:r>
      <w:proofErr w:type="spellStart"/>
      <w:r>
        <w:t>roguelike</w:t>
      </w:r>
      <w:proofErr w:type="spellEnd"/>
      <w:r>
        <w:t xml:space="preserve"> videohrami, jsem prováděl hlavně na platformě </w:t>
      </w:r>
      <w:proofErr w:type="spellStart"/>
      <w:r>
        <w:t>Steam</w:t>
      </w:r>
      <w:proofErr w:type="spellEnd"/>
      <w:r>
        <w:t xml:space="preserve"> a </w:t>
      </w:r>
      <w:proofErr w:type="spellStart"/>
      <w:r>
        <w:t>Epic</w:t>
      </w:r>
      <w:proofErr w:type="spellEnd"/>
      <w:r>
        <w:t xml:space="preserve"> </w:t>
      </w:r>
      <w:proofErr w:type="spellStart"/>
      <w:r>
        <w:t>Games</w:t>
      </w:r>
      <w:proofErr w:type="spellEnd"/>
      <w:r>
        <w:t xml:space="preserve"> </w:t>
      </w:r>
      <w:proofErr w:type="spellStart"/>
      <w:r>
        <w:t>Launcher</w:t>
      </w:r>
      <w:proofErr w:type="spellEnd"/>
      <w:r>
        <w:t xml:space="preserve">. Již delší dobu se o podobné herní aplikace zajímám, a sám jsem jich několik vyzkoušel. </w:t>
      </w:r>
      <w:proofErr w:type="spellStart"/>
      <w:r>
        <w:t>Roguelike</w:t>
      </w:r>
      <w:proofErr w:type="spellEnd"/>
      <w:r>
        <w:t xml:space="preserve"> je jeden z nejstarších žánrů videoher a lze považovat za </w:t>
      </w:r>
      <w:proofErr w:type="spellStart"/>
      <w:r>
        <w:t>podžánr</w:t>
      </w:r>
      <w:proofErr w:type="spellEnd"/>
      <w:r>
        <w:t xml:space="preserve"> žánru RPG.</w:t>
      </w:r>
    </w:p>
    <w:p w14:paraId="279F7ECC" w14:textId="77777777" w:rsidR="003474AD" w:rsidRDefault="003474AD" w:rsidP="003474AD">
      <w:r>
        <w:lastRenderedPageBreak/>
        <w:t xml:space="preserve">Do hlavní charakteristiky moderních </w:t>
      </w:r>
      <w:proofErr w:type="spellStart"/>
      <w:r>
        <w:t>roguelike</w:t>
      </w:r>
      <w:proofErr w:type="spellEnd"/>
      <w:r>
        <w:t xml:space="preserve"> videoher patří například stylizovaná grafika, procedurální generace prostředí či úrovní, permanentní smrt hráčovy postavy, identifikace neznámých předmětů nebo i </w:t>
      </w:r>
      <w:proofErr w:type="spellStart"/>
      <w:r>
        <w:t>singleplayer</w:t>
      </w:r>
      <w:proofErr w:type="spellEnd"/>
      <w:r>
        <w:t>.</w:t>
      </w:r>
    </w:p>
    <w:p w14:paraId="2CD01DF2" w14:textId="77777777" w:rsidR="003474AD" w:rsidRDefault="003474AD" w:rsidP="003474AD">
      <w:r>
        <w:t>Procedurální generace prostředí zajišťuje, že každý průchod videohrou bude lehce nebo zcela jiný než ten minulý, což má velký vliv na takzvané “</w:t>
      </w:r>
      <w:proofErr w:type="spellStart"/>
      <w:r>
        <w:t>replay</w:t>
      </w:r>
      <w:proofErr w:type="spellEnd"/>
      <w:r>
        <w:t xml:space="preserve"> </w:t>
      </w:r>
      <w:proofErr w:type="spellStart"/>
      <w:r>
        <w:t>value</w:t>
      </w:r>
      <w:proofErr w:type="spellEnd"/>
      <w:r>
        <w:t>”, neboli zachování hodnoty videohry při opakovaném hraní či dokončení.</w:t>
      </w:r>
    </w:p>
    <w:p w14:paraId="47198B7B" w14:textId="77777777" w:rsidR="003474AD" w:rsidRDefault="003474AD" w:rsidP="003474AD">
      <w:r>
        <w:t>Permanentní smrt hráčovy postavy nutí hráče k velké obezřetnosti, poučování se z předchozích chyb a celkově to zesiluje atmosféru videohry.</w:t>
      </w:r>
    </w:p>
    <w:p w14:paraId="3A08BADC" w14:textId="77777777" w:rsidR="003474AD" w:rsidRDefault="003474AD" w:rsidP="003474AD">
      <w:r>
        <w:t>Identifikace neznámých předmětů je založená na reálném životě, když člověk najde nějaký neznámý předmět, dokáže většinou odhadnout, o co se přibližně jedná, ale nezná všechny jeho vlastnosti či funkce. Ve videohrách funguje identifikace neznámých předmětů obdobně, hráč se typicky po nalezení předmětu hned nemusí dozvědět, o co se přesně jedná, ale například pouze to, že nalezený předmět je meč. Až po identifikaci nalezeného předmětu se hráč dozví o skrytých vlastnostech předmětu, čímž může být například schopnost střílení blesků na nepřátele, ale také prokletí, což může hráčovi velmi znepříjemnit průchod hrou.</w:t>
      </w:r>
    </w:p>
    <w:p w14:paraId="7BF56734" w14:textId="77777777" w:rsidR="003474AD" w:rsidRDefault="003474AD" w:rsidP="003474AD">
      <w:r>
        <w:t xml:space="preserve">Jako jednu z hlavních charakteristik moderních </w:t>
      </w:r>
      <w:proofErr w:type="spellStart"/>
      <w:r>
        <w:t>roguelike</w:t>
      </w:r>
      <w:proofErr w:type="spellEnd"/>
      <w:r>
        <w:t xml:space="preserve"> videoher jsem uvedl i </w:t>
      </w:r>
      <w:proofErr w:type="spellStart"/>
      <w:proofErr w:type="gramStart"/>
      <w:r>
        <w:t>singleplayer</w:t>
      </w:r>
      <w:proofErr w:type="spellEnd"/>
      <w:r>
        <w:t>,</w:t>
      </w:r>
      <w:proofErr w:type="gramEnd"/>
      <w:r>
        <w:t xml:space="preserve"> neboli mód pouze pro jednoho hráče. S tímto jsem se setkal u většiny videoher, jenž jsem vyzkoušel, a u některých mě to docela mrzelo. Důvodem je pravděpodobně přílišná náročnost zprovoznění všech herních mechanik do módu pro více hráčů, což je u malých </w:t>
      </w:r>
      <w:proofErr w:type="spellStart"/>
      <w:r>
        <w:t>videoherních</w:t>
      </w:r>
      <w:proofErr w:type="spellEnd"/>
      <w:r>
        <w:t xml:space="preserve"> vývojářů, kteří většinou za </w:t>
      </w:r>
      <w:proofErr w:type="spellStart"/>
      <w:r>
        <w:t>roguelike</w:t>
      </w:r>
      <w:proofErr w:type="spellEnd"/>
      <w:r>
        <w:t xml:space="preserve"> videohrami stojí, pochopitelné.</w:t>
      </w:r>
    </w:p>
    <w:p w14:paraId="10853B91" w14:textId="77777777" w:rsidR="003474AD" w:rsidRDefault="003474AD" w:rsidP="003474AD">
      <w:r>
        <w:t>Díky svému průzkumu trhu jsem se rozhodl například pro implementaci procedurální generace prostředí, stylizovanou grafikou, permanentní smrt hráčovy postavy ale také pro zavržení implementace identifikace neznámých předmětů, neboť mě tato mechanika ve vyzkoušených videohrách spíše otravovala.</w:t>
      </w:r>
    </w:p>
    <w:p w14:paraId="624ADEF3" w14:textId="77777777" w:rsidR="003474AD" w:rsidRDefault="003474AD" w:rsidP="003474AD">
      <w:r>
        <w:t xml:space="preserve">Jak již popisuji v úvodu své práce, jako díru na trhu </w:t>
      </w:r>
      <w:proofErr w:type="spellStart"/>
      <w:r>
        <w:t>roguelike</w:t>
      </w:r>
      <w:proofErr w:type="spellEnd"/>
      <w:r>
        <w:t xml:space="preserve"> videoher vidím nedostatečnou náhodnost. Ve své herní aplikaci se proto snažím docílit nepředvídatelného zážitku z každého průchodu hrou pro co největší </w:t>
      </w:r>
      <w:proofErr w:type="spellStart"/>
      <w:r>
        <w:t>replay</w:t>
      </w:r>
      <w:proofErr w:type="spellEnd"/>
      <w:r>
        <w:t xml:space="preserve"> </w:t>
      </w:r>
      <w:proofErr w:type="spellStart"/>
      <w:r>
        <w:t>value</w:t>
      </w:r>
      <w:proofErr w:type="spellEnd"/>
      <w:r>
        <w:t xml:space="preserve">. Procedurální generace je klíčem k řešení problému náhodnosti každé úrovně, místnosti i objektů uvnitř. Avšak ani tyto parametry procedurální generace nenechávám pevně nastavené, naopak zde dávám možnost projevit se dalším náhodným prvkům. Každá úroveň je opravdu náhodná jak v počtu místností, tak </w:t>
      </w:r>
      <w:r>
        <w:lastRenderedPageBreak/>
        <w:t>například ve velikostech místností, a to zajišťuje jedinečnost jednotlivých úrovní zároveň s požadavky na zvolení jiné strategie pro úspěšný průchod.</w:t>
      </w:r>
    </w:p>
    <w:p w14:paraId="6D57EFBC" w14:textId="77777777" w:rsidR="003474AD" w:rsidRDefault="003474AD" w:rsidP="003474AD">
      <w:r>
        <w:t>Programovací jazyk</w:t>
      </w:r>
    </w:p>
    <w:p w14:paraId="6194E8DE" w14:textId="77777777" w:rsidR="003474AD" w:rsidRDefault="003474AD" w:rsidP="003474AD">
      <w:r>
        <w:t xml:space="preserve">Pro tvorbu herní aplikace jsem zvolil vysokoúrovňový objektově orientovaný programovací jazyk C#. Za tímto programovacím jazykem stojí společnost Microsoft. C# běží na platformě .NET Framework, na jehož vývoj se již zmíněná společnost Microsoft spojila ještě se společností </w:t>
      </w:r>
      <w:proofErr w:type="spellStart"/>
      <w:r>
        <w:t>Xamarin</w:t>
      </w:r>
      <w:proofErr w:type="spellEnd"/>
      <w:r>
        <w:t>.</w:t>
      </w:r>
    </w:p>
    <w:p w14:paraId="28B68A4E" w14:textId="77777777" w:rsidR="003474AD" w:rsidRDefault="003474AD" w:rsidP="003474AD">
      <w:r>
        <w:t xml:space="preserve">C# je typově bezpečný jazyk, což znamená, že neumožňuje typové konverze, které by mohly vést ke ztrátě dat nebo jiným problémům. Tento programovací jazyk jsem si </w:t>
      </w:r>
      <w:proofErr w:type="gramStart"/>
      <w:r>
        <w:t>vybral</w:t>
      </w:r>
      <w:proofErr w:type="gramEnd"/>
      <w:r>
        <w:t xml:space="preserve"> neboť s ním mám nejvíce zkušeností a většinu jeho hlavních vlastností považuji za výhody.</w:t>
      </w:r>
    </w:p>
    <w:p w14:paraId="7DE49D43" w14:textId="77777777" w:rsidR="003474AD" w:rsidRDefault="003474AD" w:rsidP="003474AD"/>
    <w:p w14:paraId="467205C1" w14:textId="77777777" w:rsidR="003474AD" w:rsidRDefault="003474AD" w:rsidP="003474AD">
      <w:r>
        <w:t>zdroje:</w:t>
      </w:r>
    </w:p>
    <w:p w14:paraId="1F53A50B" w14:textId="77777777" w:rsidR="003474AD" w:rsidRDefault="003474AD" w:rsidP="003474AD"/>
    <w:p w14:paraId="66EF47FF" w14:textId="77777777" w:rsidR="003474AD" w:rsidRDefault="003474AD" w:rsidP="003474AD">
      <w:r>
        <w:t>https://docs.microsoft.com/en-us/dotnet/csharp/tour-of-csharp/</w:t>
      </w:r>
    </w:p>
    <w:p w14:paraId="04A9F9E7" w14:textId="77777777" w:rsidR="003474AD" w:rsidRDefault="003474AD" w:rsidP="003474AD">
      <w:r>
        <w:t>https://www.c-sharpcorner.com/article/what-is-c-sharp/</w:t>
      </w:r>
    </w:p>
    <w:p w14:paraId="07E4B47D" w14:textId="77777777" w:rsidR="003474AD" w:rsidRDefault="003474AD" w:rsidP="003474AD"/>
    <w:p w14:paraId="6BECE145" w14:textId="77777777" w:rsidR="003474AD" w:rsidRDefault="003474AD" w:rsidP="003474AD">
      <w:r>
        <w:t>Platforma</w:t>
      </w:r>
    </w:p>
    <w:p w14:paraId="798B074E" w14:textId="77777777" w:rsidR="003474AD" w:rsidRDefault="003474AD" w:rsidP="003474AD">
      <w:r>
        <w:t>Jako cílovou platformu pro tuto herní aplikaci jsem vybral operační systém Microsoft Windows, zejména kvůli jeho rozšířenosti, neboť se jedná o jeden z nejrozšířenějších operačních systémů na světě. Zároveň má převládající postavení na trhu, což je opravdu nezanedbatelná výhoda pro vývojáře ať už herních tak i ostatních aplikací.</w:t>
      </w:r>
    </w:p>
    <w:p w14:paraId="65A42342" w14:textId="77777777" w:rsidR="003474AD" w:rsidRDefault="003474AD" w:rsidP="003474AD">
      <w:r>
        <w:t>Z multiplatformního hlediska je tato herní aplikace určena pouze pro stolní počítače s operačním systémem Microsoft Windows. Hlavním důvodem je potřebný výkon ke správnému běhu aplikace, který je ovlivněn hlavně použitou procedurální generací, dále pak grafickými nastaveními a vysokému počtu objektů, kde u většiny z nich je potřeba počítat fyzické simulace. I kdybych problém s potřebným výkonem vyřešil, zůstaly by zde potíže s předěláním ovládání například pro mobilní telefony. Pro správné používání této herní aplikace je totiž nezbytná možnost rychlého a přesného ovládání pomocí několika kláves a myši, což je na obvyklých mobilních telefonech takřka nemožné.</w:t>
      </w:r>
    </w:p>
    <w:p w14:paraId="64E998C7" w14:textId="77777777" w:rsidR="003474AD" w:rsidRDefault="003474AD" w:rsidP="003474AD"/>
    <w:p w14:paraId="70970985" w14:textId="77777777" w:rsidR="003474AD" w:rsidRDefault="003474AD" w:rsidP="003474AD">
      <w:r>
        <w:t>Použité nástroje</w:t>
      </w:r>
    </w:p>
    <w:p w14:paraId="6D551D7D" w14:textId="77777777" w:rsidR="003474AD" w:rsidRDefault="003474AD" w:rsidP="003474AD">
      <w:r>
        <w:lastRenderedPageBreak/>
        <w:t xml:space="preserve">Microsoft Visual Studio </w:t>
      </w:r>
      <w:proofErr w:type="spellStart"/>
      <w:r>
        <w:t>Community</w:t>
      </w:r>
      <w:proofErr w:type="spellEnd"/>
      <w:r>
        <w:t xml:space="preserve"> 2019</w:t>
      </w:r>
    </w:p>
    <w:p w14:paraId="75592D15" w14:textId="77777777" w:rsidR="003474AD" w:rsidRDefault="003474AD" w:rsidP="003474AD">
      <w:r>
        <w:tab/>
        <w:t>Editor kódu od společnosti Microsoft. Microsoft Visual Studio bylo využito pro psaní a editaci kódu během celého vývoje herní aplikace.</w:t>
      </w:r>
    </w:p>
    <w:p w14:paraId="79237563" w14:textId="77777777" w:rsidR="003474AD" w:rsidRDefault="003474AD" w:rsidP="003474AD"/>
    <w:p w14:paraId="605B536B" w14:textId="77777777" w:rsidR="003474AD" w:rsidRDefault="003474AD" w:rsidP="003474AD">
      <w:r>
        <w:t>Unity</w:t>
      </w:r>
    </w:p>
    <w:p w14:paraId="2A9C24D6" w14:textId="77777777" w:rsidR="003474AD" w:rsidRDefault="003474AD" w:rsidP="003474AD">
      <w:r>
        <w:tab/>
        <w:t xml:space="preserve">Program, jenž je kombinací herního </w:t>
      </w:r>
      <w:proofErr w:type="spellStart"/>
      <w:r>
        <w:t>engine</w:t>
      </w:r>
      <w:proofErr w:type="spellEnd"/>
      <w:r>
        <w:t xml:space="preserve"> a vývojového prostředí. Unity bylo použito jako herní </w:t>
      </w:r>
      <w:proofErr w:type="spellStart"/>
      <w:r>
        <w:t>engine</w:t>
      </w:r>
      <w:proofErr w:type="spellEnd"/>
      <w:r>
        <w:t xml:space="preserve"> herní aplikace, vývojové prostředí herní aplikace a jako kompilátor kódu.</w:t>
      </w:r>
    </w:p>
    <w:p w14:paraId="433DEDF9" w14:textId="77777777" w:rsidR="003474AD" w:rsidRDefault="003474AD" w:rsidP="003474AD">
      <w:r>
        <w:t xml:space="preserve">Adobe </w:t>
      </w:r>
      <w:proofErr w:type="spellStart"/>
      <w:r>
        <w:t>Photoshop</w:t>
      </w:r>
      <w:proofErr w:type="spellEnd"/>
      <w:r>
        <w:t xml:space="preserve"> CC 2020</w:t>
      </w:r>
    </w:p>
    <w:p w14:paraId="39DF4731" w14:textId="77777777" w:rsidR="003474AD" w:rsidRDefault="003474AD" w:rsidP="003474AD">
      <w:r>
        <w:t xml:space="preserve">Program pro tvorbu a úpravy bitmapové grafiky, fotografií, rastrových obrázků a mnoho dalšího. Adobe </w:t>
      </w:r>
      <w:proofErr w:type="spellStart"/>
      <w:r>
        <w:t>Photoshop</w:t>
      </w:r>
      <w:proofErr w:type="spellEnd"/>
      <w:r>
        <w:t xml:space="preserve"> byl použit pro tvorbu grafiky herní aplikace, a to převážně pro tvorbu textur.</w:t>
      </w:r>
    </w:p>
    <w:p w14:paraId="45BB058E" w14:textId="77777777" w:rsidR="003474AD" w:rsidRDefault="003474AD" w:rsidP="003474AD">
      <w:r>
        <w:t>Procedurální generace</w:t>
      </w:r>
    </w:p>
    <w:p w14:paraId="32D101DC" w14:textId="77777777" w:rsidR="003474AD" w:rsidRDefault="003474AD" w:rsidP="003474AD">
      <w:r>
        <w:t>Algoritmy</w:t>
      </w:r>
    </w:p>
    <w:p w14:paraId="174136A2" w14:textId="77777777" w:rsidR="003474AD" w:rsidRDefault="003474AD" w:rsidP="003474AD">
      <w:r>
        <w:t xml:space="preserve">Při tvorbě prostředí jsem se rozhodoval mezi algoritmy </w:t>
      </w:r>
      <w:proofErr w:type="spellStart"/>
      <w:r>
        <w:t>Random</w:t>
      </w:r>
      <w:proofErr w:type="spellEnd"/>
      <w:r>
        <w:t xml:space="preserve"> </w:t>
      </w:r>
      <w:proofErr w:type="spellStart"/>
      <w:r>
        <w:t>Walk</w:t>
      </w:r>
      <w:proofErr w:type="spellEnd"/>
      <w:r>
        <w:t xml:space="preserve"> a Binary </w:t>
      </w:r>
      <w:proofErr w:type="spellStart"/>
      <w:r>
        <w:t>Space</w:t>
      </w:r>
      <w:proofErr w:type="spellEnd"/>
      <w:r>
        <w:t xml:space="preserve"> </w:t>
      </w:r>
      <w:proofErr w:type="spellStart"/>
      <w:r>
        <w:t>Partitioning</w:t>
      </w:r>
      <w:proofErr w:type="spellEnd"/>
      <w:r>
        <w:t>.</w:t>
      </w:r>
    </w:p>
    <w:p w14:paraId="3BD992EF" w14:textId="77777777" w:rsidR="003474AD" w:rsidRDefault="003474AD" w:rsidP="003474AD"/>
    <w:p w14:paraId="24E6A980" w14:textId="77777777" w:rsidR="003474AD" w:rsidRDefault="003474AD" w:rsidP="003474AD">
      <w:proofErr w:type="spellStart"/>
      <w:r>
        <w:t>Random</w:t>
      </w:r>
      <w:proofErr w:type="spellEnd"/>
      <w:r>
        <w:t xml:space="preserve"> </w:t>
      </w:r>
      <w:proofErr w:type="spellStart"/>
      <w:r>
        <w:t>Walk</w:t>
      </w:r>
      <w:proofErr w:type="spellEnd"/>
    </w:p>
    <w:p w14:paraId="400162B3" w14:textId="77777777" w:rsidR="003474AD" w:rsidRDefault="003474AD" w:rsidP="003474AD">
      <w:proofErr w:type="spellStart"/>
      <w:r>
        <w:t>Random</w:t>
      </w:r>
      <w:proofErr w:type="spellEnd"/>
      <w:r>
        <w:t xml:space="preserve"> </w:t>
      </w:r>
      <w:proofErr w:type="spellStart"/>
      <w:r>
        <w:t>Walk</w:t>
      </w:r>
      <w:proofErr w:type="spellEnd"/>
      <w:r>
        <w:t xml:space="preserve"> je poměrně jednoduchý algoritmus, při kterém se souřadnice startovní pozice postupně rozšiřují do náhodných směrů.</w:t>
      </w:r>
    </w:p>
    <w:p w14:paraId="103446A5" w14:textId="77777777" w:rsidR="003474AD" w:rsidRDefault="003474AD" w:rsidP="003474AD"/>
    <w:p w14:paraId="4086E4B5" w14:textId="77777777" w:rsidR="003474AD" w:rsidRDefault="003474AD" w:rsidP="003474AD"/>
    <w:p w14:paraId="1200D982" w14:textId="77777777" w:rsidR="003474AD" w:rsidRDefault="003474AD" w:rsidP="003474AD"/>
    <w:p w14:paraId="45A51D54" w14:textId="77777777" w:rsidR="003474AD" w:rsidRDefault="003474AD" w:rsidP="003474AD">
      <w:r>
        <w:tab/>
      </w:r>
      <w:r>
        <w:tab/>
      </w:r>
      <w:r>
        <w:tab/>
      </w:r>
      <w:r>
        <w:tab/>
      </w:r>
      <w:r>
        <w:tab/>
      </w:r>
    </w:p>
    <w:p w14:paraId="6A62F5D5" w14:textId="77777777" w:rsidR="003474AD" w:rsidRDefault="003474AD" w:rsidP="003474AD"/>
    <w:p w14:paraId="717DCFCE" w14:textId="77777777" w:rsidR="003474AD" w:rsidRDefault="003474AD" w:rsidP="003474AD"/>
    <w:p w14:paraId="029A1377" w14:textId="77777777" w:rsidR="003474AD" w:rsidRDefault="003474AD" w:rsidP="003474AD"/>
    <w:p w14:paraId="6BE978FF" w14:textId="77777777" w:rsidR="003474AD" w:rsidRDefault="003474AD" w:rsidP="003474AD">
      <w:r>
        <w:t xml:space="preserve">Binary </w:t>
      </w:r>
      <w:proofErr w:type="spellStart"/>
      <w:r>
        <w:t>Space</w:t>
      </w:r>
      <w:proofErr w:type="spellEnd"/>
      <w:r>
        <w:t xml:space="preserve"> </w:t>
      </w:r>
      <w:proofErr w:type="spellStart"/>
      <w:r>
        <w:t>Partitioning</w:t>
      </w:r>
      <w:proofErr w:type="spellEnd"/>
    </w:p>
    <w:p w14:paraId="76D3B463" w14:textId="77777777" w:rsidR="003474AD" w:rsidRDefault="003474AD" w:rsidP="003474AD">
      <w:r>
        <w:t xml:space="preserve">Binary </w:t>
      </w:r>
      <w:proofErr w:type="spellStart"/>
      <w:r>
        <w:t>Space</w:t>
      </w:r>
      <w:proofErr w:type="spellEnd"/>
      <w:r>
        <w:t xml:space="preserve"> </w:t>
      </w:r>
      <w:proofErr w:type="spellStart"/>
      <w:r>
        <w:t>Partitioning</w:t>
      </w:r>
      <w:proofErr w:type="spellEnd"/>
      <w:r>
        <w:t xml:space="preserve"> je o něco složitější algoritmus. Jde o postupné rozdělování prostoru na menší a menší “podprostory”.</w:t>
      </w:r>
    </w:p>
    <w:p w14:paraId="32BC4482" w14:textId="77777777" w:rsidR="003474AD" w:rsidRDefault="003474AD" w:rsidP="003474AD"/>
    <w:p w14:paraId="7B9D0385" w14:textId="77777777" w:rsidR="003474AD" w:rsidRDefault="003474AD" w:rsidP="003474AD"/>
    <w:p w14:paraId="519CEC6B" w14:textId="77777777" w:rsidR="003474AD" w:rsidRDefault="003474AD" w:rsidP="003474AD"/>
    <w:p w14:paraId="0C269C51" w14:textId="77777777" w:rsidR="003474AD" w:rsidRDefault="003474AD" w:rsidP="003474AD">
      <w:r>
        <w:lastRenderedPageBreak/>
        <w:t>Poté se mezi jednotlivými podprostory vytvoří místo a mohou být například spojeny chodbami.</w:t>
      </w:r>
    </w:p>
    <w:p w14:paraId="404781EE" w14:textId="77777777" w:rsidR="003474AD" w:rsidRDefault="003474AD" w:rsidP="003474AD"/>
    <w:p w14:paraId="12504B46" w14:textId="77777777" w:rsidR="003474AD" w:rsidRDefault="003474AD" w:rsidP="003474AD"/>
    <w:p w14:paraId="2D647EAB" w14:textId="77777777" w:rsidR="003474AD" w:rsidRDefault="003474AD" w:rsidP="003474AD"/>
    <w:p w14:paraId="035C2F7B" w14:textId="77777777" w:rsidR="003474AD" w:rsidRDefault="003474AD" w:rsidP="003474AD">
      <w:r>
        <w:t xml:space="preserve">Nakonec jsem se rozhodl pro použití algoritmu </w:t>
      </w:r>
      <w:proofErr w:type="spellStart"/>
      <w:r>
        <w:t>Random</w:t>
      </w:r>
      <w:proofErr w:type="spellEnd"/>
      <w:r>
        <w:t xml:space="preserve"> </w:t>
      </w:r>
      <w:proofErr w:type="spellStart"/>
      <w:r>
        <w:t>Walk</w:t>
      </w:r>
      <w:proofErr w:type="spellEnd"/>
      <w:r>
        <w:t xml:space="preserve">, neboť mi více vyhovoval výsledný vzhled jednotlivých místností. Dalším možným řešením by byla i kombinace obou algoritmů, avšak to mi přišlo zbytečné, neboť jsem se dostal k podobným, ne-li stejným výsledkům jen pomocí algoritmu </w:t>
      </w:r>
      <w:proofErr w:type="spellStart"/>
      <w:r>
        <w:t>Random</w:t>
      </w:r>
      <w:proofErr w:type="spellEnd"/>
      <w:r>
        <w:t xml:space="preserve"> </w:t>
      </w:r>
      <w:proofErr w:type="spellStart"/>
      <w:r>
        <w:t>Walk</w:t>
      </w:r>
      <w:proofErr w:type="spellEnd"/>
      <w:r>
        <w:t xml:space="preserve">. Algoritmus </w:t>
      </w:r>
      <w:proofErr w:type="spellStart"/>
      <w:r>
        <w:t>Random</w:t>
      </w:r>
      <w:proofErr w:type="spellEnd"/>
      <w:r>
        <w:t xml:space="preserve"> </w:t>
      </w:r>
      <w:proofErr w:type="spellStart"/>
      <w:r>
        <w:t>Walk</w:t>
      </w:r>
      <w:proofErr w:type="spellEnd"/>
      <w:r>
        <w:t xml:space="preserve"> jsem dále využil i pro tvorbu koridorů (chodeb), které propojují jednotlivé místnosti.</w:t>
      </w:r>
    </w:p>
    <w:p w14:paraId="02962E7F" w14:textId="77777777" w:rsidR="003474AD" w:rsidRDefault="003474AD" w:rsidP="003474AD"/>
    <w:p w14:paraId="56826313" w14:textId="77777777" w:rsidR="003474AD" w:rsidRDefault="003474AD" w:rsidP="003474AD">
      <w:r>
        <w:t>zdroj:</w:t>
      </w:r>
    </w:p>
    <w:p w14:paraId="631FBECC" w14:textId="77777777" w:rsidR="003474AD" w:rsidRDefault="003474AD" w:rsidP="003474AD">
      <w:r>
        <w:t>https://medium.com/@guribemontero/dungeon-generation-using-binary-space-trees-47d4a668e2d0</w:t>
      </w:r>
    </w:p>
    <w:p w14:paraId="53E7825B" w14:textId="77777777" w:rsidR="003474AD" w:rsidRDefault="003474AD" w:rsidP="003474AD">
      <w:r>
        <w:t>https://www.jamestease.co.uk/blether/procedural-generation-with-binary-space-partitions-and-rust/</w:t>
      </w:r>
    </w:p>
    <w:p w14:paraId="7380CCA0" w14:textId="77777777" w:rsidR="003474AD" w:rsidRDefault="003474AD" w:rsidP="003474AD">
      <w:r>
        <w:t>https://www.mathworks.com/matlabcentral/fileexchange/51260-random-walk-using-monte-carlo-randomized-algorithm</w:t>
      </w:r>
    </w:p>
    <w:p w14:paraId="2F3701B9" w14:textId="77777777" w:rsidR="003474AD" w:rsidRDefault="003474AD" w:rsidP="003474AD"/>
    <w:p w14:paraId="6C49E9C0" w14:textId="77777777" w:rsidR="003474AD" w:rsidRDefault="003474AD" w:rsidP="003474AD"/>
    <w:p w14:paraId="6A9958E4" w14:textId="77777777" w:rsidR="003474AD" w:rsidRDefault="003474AD" w:rsidP="003474AD"/>
    <w:p w14:paraId="17F423A2" w14:textId="77777777" w:rsidR="003474AD" w:rsidRDefault="003474AD" w:rsidP="003474AD"/>
    <w:p w14:paraId="0C07BA8C" w14:textId="77777777" w:rsidR="003474AD" w:rsidRDefault="003474AD" w:rsidP="003474AD"/>
    <w:p w14:paraId="1F8C4548" w14:textId="77777777" w:rsidR="003474AD" w:rsidRDefault="003474AD" w:rsidP="003474AD">
      <w:r>
        <w:t xml:space="preserve">Třída </w:t>
      </w:r>
      <w:proofErr w:type="spellStart"/>
      <w:r>
        <w:t>ProceduralGenerationAlgorithms</w:t>
      </w:r>
      <w:proofErr w:type="spellEnd"/>
    </w:p>
    <w:p w14:paraId="634AAC60" w14:textId="77777777" w:rsidR="003474AD" w:rsidRDefault="003474AD" w:rsidP="003474AD">
      <w:r>
        <w:t>V této třídě jsou definovány metody obsahující algoritmy, na kterých stojí implementovaná procedurální generace.</w:t>
      </w:r>
    </w:p>
    <w:p w14:paraId="42C3DB2E" w14:textId="77777777" w:rsidR="003474AD" w:rsidRDefault="003474AD" w:rsidP="003474AD"/>
    <w:p w14:paraId="6EBC5AA9" w14:textId="77777777" w:rsidR="003474AD" w:rsidRDefault="003474AD" w:rsidP="003474AD">
      <w:r>
        <w:t xml:space="preserve">Metoda </w:t>
      </w:r>
      <w:proofErr w:type="spellStart"/>
      <w:r>
        <w:t>RandomWalk</w:t>
      </w:r>
      <w:proofErr w:type="spellEnd"/>
    </w:p>
    <w:p w14:paraId="4AEEF543" w14:textId="77777777" w:rsidR="003474AD" w:rsidRDefault="003474AD" w:rsidP="003474AD">
      <w:r>
        <w:t xml:space="preserve">Obsahuje základní algoritmus pro většinu procedurální generace obsažené v této herní aplikaci. Metoda </w:t>
      </w:r>
      <w:proofErr w:type="spellStart"/>
      <w:r>
        <w:t>RandomWalk</w:t>
      </w:r>
      <w:proofErr w:type="spellEnd"/>
      <w:r>
        <w:t xml:space="preserve"> vyžaduje parametr se startovní pozicí a “délkou chůze”. Hlavní práci zde odvádí jednoduchá smyčka, která souřadnice startovní pozice vždy rozšíří do náhodného směru a uloží do kolekce typu </w:t>
      </w:r>
      <w:proofErr w:type="spellStart"/>
      <w:r>
        <w:t>HashSet</w:t>
      </w:r>
      <w:proofErr w:type="spellEnd"/>
      <w:r>
        <w:t xml:space="preserve">. Poté to samé provede s dalšími pozicemi, které se vždy odvíjejí od poslední uložené </w:t>
      </w:r>
      <w:r>
        <w:lastRenderedPageBreak/>
        <w:t>pozice. Počet pozic, který tato smyčka vygeneruje je založený na parametru s “délkou chůze”.</w:t>
      </w:r>
    </w:p>
    <w:p w14:paraId="4C43EC85" w14:textId="77777777" w:rsidR="003474AD" w:rsidRDefault="003474AD" w:rsidP="003474AD"/>
    <w:p w14:paraId="64D59AB5" w14:textId="77777777" w:rsidR="003474AD" w:rsidRDefault="003474AD" w:rsidP="003474AD">
      <w:r>
        <w:t xml:space="preserve">Metoda </w:t>
      </w:r>
      <w:proofErr w:type="spellStart"/>
      <w:r>
        <w:t>RandomWalkCorridor</w:t>
      </w:r>
      <w:proofErr w:type="spellEnd"/>
    </w:p>
    <w:p w14:paraId="719CFD46" w14:textId="77777777" w:rsidR="003474AD" w:rsidRDefault="003474AD" w:rsidP="003474AD">
      <w:r>
        <w:t xml:space="preserve">Tato metoda je upravená verze metody </w:t>
      </w:r>
      <w:proofErr w:type="spellStart"/>
      <w:r>
        <w:t>RandomWalk</w:t>
      </w:r>
      <w:proofErr w:type="spellEnd"/>
      <w:r>
        <w:t xml:space="preserve">. Metoda </w:t>
      </w:r>
      <w:proofErr w:type="spellStart"/>
      <w:r>
        <w:t>RandomWalkCorridor</w:t>
      </w:r>
      <w:proofErr w:type="spellEnd"/>
      <w:r>
        <w:t xml:space="preserve"> vyžaduje parametr se startovní pozicí, délkou generovaného koridoru a směrem. Stejně jako v metodě </w:t>
      </w:r>
      <w:proofErr w:type="spellStart"/>
      <w:r>
        <w:t>RandomWalk</w:t>
      </w:r>
      <w:proofErr w:type="spellEnd"/>
      <w:r>
        <w:t xml:space="preserve"> je zde smyčka, která souřadnice startovní pozice vždy rozšíří do směru daného parametrem se směrem a uloží je do kolekce typu List. Počet pozic, který tato smyčka vygeneruje je založený na parametru s délkou generovaného koridoru. Pro ukládání pozic zde používám kolekci typu </w:t>
      </w:r>
      <w:proofErr w:type="gramStart"/>
      <w:r>
        <w:t>List</w:t>
      </w:r>
      <w:proofErr w:type="gramEnd"/>
      <w:r>
        <w:t xml:space="preserve"> neboť kolekce typu List si ukládá položky popořadě. V tomto případě je nutné ukládat položky kolekce popořadě, protože pro generaci koridorů je potřeba znát první (začátek) a poslední (konec) pozici tvořící daný koridor.</w:t>
      </w:r>
    </w:p>
    <w:p w14:paraId="2EAD595F" w14:textId="77777777" w:rsidR="003474AD" w:rsidRDefault="003474AD" w:rsidP="003474AD">
      <w:r>
        <w:t>Inventář a předměty</w:t>
      </w:r>
    </w:p>
    <w:p w14:paraId="4B4A5D90" w14:textId="77777777" w:rsidR="003474AD" w:rsidRDefault="003474AD" w:rsidP="003474AD">
      <w:r>
        <w:t xml:space="preserve">Třída </w:t>
      </w:r>
      <w:proofErr w:type="spellStart"/>
      <w:r>
        <w:t>Inventory</w:t>
      </w:r>
      <w:proofErr w:type="spellEnd"/>
    </w:p>
    <w:p w14:paraId="7EF44529" w14:textId="77777777" w:rsidR="003474AD" w:rsidRDefault="003474AD" w:rsidP="003474AD">
      <w:r>
        <w:tab/>
        <w:t xml:space="preserve">V této třídě jsou definovány metody </w:t>
      </w:r>
      <w:proofErr w:type="spellStart"/>
      <w:r>
        <w:t>SwitchSlot</w:t>
      </w:r>
      <w:proofErr w:type="spellEnd"/>
      <w:r>
        <w:t xml:space="preserve"> a </w:t>
      </w:r>
      <w:proofErr w:type="spellStart"/>
      <w:r>
        <w:t>TryAddItem</w:t>
      </w:r>
      <w:proofErr w:type="spellEnd"/>
      <w:r>
        <w:t>, jenž obstarávají základní funkcionalitu všech inventářů. Vlastní inventář má hráč, ale i například truhla s předměty.</w:t>
      </w:r>
    </w:p>
    <w:p w14:paraId="7C0E2CA7" w14:textId="77777777" w:rsidR="003474AD" w:rsidRDefault="003474AD" w:rsidP="003474AD"/>
    <w:p w14:paraId="46D3FF20" w14:textId="77777777" w:rsidR="003474AD" w:rsidRDefault="003474AD" w:rsidP="003474AD">
      <w:r>
        <w:t xml:space="preserve">Metoda </w:t>
      </w:r>
      <w:proofErr w:type="spellStart"/>
      <w:r>
        <w:t>SwitchSlot</w:t>
      </w:r>
      <w:proofErr w:type="spellEnd"/>
    </w:p>
    <w:p w14:paraId="4DEF3D39" w14:textId="77777777" w:rsidR="003474AD" w:rsidRDefault="003474AD" w:rsidP="003474AD">
      <w:r>
        <w:tab/>
        <w:t xml:space="preserve">Základní metoda pro přesouvání předmětů mezi jednotlivými inventáři. Vyžaduje dva parametry, parametr </w:t>
      </w:r>
      <w:proofErr w:type="gramStart"/>
      <w:r>
        <w:t>určující</w:t>
      </w:r>
      <w:proofErr w:type="gramEnd"/>
      <w:r>
        <w:t xml:space="preserve"> do jakého slotu inventáře se bude předmět přesouvat a parametr určující jaký předmět se bude přesouvat. Tato metoda dále vrací proměnnou obsahující předmět, jenž byl původně na slotu před tím, než byl nahrazen.</w:t>
      </w:r>
    </w:p>
    <w:p w14:paraId="6E0CA24C" w14:textId="77777777" w:rsidR="003474AD" w:rsidRDefault="003474AD" w:rsidP="003474AD"/>
    <w:p w14:paraId="75BB41B4" w14:textId="77777777" w:rsidR="003474AD" w:rsidRDefault="003474AD" w:rsidP="003474AD">
      <w:r>
        <w:t xml:space="preserve">Metoda </w:t>
      </w:r>
      <w:proofErr w:type="spellStart"/>
      <w:r>
        <w:t>TryAddItem</w:t>
      </w:r>
      <w:proofErr w:type="spellEnd"/>
    </w:p>
    <w:p w14:paraId="2BD49F96" w14:textId="77777777" w:rsidR="003474AD" w:rsidRDefault="003474AD" w:rsidP="003474AD">
      <w:r>
        <w:tab/>
        <w:t>Vyžaduje parametr obsahující předmět. Zjišťuje, zda lze určený předmět přidat do inventáře, pro který byla zavolána. Prochází postupně sloty daného inventáře, a pokud je některý volný, vloží do něj určený předmět.</w:t>
      </w:r>
    </w:p>
    <w:p w14:paraId="16FB0773" w14:textId="77777777" w:rsidR="003474AD" w:rsidRDefault="003474AD" w:rsidP="003474AD"/>
    <w:p w14:paraId="375984F8" w14:textId="77777777" w:rsidR="003474AD" w:rsidRDefault="003474AD" w:rsidP="003474AD">
      <w:r>
        <w:t xml:space="preserve">Konstruktor </w:t>
      </w:r>
      <w:proofErr w:type="spellStart"/>
      <w:r>
        <w:t>Inventory</w:t>
      </w:r>
      <w:proofErr w:type="spellEnd"/>
    </w:p>
    <w:p w14:paraId="004EEECC" w14:textId="77777777" w:rsidR="003474AD" w:rsidRDefault="003474AD" w:rsidP="003474AD">
      <w:r>
        <w:tab/>
        <w:t>Vyžaduje parametr s velikostí inventáře, který později určuje počet slotů v daném inventáři.</w:t>
      </w:r>
    </w:p>
    <w:p w14:paraId="6F2BAD45" w14:textId="77777777" w:rsidR="003474AD" w:rsidRDefault="003474AD" w:rsidP="003474AD"/>
    <w:p w14:paraId="79A333DD" w14:textId="77777777" w:rsidR="003474AD" w:rsidRDefault="003474AD" w:rsidP="003474AD">
      <w:r>
        <w:lastRenderedPageBreak/>
        <w:t xml:space="preserve">Třída </w:t>
      </w:r>
      <w:proofErr w:type="spellStart"/>
      <w:r>
        <w:t>InventoryVisualizer</w:t>
      </w:r>
      <w:proofErr w:type="spellEnd"/>
    </w:p>
    <w:p w14:paraId="0509A0FF" w14:textId="77777777" w:rsidR="003474AD" w:rsidRDefault="003474AD" w:rsidP="003474AD">
      <w:r>
        <w:tab/>
        <w:t xml:space="preserve">Zařizuje vizualizaci a dodatečnou funkcionalitu inventářů. V metodě </w:t>
      </w:r>
      <w:proofErr w:type="spellStart"/>
      <w:r>
        <w:t>Awake</w:t>
      </w:r>
      <w:proofErr w:type="spellEnd"/>
      <w:r>
        <w:t xml:space="preserve"> je obsažena konfigurace hráčova inventáře, přiřazení startovních předmětů a načítání Sprite předmětů. Je zde definována metoda </w:t>
      </w:r>
      <w:proofErr w:type="spellStart"/>
      <w:r>
        <w:t>InventoryChanged</w:t>
      </w:r>
      <w:proofErr w:type="spellEnd"/>
      <w:r>
        <w:t xml:space="preserve">, která se používá pro aktualizaci a načtení předmětů v inventáři po jakékoliv manipulaci s předměty mezi inventáři. Metody </w:t>
      </w:r>
      <w:proofErr w:type="spellStart"/>
      <w:r>
        <w:t>OpenInventory</w:t>
      </w:r>
      <w:proofErr w:type="spellEnd"/>
      <w:r>
        <w:t xml:space="preserve"> a </w:t>
      </w:r>
      <w:proofErr w:type="spellStart"/>
      <w:r>
        <w:t>CloseInventory</w:t>
      </w:r>
      <w:proofErr w:type="spellEnd"/>
      <w:r>
        <w:t xml:space="preserve"> slouží pro vizualizaci otevírání a zavírání inventáře. V metodě </w:t>
      </w:r>
      <w:proofErr w:type="spellStart"/>
      <w:r>
        <w:t>CloseInventory</w:t>
      </w:r>
      <w:proofErr w:type="spellEnd"/>
      <w:r>
        <w:t xml:space="preserve"> je použita metoda </w:t>
      </w:r>
      <w:proofErr w:type="spellStart"/>
      <w:r>
        <w:t>TryAddItem</w:t>
      </w:r>
      <w:proofErr w:type="spellEnd"/>
      <w:r>
        <w:t xml:space="preserve"> pro řešení situace, kdy hráč zmáčkne tlačítko pro zavření inventáře, ale zároveň drží kurzorem nějaký z předmětů, jenž se v tu chvíli nenachází ani v jednom inventáři. V tuto chvíli se metoda </w:t>
      </w:r>
      <w:proofErr w:type="spellStart"/>
      <w:r>
        <w:t>TryAddItem</w:t>
      </w:r>
      <w:proofErr w:type="spellEnd"/>
      <w:r>
        <w:t xml:space="preserve"> pokusí vložit držený předmět do inventáře hráče, a poté zpět do inventáře truhly, díky čemuž se předejde smazání drženého předmětu. Další klíčovou metodou je </w:t>
      </w:r>
      <w:proofErr w:type="spellStart"/>
      <w:r>
        <w:t>SwitchHoldingItemWithSlot</w:t>
      </w:r>
      <w:proofErr w:type="spellEnd"/>
      <w:r>
        <w:t xml:space="preserve">, jenž umožňuje manipulaci s předměty mezi inventáři pomocí kurzoru myši. Metoda rozšiřující funkcionalitu inventářů se nazývá </w:t>
      </w:r>
      <w:proofErr w:type="spellStart"/>
      <w:r>
        <w:t>ShiftClick</w:t>
      </w:r>
      <w:proofErr w:type="spellEnd"/>
      <w:r>
        <w:t>. Tato metoda umožňuje pohodlnější a rychlejší přesouvání předmětů mezi dvěma inventáři. Pokud hráč zmáčkne a drží klávesu Shift, může jednoduše klikat myší na předměty v inventáři, které se pak automaticky přesunou do druhého inventáře.</w:t>
      </w:r>
    </w:p>
    <w:p w14:paraId="5D7205EA" w14:textId="77777777" w:rsidR="003474AD" w:rsidRDefault="003474AD" w:rsidP="003474AD"/>
    <w:p w14:paraId="7A59D372" w14:textId="77777777" w:rsidR="003474AD" w:rsidRDefault="003474AD" w:rsidP="003474AD">
      <w:r>
        <w:t xml:space="preserve">Třída </w:t>
      </w:r>
      <w:proofErr w:type="spellStart"/>
      <w:r>
        <w:t>Item</w:t>
      </w:r>
      <w:proofErr w:type="spellEnd"/>
    </w:p>
    <w:p w14:paraId="6311BCC4" w14:textId="77777777" w:rsidR="003474AD" w:rsidRDefault="003474AD" w:rsidP="003474AD">
      <w:r>
        <w:tab/>
        <w:t xml:space="preserve">Základní třída pro veškeré předměty. Vzhledem k velkému počtu instancí třídy </w:t>
      </w:r>
      <w:proofErr w:type="spellStart"/>
      <w:r>
        <w:t>Item</w:t>
      </w:r>
      <w:proofErr w:type="spellEnd"/>
      <w:r>
        <w:t xml:space="preserve"> v herní aplikaci je tato třída zároveň </w:t>
      </w:r>
      <w:proofErr w:type="spellStart"/>
      <w:r>
        <w:t>ScriptableObject</w:t>
      </w:r>
      <w:proofErr w:type="spellEnd"/>
      <w:r>
        <w:t xml:space="preserve">. Třída </w:t>
      </w:r>
      <w:proofErr w:type="spellStart"/>
      <w:r>
        <w:t>item</w:t>
      </w:r>
      <w:proofErr w:type="spellEnd"/>
      <w:r>
        <w:t xml:space="preserve"> má tři vlastnosti, první z nich je </w:t>
      </w:r>
      <w:proofErr w:type="spellStart"/>
      <w:proofErr w:type="gramStart"/>
      <w:r>
        <w:t>displayName</w:t>
      </w:r>
      <w:proofErr w:type="spellEnd"/>
      <w:r>
        <w:t>,</w:t>
      </w:r>
      <w:proofErr w:type="gramEnd"/>
      <w:r>
        <w:t xml:space="preserve"> neboli název předmětu, který je viditelný pro hráče přímo v herní aplikaci. Dále je zde </w:t>
      </w:r>
      <w:proofErr w:type="spellStart"/>
      <w:r>
        <w:t>systemName</w:t>
      </w:r>
      <w:proofErr w:type="spellEnd"/>
      <w:r>
        <w:t xml:space="preserve">, což je název předmětu, se kterým pracuje kód, bývá proto jednodušší. Poslední vlastností je řetězec </w:t>
      </w:r>
      <w:proofErr w:type="spellStart"/>
      <w:r>
        <w:t>lore</w:t>
      </w:r>
      <w:proofErr w:type="spellEnd"/>
      <w:r>
        <w:t>, jenž má hlavně estetický význam, neboť obsahuje krátký příběh o daném předmětu.</w:t>
      </w:r>
    </w:p>
    <w:p w14:paraId="3A838AE3" w14:textId="77777777" w:rsidR="003474AD" w:rsidRDefault="003474AD" w:rsidP="003474AD"/>
    <w:p w14:paraId="6373FE94" w14:textId="77777777" w:rsidR="003474AD" w:rsidRDefault="003474AD" w:rsidP="003474AD">
      <w:r>
        <w:t>Třída Wand</w:t>
      </w:r>
    </w:p>
    <w:p w14:paraId="73FA64FB" w14:textId="77777777" w:rsidR="003474AD" w:rsidRDefault="003474AD" w:rsidP="003474AD">
      <w:r>
        <w:t xml:space="preserve">Třída pro základní a hlavní předmět postavy hráče, kouzelnou hůlku. Dědí ze třídy </w:t>
      </w:r>
      <w:proofErr w:type="spellStart"/>
      <w:r>
        <w:t>Item</w:t>
      </w:r>
      <w:proofErr w:type="spellEnd"/>
      <w:r>
        <w:t>. Třída Wand má čtyři vlastnosti.</w:t>
      </w:r>
    </w:p>
    <w:p w14:paraId="6800DCA1" w14:textId="77777777" w:rsidR="003474AD" w:rsidRDefault="003474AD" w:rsidP="003474AD"/>
    <w:p w14:paraId="041CF89D" w14:textId="77777777" w:rsidR="003474AD" w:rsidRDefault="003474AD" w:rsidP="003474AD">
      <w:r>
        <w:t xml:space="preserve">Vlastnost </w:t>
      </w:r>
      <w:proofErr w:type="spellStart"/>
      <w:r>
        <w:t>projectile</w:t>
      </w:r>
      <w:proofErr w:type="spellEnd"/>
    </w:p>
    <w:p w14:paraId="667A56A1" w14:textId="77777777" w:rsidR="003474AD" w:rsidRDefault="003474AD" w:rsidP="003474AD">
      <w:r>
        <w:t xml:space="preserve">Představuje vystřelený projektil a je </w:t>
      </w:r>
      <w:proofErr w:type="spellStart"/>
      <w:r>
        <w:t>GameObject</w:t>
      </w:r>
      <w:proofErr w:type="spellEnd"/>
      <w:r>
        <w:t>.</w:t>
      </w:r>
    </w:p>
    <w:p w14:paraId="7E5A5625" w14:textId="77777777" w:rsidR="003474AD" w:rsidRDefault="003474AD" w:rsidP="003474AD"/>
    <w:p w14:paraId="6AA7CCB7" w14:textId="77777777" w:rsidR="003474AD" w:rsidRDefault="003474AD" w:rsidP="003474AD">
      <w:r>
        <w:t xml:space="preserve">Vlastnost </w:t>
      </w:r>
      <w:proofErr w:type="spellStart"/>
      <w:r>
        <w:t>projectileSpeed</w:t>
      </w:r>
      <w:proofErr w:type="spellEnd"/>
    </w:p>
    <w:p w14:paraId="42656B50" w14:textId="77777777" w:rsidR="003474AD" w:rsidRDefault="003474AD" w:rsidP="003474AD">
      <w:r>
        <w:lastRenderedPageBreak/>
        <w:t>Rychlost vystřeleného projektilu.</w:t>
      </w:r>
    </w:p>
    <w:p w14:paraId="47D2A5F1" w14:textId="77777777" w:rsidR="003474AD" w:rsidRDefault="003474AD" w:rsidP="003474AD"/>
    <w:p w14:paraId="7734EC22" w14:textId="77777777" w:rsidR="003474AD" w:rsidRDefault="003474AD" w:rsidP="003474AD">
      <w:r>
        <w:t xml:space="preserve">Vlastnost </w:t>
      </w:r>
      <w:proofErr w:type="spellStart"/>
      <w:r>
        <w:t>projectilesPerSecond</w:t>
      </w:r>
      <w:proofErr w:type="spellEnd"/>
    </w:p>
    <w:p w14:paraId="4453CF89" w14:textId="77777777" w:rsidR="003474AD" w:rsidRDefault="003474AD" w:rsidP="003474AD">
      <w:r>
        <w:t>Počet projektilů vystřelených za sekundu.</w:t>
      </w:r>
    </w:p>
    <w:p w14:paraId="5E4D85EC" w14:textId="77777777" w:rsidR="003474AD" w:rsidRDefault="003474AD" w:rsidP="003474AD"/>
    <w:p w14:paraId="5F178FB1" w14:textId="77777777" w:rsidR="003474AD" w:rsidRDefault="003474AD" w:rsidP="003474AD">
      <w:r>
        <w:t xml:space="preserve">Vlastnost </w:t>
      </w:r>
      <w:proofErr w:type="spellStart"/>
      <w:r>
        <w:t>spread</w:t>
      </w:r>
      <w:proofErr w:type="spellEnd"/>
    </w:p>
    <w:p w14:paraId="25F054CA" w14:textId="77777777" w:rsidR="003474AD" w:rsidRDefault="003474AD" w:rsidP="003474AD">
      <w:r>
        <w:t>Reprezentuje rozptyl vystřelených projektilů.</w:t>
      </w:r>
    </w:p>
    <w:p w14:paraId="0FF19AE8" w14:textId="77777777" w:rsidR="003474AD" w:rsidRDefault="003474AD" w:rsidP="003474AD"/>
    <w:p w14:paraId="42D081BC" w14:textId="77777777" w:rsidR="003474AD" w:rsidRDefault="003474AD" w:rsidP="003474AD">
      <w:r>
        <w:t xml:space="preserve">Třída </w:t>
      </w:r>
      <w:proofErr w:type="spellStart"/>
      <w:r>
        <w:t>Interactable</w:t>
      </w:r>
      <w:proofErr w:type="spellEnd"/>
    </w:p>
    <w:p w14:paraId="540DDFC3" w14:textId="77777777" w:rsidR="003474AD" w:rsidRDefault="003474AD" w:rsidP="003474AD">
      <w:r>
        <w:t xml:space="preserve">Základní třída pro všechny objekty v herní aplikaci, se kterými může hráč interagovat. Tato třída je </w:t>
      </w:r>
      <w:proofErr w:type="spellStart"/>
      <w:r>
        <w:t>abstract</w:t>
      </w:r>
      <w:proofErr w:type="spellEnd"/>
      <w:r>
        <w:t xml:space="preserve"> a má tři </w:t>
      </w:r>
      <w:proofErr w:type="spellStart"/>
      <w:r>
        <w:t>abstract</w:t>
      </w:r>
      <w:proofErr w:type="spellEnd"/>
      <w:r>
        <w:t xml:space="preserve"> metody.</w:t>
      </w:r>
    </w:p>
    <w:p w14:paraId="334E2D35" w14:textId="77777777" w:rsidR="003474AD" w:rsidRDefault="003474AD" w:rsidP="003474AD"/>
    <w:p w14:paraId="59291D46" w14:textId="77777777" w:rsidR="003474AD" w:rsidRDefault="003474AD" w:rsidP="003474AD">
      <w:r>
        <w:t xml:space="preserve">Metoda </w:t>
      </w:r>
      <w:proofErr w:type="spellStart"/>
      <w:r>
        <w:t>Activate</w:t>
      </w:r>
      <w:proofErr w:type="spellEnd"/>
    </w:p>
    <w:p w14:paraId="1954EA29" w14:textId="77777777" w:rsidR="003474AD" w:rsidRDefault="003474AD" w:rsidP="003474AD">
      <w:r>
        <w:t xml:space="preserve">Používá se pro zobrazení </w:t>
      </w:r>
      <w:proofErr w:type="gramStart"/>
      <w:r>
        <w:t>textu</w:t>
      </w:r>
      <w:proofErr w:type="gramEnd"/>
      <w:r>
        <w:t xml:space="preserve"> jenž informuje hráče o možnosti interakce.</w:t>
      </w:r>
    </w:p>
    <w:p w14:paraId="69A7F7AA" w14:textId="77777777" w:rsidR="003474AD" w:rsidRDefault="003474AD" w:rsidP="003474AD"/>
    <w:p w14:paraId="6BD52D9D" w14:textId="77777777" w:rsidR="003474AD" w:rsidRDefault="003474AD" w:rsidP="003474AD">
      <w:r>
        <w:t xml:space="preserve">Metoda </w:t>
      </w:r>
      <w:proofErr w:type="spellStart"/>
      <w:r>
        <w:t>Interact</w:t>
      </w:r>
      <w:proofErr w:type="spellEnd"/>
    </w:p>
    <w:p w14:paraId="6C43DFB6" w14:textId="77777777" w:rsidR="003474AD" w:rsidRDefault="003474AD" w:rsidP="003474AD">
      <w:r>
        <w:t>Používá se pro spuštění interakce s objektem, například pro otevření okna zobrazující inventář truhly s předměty.</w:t>
      </w:r>
    </w:p>
    <w:p w14:paraId="02EA36BE" w14:textId="77777777" w:rsidR="003474AD" w:rsidRDefault="003474AD" w:rsidP="003474AD"/>
    <w:p w14:paraId="6E42C09B" w14:textId="77777777" w:rsidR="003474AD" w:rsidRDefault="003474AD" w:rsidP="003474AD">
      <w:r>
        <w:t xml:space="preserve">Metoda </w:t>
      </w:r>
      <w:proofErr w:type="spellStart"/>
      <w:r>
        <w:t>Deactivate</w:t>
      </w:r>
      <w:proofErr w:type="spellEnd"/>
    </w:p>
    <w:p w14:paraId="11E3F340" w14:textId="77777777" w:rsidR="003474AD" w:rsidRDefault="003474AD" w:rsidP="003474AD">
      <w:r>
        <w:t>Používá se pro ukončení interakce s objektem, například pro zavření okna zobrazující inventář truhly s předměty.</w:t>
      </w:r>
    </w:p>
    <w:p w14:paraId="70F788E2" w14:textId="77777777" w:rsidR="003474AD" w:rsidRDefault="003474AD" w:rsidP="003474AD"/>
    <w:p w14:paraId="634B2D80" w14:textId="77777777" w:rsidR="003474AD" w:rsidRDefault="003474AD" w:rsidP="003474AD"/>
    <w:p w14:paraId="561D7AD0" w14:textId="77777777" w:rsidR="003474AD" w:rsidRDefault="003474AD" w:rsidP="003474AD">
      <w:r>
        <w:t xml:space="preserve">Třída </w:t>
      </w:r>
      <w:proofErr w:type="spellStart"/>
      <w:r>
        <w:t>ChestInteractable</w:t>
      </w:r>
      <w:proofErr w:type="spellEnd"/>
    </w:p>
    <w:p w14:paraId="43FD6C4E" w14:textId="77777777" w:rsidR="003474AD" w:rsidRDefault="003474AD" w:rsidP="003474AD">
      <w:r>
        <w:t xml:space="preserve">Třída obstarávající truhly s předměty, dědí ze třídy </w:t>
      </w:r>
      <w:proofErr w:type="spellStart"/>
      <w:r>
        <w:t>Interactable</w:t>
      </w:r>
      <w:proofErr w:type="spellEnd"/>
      <w:r>
        <w:t xml:space="preserve">. Metody </w:t>
      </w:r>
      <w:proofErr w:type="spellStart"/>
      <w:r>
        <w:t>Activate</w:t>
      </w:r>
      <w:proofErr w:type="spellEnd"/>
      <w:r>
        <w:t xml:space="preserve">, </w:t>
      </w:r>
      <w:proofErr w:type="spellStart"/>
      <w:r>
        <w:t>Interact</w:t>
      </w:r>
      <w:proofErr w:type="spellEnd"/>
      <w:r>
        <w:t xml:space="preserve"> a </w:t>
      </w:r>
      <w:proofErr w:type="spellStart"/>
      <w:r>
        <w:t>Deactivate</w:t>
      </w:r>
      <w:proofErr w:type="spellEnd"/>
      <w:r>
        <w:t xml:space="preserve"> jsou zde společně s proměnnou typu </w:t>
      </w:r>
      <w:proofErr w:type="spellStart"/>
      <w:r>
        <w:t>Inventory</w:t>
      </w:r>
      <w:proofErr w:type="spellEnd"/>
      <w:r>
        <w:t xml:space="preserve"> použity pro veškerou funkcionalitu.</w:t>
      </w:r>
    </w:p>
    <w:p w14:paraId="6C30D801" w14:textId="77777777" w:rsidR="003474AD" w:rsidRDefault="003474AD" w:rsidP="003474AD">
      <w:r>
        <w:t>Nepřátelé a umělá inteligence</w:t>
      </w:r>
    </w:p>
    <w:p w14:paraId="28DB9F3E" w14:textId="77777777" w:rsidR="003474AD" w:rsidRDefault="003474AD" w:rsidP="003474AD">
      <w:proofErr w:type="spellStart"/>
      <w:r>
        <w:t>Pathfinding</w:t>
      </w:r>
      <w:proofErr w:type="spellEnd"/>
    </w:p>
    <w:p w14:paraId="0C78D130" w14:textId="77777777" w:rsidR="003474AD" w:rsidRDefault="003474AD" w:rsidP="003474AD">
      <w:proofErr w:type="spellStart"/>
      <w:r>
        <w:t>Pathfinding</w:t>
      </w:r>
      <w:proofErr w:type="spellEnd"/>
      <w:r>
        <w:t xml:space="preserve"> je hlavně ve videohrách termín, označující hledání cesty z libovolné souřadnice v herním světě na jinou. Pro vypočítání té nejoptimálnější cesty existuje mnoho různých algoritmů. Já jsem po krátkém prostudování několika z nich zvolil známý algoritmus nesoucí název A*.</w:t>
      </w:r>
    </w:p>
    <w:p w14:paraId="11FDD2BE" w14:textId="77777777" w:rsidR="003474AD" w:rsidRDefault="003474AD" w:rsidP="003474AD"/>
    <w:p w14:paraId="518A6E42" w14:textId="77777777" w:rsidR="003474AD" w:rsidRDefault="003474AD" w:rsidP="003474AD">
      <w:r>
        <w:t>A* algoritmus</w:t>
      </w:r>
    </w:p>
    <w:p w14:paraId="46B4AC66" w14:textId="77777777" w:rsidR="003474AD" w:rsidRDefault="003474AD" w:rsidP="003474AD">
      <w:r>
        <w:t>A* algoritmus je inteligentní algoritmus, což jej odlišuje od ostatních běžných algoritmů. Tato skutečnost je potvrzena i tím, že mnoho her a webových map využívá tento algoritmus k velmi efektivnímu nalezení nejkratší cesty.</w:t>
      </w:r>
    </w:p>
    <w:p w14:paraId="1C469767" w14:textId="77777777" w:rsidR="003474AD" w:rsidRDefault="003474AD" w:rsidP="003474AD">
      <w:r>
        <w:t>Dobrým příkladem je čtvercová mřížka s několika překážkami, kde je jeden počáteční čtverec a jeden cílový čtverec. Úkolem je dostat se ze startovního čtverce co nejrychleji na čtverec cílový, pokud je to samozřejmě možné. A* algoritmus funguje tak, že v každém kroku vybere čtverec podle hodnoty „f“, což je parametr roven součtu dvou dalších parametrů - „g“ a „h“. V každém kroku vybere algoritmus čtverec s nejnižší hodnotou „f“ a zpracuje ho. „g“ jsou náklady vynaložené na pohyb z výchozího čtverce do daného čtverce na mřížce po cestě, která byla vygenerována. „h“ jsou odhadované náklady na pohyb z daného čtverce na mřížce na konečný čtverec. Hodnota „h“ je v podstatě jakýsi odhad. Skutečná vzdálenost je totiž neznámá, dokud není nalezena celá cesta, protože v cestě mohou být nejrůznější překážky. Existuje mnoho způsobů, jak toto „h“ dále vypočítat.</w:t>
      </w:r>
    </w:p>
    <w:p w14:paraId="5B2B15CB" w14:textId="77777777" w:rsidR="003474AD" w:rsidRDefault="003474AD" w:rsidP="003474AD">
      <w:r>
        <w:t xml:space="preserve">Po implementaci tohoto algoritmu se objevil problém s tím, že se nepřátelé občasně zasekávali o zdi kvůli svému </w:t>
      </w:r>
      <w:proofErr w:type="spellStart"/>
      <w:r>
        <w:t>Collider</w:t>
      </w:r>
      <w:proofErr w:type="spellEnd"/>
      <w:r>
        <w:t xml:space="preserve">. Tento problém jsem vyřešil odstraněním </w:t>
      </w:r>
      <w:proofErr w:type="spellStart"/>
      <w:r>
        <w:t>Collider</w:t>
      </w:r>
      <w:proofErr w:type="spellEnd"/>
      <w:r>
        <w:t xml:space="preserve"> z nepřátel, což jim sice umožnilo potenciálně procházet zdmi, avšak díky funkčnímu </w:t>
      </w:r>
      <w:proofErr w:type="spellStart"/>
      <w:r>
        <w:t>Pathfinding</w:t>
      </w:r>
      <w:proofErr w:type="spellEnd"/>
      <w:r>
        <w:t xml:space="preserve"> se </w:t>
      </w:r>
    </w:p>
    <w:p w14:paraId="1EF0029C" w14:textId="77777777" w:rsidR="003474AD" w:rsidRDefault="003474AD" w:rsidP="003474AD"/>
    <w:p w14:paraId="78A0E9CB" w14:textId="77777777" w:rsidR="003474AD" w:rsidRDefault="003474AD" w:rsidP="003474AD">
      <w:r>
        <w:t xml:space="preserve">Třída </w:t>
      </w:r>
      <w:proofErr w:type="spellStart"/>
      <w:r>
        <w:t>Movement</w:t>
      </w:r>
      <w:proofErr w:type="spellEnd"/>
    </w:p>
    <w:p w14:paraId="503609C1" w14:textId="77777777" w:rsidR="003474AD" w:rsidRDefault="003474AD" w:rsidP="003474AD">
      <w:r>
        <w:tab/>
      </w:r>
      <w:proofErr w:type="spellStart"/>
      <w:r>
        <w:t>Abstract</w:t>
      </w:r>
      <w:proofErr w:type="spellEnd"/>
      <w:r>
        <w:t xml:space="preserve"> třída pro pohyb nepřátel. Obsahuje definici </w:t>
      </w:r>
      <w:proofErr w:type="spellStart"/>
      <w:r>
        <w:t>abstract</w:t>
      </w:r>
      <w:proofErr w:type="spellEnd"/>
      <w:r>
        <w:t xml:space="preserve"> metody </w:t>
      </w:r>
      <w:proofErr w:type="spellStart"/>
      <w:r>
        <w:t>Move</w:t>
      </w:r>
      <w:proofErr w:type="spellEnd"/>
      <w:r>
        <w:t xml:space="preserve"> a konstruktor </w:t>
      </w:r>
      <w:proofErr w:type="spellStart"/>
      <w:r>
        <w:t>Movement</w:t>
      </w:r>
      <w:proofErr w:type="spellEnd"/>
      <w:r>
        <w:t>.</w:t>
      </w:r>
    </w:p>
    <w:p w14:paraId="44211871" w14:textId="77777777" w:rsidR="003474AD" w:rsidRDefault="003474AD" w:rsidP="003474AD"/>
    <w:p w14:paraId="44B36D09" w14:textId="77777777" w:rsidR="003474AD" w:rsidRDefault="003474AD" w:rsidP="003474AD">
      <w:r>
        <w:t xml:space="preserve">Metoda </w:t>
      </w:r>
      <w:proofErr w:type="spellStart"/>
      <w:r>
        <w:t>Move</w:t>
      </w:r>
      <w:proofErr w:type="spellEnd"/>
    </w:p>
    <w:p w14:paraId="326ABEC6" w14:textId="77777777" w:rsidR="003474AD" w:rsidRDefault="003474AD" w:rsidP="003474AD">
      <w:r>
        <w:tab/>
        <w:t xml:space="preserve">Vyžaduje parametr </w:t>
      </w:r>
      <w:proofErr w:type="spellStart"/>
      <w:proofErr w:type="gramStart"/>
      <w:r>
        <w:t>moveTo</w:t>
      </w:r>
      <w:proofErr w:type="spellEnd"/>
      <w:r>
        <w:t>,</w:t>
      </w:r>
      <w:proofErr w:type="gramEnd"/>
      <w:r>
        <w:t xml:space="preserve"> neboli cíl, a parametr speed, jenž určuje rychlost pohybu.</w:t>
      </w:r>
    </w:p>
    <w:p w14:paraId="442576DD" w14:textId="77777777" w:rsidR="003474AD" w:rsidRDefault="003474AD" w:rsidP="003474AD"/>
    <w:p w14:paraId="6C4DDA51" w14:textId="77777777" w:rsidR="003474AD" w:rsidRDefault="003474AD" w:rsidP="003474AD">
      <w:r>
        <w:t xml:space="preserve">Konstruktor </w:t>
      </w:r>
      <w:proofErr w:type="spellStart"/>
      <w:r>
        <w:t>Movement</w:t>
      </w:r>
      <w:proofErr w:type="spellEnd"/>
    </w:p>
    <w:p w14:paraId="01BD540F" w14:textId="77777777" w:rsidR="003474AD" w:rsidRDefault="003474AD" w:rsidP="003474AD">
      <w:r>
        <w:tab/>
        <w:t xml:space="preserve">Vyžaduje parametr </w:t>
      </w:r>
      <w:proofErr w:type="spellStart"/>
      <w:r>
        <w:t>transform</w:t>
      </w:r>
      <w:proofErr w:type="spellEnd"/>
      <w:r>
        <w:t xml:space="preserve">, obsahující </w:t>
      </w:r>
      <w:proofErr w:type="spellStart"/>
      <w:r>
        <w:t>transform</w:t>
      </w:r>
      <w:proofErr w:type="spellEnd"/>
      <w:r>
        <w:t xml:space="preserve"> konkrétního nepřítele, a parametr </w:t>
      </w:r>
      <w:proofErr w:type="spellStart"/>
      <w:r>
        <w:t>rigidBody</w:t>
      </w:r>
      <w:proofErr w:type="spellEnd"/>
      <w:r>
        <w:t xml:space="preserve">, určující </w:t>
      </w:r>
      <w:proofErr w:type="spellStart"/>
      <w:r>
        <w:t>RigidBody</w:t>
      </w:r>
      <w:proofErr w:type="spellEnd"/>
      <w:r>
        <w:t xml:space="preserve"> daného nepřítele.</w:t>
      </w:r>
    </w:p>
    <w:p w14:paraId="574E7606" w14:textId="77777777" w:rsidR="003474AD" w:rsidRDefault="003474AD" w:rsidP="003474AD"/>
    <w:p w14:paraId="7812B552" w14:textId="77777777" w:rsidR="003474AD" w:rsidRDefault="003474AD" w:rsidP="003474AD">
      <w:r>
        <w:t xml:space="preserve">Třída </w:t>
      </w:r>
      <w:proofErr w:type="spellStart"/>
      <w:r>
        <w:t>StraightMovement</w:t>
      </w:r>
      <w:proofErr w:type="spellEnd"/>
    </w:p>
    <w:p w14:paraId="00C30646" w14:textId="77777777" w:rsidR="003474AD" w:rsidRDefault="003474AD" w:rsidP="003474AD">
      <w:r>
        <w:lastRenderedPageBreak/>
        <w:tab/>
        <w:t xml:space="preserve">Dědí ze třídy </w:t>
      </w:r>
      <w:proofErr w:type="spellStart"/>
      <w:r>
        <w:t>Movement</w:t>
      </w:r>
      <w:proofErr w:type="spellEnd"/>
      <w:r>
        <w:t xml:space="preserve">. Je zde definována proměnná </w:t>
      </w:r>
      <w:proofErr w:type="spellStart"/>
      <w:r>
        <w:t>Movement</w:t>
      </w:r>
      <w:proofErr w:type="spellEnd"/>
      <w:r>
        <w:t xml:space="preserve"> vyžadující parametr </w:t>
      </w:r>
      <w:proofErr w:type="spellStart"/>
      <w:r>
        <w:t>transform</w:t>
      </w:r>
      <w:proofErr w:type="spellEnd"/>
      <w:r>
        <w:t xml:space="preserve">. Dále je zde definována </w:t>
      </w:r>
      <w:proofErr w:type="spellStart"/>
      <w:r>
        <w:t>abstract</w:t>
      </w:r>
      <w:proofErr w:type="spellEnd"/>
      <w:r>
        <w:t xml:space="preserve"> metoda </w:t>
      </w:r>
      <w:proofErr w:type="spellStart"/>
      <w:r>
        <w:t>Move</w:t>
      </w:r>
      <w:proofErr w:type="spellEnd"/>
      <w:r>
        <w:t>.</w:t>
      </w:r>
    </w:p>
    <w:p w14:paraId="54D46C18" w14:textId="77777777" w:rsidR="003474AD" w:rsidRDefault="003474AD" w:rsidP="003474AD"/>
    <w:p w14:paraId="7443A531" w14:textId="77777777" w:rsidR="003474AD" w:rsidRDefault="003474AD" w:rsidP="003474AD">
      <w:r>
        <w:t xml:space="preserve">Třída </w:t>
      </w:r>
      <w:proofErr w:type="spellStart"/>
      <w:r>
        <w:t>PathMovement</w:t>
      </w:r>
      <w:proofErr w:type="spellEnd"/>
    </w:p>
    <w:p w14:paraId="62253140" w14:textId="77777777" w:rsidR="003474AD" w:rsidRDefault="003474AD" w:rsidP="003474AD"/>
    <w:p w14:paraId="47DF462E" w14:textId="77777777" w:rsidR="003474AD" w:rsidRDefault="003474AD" w:rsidP="003474AD">
      <w:r>
        <w:t xml:space="preserve">Třída </w:t>
      </w:r>
      <w:proofErr w:type="spellStart"/>
      <w:r>
        <w:t>MeleeCombat</w:t>
      </w:r>
      <w:proofErr w:type="spellEnd"/>
    </w:p>
    <w:p w14:paraId="5B943C0F" w14:textId="77777777" w:rsidR="003474AD" w:rsidRDefault="003474AD" w:rsidP="003474AD"/>
    <w:p w14:paraId="60D0F41F" w14:textId="77777777" w:rsidR="003474AD" w:rsidRDefault="003474AD" w:rsidP="003474AD">
      <w:r>
        <w:t xml:space="preserve">Třída </w:t>
      </w:r>
      <w:proofErr w:type="spellStart"/>
      <w:r>
        <w:t>Enemy</w:t>
      </w:r>
      <w:proofErr w:type="spellEnd"/>
    </w:p>
    <w:p w14:paraId="4B323FF3" w14:textId="77777777" w:rsidR="003474AD" w:rsidRDefault="003474AD" w:rsidP="003474AD">
      <w:r>
        <w:tab/>
        <w:t xml:space="preserve">Dědí ze třídy </w:t>
      </w:r>
      <w:proofErr w:type="spellStart"/>
      <w:r>
        <w:t>Living</w:t>
      </w:r>
      <w:proofErr w:type="spellEnd"/>
      <w:r>
        <w:t xml:space="preserve">. Třída </w:t>
      </w:r>
      <w:proofErr w:type="spellStart"/>
      <w:r>
        <w:t>Enemy</w:t>
      </w:r>
      <w:proofErr w:type="spellEnd"/>
      <w:r>
        <w:t xml:space="preserve"> slouží pro základní nastavení nepřátel. Obsahuje proměnnou </w:t>
      </w:r>
      <w:proofErr w:type="spellStart"/>
      <w:r>
        <w:t>movement</w:t>
      </w:r>
      <w:proofErr w:type="spellEnd"/>
      <w:r>
        <w:t xml:space="preserve"> pro pohyb, proměnnou </w:t>
      </w:r>
      <w:proofErr w:type="spellStart"/>
      <w:r>
        <w:t>combat</w:t>
      </w:r>
      <w:proofErr w:type="spellEnd"/>
      <w:r>
        <w:t xml:space="preserve"> pro boj, proměnnou speed pro rychlost pohybu a proměnnou </w:t>
      </w:r>
      <w:proofErr w:type="spellStart"/>
      <w:r>
        <w:t>rigidBody</w:t>
      </w:r>
      <w:proofErr w:type="spellEnd"/>
      <w:r>
        <w:t xml:space="preserve"> pro </w:t>
      </w:r>
      <w:proofErr w:type="spellStart"/>
      <w:r>
        <w:t>RigidBody</w:t>
      </w:r>
      <w:proofErr w:type="spellEnd"/>
      <w:r>
        <w:t xml:space="preserve"> nepřítele. V metodě Start se do proměnné </w:t>
      </w:r>
      <w:proofErr w:type="spellStart"/>
      <w:r>
        <w:t>rigidBody</w:t>
      </w:r>
      <w:proofErr w:type="spellEnd"/>
      <w:r>
        <w:t xml:space="preserve"> přiřadí </w:t>
      </w:r>
      <w:proofErr w:type="spellStart"/>
      <w:r>
        <w:t>RigidBody</w:t>
      </w:r>
      <w:proofErr w:type="spellEnd"/>
      <w:r>
        <w:t xml:space="preserve"> konkrétního nepřítele a do proměnné </w:t>
      </w:r>
      <w:proofErr w:type="spellStart"/>
      <w:r>
        <w:t>movement</w:t>
      </w:r>
      <w:proofErr w:type="spellEnd"/>
      <w:r>
        <w:t xml:space="preserve"> se přiřadí objekt </w:t>
      </w:r>
      <w:proofErr w:type="spellStart"/>
      <w:r>
        <w:t>PathMovement</w:t>
      </w:r>
      <w:proofErr w:type="spellEnd"/>
      <w:r>
        <w:t xml:space="preserve"> s nastavenými hodnotami. Dále se do proměnné </w:t>
      </w:r>
      <w:proofErr w:type="spellStart"/>
      <w:r>
        <w:t>combat</w:t>
      </w:r>
      <w:proofErr w:type="spellEnd"/>
      <w:r>
        <w:t xml:space="preserve"> přiřadí objekt </w:t>
      </w:r>
      <w:proofErr w:type="spellStart"/>
      <w:r>
        <w:t>MeleeCombat</w:t>
      </w:r>
      <w:proofErr w:type="spellEnd"/>
      <w:r>
        <w:t xml:space="preserve"> s nastavenými hodnotami a jako cíl se nastaví hráč. V metodě Update se při boji řeší pohyb nepřítele směrem k hráči prostřednictvím metody </w:t>
      </w:r>
      <w:proofErr w:type="spellStart"/>
      <w:r>
        <w:t>Move</w:t>
      </w:r>
      <w:proofErr w:type="spellEnd"/>
      <w:r>
        <w:t xml:space="preserve">. </w:t>
      </w:r>
    </w:p>
    <w:p w14:paraId="61CC1C53" w14:textId="77777777" w:rsidR="003474AD" w:rsidRDefault="003474AD" w:rsidP="003474AD"/>
    <w:p w14:paraId="6E678E31" w14:textId="77777777" w:rsidR="003474AD" w:rsidRDefault="003474AD" w:rsidP="003474AD">
      <w:proofErr w:type="spellStart"/>
      <w:r>
        <w:t>Pathfinding</w:t>
      </w:r>
      <w:proofErr w:type="spellEnd"/>
      <w:r>
        <w:t xml:space="preserve"> A* </w:t>
      </w:r>
      <w:proofErr w:type="gramStart"/>
      <w:r>
        <w:t>algoritmus - popsat</w:t>
      </w:r>
      <w:proofErr w:type="gramEnd"/>
    </w:p>
    <w:p w14:paraId="15C6D92D" w14:textId="77777777" w:rsidR="003474AD" w:rsidRDefault="003474AD" w:rsidP="003474AD"/>
    <w:p w14:paraId="08865211" w14:textId="77777777" w:rsidR="003474AD" w:rsidRDefault="003474AD" w:rsidP="003474AD"/>
    <w:p w14:paraId="24070AED" w14:textId="77777777" w:rsidR="003474AD" w:rsidRDefault="003474AD" w:rsidP="003474AD"/>
    <w:p w14:paraId="3D3AFB24" w14:textId="77777777" w:rsidR="003474AD" w:rsidRDefault="003474AD" w:rsidP="003474AD"/>
    <w:p w14:paraId="1AC17424" w14:textId="77777777" w:rsidR="003474AD" w:rsidRDefault="003474AD" w:rsidP="003474AD">
      <w:r>
        <w:t>Uživatelské rozhraní</w:t>
      </w:r>
    </w:p>
    <w:p w14:paraId="01D42986" w14:textId="0A913750" w:rsidR="003474AD" w:rsidRPr="003474AD" w:rsidRDefault="003474AD" w:rsidP="003474AD">
      <w:r>
        <w:t xml:space="preserve">Popsat </w:t>
      </w:r>
      <w:proofErr w:type="spellStart"/>
      <w:r>
        <w:t>script</w:t>
      </w:r>
      <w:proofErr w:type="spellEnd"/>
      <w:r>
        <w:t xml:space="preserve"> na stíny co jsme použili</w:t>
      </w:r>
    </w:p>
    <w:p w14:paraId="4CF28566" w14:textId="77777777" w:rsidR="00A95686" w:rsidRDefault="00A95686" w:rsidP="00B141DE">
      <w:pPr>
        <w:pStyle w:val="NzevVLEVO"/>
      </w:pPr>
      <w:r w:rsidRPr="006172DC">
        <w:br w:type="page"/>
      </w:r>
      <w:bookmarkStart w:id="34" w:name="_Toc414892116"/>
      <w:bookmarkStart w:id="35" w:name="_Toc510602360"/>
      <w:bookmarkStart w:id="36" w:name="_Toc18496337"/>
      <w:r>
        <w:lastRenderedPageBreak/>
        <w:t>ZÁVĚR</w:t>
      </w:r>
      <w:bookmarkEnd w:id="34"/>
      <w:bookmarkEnd w:id="35"/>
      <w:bookmarkEnd w:id="36"/>
    </w:p>
    <w:p w14:paraId="0EF46E21" w14:textId="77777777" w:rsidR="00215FCF" w:rsidRPr="00215FCF" w:rsidRDefault="00A95686" w:rsidP="00B141DE">
      <w:pPr>
        <w:pStyle w:val="NzevVLEVO"/>
      </w:pPr>
      <w:r>
        <w:br w:type="page"/>
      </w:r>
      <w:bookmarkStart w:id="37" w:name="_Toc414892117"/>
      <w:bookmarkStart w:id="38" w:name="_Toc510602361"/>
      <w:bookmarkStart w:id="39" w:name="_Toc18496338"/>
      <w:r>
        <w:lastRenderedPageBreak/>
        <w:t>POUŽIT</w:t>
      </w:r>
      <w:bookmarkEnd w:id="37"/>
      <w:bookmarkEnd w:id="38"/>
      <w:bookmarkEnd w:id="39"/>
      <w:r w:rsidR="003B4DEA">
        <w:t>É ZDROJE</w:t>
      </w:r>
    </w:p>
    <w:p w14:paraId="523193D2" w14:textId="77777777" w:rsidR="003B4DEA" w:rsidRDefault="003B4DEA" w:rsidP="003B4DEA">
      <w:pPr>
        <w:ind w:left="720" w:firstLine="0"/>
      </w:pPr>
      <w:r>
        <w:t>Stránky pro generování citací dle normy:</w:t>
      </w:r>
    </w:p>
    <w:p w14:paraId="5300C318" w14:textId="77777777" w:rsidR="003B4DEA" w:rsidRDefault="003B4DEA" w:rsidP="003B4DEA">
      <w:pPr>
        <w:ind w:firstLine="360"/>
      </w:pPr>
      <w:r>
        <w:t xml:space="preserve">Generátor citací na </w:t>
      </w:r>
      <w:hyperlink r:id="rId11" w:history="1">
        <w:r w:rsidRPr="00E547EB">
          <w:rPr>
            <w:rStyle w:val="Hypertextovodkaz"/>
          </w:rPr>
          <w:t>www.citace.com</w:t>
        </w:r>
      </w:hyperlink>
    </w:p>
    <w:p w14:paraId="5F494775" w14:textId="77777777" w:rsidR="00215FCF" w:rsidRDefault="004A0123" w:rsidP="003B4DEA">
      <w:pPr>
        <w:ind w:left="360" w:firstLine="0"/>
      </w:pPr>
      <w:r>
        <w:t xml:space="preserve">Seznam citací dle ISO 690 (např. dle </w:t>
      </w:r>
      <w:hyperlink r:id="rId12" w:history="1">
        <w:r w:rsidRPr="00E547EB">
          <w:rPr>
            <w:rStyle w:val="Hypertextovodkaz"/>
          </w:rPr>
          <w:t>www.boldis.cz/citace/citace2.pdf</w:t>
        </w:r>
      </w:hyperlink>
      <w:r>
        <w:t>)</w:t>
      </w:r>
    </w:p>
    <w:p w14:paraId="1947483F" w14:textId="77777777" w:rsidR="003B4DEA" w:rsidRDefault="003B4DEA" w:rsidP="004A0123">
      <w:pPr>
        <w:numPr>
          <w:ilvl w:val="0"/>
          <w:numId w:val="6"/>
        </w:numPr>
      </w:pPr>
      <w:r>
        <w:t xml:space="preserve"> </w:t>
      </w:r>
    </w:p>
    <w:p w14:paraId="5EAB4C36" w14:textId="77777777" w:rsidR="002B59F4" w:rsidRDefault="002B59F4" w:rsidP="004A0123">
      <w:pPr>
        <w:numPr>
          <w:ilvl w:val="0"/>
          <w:numId w:val="6"/>
        </w:numPr>
      </w:pPr>
    </w:p>
    <w:p w14:paraId="6C979DB7" w14:textId="77777777" w:rsidR="003B4DEA" w:rsidRDefault="003B4DEA" w:rsidP="004A0123">
      <w:pPr>
        <w:numPr>
          <w:ilvl w:val="0"/>
          <w:numId w:val="6"/>
        </w:numPr>
      </w:pPr>
    </w:p>
    <w:p w14:paraId="3AC842C2" w14:textId="1985AA35" w:rsidR="009B4519" w:rsidRDefault="009B4519" w:rsidP="00B141DE">
      <w:pPr>
        <w:pStyle w:val="NzevVLEVO"/>
      </w:pPr>
      <w:r>
        <w:br w:type="page"/>
      </w:r>
      <w:bookmarkStart w:id="40" w:name="_Toc510602362"/>
      <w:bookmarkStart w:id="41" w:name="_Toc18496339"/>
      <w:r>
        <w:lastRenderedPageBreak/>
        <w:t>SEZNAM OBRÁZKŮ</w:t>
      </w:r>
      <w:bookmarkEnd w:id="40"/>
      <w:bookmarkEnd w:id="41"/>
    </w:p>
    <w:p w14:paraId="2FB5D72E" w14:textId="77777777" w:rsidR="00B141DE" w:rsidRDefault="006A40C2" w:rsidP="006A40C2">
      <w:r>
        <w:t>Seznam obrázků včetně zdrojů</w:t>
      </w:r>
      <w:r w:rsidR="00B141DE">
        <w:t xml:space="preserve"> </w:t>
      </w:r>
    </w:p>
    <w:sectPr w:rsidR="00B141DE" w:rsidSect="00345850">
      <w:footerReference w:type="default" r:id="rId13"/>
      <w:pgSz w:w="11906" w:h="16838"/>
      <w:pgMar w:top="1418" w:right="1134" w:bottom="851" w:left="1701"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4463D" w14:textId="77777777" w:rsidR="004C420B" w:rsidRDefault="004C420B">
      <w:r>
        <w:separator/>
      </w:r>
    </w:p>
  </w:endnote>
  <w:endnote w:type="continuationSeparator" w:id="0">
    <w:p w14:paraId="5BA2C938" w14:textId="77777777" w:rsidR="004C420B" w:rsidRDefault="004C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2DF68" w14:textId="77777777" w:rsidR="009244E5" w:rsidRDefault="009244E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77F96" w14:textId="77777777" w:rsidR="008E56AF" w:rsidRDefault="008E56AF">
    <w:pPr>
      <w:pStyle w:val="Zpat"/>
      <w:jc w:val="center"/>
    </w:pPr>
    <w:r>
      <w:fldChar w:fldCharType="begin"/>
    </w:r>
    <w:r>
      <w:instrText>PAGE   \* MERGEFORMAT</w:instrText>
    </w:r>
    <w:r>
      <w:fldChar w:fldCharType="separate"/>
    </w:r>
    <w:r w:rsidR="004C7F0B">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0DCF9" w14:textId="77777777" w:rsidR="004C420B" w:rsidRDefault="004C420B">
      <w:r>
        <w:separator/>
      </w:r>
    </w:p>
  </w:footnote>
  <w:footnote w:type="continuationSeparator" w:id="0">
    <w:p w14:paraId="26944C2C" w14:textId="77777777" w:rsidR="004C420B" w:rsidRDefault="004C4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1F8B2" w14:textId="2C86BA91" w:rsidR="00DA37A8" w:rsidRPr="00944738" w:rsidRDefault="00163AF5" w:rsidP="00E34B38">
    <w:pPr>
      <w:pStyle w:val="Zhlav"/>
      <w:tabs>
        <w:tab w:val="clear" w:pos="4536"/>
        <w:tab w:val="left" w:pos="4500"/>
        <w:tab w:val="center" w:pos="6120"/>
      </w:tabs>
      <w:rPr>
        <w:rFonts w:ascii="Lucida Sans" w:hAnsi="Lucida Sans"/>
        <w:color w:val="000080"/>
      </w:rPr>
    </w:pPr>
    <w:r>
      <w:rPr>
        <w:noProof/>
      </w:rPr>
      <w:drawing>
        <wp:anchor distT="0" distB="0" distL="114300" distR="114300" simplePos="0" relativeHeight="251657216" behindDoc="0" locked="0" layoutInCell="1" allowOverlap="1" wp14:anchorId="4E018C22" wp14:editId="248F679D">
          <wp:simplePos x="0" y="0"/>
          <wp:positionH relativeFrom="column">
            <wp:posOffset>-4445</wp:posOffset>
          </wp:positionH>
          <wp:positionV relativeFrom="paragraph">
            <wp:posOffset>-133350</wp:posOffset>
          </wp:positionV>
          <wp:extent cx="838200" cy="83820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18031C1" wp14:editId="4769907A">
          <wp:simplePos x="0" y="0"/>
          <wp:positionH relativeFrom="column">
            <wp:posOffset>967105</wp:posOffset>
          </wp:positionH>
          <wp:positionV relativeFrom="paragraph">
            <wp:posOffset>57785</wp:posOffset>
          </wp:positionV>
          <wp:extent cx="1849755" cy="683260"/>
          <wp:effectExtent l="0" t="0" r="0" b="0"/>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t="31622" b="31458"/>
                  <a:stretch>
                    <a:fillRect/>
                  </a:stretch>
                </pic:blipFill>
                <pic:spPr bwMode="auto">
                  <a:xfrm>
                    <a:off x="0" y="0"/>
                    <a:ext cx="1849755"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7A8" w:rsidRPr="00171E2D">
      <w:rPr>
        <w:color w:val="000080"/>
      </w:rPr>
      <w:t xml:space="preserve"> </w:t>
    </w:r>
  </w:p>
  <w:p w14:paraId="028E6E8E" w14:textId="77777777" w:rsidR="00DA37A8" w:rsidRPr="005F1302" w:rsidRDefault="008A6911" w:rsidP="000C781F">
    <w:pPr>
      <w:pStyle w:val="Zhlav"/>
      <w:tabs>
        <w:tab w:val="clear" w:pos="4536"/>
        <w:tab w:val="left" w:pos="4500"/>
      </w:tabs>
      <w:ind w:firstLine="4248"/>
      <w:jc w:val="center"/>
      <w:rPr>
        <w:rFonts w:cs="Arial"/>
        <w:b/>
        <w:color w:val="595959"/>
      </w:rPr>
    </w:pPr>
    <w:r>
      <w:rPr>
        <w:rFonts w:cs="Arial"/>
        <w:b/>
        <w:color w:val="595959"/>
      </w:rPr>
      <w:tab/>
    </w:r>
    <w:r w:rsidR="00DA37A8" w:rsidRPr="005F1302">
      <w:rPr>
        <w:rFonts w:cs="Arial"/>
        <w:b/>
        <w:color w:val="595959"/>
      </w:rPr>
      <w:t>Střední průmyslová škola na Proseku</w:t>
    </w:r>
  </w:p>
  <w:p w14:paraId="2D33DF4E" w14:textId="77777777" w:rsidR="00DA37A8" w:rsidRPr="005F1302" w:rsidRDefault="008A6911" w:rsidP="008833E1">
    <w:pPr>
      <w:pStyle w:val="Zhlav"/>
      <w:tabs>
        <w:tab w:val="clear" w:pos="4536"/>
        <w:tab w:val="left" w:pos="4500"/>
        <w:tab w:val="center" w:pos="6120"/>
      </w:tabs>
      <w:ind w:firstLine="4248"/>
      <w:jc w:val="center"/>
      <w:rPr>
        <w:rFonts w:cs="Arial"/>
        <w:b/>
        <w:color w:val="595959"/>
      </w:rPr>
    </w:pPr>
    <w:r>
      <w:rPr>
        <w:rFonts w:cs="Arial"/>
        <w:b/>
        <w:color w:val="595959"/>
      </w:rPr>
      <w:tab/>
    </w:r>
    <w:r w:rsidR="00DA37A8" w:rsidRPr="005F1302">
      <w:rPr>
        <w:rFonts w:cs="Arial"/>
        <w:b/>
        <w:color w:val="595959"/>
      </w:rPr>
      <w:t>190 00 Praha 9, Novoborská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C6E3B" w14:textId="792F407D" w:rsidR="00EF65BD" w:rsidRPr="00EF65BD" w:rsidRDefault="00EF65BD" w:rsidP="000C781F">
    <w:pPr>
      <w:pStyle w:val="NormlnBEZODSAZEN"/>
      <w:pBdr>
        <w:bottom w:val="single" w:sz="12" w:space="1" w:color="auto"/>
      </w:pBdr>
      <w:tabs>
        <w:tab w:val="right" w:pos="9071"/>
      </w:tabs>
      <w:spacing w:after="840"/>
    </w:pPr>
    <w:r w:rsidRPr="00EF65BD">
      <w:t>Střední průmyslová škola na Proseku</w:t>
    </w:r>
    <w:r w:rsidR="000C781F">
      <w:tab/>
    </w:r>
    <w:r w:rsidR="00643106">
      <w:t>18-20-</w:t>
    </w:r>
    <w:r w:rsidRPr="00EF65BD">
      <w:t>M/01</w:t>
    </w:r>
    <w:r w:rsidR="004C7F0B">
      <w:t xml:space="preserve"> </w:t>
    </w:r>
    <w:r w:rsidR="00643106">
      <w:t>Informační technologie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4539B3"/>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8B"/>
    <w:rsid w:val="000025E5"/>
    <w:rsid w:val="00004757"/>
    <w:rsid w:val="0000623D"/>
    <w:rsid w:val="00026FC8"/>
    <w:rsid w:val="00051CBB"/>
    <w:rsid w:val="00065A63"/>
    <w:rsid w:val="00083BA1"/>
    <w:rsid w:val="000962D4"/>
    <w:rsid w:val="000A6CE4"/>
    <w:rsid w:val="000A7E0D"/>
    <w:rsid w:val="000B00D6"/>
    <w:rsid w:val="000C062F"/>
    <w:rsid w:val="000C54D9"/>
    <w:rsid w:val="000C781F"/>
    <w:rsid w:val="000D551A"/>
    <w:rsid w:val="000E27D5"/>
    <w:rsid w:val="000E5EEF"/>
    <w:rsid w:val="000F222C"/>
    <w:rsid w:val="00105440"/>
    <w:rsid w:val="00105AD4"/>
    <w:rsid w:val="001257A2"/>
    <w:rsid w:val="0014023A"/>
    <w:rsid w:val="00163A06"/>
    <w:rsid w:val="00163AF5"/>
    <w:rsid w:val="00163FCA"/>
    <w:rsid w:val="00165710"/>
    <w:rsid w:val="00171E2D"/>
    <w:rsid w:val="0018445C"/>
    <w:rsid w:val="00184D5A"/>
    <w:rsid w:val="001A377E"/>
    <w:rsid w:val="001F0721"/>
    <w:rsid w:val="001F65D8"/>
    <w:rsid w:val="0020608B"/>
    <w:rsid w:val="00207F80"/>
    <w:rsid w:val="00207FAD"/>
    <w:rsid w:val="00215FCF"/>
    <w:rsid w:val="002340CB"/>
    <w:rsid w:val="002370B0"/>
    <w:rsid w:val="00247238"/>
    <w:rsid w:val="00251FE9"/>
    <w:rsid w:val="00276FB3"/>
    <w:rsid w:val="002924E5"/>
    <w:rsid w:val="00295324"/>
    <w:rsid w:val="002A1420"/>
    <w:rsid w:val="002A24A2"/>
    <w:rsid w:val="002A4855"/>
    <w:rsid w:val="002B59F4"/>
    <w:rsid w:val="002C663E"/>
    <w:rsid w:val="0031054A"/>
    <w:rsid w:val="00315C8B"/>
    <w:rsid w:val="00317C75"/>
    <w:rsid w:val="003249C9"/>
    <w:rsid w:val="00334DE0"/>
    <w:rsid w:val="00345850"/>
    <w:rsid w:val="003474AD"/>
    <w:rsid w:val="00350F6B"/>
    <w:rsid w:val="00356F0C"/>
    <w:rsid w:val="003735AB"/>
    <w:rsid w:val="00374652"/>
    <w:rsid w:val="00377525"/>
    <w:rsid w:val="003B4DEA"/>
    <w:rsid w:val="003C3E3E"/>
    <w:rsid w:val="003D2F22"/>
    <w:rsid w:val="003F0089"/>
    <w:rsid w:val="003F35F2"/>
    <w:rsid w:val="00430A61"/>
    <w:rsid w:val="00445B09"/>
    <w:rsid w:val="004578ED"/>
    <w:rsid w:val="00464439"/>
    <w:rsid w:val="00465D6F"/>
    <w:rsid w:val="00481E22"/>
    <w:rsid w:val="004A0123"/>
    <w:rsid w:val="004A1BEC"/>
    <w:rsid w:val="004A55C3"/>
    <w:rsid w:val="004B1E6D"/>
    <w:rsid w:val="004B7D7A"/>
    <w:rsid w:val="004C420B"/>
    <w:rsid w:val="004C7F0B"/>
    <w:rsid w:val="004E3D84"/>
    <w:rsid w:val="0051549A"/>
    <w:rsid w:val="00522D92"/>
    <w:rsid w:val="00530720"/>
    <w:rsid w:val="00565952"/>
    <w:rsid w:val="005B277F"/>
    <w:rsid w:val="005C7212"/>
    <w:rsid w:val="005E7F8D"/>
    <w:rsid w:val="005F1302"/>
    <w:rsid w:val="005F307E"/>
    <w:rsid w:val="00602D58"/>
    <w:rsid w:val="006172DC"/>
    <w:rsid w:val="00620C2E"/>
    <w:rsid w:val="00621B5B"/>
    <w:rsid w:val="00635086"/>
    <w:rsid w:val="006377DE"/>
    <w:rsid w:val="00643106"/>
    <w:rsid w:val="00664602"/>
    <w:rsid w:val="006660DE"/>
    <w:rsid w:val="00670E55"/>
    <w:rsid w:val="00690BAC"/>
    <w:rsid w:val="00693FA3"/>
    <w:rsid w:val="00694CB9"/>
    <w:rsid w:val="00695832"/>
    <w:rsid w:val="006A40C2"/>
    <w:rsid w:val="006D3921"/>
    <w:rsid w:val="006D4358"/>
    <w:rsid w:val="006D4382"/>
    <w:rsid w:val="00712056"/>
    <w:rsid w:val="0071307D"/>
    <w:rsid w:val="00713DC8"/>
    <w:rsid w:val="00732D4E"/>
    <w:rsid w:val="007356F9"/>
    <w:rsid w:val="00750C9B"/>
    <w:rsid w:val="00756075"/>
    <w:rsid w:val="007745D3"/>
    <w:rsid w:val="007765F6"/>
    <w:rsid w:val="00791F23"/>
    <w:rsid w:val="007B40B0"/>
    <w:rsid w:val="007E2336"/>
    <w:rsid w:val="00802ABC"/>
    <w:rsid w:val="008059C9"/>
    <w:rsid w:val="00810DEF"/>
    <w:rsid w:val="008833E1"/>
    <w:rsid w:val="008A6911"/>
    <w:rsid w:val="008A6B2D"/>
    <w:rsid w:val="008B02D0"/>
    <w:rsid w:val="008B1743"/>
    <w:rsid w:val="008B7361"/>
    <w:rsid w:val="008C0325"/>
    <w:rsid w:val="008C717D"/>
    <w:rsid w:val="008D7A10"/>
    <w:rsid w:val="008E4F53"/>
    <w:rsid w:val="008E56AF"/>
    <w:rsid w:val="008F5609"/>
    <w:rsid w:val="008F666E"/>
    <w:rsid w:val="009102ED"/>
    <w:rsid w:val="00910EC2"/>
    <w:rsid w:val="00913CD9"/>
    <w:rsid w:val="009244E5"/>
    <w:rsid w:val="009325F5"/>
    <w:rsid w:val="009343A2"/>
    <w:rsid w:val="00944738"/>
    <w:rsid w:val="00946C8B"/>
    <w:rsid w:val="00984C34"/>
    <w:rsid w:val="009B4519"/>
    <w:rsid w:val="009E0DFC"/>
    <w:rsid w:val="009E2111"/>
    <w:rsid w:val="009E53EC"/>
    <w:rsid w:val="009F6CD8"/>
    <w:rsid w:val="00A47258"/>
    <w:rsid w:val="00A70414"/>
    <w:rsid w:val="00A85BB8"/>
    <w:rsid w:val="00A95686"/>
    <w:rsid w:val="00AA4181"/>
    <w:rsid w:val="00AB4BEB"/>
    <w:rsid w:val="00AD62E8"/>
    <w:rsid w:val="00AF24F7"/>
    <w:rsid w:val="00B04431"/>
    <w:rsid w:val="00B04C3A"/>
    <w:rsid w:val="00B1244A"/>
    <w:rsid w:val="00B141DE"/>
    <w:rsid w:val="00B30C6B"/>
    <w:rsid w:val="00B3427F"/>
    <w:rsid w:val="00B4364C"/>
    <w:rsid w:val="00B52FB7"/>
    <w:rsid w:val="00B739B8"/>
    <w:rsid w:val="00B84C0B"/>
    <w:rsid w:val="00B93356"/>
    <w:rsid w:val="00BB7222"/>
    <w:rsid w:val="00BB7F5D"/>
    <w:rsid w:val="00BD2AB6"/>
    <w:rsid w:val="00BE6C98"/>
    <w:rsid w:val="00C06A78"/>
    <w:rsid w:val="00C3206C"/>
    <w:rsid w:val="00C44B47"/>
    <w:rsid w:val="00C51857"/>
    <w:rsid w:val="00C864BB"/>
    <w:rsid w:val="00CB1ECE"/>
    <w:rsid w:val="00CB341A"/>
    <w:rsid w:val="00CB64AB"/>
    <w:rsid w:val="00CE0EA0"/>
    <w:rsid w:val="00D06BB7"/>
    <w:rsid w:val="00D110C7"/>
    <w:rsid w:val="00D25646"/>
    <w:rsid w:val="00D43F3B"/>
    <w:rsid w:val="00D466A8"/>
    <w:rsid w:val="00D579D9"/>
    <w:rsid w:val="00D6418A"/>
    <w:rsid w:val="00D71403"/>
    <w:rsid w:val="00D86BAA"/>
    <w:rsid w:val="00DA370D"/>
    <w:rsid w:val="00DA37A8"/>
    <w:rsid w:val="00DA77CE"/>
    <w:rsid w:val="00DC40CF"/>
    <w:rsid w:val="00DD5E94"/>
    <w:rsid w:val="00E0114E"/>
    <w:rsid w:val="00E17A5D"/>
    <w:rsid w:val="00E17C86"/>
    <w:rsid w:val="00E34B38"/>
    <w:rsid w:val="00E56836"/>
    <w:rsid w:val="00E624B6"/>
    <w:rsid w:val="00E70E85"/>
    <w:rsid w:val="00E80B0A"/>
    <w:rsid w:val="00E8411E"/>
    <w:rsid w:val="00E87FB4"/>
    <w:rsid w:val="00EA048A"/>
    <w:rsid w:val="00EA36A5"/>
    <w:rsid w:val="00EA487B"/>
    <w:rsid w:val="00EB4AF3"/>
    <w:rsid w:val="00ED092B"/>
    <w:rsid w:val="00ED0A7E"/>
    <w:rsid w:val="00ED2CD5"/>
    <w:rsid w:val="00ED440C"/>
    <w:rsid w:val="00EF65BD"/>
    <w:rsid w:val="00F03498"/>
    <w:rsid w:val="00F242CF"/>
    <w:rsid w:val="00F27A7D"/>
    <w:rsid w:val="00F41D89"/>
    <w:rsid w:val="00F431E3"/>
    <w:rsid w:val="00F44939"/>
    <w:rsid w:val="00F5263C"/>
    <w:rsid w:val="00F75D9E"/>
    <w:rsid w:val="00F77A48"/>
    <w:rsid w:val="00F8178D"/>
    <w:rsid w:val="00FA6959"/>
    <w:rsid w:val="00FB5ABE"/>
    <w:rsid w:val="00FB739D"/>
    <w:rsid w:val="00FC7E50"/>
    <w:rsid w:val="00FD4E6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936E66"/>
  <w15:chartTrackingRefBased/>
  <w15:docId w15:val="{8A7835BE-03CA-4692-ABE5-55FDDD06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15FCF"/>
    <w:pPr>
      <w:spacing w:line="360" w:lineRule="auto"/>
      <w:ind w:firstLine="709"/>
      <w:jc w:val="both"/>
    </w:pPr>
    <w:rPr>
      <w:rFonts w:ascii="Arial" w:hAnsi="Arial"/>
      <w:sz w:val="24"/>
      <w:szCs w:val="24"/>
    </w:rPr>
  </w:style>
  <w:style w:type="paragraph" w:styleId="Nadpis1">
    <w:name w:val="heading 1"/>
    <w:basedOn w:val="Normln"/>
    <w:next w:val="Normln"/>
    <w:link w:val="Nadpis1Char"/>
    <w:uiPriority w:val="9"/>
    <w:qFormat/>
    <w:rsid w:val="00215FCF"/>
    <w:pPr>
      <w:keepNext/>
      <w:numPr>
        <w:numId w:val="5"/>
      </w:numPr>
      <w:spacing w:before="240" w:after="60"/>
      <w:outlineLvl w:val="0"/>
    </w:pPr>
    <w:rPr>
      <w:b/>
      <w:bCs/>
      <w:kern w:val="32"/>
      <w:sz w:val="32"/>
      <w:szCs w:val="32"/>
    </w:rPr>
  </w:style>
  <w:style w:type="paragraph" w:styleId="Nadpis2">
    <w:name w:val="heading 2"/>
    <w:basedOn w:val="Normln"/>
    <w:next w:val="Normln"/>
    <w:link w:val="Nadpis2Char"/>
    <w:uiPriority w:val="9"/>
    <w:unhideWhenUsed/>
    <w:qFormat/>
    <w:rsid w:val="00215FCF"/>
    <w:pPr>
      <w:keepNext/>
      <w:numPr>
        <w:ilvl w:val="1"/>
        <w:numId w:val="5"/>
      </w:numPr>
      <w:spacing w:before="240" w:after="60"/>
      <w:outlineLvl w:val="1"/>
    </w:pPr>
    <w:rPr>
      <w:b/>
      <w:bCs/>
      <w:iCs/>
      <w:sz w:val="28"/>
      <w:szCs w:val="28"/>
    </w:rPr>
  </w:style>
  <w:style w:type="paragraph" w:styleId="Nadpis3">
    <w:name w:val="heading 3"/>
    <w:basedOn w:val="Normln"/>
    <w:next w:val="Normln"/>
    <w:link w:val="Nadpis3Char"/>
    <w:uiPriority w:val="9"/>
    <w:unhideWhenUsed/>
    <w:qFormat/>
    <w:rsid w:val="00215FCF"/>
    <w:pPr>
      <w:keepNext/>
      <w:numPr>
        <w:ilvl w:val="2"/>
        <w:numId w:val="5"/>
      </w:numPr>
      <w:spacing w:before="240" w:after="60"/>
      <w:outlineLvl w:val="2"/>
    </w:pPr>
    <w:rPr>
      <w:b/>
      <w:bCs/>
      <w:sz w:val="26"/>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before="240"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before="240"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before="240"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before="240"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before="240"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before="240"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171E2D"/>
    <w:pPr>
      <w:tabs>
        <w:tab w:val="center" w:pos="4536"/>
        <w:tab w:val="right" w:pos="9072"/>
      </w:tabs>
    </w:pPr>
  </w:style>
  <w:style w:type="paragraph" w:styleId="Zpat">
    <w:name w:val="footer"/>
    <w:basedOn w:val="Normln"/>
    <w:link w:val="ZpatChar"/>
    <w:uiPriority w:val="99"/>
    <w:rsid w:val="00171E2D"/>
    <w:pPr>
      <w:tabs>
        <w:tab w:val="center" w:pos="4536"/>
        <w:tab w:val="right" w:pos="9072"/>
      </w:tabs>
    </w:pPr>
  </w:style>
  <w:style w:type="character" w:styleId="Hypertextovodkaz">
    <w:name w:val="Hyperlink"/>
    <w:uiPriority w:val="99"/>
    <w:rsid w:val="00B3427F"/>
    <w:rPr>
      <w:color w:val="0000FF"/>
      <w:u w:val="single"/>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basedOn w:val="Normln"/>
    <w:uiPriority w:val="34"/>
    <w:qFormat/>
    <w:rsid w:val="00B84C0B"/>
    <w:pPr>
      <w:spacing w:after="200" w:line="276" w:lineRule="auto"/>
      <w:ind w:left="720"/>
      <w:contextualSpacing/>
    </w:pPr>
    <w:rPr>
      <w:rFonts w:ascii="Calibri" w:eastAsia="Calibri" w:hAnsi="Calibri"/>
      <w:sz w:val="22"/>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215FCF"/>
    <w:rPr>
      <w:rFonts w:ascii="Arial" w:eastAsia="Times New Roman" w:hAnsi="Arial" w:cs="Times New Roman"/>
      <w:b/>
      <w:bCs/>
      <w:kern w:val="32"/>
      <w:sz w:val="32"/>
      <w:szCs w:val="32"/>
    </w:rPr>
  </w:style>
  <w:style w:type="paragraph" w:styleId="Nzev">
    <w:name w:val="Title"/>
    <w:basedOn w:val="Normln"/>
    <w:next w:val="Normln"/>
    <w:link w:val="NzevChar"/>
    <w:uiPriority w:val="10"/>
    <w:qFormat/>
    <w:rsid w:val="00E17C86"/>
    <w:pPr>
      <w:spacing w:before="240"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customStyle="1" w:styleId="NzevVLEVO">
    <w:name w:val="Název_VLEVO"/>
    <w:basedOn w:val="Nzev"/>
    <w:qFormat/>
    <w:rsid w:val="00B141DE"/>
    <w:pPr>
      <w:ind w:firstLine="0"/>
      <w:jc w:val="left"/>
    </w:pPr>
    <w:rPr>
      <w:rFonts w:ascii="Arial" w:hAnsi="Arial"/>
    </w:rPr>
  </w:style>
  <w:style w:type="character" w:customStyle="1" w:styleId="Nadpis2Char">
    <w:name w:val="Nadpis 2 Char"/>
    <w:link w:val="Nadpis2"/>
    <w:uiPriority w:val="9"/>
    <w:rsid w:val="00215FCF"/>
    <w:rPr>
      <w:rFonts w:ascii="Arial" w:eastAsia="Times New Roman" w:hAnsi="Arial" w:cs="Times New Roman"/>
      <w:b/>
      <w:bCs/>
      <w:iCs/>
      <w:sz w:val="28"/>
      <w:szCs w:val="28"/>
    </w:rPr>
  </w:style>
  <w:style w:type="character" w:customStyle="1" w:styleId="Nadpis3Char">
    <w:name w:val="Nadpis 3 Char"/>
    <w:link w:val="Nadpis3"/>
    <w:uiPriority w:val="9"/>
    <w:rsid w:val="00215FCF"/>
    <w:rPr>
      <w:rFonts w:ascii="Arial" w:eastAsia="Times New Roman" w:hAnsi="Arial" w:cs="Times New Roman"/>
      <w:b/>
      <w:bCs/>
      <w:sz w:val="26"/>
      <w:szCs w:val="26"/>
    </w:rPr>
  </w:style>
  <w:style w:type="paragraph" w:styleId="Bezmezer">
    <w:name w:val="No Spacing"/>
    <w:uiPriority w:val="1"/>
    <w:qFormat/>
    <w:rsid w:val="008B02D0"/>
    <w:pPr>
      <w:spacing w:line="360" w:lineRule="auto"/>
      <w:jc w:val="both"/>
    </w:pPr>
    <w:rPr>
      <w:rFonts w:ascii="Arial" w:hAnsi="Arial"/>
      <w:sz w:val="24"/>
      <w:szCs w:val="24"/>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Nadpisobsahu">
    <w:name w:val="TOC Heading"/>
    <w:basedOn w:val="Nadpis1"/>
    <w:next w:val="Normln"/>
    <w:uiPriority w:val="39"/>
    <w:unhideWhenUsed/>
    <w:qFormat/>
    <w:rsid w:val="008B02D0"/>
    <w:pPr>
      <w:keepLines/>
      <w:numPr>
        <w:numId w:val="0"/>
      </w:numPr>
      <w:spacing w:before="480" w:after="0" w:line="276" w:lineRule="auto"/>
      <w:jc w:val="left"/>
      <w:outlineLvl w:val="9"/>
    </w:pPr>
    <w:rPr>
      <w:rFonts w:ascii="Cambria" w:hAnsi="Cambria"/>
      <w:color w:val="365F91"/>
      <w:kern w:val="0"/>
      <w:sz w:val="28"/>
      <w:szCs w:val="28"/>
    </w:rPr>
  </w:style>
  <w:style w:type="paragraph" w:styleId="Obsah1">
    <w:name w:val="toc 1"/>
    <w:basedOn w:val="Normln"/>
    <w:next w:val="Normln"/>
    <w:autoRedefine/>
    <w:uiPriority w:val="39"/>
    <w:unhideWhenUsed/>
    <w:rsid w:val="008B02D0"/>
  </w:style>
  <w:style w:type="paragraph" w:styleId="Obsah2">
    <w:name w:val="toc 2"/>
    <w:basedOn w:val="Normln"/>
    <w:next w:val="Normln"/>
    <w:autoRedefine/>
    <w:uiPriority w:val="39"/>
    <w:unhideWhenUsed/>
    <w:rsid w:val="008B02D0"/>
    <w:pPr>
      <w:ind w:left="240"/>
    </w:pPr>
  </w:style>
  <w:style w:type="paragraph" w:styleId="Obsah3">
    <w:name w:val="toc 3"/>
    <w:basedOn w:val="Normln"/>
    <w:next w:val="Normln"/>
    <w:autoRedefine/>
    <w:uiPriority w:val="39"/>
    <w:unhideWhenUsed/>
    <w:rsid w:val="008B02D0"/>
    <w:pPr>
      <w:ind w:left="480"/>
    </w:pPr>
  </w:style>
  <w:style w:type="paragraph" w:customStyle="1" w:styleId="NormlnBEZODSAZEN">
    <w:name w:val="Normální_BEZ ODSAZENÍ"/>
    <w:basedOn w:val="Normln"/>
    <w:qFormat/>
    <w:rsid w:val="008B02D0"/>
    <w:pPr>
      <w:ind w:firstLine="0"/>
    </w:pPr>
  </w:style>
  <w:style w:type="paragraph" w:styleId="Titulek">
    <w:name w:val="caption"/>
    <w:basedOn w:val="Normln"/>
    <w:next w:val="Normln"/>
    <w:link w:val="TitulekChar"/>
    <w:uiPriority w:val="35"/>
    <w:unhideWhenUsed/>
    <w:qFormat/>
    <w:rsid w:val="004A0123"/>
    <w:pPr>
      <w:jc w:val="center"/>
    </w:pPr>
    <w:rPr>
      <w:b/>
      <w:bCs/>
      <w:sz w:val="20"/>
      <w:szCs w:val="20"/>
    </w:rPr>
  </w:style>
  <w:style w:type="character" w:customStyle="1" w:styleId="ZpatChar">
    <w:name w:val="Zápatí Char"/>
    <w:link w:val="Zpat"/>
    <w:uiPriority w:val="99"/>
    <w:rsid w:val="004A0123"/>
    <w:rPr>
      <w:rFonts w:ascii="Arial" w:hAnsi="Arial"/>
      <w:sz w:val="24"/>
      <w:szCs w:val="24"/>
    </w:rPr>
  </w:style>
  <w:style w:type="paragraph" w:styleId="Seznamobrzk">
    <w:name w:val="table of figures"/>
    <w:basedOn w:val="Normln"/>
    <w:next w:val="Normln"/>
    <w:uiPriority w:val="99"/>
    <w:unhideWhenUsed/>
    <w:rsid w:val="003B4DEA"/>
  </w:style>
  <w:style w:type="paragraph" w:customStyle="1" w:styleId="popisekobrazku">
    <w:name w:val="popisek obrazku"/>
    <w:basedOn w:val="Titulek"/>
    <w:link w:val="popisekobrazkuChar"/>
    <w:qFormat/>
    <w:rsid w:val="002B59F4"/>
    <w:pPr>
      <w:jc w:val="both"/>
    </w:pPr>
    <w:rPr>
      <w:b w:val="0"/>
      <w:sz w:val="16"/>
    </w:rPr>
  </w:style>
  <w:style w:type="character" w:customStyle="1" w:styleId="ZhlavChar">
    <w:name w:val="Záhlaví Char"/>
    <w:link w:val="Zhlav"/>
    <w:uiPriority w:val="99"/>
    <w:rsid w:val="00EF65BD"/>
    <w:rPr>
      <w:rFonts w:ascii="Arial" w:hAnsi="Arial"/>
      <w:sz w:val="24"/>
      <w:szCs w:val="24"/>
    </w:rPr>
  </w:style>
  <w:style w:type="character" w:customStyle="1" w:styleId="TitulekChar">
    <w:name w:val="Titulek Char"/>
    <w:link w:val="Titulek"/>
    <w:uiPriority w:val="35"/>
    <w:rsid w:val="002B59F4"/>
    <w:rPr>
      <w:rFonts w:ascii="Arial" w:hAnsi="Arial"/>
      <w:b/>
      <w:bCs/>
    </w:rPr>
  </w:style>
  <w:style w:type="character" w:customStyle="1" w:styleId="popisekobrazkuChar">
    <w:name w:val="popisek obrazku Char"/>
    <w:link w:val="popisekobrazku"/>
    <w:rsid w:val="002B59F4"/>
    <w:rPr>
      <w:rFonts w:ascii="Arial" w:hAnsi="Arial"/>
      <w:b w:val="0"/>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51347">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oldis.cz/citace/citace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a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i&#353;\Plocha\hlavi&#269;ka.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BCD36-4D27-4201-8F7C-0F0498184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hlavička</Template>
  <TotalTime>0</TotalTime>
  <Pages>28</Pages>
  <Words>4634</Words>
  <Characters>27346</Characters>
  <Application>Microsoft Office Word</Application>
  <DocSecurity>0</DocSecurity>
  <Lines>227</Lines>
  <Paragraphs>63</Paragraphs>
  <ScaleCrop>false</ScaleCrop>
  <HeadingPairs>
    <vt:vector size="2" baseType="variant">
      <vt:variant>
        <vt:lpstr>Název</vt:lpstr>
      </vt:variant>
      <vt:variant>
        <vt:i4>1</vt:i4>
      </vt:variant>
    </vt:vector>
  </HeadingPairs>
  <TitlesOfParts>
    <vt:vector size="1" baseType="lpstr">
      <vt:lpstr>SŠT přijme učitele odborného výcviku pro studijní obor mechanik elektronik</vt:lpstr>
    </vt:vector>
  </TitlesOfParts>
  <Company>Hewlett-Packard Company</Company>
  <LinksUpToDate>false</LinksUpToDate>
  <CharactersWithSpaces>31917</CharactersWithSpaces>
  <SharedDoc>false</SharedDoc>
  <HLinks>
    <vt:vector size="60" baseType="variant">
      <vt:variant>
        <vt:i4>6553663</vt:i4>
      </vt:variant>
      <vt:variant>
        <vt:i4>60</vt:i4>
      </vt:variant>
      <vt:variant>
        <vt:i4>0</vt:i4>
      </vt:variant>
      <vt:variant>
        <vt:i4>5</vt:i4>
      </vt:variant>
      <vt:variant>
        <vt:lpwstr>http://www.boldis.cz/citace/citace2.pdf</vt:lpwstr>
      </vt:variant>
      <vt:variant>
        <vt:lpwstr/>
      </vt:variant>
      <vt:variant>
        <vt:i4>3211315</vt:i4>
      </vt:variant>
      <vt:variant>
        <vt:i4>57</vt:i4>
      </vt:variant>
      <vt:variant>
        <vt:i4>0</vt:i4>
      </vt:variant>
      <vt:variant>
        <vt:i4>5</vt:i4>
      </vt:variant>
      <vt:variant>
        <vt:lpwstr>http://www.citace.com/</vt:lpwstr>
      </vt:variant>
      <vt:variant>
        <vt:lpwstr/>
      </vt:variant>
      <vt:variant>
        <vt:i4>1835056</vt:i4>
      </vt:variant>
      <vt:variant>
        <vt:i4>44</vt:i4>
      </vt:variant>
      <vt:variant>
        <vt:i4>0</vt:i4>
      </vt:variant>
      <vt:variant>
        <vt:i4>5</vt:i4>
      </vt:variant>
      <vt:variant>
        <vt:lpwstr/>
      </vt:variant>
      <vt:variant>
        <vt:lpwstr>_Toc18496339</vt:lpwstr>
      </vt:variant>
      <vt:variant>
        <vt:i4>1900592</vt:i4>
      </vt:variant>
      <vt:variant>
        <vt:i4>38</vt:i4>
      </vt:variant>
      <vt:variant>
        <vt:i4>0</vt:i4>
      </vt:variant>
      <vt:variant>
        <vt:i4>5</vt:i4>
      </vt:variant>
      <vt:variant>
        <vt:lpwstr/>
      </vt:variant>
      <vt:variant>
        <vt:lpwstr>_Toc18496338</vt:lpwstr>
      </vt:variant>
      <vt:variant>
        <vt:i4>1179696</vt:i4>
      </vt:variant>
      <vt:variant>
        <vt:i4>32</vt:i4>
      </vt:variant>
      <vt:variant>
        <vt:i4>0</vt:i4>
      </vt:variant>
      <vt:variant>
        <vt:i4>5</vt:i4>
      </vt:variant>
      <vt:variant>
        <vt:lpwstr/>
      </vt:variant>
      <vt:variant>
        <vt:lpwstr>_Toc18496337</vt:lpwstr>
      </vt:variant>
      <vt:variant>
        <vt:i4>1245232</vt:i4>
      </vt:variant>
      <vt:variant>
        <vt:i4>26</vt:i4>
      </vt:variant>
      <vt:variant>
        <vt:i4>0</vt:i4>
      </vt:variant>
      <vt:variant>
        <vt:i4>5</vt:i4>
      </vt:variant>
      <vt:variant>
        <vt:lpwstr/>
      </vt:variant>
      <vt:variant>
        <vt:lpwstr>_Toc18496336</vt:lpwstr>
      </vt:variant>
      <vt:variant>
        <vt:i4>1048624</vt:i4>
      </vt:variant>
      <vt:variant>
        <vt:i4>20</vt:i4>
      </vt:variant>
      <vt:variant>
        <vt:i4>0</vt:i4>
      </vt:variant>
      <vt:variant>
        <vt:i4>5</vt:i4>
      </vt:variant>
      <vt:variant>
        <vt:lpwstr/>
      </vt:variant>
      <vt:variant>
        <vt:lpwstr>_Toc18496335</vt:lpwstr>
      </vt:variant>
      <vt:variant>
        <vt:i4>1114160</vt:i4>
      </vt:variant>
      <vt:variant>
        <vt:i4>14</vt:i4>
      </vt:variant>
      <vt:variant>
        <vt:i4>0</vt:i4>
      </vt:variant>
      <vt:variant>
        <vt:i4>5</vt:i4>
      </vt:variant>
      <vt:variant>
        <vt:lpwstr/>
      </vt:variant>
      <vt:variant>
        <vt:lpwstr>_Toc18496334</vt:lpwstr>
      </vt:variant>
      <vt:variant>
        <vt:i4>1441840</vt:i4>
      </vt:variant>
      <vt:variant>
        <vt:i4>8</vt:i4>
      </vt:variant>
      <vt:variant>
        <vt:i4>0</vt:i4>
      </vt:variant>
      <vt:variant>
        <vt:i4>5</vt:i4>
      </vt:variant>
      <vt:variant>
        <vt:lpwstr/>
      </vt:variant>
      <vt:variant>
        <vt:lpwstr>_Toc18496333</vt:lpwstr>
      </vt:variant>
      <vt:variant>
        <vt:i4>1507376</vt:i4>
      </vt:variant>
      <vt:variant>
        <vt:i4>2</vt:i4>
      </vt:variant>
      <vt:variant>
        <vt:i4>0</vt:i4>
      </vt:variant>
      <vt:variant>
        <vt:i4>5</vt:i4>
      </vt:variant>
      <vt:variant>
        <vt:lpwstr/>
      </vt:variant>
      <vt:variant>
        <vt:lpwstr>_Toc18496332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SŠT přijme učitele odborného výcviku pro studijní obor mechanik elektronik</dc:title>
  <dc:subject/>
  <dc:creator>Haniš</dc:creator>
  <cp:keywords/>
  <cp:lastModifiedBy>Jiří Dalešický</cp:lastModifiedBy>
  <cp:revision>2</cp:revision>
  <cp:lastPrinted>2015-03-17T10:20:00Z</cp:lastPrinted>
  <dcterms:created xsi:type="dcterms:W3CDTF">2022-03-09T08:05:00Z</dcterms:created>
  <dcterms:modified xsi:type="dcterms:W3CDTF">2022-03-09T08:05:00Z</dcterms:modified>
</cp:coreProperties>
</file>