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33A31" w14:textId="77777777" w:rsidR="003E48B9" w:rsidRPr="00260226" w:rsidRDefault="003E48B9" w:rsidP="003E48B9">
      <w:r>
        <w:rPr>
          <w:noProof/>
        </w:rPr>
        <w:drawing>
          <wp:anchor distT="0" distB="0" distL="114300" distR="114300" simplePos="0" relativeHeight="251659264" behindDoc="0" locked="0" layoutInCell="1" allowOverlap="1" wp14:anchorId="56ABFF1D" wp14:editId="1F66DFDE">
            <wp:simplePos x="0" y="0"/>
            <wp:positionH relativeFrom="column">
              <wp:posOffset>0</wp:posOffset>
            </wp:positionH>
            <wp:positionV relativeFrom="paragraph">
              <wp:posOffset>0</wp:posOffset>
            </wp:positionV>
            <wp:extent cx="5731510" cy="1188720"/>
            <wp:effectExtent l="0" t="0" r="2540" b="0"/>
            <wp:wrapTopAndBottom/>
            <wp:docPr id="1244734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34708" name="Picture 12447347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188720"/>
                    </a:xfrm>
                    <a:prstGeom prst="rect">
                      <a:avLst/>
                    </a:prstGeom>
                  </pic:spPr>
                </pic:pic>
              </a:graphicData>
            </a:graphic>
          </wp:anchor>
        </w:drawing>
      </w:r>
    </w:p>
    <w:p w14:paraId="119C2EBD" w14:textId="77777777" w:rsidR="003E48B9" w:rsidRPr="00260226" w:rsidRDefault="003E48B9" w:rsidP="003E48B9">
      <w:pPr>
        <w:jc w:val="center"/>
        <w:rPr>
          <w:b/>
          <w:bCs/>
          <w:sz w:val="44"/>
          <w:szCs w:val="48"/>
          <w:u w:val="single"/>
        </w:rPr>
      </w:pPr>
      <w:r w:rsidRPr="00260226">
        <w:rPr>
          <w:b/>
          <w:bCs/>
          <w:sz w:val="44"/>
          <w:szCs w:val="48"/>
          <w:u w:val="single"/>
        </w:rPr>
        <w:t>Lab Report</w:t>
      </w:r>
    </w:p>
    <w:p w14:paraId="2FB9C055" w14:textId="77777777" w:rsidR="003E48B9" w:rsidRPr="00260226" w:rsidRDefault="003E48B9" w:rsidP="003E48B9">
      <w:pPr>
        <w:rPr>
          <w:sz w:val="28"/>
          <w:szCs w:val="32"/>
        </w:rPr>
      </w:pPr>
      <w:r w:rsidRPr="00260226">
        <w:rPr>
          <w:sz w:val="28"/>
          <w:szCs w:val="32"/>
        </w:rPr>
        <w:t>Department: Department of Computer Science and Engineering</w:t>
      </w:r>
    </w:p>
    <w:p w14:paraId="04145526" w14:textId="77777777" w:rsidR="003E48B9" w:rsidRPr="00290437" w:rsidRDefault="003E48B9" w:rsidP="003E48B9">
      <w:pPr>
        <w:rPr>
          <w:sz w:val="28"/>
          <w:szCs w:val="32"/>
        </w:rPr>
      </w:pPr>
      <w:r w:rsidRPr="00290437">
        <w:rPr>
          <w:sz w:val="28"/>
          <w:szCs w:val="32"/>
        </w:rPr>
        <w:t>Course Title: Computer Networks Lab</w:t>
      </w:r>
    </w:p>
    <w:p w14:paraId="1B13453C" w14:textId="77777777" w:rsidR="003E48B9" w:rsidRPr="00260226" w:rsidRDefault="003E48B9" w:rsidP="003E48B9">
      <w:pPr>
        <w:rPr>
          <w:sz w:val="28"/>
          <w:szCs w:val="32"/>
        </w:rPr>
      </w:pPr>
      <w:r w:rsidRPr="00260226">
        <w:rPr>
          <w:sz w:val="28"/>
          <w:szCs w:val="32"/>
        </w:rPr>
        <w:t>Course Code: CSE0612314</w:t>
      </w:r>
    </w:p>
    <w:p w14:paraId="4D53CBA3" w14:textId="58B4E946" w:rsidR="003E48B9" w:rsidRPr="00260226" w:rsidRDefault="003E48B9" w:rsidP="003E48B9">
      <w:pPr>
        <w:rPr>
          <w:sz w:val="28"/>
          <w:szCs w:val="32"/>
        </w:rPr>
      </w:pPr>
      <w:r w:rsidRPr="00260226">
        <w:rPr>
          <w:sz w:val="28"/>
          <w:szCs w:val="32"/>
        </w:rPr>
        <w:t>Experiment No.:</w:t>
      </w:r>
      <w:r>
        <w:rPr>
          <w:sz w:val="28"/>
          <w:szCs w:val="32"/>
        </w:rPr>
        <w:t xml:space="preserve"> 0</w:t>
      </w:r>
      <w:r>
        <w:rPr>
          <w:sz w:val="28"/>
          <w:szCs w:val="32"/>
        </w:rPr>
        <w:t>2</w:t>
      </w:r>
    </w:p>
    <w:p w14:paraId="22B818F0" w14:textId="3BC9436A" w:rsidR="003E48B9" w:rsidRPr="00260226" w:rsidRDefault="003E48B9" w:rsidP="003E48B9">
      <w:pPr>
        <w:rPr>
          <w:sz w:val="28"/>
          <w:szCs w:val="32"/>
        </w:rPr>
      </w:pPr>
      <w:r w:rsidRPr="00260226">
        <w:rPr>
          <w:sz w:val="28"/>
          <w:szCs w:val="32"/>
        </w:rPr>
        <w:t>Experiment Title:</w:t>
      </w:r>
      <w:r>
        <w:rPr>
          <w:sz w:val="28"/>
          <w:szCs w:val="32"/>
        </w:rPr>
        <w:t xml:space="preserve"> </w:t>
      </w:r>
      <w:r w:rsidR="003063AF" w:rsidRPr="003E48B9">
        <w:rPr>
          <w:sz w:val="26"/>
          <w:szCs w:val="26"/>
        </w:rPr>
        <w:t>Routing through hub and switch</w:t>
      </w:r>
      <w:r w:rsidR="003063AF">
        <w:rPr>
          <w:sz w:val="26"/>
          <w:szCs w:val="26"/>
        </w:rPr>
        <w:t>.</w:t>
      </w:r>
    </w:p>
    <w:p w14:paraId="0BA1782C" w14:textId="77777777" w:rsidR="003E48B9" w:rsidRPr="00260226" w:rsidRDefault="003E48B9" w:rsidP="003E48B9">
      <w:pPr>
        <w:rPr>
          <w:sz w:val="28"/>
          <w:szCs w:val="32"/>
        </w:rPr>
      </w:pPr>
    </w:p>
    <w:p w14:paraId="4C8BE050" w14:textId="77777777" w:rsidR="003E48B9" w:rsidRPr="00260226" w:rsidRDefault="003E48B9" w:rsidP="003E48B9">
      <w:pPr>
        <w:rPr>
          <w:b/>
          <w:bCs/>
          <w:sz w:val="28"/>
          <w:szCs w:val="32"/>
          <w:u w:val="single"/>
        </w:rPr>
      </w:pPr>
      <w:r w:rsidRPr="00260226">
        <w:rPr>
          <w:b/>
          <w:bCs/>
          <w:sz w:val="28"/>
          <w:szCs w:val="32"/>
          <w:u w:val="single"/>
        </w:rPr>
        <w:t>Submitted to:</w:t>
      </w:r>
    </w:p>
    <w:p w14:paraId="2D293CF9" w14:textId="77777777" w:rsidR="003E48B9" w:rsidRPr="00290437" w:rsidRDefault="003E48B9" w:rsidP="003E48B9">
      <w:pPr>
        <w:rPr>
          <w:sz w:val="28"/>
          <w:szCs w:val="32"/>
        </w:rPr>
      </w:pPr>
      <w:r w:rsidRPr="00290437">
        <w:rPr>
          <w:sz w:val="28"/>
          <w:szCs w:val="32"/>
        </w:rPr>
        <w:t>Teacher’s name: Trisha Sarkar</w:t>
      </w:r>
    </w:p>
    <w:p w14:paraId="2214E31E" w14:textId="77777777" w:rsidR="003E48B9" w:rsidRPr="00260226" w:rsidRDefault="003E48B9" w:rsidP="003E48B9">
      <w:pPr>
        <w:rPr>
          <w:sz w:val="28"/>
          <w:szCs w:val="32"/>
        </w:rPr>
      </w:pPr>
      <w:r w:rsidRPr="00260226">
        <w:rPr>
          <w:sz w:val="28"/>
          <w:szCs w:val="32"/>
        </w:rPr>
        <w:t>Designation: Lecturer</w:t>
      </w:r>
    </w:p>
    <w:p w14:paraId="1659B464" w14:textId="77777777" w:rsidR="003E48B9" w:rsidRPr="00260226" w:rsidRDefault="003E48B9" w:rsidP="003E48B9">
      <w:pPr>
        <w:rPr>
          <w:sz w:val="28"/>
          <w:szCs w:val="32"/>
        </w:rPr>
      </w:pPr>
      <w:r w:rsidRPr="00260226">
        <w:rPr>
          <w:sz w:val="28"/>
          <w:szCs w:val="32"/>
        </w:rPr>
        <w:t>Department of CSE</w:t>
      </w:r>
    </w:p>
    <w:p w14:paraId="0A6A268A" w14:textId="77777777" w:rsidR="003E48B9" w:rsidRPr="00260226" w:rsidRDefault="003E48B9" w:rsidP="003E48B9">
      <w:pPr>
        <w:rPr>
          <w:sz w:val="28"/>
          <w:szCs w:val="32"/>
        </w:rPr>
      </w:pPr>
      <w:r w:rsidRPr="00260226">
        <w:rPr>
          <w:sz w:val="28"/>
          <w:szCs w:val="32"/>
        </w:rPr>
        <w:t>UITS</w:t>
      </w:r>
    </w:p>
    <w:p w14:paraId="2555372E" w14:textId="77777777" w:rsidR="003E48B9" w:rsidRPr="00260226" w:rsidRDefault="003E48B9" w:rsidP="003E48B9">
      <w:pPr>
        <w:rPr>
          <w:sz w:val="28"/>
          <w:szCs w:val="32"/>
        </w:rPr>
      </w:pPr>
    </w:p>
    <w:p w14:paraId="51329848" w14:textId="77777777" w:rsidR="003E48B9" w:rsidRPr="00260226" w:rsidRDefault="003E48B9" w:rsidP="003E48B9">
      <w:pPr>
        <w:rPr>
          <w:b/>
          <w:bCs/>
          <w:sz w:val="28"/>
          <w:szCs w:val="32"/>
          <w:u w:val="single"/>
        </w:rPr>
      </w:pPr>
      <w:r w:rsidRPr="00260226">
        <w:rPr>
          <w:b/>
          <w:bCs/>
          <w:sz w:val="28"/>
          <w:szCs w:val="32"/>
          <w:u w:val="single"/>
        </w:rPr>
        <w:t>Submitted by:</w:t>
      </w:r>
    </w:p>
    <w:p w14:paraId="1D08E151" w14:textId="77777777" w:rsidR="003E48B9" w:rsidRPr="00260226" w:rsidRDefault="003E48B9" w:rsidP="003E48B9">
      <w:pPr>
        <w:rPr>
          <w:sz w:val="28"/>
          <w:szCs w:val="32"/>
        </w:rPr>
      </w:pPr>
      <w:r w:rsidRPr="00260226">
        <w:rPr>
          <w:sz w:val="28"/>
          <w:szCs w:val="32"/>
        </w:rPr>
        <w:t xml:space="preserve">Student name: </w:t>
      </w:r>
      <w:r>
        <w:rPr>
          <w:sz w:val="28"/>
          <w:szCs w:val="32"/>
        </w:rPr>
        <w:t>Badhon Kumar Roy</w:t>
      </w:r>
    </w:p>
    <w:p w14:paraId="78B8AE20" w14:textId="77777777" w:rsidR="003E48B9" w:rsidRDefault="003E48B9" w:rsidP="003E48B9">
      <w:pPr>
        <w:rPr>
          <w:sz w:val="28"/>
          <w:szCs w:val="32"/>
        </w:rPr>
      </w:pPr>
      <w:r w:rsidRPr="00260226">
        <w:rPr>
          <w:sz w:val="28"/>
          <w:szCs w:val="32"/>
        </w:rPr>
        <w:t xml:space="preserve">Student Id: </w:t>
      </w:r>
      <w:r>
        <w:rPr>
          <w:sz w:val="28"/>
          <w:szCs w:val="32"/>
        </w:rPr>
        <w:t>04324205101042</w:t>
      </w:r>
    </w:p>
    <w:p w14:paraId="5FFCE953" w14:textId="77777777" w:rsidR="003E48B9" w:rsidRPr="00260226" w:rsidRDefault="003E48B9" w:rsidP="003E48B9">
      <w:pPr>
        <w:rPr>
          <w:sz w:val="28"/>
          <w:szCs w:val="32"/>
        </w:rPr>
      </w:pPr>
      <w:r>
        <w:rPr>
          <w:sz w:val="28"/>
          <w:szCs w:val="32"/>
        </w:rPr>
        <w:t>Section: 5A2</w:t>
      </w:r>
    </w:p>
    <w:p w14:paraId="048FFDFB" w14:textId="77777777" w:rsidR="003E48B9" w:rsidRPr="00260226" w:rsidRDefault="003E48B9" w:rsidP="003E48B9">
      <w:pPr>
        <w:rPr>
          <w:sz w:val="28"/>
          <w:szCs w:val="32"/>
        </w:rPr>
      </w:pPr>
      <w:r w:rsidRPr="00260226">
        <w:rPr>
          <w:sz w:val="28"/>
          <w:szCs w:val="32"/>
        </w:rPr>
        <w:t xml:space="preserve">Semester: </w:t>
      </w:r>
      <w:r>
        <w:rPr>
          <w:sz w:val="28"/>
          <w:szCs w:val="32"/>
        </w:rPr>
        <w:t>Autumn 2026</w:t>
      </w:r>
    </w:p>
    <w:p w14:paraId="230F3E15" w14:textId="77777777" w:rsidR="003E48B9" w:rsidRPr="00260226" w:rsidRDefault="003E48B9" w:rsidP="003E48B9">
      <w:pPr>
        <w:rPr>
          <w:sz w:val="28"/>
          <w:szCs w:val="32"/>
          <w:vertAlign w:val="superscript"/>
        </w:rPr>
      </w:pPr>
      <w:r w:rsidRPr="00260226">
        <w:rPr>
          <w:sz w:val="28"/>
          <w:szCs w:val="32"/>
        </w:rPr>
        <w:t xml:space="preserve">Batch: </w:t>
      </w:r>
      <w:r>
        <w:rPr>
          <w:sz w:val="28"/>
          <w:szCs w:val="32"/>
        </w:rPr>
        <w:t>56</w:t>
      </w:r>
      <w:r>
        <w:rPr>
          <w:sz w:val="28"/>
          <w:szCs w:val="32"/>
          <w:vertAlign w:val="superscript"/>
        </w:rPr>
        <w:t>th</w:t>
      </w:r>
    </w:p>
    <w:p w14:paraId="5AB5C211" w14:textId="1DB429E1" w:rsidR="003E48B9" w:rsidRDefault="003E48B9">
      <w:pPr>
        <w:rPr>
          <w:sz w:val="28"/>
          <w:szCs w:val="32"/>
        </w:rPr>
      </w:pPr>
      <w:r w:rsidRPr="00260226">
        <w:rPr>
          <w:sz w:val="28"/>
          <w:szCs w:val="32"/>
        </w:rPr>
        <w:t>Date of Submission:</w:t>
      </w:r>
      <w:r>
        <w:rPr>
          <w:sz w:val="28"/>
          <w:szCs w:val="32"/>
        </w:rPr>
        <w:t xml:space="preserve"> </w:t>
      </w:r>
      <w:r w:rsidR="00CB35A5">
        <w:rPr>
          <w:sz w:val="28"/>
          <w:szCs w:val="32"/>
        </w:rPr>
        <w:t>21</w:t>
      </w:r>
      <w:r>
        <w:rPr>
          <w:sz w:val="28"/>
          <w:szCs w:val="32"/>
        </w:rPr>
        <w:t xml:space="preserve"> August, 2026</w:t>
      </w:r>
    </w:p>
    <w:p w14:paraId="79134DFB" w14:textId="77777777" w:rsidR="003E48B9" w:rsidRPr="00972AE5" w:rsidRDefault="003E48B9" w:rsidP="003E48B9">
      <w:pPr>
        <w:jc w:val="center"/>
        <w:rPr>
          <w:b/>
          <w:bCs/>
          <w:sz w:val="28"/>
          <w:szCs w:val="32"/>
        </w:rPr>
      </w:pPr>
      <w:r w:rsidRPr="00972AE5">
        <w:rPr>
          <w:b/>
          <w:bCs/>
          <w:sz w:val="28"/>
          <w:szCs w:val="32"/>
        </w:rPr>
        <w:lastRenderedPageBreak/>
        <w:t>Laboratory Report</w:t>
      </w:r>
    </w:p>
    <w:p w14:paraId="74A396C2" w14:textId="0B33E823" w:rsidR="003E48B9" w:rsidRPr="00972AE5" w:rsidRDefault="003E48B9" w:rsidP="003E48B9">
      <w:pPr>
        <w:rPr>
          <w:sz w:val="26"/>
          <w:szCs w:val="26"/>
        </w:rPr>
      </w:pPr>
      <w:r w:rsidRPr="00A463BB">
        <w:rPr>
          <w:b/>
          <w:bCs/>
          <w:sz w:val="26"/>
          <w:szCs w:val="26"/>
        </w:rPr>
        <w:t xml:space="preserve">1. </w:t>
      </w:r>
      <w:r w:rsidRPr="00A463BB">
        <w:rPr>
          <w:b/>
          <w:bCs/>
          <w:sz w:val="26"/>
          <w:szCs w:val="26"/>
          <w:u w:val="single"/>
        </w:rPr>
        <w:t>Experiment Number:</w:t>
      </w:r>
      <w:r w:rsidRPr="00972AE5">
        <w:rPr>
          <w:sz w:val="26"/>
          <w:szCs w:val="26"/>
        </w:rPr>
        <w:t xml:space="preserve"> 0</w:t>
      </w:r>
      <w:r>
        <w:rPr>
          <w:sz w:val="26"/>
          <w:szCs w:val="26"/>
        </w:rPr>
        <w:t>2</w:t>
      </w:r>
      <w:r>
        <w:rPr>
          <w:sz w:val="26"/>
          <w:szCs w:val="26"/>
        </w:rPr>
        <w:br/>
      </w:r>
    </w:p>
    <w:p w14:paraId="42DB84FD" w14:textId="3E3AC45D" w:rsidR="003E48B9" w:rsidRDefault="003E48B9" w:rsidP="003E48B9">
      <w:pPr>
        <w:rPr>
          <w:sz w:val="26"/>
          <w:szCs w:val="26"/>
        </w:rPr>
      </w:pPr>
      <w:r w:rsidRPr="00A463BB">
        <w:rPr>
          <w:b/>
          <w:bCs/>
          <w:sz w:val="26"/>
          <w:szCs w:val="26"/>
        </w:rPr>
        <w:t xml:space="preserve">2. </w:t>
      </w:r>
      <w:r w:rsidRPr="00A463BB">
        <w:rPr>
          <w:b/>
          <w:bCs/>
          <w:sz w:val="26"/>
          <w:szCs w:val="26"/>
          <w:u w:val="single"/>
        </w:rPr>
        <w:t>Experiment Title:</w:t>
      </w:r>
      <w:r w:rsidRPr="00972AE5">
        <w:rPr>
          <w:sz w:val="26"/>
          <w:szCs w:val="26"/>
        </w:rPr>
        <w:t xml:space="preserve"> </w:t>
      </w:r>
      <w:r w:rsidRPr="003E48B9">
        <w:rPr>
          <w:sz w:val="26"/>
          <w:szCs w:val="26"/>
        </w:rPr>
        <w:t>Routing through hub and switch</w:t>
      </w:r>
      <w:r>
        <w:rPr>
          <w:sz w:val="26"/>
          <w:szCs w:val="26"/>
        </w:rPr>
        <w:t>.</w:t>
      </w:r>
    </w:p>
    <w:p w14:paraId="7A89C921" w14:textId="77777777" w:rsidR="003E48B9" w:rsidRDefault="003E48B9" w:rsidP="003E48B9">
      <w:pPr>
        <w:rPr>
          <w:sz w:val="26"/>
          <w:szCs w:val="26"/>
        </w:rPr>
      </w:pPr>
    </w:p>
    <w:p w14:paraId="42DA4122" w14:textId="694CD8D6" w:rsidR="003E48B9" w:rsidRDefault="003E48B9" w:rsidP="003063AF">
      <w:pPr>
        <w:rPr>
          <w:sz w:val="26"/>
          <w:szCs w:val="26"/>
        </w:rPr>
      </w:pPr>
      <w:r w:rsidRPr="00A463BB">
        <w:rPr>
          <w:b/>
          <w:bCs/>
          <w:sz w:val="26"/>
          <w:szCs w:val="26"/>
        </w:rPr>
        <w:t xml:space="preserve">3. </w:t>
      </w:r>
      <w:r w:rsidRPr="00A463BB">
        <w:rPr>
          <w:b/>
          <w:bCs/>
          <w:sz w:val="26"/>
          <w:szCs w:val="26"/>
          <w:u w:val="single"/>
        </w:rPr>
        <w:t xml:space="preserve">Objectives: </w:t>
      </w:r>
    </w:p>
    <w:p w14:paraId="4A0193D6" w14:textId="7BFC2093" w:rsidR="003E48B9" w:rsidRDefault="003063AF" w:rsidP="003063AF">
      <w:pPr>
        <w:pStyle w:val="ListParagraph"/>
        <w:numPr>
          <w:ilvl w:val="0"/>
          <w:numId w:val="1"/>
        </w:numPr>
        <w:rPr>
          <w:sz w:val="26"/>
          <w:szCs w:val="26"/>
        </w:rPr>
      </w:pPr>
      <w:r w:rsidRPr="003063AF">
        <w:rPr>
          <w:sz w:val="26"/>
          <w:szCs w:val="26"/>
        </w:rPr>
        <w:t>To learn how a hub and a switch handle data communication.</w:t>
      </w:r>
    </w:p>
    <w:p w14:paraId="39915FEB" w14:textId="7D3B6F7B" w:rsidR="003E48B9" w:rsidRDefault="003063AF" w:rsidP="003063AF">
      <w:pPr>
        <w:pStyle w:val="ListParagraph"/>
        <w:numPr>
          <w:ilvl w:val="0"/>
          <w:numId w:val="1"/>
        </w:numPr>
        <w:rPr>
          <w:sz w:val="26"/>
          <w:szCs w:val="26"/>
        </w:rPr>
      </w:pPr>
      <w:r w:rsidRPr="003063AF">
        <w:rPr>
          <w:sz w:val="26"/>
          <w:szCs w:val="26"/>
        </w:rPr>
        <w:t>To understand the difference between hub-based and switch-based networks.</w:t>
      </w:r>
    </w:p>
    <w:p w14:paraId="06070567" w14:textId="44278BE5" w:rsidR="003E48B9" w:rsidRDefault="003063AF" w:rsidP="003063AF">
      <w:pPr>
        <w:pStyle w:val="ListParagraph"/>
        <w:numPr>
          <w:ilvl w:val="0"/>
          <w:numId w:val="1"/>
        </w:numPr>
        <w:rPr>
          <w:sz w:val="26"/>
          <w:szCs w:val="26"/>
        </w:rPr>
      </w:pPr>
      <w:r w:rsidRPr="003063AF">
        <w:rPr>
          <w:sz w:val="26"/>
          <w:szCs w:val="26"/>
        </w:rPr>
        <w:t>To design a hybrid network using PCs, a hub and a switch in Packet Tracer.</w:t>
      </w:r>
    </w:p>
    <w:p w14:paraId="096E0787" w14:textId="43923937" w:rsidR="003063AF" w:rsidRDefault="003063AF" w:rsidP="003063AF">
      <w:pPr>
        <w:pStyle w:val="ListParagraph"/>
        <w:numPr>
          <w:ilvl w:val="0"/>
          <w:numId w:val="1"/>
        </w:numPr>
        <w:rPr>
          <w:sz w:val="26"/>
          <w:szCs w:val="26"/>
        </w:rPr>
      </w:pPr>
      <w:r w:rsidRPr="003063AF">
        <w:rPr>
          <w:sz w:val="26"/>
          <w:szCs w:val="26"/>
        </w:rPr>
        <w:t xml:space="preserve">To assign IP addresses and test connectivity between </w:t>
      </w:r>
      <w:r w:rsidR="00CA4552" w:rsidRPr="00CA4552">
        <w:rPr>
          <w:sz w:val="26"/>
          <w:szCs w:val="26"/>
        </w:rPr>
        <w:t>devices using CMD ping</w:t>
      </w:r>
      <w:r w:rsidRPr="003063AF">
        <w:rPr>
          <w:sz w:val="26"/>
          <w:szCs w:val="26"/>
        </w:rPr>
        <w:t>.</w:t>
      </w:r>
    </w:p>
    <w:p w14:paraId="69CB8534" w14:textId="4C444848" w:rsidR="003063AF" w:rsidRDefault="003063AF" w:rsidP="003063AF">
      <w:pPr>
        <w:pStyle w:val="ListParagraph"/>
        <w:numPr>
          <w:ilvl w:val="0"/>
          <w:numId w:val="1"/>
        </w:numPr>
        <w:rPr>
          <w:sz w:val="26"/>
          <w:szCs w:val="26"/>
        </w:rPr>
      </w:pPr>
      <w:r w:rsidRPr="003063AF">
        <w:rPr>
          <w:sz w:val="26"/>
          <w:szCs w:val="26"/>
        </w:rPr>
        <w:t>To observe packet flow through hub and switch using Simulation Mode.</w:t>
      </w:r>
    </w:p>
    <w:p w14:paraId="626C4709" w14:textId="77777777" w:rsidR="003063AF" w:rsidRPr="003063AF" w:rsidRDefault="003063AF" w:rsidP="003063AF">
      <w:pPr>
        <w:rPr>
          <w:sz w:val="26"/>
          <w:szCs w:val="26"/>
        </w:rPr>
      </w:pPr>
    </w:p>
    <w:p w14:paraId="409565D4" w14:textId="77777777" w:rsidR="00CA4552" w:rsidRDefault="003E48B9" w:rsidP="003E48B9">
      <w:pPr>
        <w:rPr>
          <w:b/>
          <w:bCs/>
          <w:sz w:val="26"/>
          <w:szCs w:val="26"/>
          <w:u w:val="single"/>
        </w:rPr>
      </w:pPr>
      <w:r w:rsidRPr="00044552">
        <w:rPr>
          <w:b/>
          <w:bCs/>
          <w:sz w:val="26"/>
          <w:szCs w:val="26"/>
        </w:rPr>
        <w:t xml:space="preserve">4. </w:t>
      </w:r>
      <w:r w:rsidRPr="00A463BB">
        <w:rPr>
          <w:b/>
          <w:bCs/>
          <w:sz w:val="26"/>
          <w:szCs w:val="26"/>
          <w:u w:val="single"/>
        </w:rPr>
        <w:t>Theoretical Background:</w:t>
      </w:r>
    </w:p>
    <w:p w14:paraId="4156D498" w14:textId="743BC72B" w:rsidR="003063AF" w:rsidRDefault="00CA4552" w:rsidP="003E48B9">
      <w:pPr>
        <w:rPr>
          <w:sz w:val="26"/>
          <w:szCs w:val="26"/>
        </w:rPr>
      </w:pPr>
      <w:r>
        <w:rPr>
          <w:sz w:val="26"/>
          <w:szCs w:val="26"/>
        </w:rPr>
        <w:t xml:space="preserve">A </w:t>
      </w:r>
      <w:r w:rsidRPr="00CA4552">
        <w:rPr>
          <w:sz w:val="26"/>
          <w:szCs w:val="26"/>
        </w:rPr>
        <w:t>hub and a switch are both networking devices used to connect multiple PCs, but they don't handle data the same way. A hub works at a very basic level — whenever it receives data from one device, it just broadcasts it to every other device connected to it, whether that device needs it or not. This makes hub-based networks slower and less secure as more devices join in. A switch works smarter by learning the MAC address of each connected device and forwarding data only to the specific device it's meant for, which makes communication faster and more reliable. In this experiment, both a hub and a switch were used together in a hybrid setup, so their behavio</w:t>
      </w:r>
      <w:r>
        <w:rPr>
          <w:sz w:val="26"/>
          <w:szCs w:val="26"/>
        </w:rPr>
        <w:t>u</w:t>
      </w:r>
      <w:r w:rsidRPr="00CA4552">
        <w:rPr>
          <w:sz w:val="26"/>
          <w:szCs w:val="26"/>
        </w:rPr>
        <w:t>r could be compared directly by sending test packets and checking connectivity through CMD ping. This kind of comparison makes it easier to understand why switches are used more commonly than hubs in real-world networks</w:t>
      </w:r>
      <w:r>
        <w:rPr>
          <w:sz w:val="26"/>
          <w:szCs w:val="26"/>
        </w:rPr>
        <w:t>.</w:t>
      </w:r>
    </w:p>
    <w:p w14:paraId="3235D877" w14:textId="77777777" w:rsidR="00CA4552" w:rsidRPr="00CA4552" w:rsidRDefault="00CA4552" w:rsidP="003E48B9">
      <w:pPr>
        <w:rPr>
          <w:b/>
          <w:bCs/>
          <w:sz w:val="26"/>
          <w:szCs w:val="26"/>
          <w:u w:val="single"/>
        </w:rPr>
      </w:pPr>
    </w:p>
    <w:p w14:paraId="15F3C44B" w14:textId="77777777" w:rsidR="003E48B9" w:rsidRDefault="003E48B9" w:rsidP="003E48B9">
      <w:pPr>
        <w:rPr>
          <w:b/>
          <w:bCs/>
          <w:sz w:val="26"/>
          <w:szCs w:val="26"/>
          <w:u w:val="single"/>
        </w:rPr>
      </w:pPr>
      <w:r w:rsidRPr="00044552">
        <w:rPr>
          <w:b/>
          <w:bCs/>
          <w:sz w:val="26"/>
          <w:szCs w:val="26"/>
        </w:rPr>
        <w:t>5.</w:t>
      </w:r>
      <w:r>
        <w:rPr>
          <w:sz w:val="26"/>
          <w:szCs w:val="26"/>
        </w:rPr>
        <w:t xml:space="preserve"> </w:t>
      </w:r>
      <w:r w:rsidRPr="00044552">
        <w:rPr>
          <w:b/>
          <w:bCs/>
          <w:sz w:val="26"/>
          <w:szCs w:val="26"/>
          <w:u w:val="single"/>
        </w:rPr>
        <w:t xml:space="preserve">Tools </w:t>
      </w:r>
      <w:r>
        <w:rPr>
          <w:b/>
          <w:bCs/>
          <w:sz w:val="26"/>
          <w:szCs w:val="26"/>
          <w:u w:val="single"/>
        </w:rPr>
        <w:t>and</w:t>
      </w:r>
      <w:r w:rsidRPr="00044552">
        <w:rPr>
          <w:b/>
          <w:bCs/>
          <w:sz w:val="26"/>
          <w:szCs w:val="26"/>
          <w:u w:val="single"/>
        </w:rPr>
        <w:t xml:space="preserve"> Software used:</w:t>
      </w:r>
    </w:p>
    <w:p w14:paraId="43BE2AF1" w14:textId="77777777" w:rsidR="003E48B9" w:rsidRDefault="003E48B9" w:rsidP="003E48B9">
      <w:pPr>
        <w:pStyle w:val="ListParagraph"/>
        <w:numPr>
          <w:ilvl w:val="0"/>
          <w:numId w:val="2"/>
        </w:numPr>
        <w:rPr>
          <w:sz w:val="26"/>
          <w:szCs w:val="26"/>
        </w:rPr>
      </w:pPr>
      <w:r>
        <w:rPr>
          <w:sz w:val="26"/>
          <w:szCs w:val="26"/>
        </w:rPr>
        <w:t>Cisco Packet Tracer,</w:t>
      </w:r>
    </w:p>
    <w:p w14:paraId="71823424" w14:textId="1838E32B" w:rsidR="003E48B9" w:rsidRDefault="003E48B9" w:rsidP="003E48B9">
      <w:pPr>
        <w:pStyle w:val="ListParagraph"/>
        <w:numPr>
          <w:ilvl w:val="0"/>
          <w:numId w:val="2"/>
        </w:numPr>
        <w:rPr>
          <w:sz w:val="26"/>
          <w:szCs w:val="26"/>
        </w:rPr>
      </w:pPr>
      <w:r>
        <w:rPr>
          <w:sz w:val="26"/>
          <w:szCs w:val="26"/>
        </w:rPr>
        <w:t>PC-PT,</w:t>
      </w:r>
    </w:p>
    <w:p w14:paraId="2B174C0E" w14:textId="7A884FD3" w:rsidR="003E48B9" w:rsidRDefault="00C04509" w:rsidP="00C04509">
      <w:pPr>
        <w:pStyle w:val="ListParagraph"/>
        <w:numPr>
          <w:ilvl w:val="0"/>
          <w:numId w:val="2"/>
        </w:numPr>
        <w:rPr>
          <w:sz w:val="26"/>
          <w:szCs w:val="26"/>
        </w:rPr>
      </w:pPr>
      <w:r w:rsidRPr="00C04509">
        <w:rPr>
          <w:sz w:val="26"/>
          <w:szCs w:val="26"/>
        </w:rPr>
        <w:t>Hub-PT</w:t>
      </w:r>
      <w:r>
        <w:rPr>
          <w:sz w:val="26"/>
          <w:szCs w:val="26"/>
        </w:rPr>
        <w:t>,</w:t>
      </w:r>
    </w:p>
    <w:p w14:paraId="5EC357D3" w14:textId="7AEEC65F" w:rsidR="00C04509" w:rsidRDefault="00C04509" w:rsidP="00C04509">
      <w:pPr>
        <w:pStyle w:val="ListParagraph"/>
        <w:numPr>
          <w:ilvl w:val="0"/>
          <w:numId w:val="2"/>
        </w:numPr>
        <w:rPr>
          <w:sz w:val="26"/>
          <w:szCs w:val="26"/>
        </w:rPr>
      </w:pPr>
      <w:r w:rsidRPr="00C04509">
        <w:rPr>
          <w:sz w:val="26"/>
          <w:szCs w:val="26"/>
        </w:rPr>
        <w:t>2960-24TT Switch</w:t>
      </w:r>
      <w:r>
        <w:rPr>
          <w:sz w:val="26"/>
          <w:szCs w:val="26"/>
        </w:rPr>
        <w:t>,</w:t>
      </w:r>
    </w:p>
    <w:p w14:paraId="611C8C5C" w14:textId="7768D7B3" w:rsidR="003E48B9" w:rsidRPr="00CA4552" w:rsidRDefault="003E48B9" w:rsidP="003E48B9">
      <w:pPr>
        <w:pStyle w:val="ListParagraph"/>
        <w:numPr>
          <w:ilvl w:val="0"/>
          <w:numId w:val="2"/>
        </w:numPr>
        <w:rPr>
          <w:sz w:val="26"/>
          <w:szCs w:val="26"/>
        </w:rPr>
      </w:pPr>
      <w:r>
        <w:rPr>
          <w:sz w:val="26"/>
          <w:szCs w:val="26"/>
        </w:rPr>
        <w:t>Wires.</w:t>
      </w:r>
    </w:p>
    <w:p w14:paraId="724466AE" w14:textId="77777777" w:rsidR="00CA4552" w:rsidRDefault="00CA4552" w:rsidP="003E48B9">
      <w:pPr>
        <w:rPr>
          <w:sz w:val="26"/>
          <w:szCs w:val="26"/>
        </w:rPr>
      </w:pPr>
    </w:p>
    <w:p w14:paraId="090B75FF" w14:textId="0C27E9E3" w:rsidR="003E48B9" w:rsidRDefault="003E48B9" w:rsidP="003E48B9">
      <w:pPr>
        <w:rPr>
          <w:b/>
          <w:bCs/>
          <w:sz w:val="26"/>
          <w:szCs w:val="26"/>
          <w:u w:val="single"/>
        </w:rPr>
      </w:pPr>
      <w:r w:rsidRPr="00044552">
        <w:rPr>
          <w:b/>
          <w:bCs/>
          <w:sz w:val="26"/>
          <w:szCs w:val="26"/>
        </w:rPr>
        <w:lastRenderedPageBreak/>
        <w:t xml:space="preserve">6. </w:t>
      </w:r>
      <w:r w:rsidRPr="00044552">
        <w:rPr>
          <w:b/>
          <w:bCs/>
          <w:sz w:val="26"/>
          <w:szCs w:val="26"/>
          <w:u w:val="single"/>
        </w:rPr>
        <w:t>Network Topology:</w:t>
      </w:r>
    </w:p>
    <w:p w14:paraId="17BA6678" w14:textId="222FC41F" w:rsidR="003E48B9" w:rsidRDefault="00C04509" w:rsidP="003E48B9">
      <w:pPr>
        <w:jc w:val="center"/>
        <w:rPr>
          <w:sz w:val="26"/>
          <w:szCs w:val="26"/>
        </w:rPr>
      </w:pPr>
      <w:r w:rsidRPr="00C04509">
        <w:rPr>
          <w:sz w:val="26"/>
          <w:szCs w:val="26"/>
        </w:rPr>
        <w:drawing>
          <wp:inline distT="0" distB="0" distL="0" distR="0" wp14:anchorId="1D839176" wp14:editId="5B70182F">
            <wp:extent cx="5010849" cy="2534004"/>
            <wp:effectExtent l="0" t="0" r="0" b="0"/>
            <wp:docPr id="10523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6106" name=""/>
                    <pic:cNvPicPr/>
                  </pic:nvPicPr>
                  <pic:blipFill>
                    <a:blip r:embed="rId8"/>
                    <a:stretch>
                      <a:fillRect/>
                    </a:stretch>
                  </pic:blipFill>
                  <pic:spPr>
                    <a:xfrm>
                      <a:off x="0" y="0"/>
                      <a:ext cx="5010849" cy="2534004"/>
                    </a:xfrm>
                    <a:prstGeom prst="rect">
                      <a:avLst/>
                    </a:prstGeom>
                  </pic:spPr>
                </pic:pic>
              </a:graphicData>
            </a:graphic>
          </wp:inline>
        </w:drawing>
      </w:r>
    </w:p>
    <w:p w14:paraId="34F7B5EB" w14:textId="50717AAB" w:rsidR="003E48B9" w:rsidRDefault="003E48B9" w:rsidP="003E48B9">
      <w:pPr>
        <w:jc w:val="center"/>
        <w:rPr>
          <w:sz w:val="26"/>
          <w:szCs w:val="26"/>
        </w:rPr>
      </w:pPr>
      <w:r>
        <w:rPr>
          <w:sz w:val="26"/>
          <w:szCs w:val="26"/>
        </w:rPr>
        <w:t xml:space="preserve">Figure </w:t>
      </w:r>
      <w:r w:rsidR="00CA4552">
        <w:rPr>
          <w:sz w:val="26"/>
          <w:szCs w:val="26"/>
        </w:rPr>
        <w:t>2</w:t>
      </w:r>
      <w:r>
        <w:rPr>
          <w:sz w:val="26"/>
          <w:szCs w:val="26"/>
        </w:rPr>
        <w:t xml:space="preserve">.1: </w:t>
      </w:r>
      <w:r w:rsidR="00C04509">
        <w:rPr>
          <w:sz w:val="26"/>
          <w:szCs w:val="26"/>
        </w:rPr>
        <w:t>Hybrid Topology (</w:t>
      </w:r>
      <w:r w:rsidR="00CA4552" w:rsidRPr="00CA4552">
        <w:rPr>
          <w:sz w:val="26"/>
          <w:szCs w:val="26"/>
        </w:rPr>
        <w:t>PCs connected via Hub and Switch</w:t>
      </w:r>
      <w:r w:rsidR="00C04509">
        <w:rPr>
          <w:sz w:val="26"/>
          <w:szCs w:val="26"/>
        </w:rPr>
        <w:t>)</w:t>
      </w:r>
      <w:r>
        <w:rPr>
          <w:sz w:val="26"/>
          <w:szCs w:val="26"/>
        </w:rPr>
        <w:t xml:space="preserve"> </w:t>
      </w:r>
    </w:p>
    <w:p w14:paraId="1E0AD403" w14:textId="77777777" w:rsidR="003E48B9" w:rsidRDefault="003E48B9" w:rsidP="003E48B9">
      <w:pPr>
        <w:rPr>
          <w:sz w:val="26"/>
          <w:szCs w:val="26"/>
        </w:rPr>
      </w:pPr>
    </w:p>
    <w:p w14:paraId="20743030" w14:textId="77777777" w:rsidR="003E48B9" w:rsidRDefault="003E48B9" w:rsidP="003E48B9">
      <w:pPr>
        <w:rPr>
          <w:b/>
          <w:bCs/>
          <w:sz w:val="26"/>
          <w:szCs w:val="26"/>
          <w:u w:val="single"/>
        </w:rPr>
      </w:pPr>
      <w:r w:rsidRPr="001A4D83">
        <w:rPr>
          <w:b/>
          <w:bCs/>
          <w:sz w:val="26"/>
          <w:szCs w:val="26"/>
        </w:rPr>
        <w:t xml:space="preserve">7. </w:t>
      </w:r>
      <w:r w:rsidRPr="001A4D83">
        <w:rPr>
          <w:b/>
          <w:bCs/>
          <w:sz w:val="26"/>
          <w:szCs w:val="26"/>
          <w:u w:val="single"/>
        </w:rPr>
        <w:t>Methodology</w:t>
      </w:r>
      <w:r>
        <w:rPr>
          <w:b/>
          <w:bCs/>
          <w:sz w:val="26"/>
          <w:szCs w:val="26"/>
          <w:u w:val="single"/>
        </w:rPr>
        <w:t>:</w:t>
      </w:r>
    </w:p>
    <w:p w14:paraId="54B16930" w14:textId="77777777" w:rsidR="00760F0A" w:rsidRDefault="00760F0A" w:rsidP="003E48B9">
      <w:pPr>
        <w:pStyle w:val="ListParagraph"/>
        <w:numPr>
          <w:ilvl w:val="0"/>
          <w:numId w:val="3"/>
        </w:numPr>
        <w:rPr>
          <w:sz w:val="26"/>
          <w:szCs w:val="26"/>
        </w:rPr>
      </w:pPr>
      <w:r w:rsidRPr="00760F0A">
        <w:rPr>
          <w:sz w:val="26"/>
          <w:szCs w:val="26"/>
        </w:rPr>
        <w:t>At first, we opened Cisco Packet Tracer and set up the workspace.</w:t>
      </w:r>
    </w:p>
    <w:p w14:paraId="7A470B85" w14:textId="6454ABF7" w:rsidR="003E48B9" w:rsidRPr="003604DC" w:rsidRDefault="003E48B9" w:rsidP="003E48B9">
      <w:pPr>
        <w:pStyle w:val="ListParagraph"/>
        <w:numPr>
          <w:ilvl w:val="0"/>
          <w:numId w:val="3"/>
        </w:numPr>
        <w:rPr>
          <w:sz w:val="26"/>
          <w:szCs w:val="26"/>
        </w:rPr>
      </w:pPr>
      <w:r w:rsidRPr="003604DC">
        <w:rPr>
          <w:sz w:val="26"/>
          <w:szCs w:val="26"/>
        </w:rPr>
        <w:t>S</w:t>
      </w:r>
      <w:r w:rsidR="00760F0A" w:rsidRPr="00760F0A">
        <w:rPr>
          <w:sz w:val="26"/>
          <w:szCs w:val="26"/>
        </w:rPr>
        <w:t>elected required devices like PCs, a Hub and a Switch from the device panel and placed them on the workspace</w:t>
      </w:r>
      <w:r w:rsidRPr="003604DC">
        <w:rPr>
          <w:sz w:val="26"/>
          <w:szCs w:val="26"/>
        </w:rPr>
        <w:t>.</w:t>
      </w:r>
    </w:p>
    <w:p w14:paraId="1291D7A5" w14:textId="0ED0D993" w:rsidR="003E48B9" w:rsidRDefault="00760F0A" w:rsidP="003E48B9">
      <w:pPr>
        <w:pStyle w:val="ListParagraph"/>
        <w:numPr>
          <w:ilvl w:val="0"/>
          <w:numId w:val="3"/>
        </w:numPr>
        <w:rPr>
          <w:sz w:val="26"/>
          <w:szCs w:val="26"/>
        </w:rPr>
      </w:pPr>
      <w:r>
        <w:rPr>
          <w:sz w:val="26"/>
          <w:szCs w:val="26"/>
        </w:rPr>
        <w:t>C</w:t>
      </w:r>
      <w:r w:rsidRPr="00760F0A">
        <w:rPr>
          <w:sz w:val="26"/>
          <w:szCs w:val="26"/>
        </w:rPr>
        <w:t>onnected PCs 194.163.42.</w:t>
      </w:r>
      <w:r>
        <w:rPr>
          <w:sz w:val="26"/>
          <w:szCs w:val="26"/>
        </w:rPr>
        <w:t>1</w:t>
      </w:r>
      <w:r w:rsidRPr="00760F0A">
        <w:rPr>
          <w:sz w:val="26"/>
          <w:szCs w:val="26"/>
        </w:rPr>
        <w:t>, 194.163.42.</w:t>
      </w:r>
      <w:r>
        <w:rPr>
          <w:sz w:val="26"/>
          <w:szCs w:val="26"/>
        </w:rPr>
        <w:t>2,</w:t>
      </w:r>
      <w:r w:rsidRPr="00760F0A">
        <w:rPr>
          <w:sz w:val="26"/>
          <w:szCs w:val="26"/>
        </w:rPr>
        <w:t xml:space="preserve"> 194.163.42.</w:t>
      </w:r>
      <w:r>
        <w:rPr>
          <w:sz w:val="26"/>
          <w:szCs w:val="26"/>
        </w:rPr>
        <w:t xml:space="preserve">3, </w:t>
      </w:r>
      <w:r w:rsidRPr="00760F0A">
        <w:rPr>
          <w:sz w:val="26"/>
          <w:szCs w:val="26"/>
        </w:rPr>
        <w:t>194.163.42.</w:t>
      </w:r>
      <w:r>
        <w:rPr>
          <w:sz w:val="26"/>
          <w:szCs w:val="26"/>
        </w:rPr>
        <w:t xml:space="preserve">4 and </w:t>
      </w:r>
      <w:r w:rsidRPr="00760F0A">
        <w:rPr>
          <w:sz w:val="26"/>
          <w:szCs w:val="26"/>
        </w:rPr>
        <w:t>194.163.42.</w:t>
      </w:r>
      <w:r>
        <w:rPr>
          <w:sz w:val="26"/>
          <w:szCs w:val="26"/>
        </w:rPr>
        <w:t xml:space="preserve">5 </w:t>
      </w:r>
      <w:r w:rsidRPr="00760F0A">
        <w:rPr>
          <w:sz w:val="26"/>
          <w:szCs w:val="26"/>
        </w:rPr>
        <w:t xml:space="preserve">to the </w:t>
      </w:r>
      <w:r>
        <w:rPr>
          <w:sz w:val="26"/>
          <w:szCs w:val="26"/>
        </w:rPr>
        <w:t>Switch</w:t>
      </w:r>
      <w:r w:rsidR="003E48B9">
        <w:rPr>
          <w:sz w:val="26"/>
          <w:szCs w:val="26"/>
        </w:rPr>
        <w:t>.</w:t>
      </w:r>
    </w:p>
    <w:p w14:paraId="000A7ED5" w14:textId="6B2D811F" w:rsidR="003E48B9" w:rsidRDefault="00760F0A" w:rsidP="003E48B9">
      <w:pPr>
        <w:pStyle w:val="ListParagraph"/>
        <w:numPr>
          <w:ilvl w:val="0"/>
          <w:numId w:val="3"/>
        </w:numPr>
        <w:rPr>
          <w:sz w:val="26"/>
          <w:szCs w:val="26"/>
        </w:rPr>
      </w:pPr>
      <w:r>
        <w:rPr>
          <w:sz w:val="26"/>
          <w:szCs w:val="26"/>
        </w:rPr>
        <w:t>C</w:t>
      </w:r>
      <w:r w:rsidRPr="00760F0A">
        <w:rPr>
          <w:sz w:val="26"/>
          <w:szCs w:val="26"/>
        </w:rPr>
        <w:t xml:space="preserve">onnected the </w:t>
      </w:r>
      <w:r>
        <w:rPr>
          <w:sz w:val="26"/>
          <w:szCs w:val="26"/>
        </w:rPr>
        <w:t>Switch</w:t>
      </w:r>
      <w:r w:rsidRPr="00760F0A">
        <w:rPr>
          <w:sz w:val="26"/>
          <w:szCs w:val="26"/>
        </w:rPr>
        <w:t xml:space="preserve"> to the </w:t>
      </w:r>
      <w:r>
        <w:rPr>
          <w:sz w:val="26"/>
          <w:szCs w:val="26"/>
        </w:rPr>
        <w:t>Hub</w:t>
      </w:r>
      <w:r w:rsidRPr="00760F0A">
        <w:rPr>
          <w:sz w:val="26"/>
          <w:szCs w:val="26"/>
        </w:rPr>
        <w:t xml:space="preserve"> and further connected PCs (PC</w:t>
      </w:r>
      <w:r>
        <w:rPr>
          <w:sz w:val="26"/>
          <w:szCs w:val="26"/>
        </w:rPr>
        <w:t>6</w:t>
      </w:r>
      <w:r w:rsidRPr="00760F0A">
        <w:rPr>
          <w:sz w:val="26"/>
          <w:szCs w:val="26"/>
        </w:rPr>
        <w:t>, PC</w:t>
      </w:r>
      <w:r>
        <w:rPr>
          <w:sz w:val="26"/>
          <w:szCs w:val="26"/>
        </w:rPr>
        <w:t>7, PC8, PC9</w:t>
      </w:r>
      <w:r w:rsidRPr="00760F0A">
        <w:rPr>
          <w:sz w:val="26"/>
          <w:szCs w:val="26"/>
        </w:rPr>
        <w:t>) to the</w:t>
      </w:r>
      <w:r w:rsidR="007415AE">
        <w:rPr>
          <w:sz w:val="26"/>
          <w:szCs w:val="26"/>
        </w:rPr>
        <w:t xml:space="preserve"> Hub</w:t>
      </w:r>
      <w:r w:rsidR="003E48B9">
        <w:rPr>
          <w:sz w:val="26"/>
          <w:szCs w:val="26"/>
        </w:rPr>
        <w:t>.</w:t>
      </w:r>
    </w:p>
    <w:p w14:paraId="69102F73" w14:textId="2CF95008" w:rsidR="007415AE" w:rsidRDefault="007415AE" w:rsidP="003E48B9">
      <w:pPr>
        <w:pStyle w:val="ListParagraph"/>
        <w:numPr>
          <w:ilvl w:val="0"/>
          <w:numId w:val="3"/>
        </w:numPr>
        <w:rPr>
          <w:sz w:val="26"/>
          <w:szCs w:val="26"/>
        </w:rPr>
      </w:pPr>
      <w:r w:rsidRPr="007415AE">
        <w:rPr>
          <w:sz w:val="26"/>
          <w:szCs w:val="26"/>
        </w:rPr>
        <w:t>Assigned IP addresses to all PCs under the same network using the IP Configuration option</w:t>
      </w:r>
      <w:r>
        <w:rPr>
          <w:sz w:val="26"/>
          <w:szCs w:val="26"/>
        </w:rPr>
        <w:t>.</w:t>
      </w:r>
    </w:p>
    <w:p w14:paraId="21E90A2F" w14:textId="6DF9BF79" w:rsidR="003E48B9" w:rsidRDefault="007415AE" w:rsidP="007415AE">
      <w:pPr>
        <w:pStyle w:val="ListParagraph"/>
        <w:numPr>
          <w:ilvl w:val="0"/>
          <w:numId w:val="3"/>
        </w:numPr>
        <w:rPr>
          <w:sz w:val="26"/>
          <w:szCs w:val="26"/>
        </w:rPr>
      </w:pPr>
      <w:r w:rsidRPr="007415AE">
        <w:rPr>
          <w:sz w:val="26"/>
          <w:szCs w:val="26"/>
        </w:rPr>
        <w:t>Switched to Simulation Mode and sent test packets between PCs connected through the Hub, observing how it broadcasted data to all connected devices.</w:t>
      </w:r>
    </w:p>
    <w:p w14:paraId="4C38794D" w14:textId="4B9C12A9" w:rsidR="007415AE" w:rsidRDefault="000D7F58" w:rsidP="007415AE">
      <w:pPr>
        <w:pStyle w:val="ListParagraph"/>
        <w:numPr>
          <w:ilvl w:val="0"/>
          <w:numId w:val="3"/>
        </w:numPr>
        <w:rPr>
          <w:sz w:val="26"/>
          <w:szCs w:val="26"/>
        </w:rPr>
      </w:pPr>
      <w:r w:rsidRPr="000D7F58">
        <w:rPr>
          <w:sz w:val="26"/>
          <w:szCs w:val="26"/>
        </w:rPr>
        <w:t>Sent test packets between PCs connected through the Switch and observed that it forwarded data only to the intended device.</w:t>
      </w:r>
    </w:p>
    <w:p w14:paraId="24BE284C" w14:textId="634214D9" w:rsidR="000D7F58" w:rsidRDefault="000D7F58" w:rsidP="007415AE">
      <w:pPr>
        <w:pStyle w:val="ListParagraph"/>
        <w:numPr>
          <w:ilvl w:val="0"/>
          <w:numId w:val="3"/>
        </w:numPr>
        <w:rPr>
          <w:sz w:val="26"/>
          <w:szCs w:val="26"/>
        </w:rPr>
      </w:pPr>
      <w:r w:rsidRPr="000D7F58">
        <w:rPr>
          <w:sz w:val="26"/>
          <w:szCs w:val="26"/>
        </w:rPr>
        <w:t>Opened the Command Prompt on each PC through the Desktop tab and used the ping command to test connectivity between devices, both across the Hub and across the Switch.</w:t>
      </w:r>
    </w:p>
    <w:p w14:paraId="512F2C59" w14:textId="419F9C63" w:rsidR="000D7F58" w:rsidRDefault="000D7F58" w:rsidP="007415AE">
      <w:pPr>
        <w:pStyle w:val="ListParagraph"/>
        <w:numPr>
          <w:ilvl w:val="0"/>
          <w:numId w:val="3"/>
        </w:numPr>
        <w:rPr>
          <w:sz w:val="26"/>
          <w:szCs w:val="26"/>
        </w:rPr>
      </w:pPr>
      <w:r w:rsidRPr="000D7F58">
        <w:rPr>
          <w:sz w:val="26"/>
          <w:szCs w:val="26"/>
        </w:rPr>
        <w:t>Took screenshots of the topology, the Simulation Mode results, and the CMD ping results for documentation.</w:t>
      </w:r>
    </w:p>
    <w:p w14:paraId="04388292" w14:textId="46D545B7" w:rsidR="003E48B9" w:rsidRDefault="00EC7AF2" w:rsidP="003E48B9">
      <w:pPr>
        <w:rPr>
          <w:b/>
          <w:bCs/>
          <w:sz w:val="26"/>
          <w:szCs w:val="26"/>
          <w:u w:val="single"/>
        </w:rPr>
      </w:pPr>
      <w:r>
        <w:rPr>
          <w:noProof/>
          <w:sz w:val="26"/>
          <w:szCs w:val="26"/>
        </w:rPr>
        <w:lastRenderedPageBreak/>
        <w:drawing>
          <wp:anchor distT="0" distB="0" distL="114300" distR="114300" simplePos="0" relativeHeight="251661312" behindDoc="0" locked="0" layoutInCell="1" allowOverlap="1" wp14:anchorId="71A1ECDE" wp14:editId="7D04932B">
            <wp:simplePos x="0" y="0"/>
            <wp:positionH relativeFrom="column">
              <wp:posOffset>3190240</wp:posOffset>
            </wp:positionH>
            <wp:positionV relativeFrom="paragraph">
              <wp:posOffset>534035</wp:posOffset>
            </wp:positionV>
            <wp:extent cx="2846070" cy="1520825"/>
            <wp:effectExtent l="0" t="0" r="0" b="3175"/>
            <wp:wrapTopAndBottom/>
            <wp:docPr id="1450568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68721" name="Picture 1450568721"/>
                    <pic:cNvPicPr/>
                  </pic:nvPicPr>
                  <pic:blipFill>
                    <a:blip r:embed="rId9">
                      <a:extLst>
                        <a:ext uri="{28A0092B-C50C-407E-A947-70E740481C1C}">
                          <a14:useLocalDpi xmlns:a14="http://schemas.microsoft.com/office/drawing/2010/main" val="0"/>
                        </a:ext>
                      </a:extLst>
                    </a:blip>
                    <a:stretch>
                      <a:fillRect/>
                    </a:stretch>
                  </pic:blipFill>
                  <pic:spPr>
                    <a:xfrm>
                      <a:off x="0" y="0"/>
                      <a:ext cx="2846070" cy="1520825"/>
                    </a:xfrm>
                    <a:prstGeom prst="rect">
                      <a:avLst/>
                    </a:prstGeom>
                  </pic:spPr>
                </pic:pic>
              </a:graphicData>
            </a:graphic>
            <wp14:sizeRelH relativeFrom="margin">
              <wp14:pctWidth>0</wp14:pctWidth>
            </wp14:sizeRelH>
            <wp14:sizeRelV relativeFrom="margin">
              <wp14:pctHeight>0</wp14:pctHeight>
            </wp14:sizeRelV>
          </wp:anchor>
        </w:drawing>
      </w:r>
      <w:r>
        <w:rPr>
          <w:noProof/>
          <w:sz w:val="26"/>
          <w:szCs w:val="26"/>
        </w:rPr>
        <w:drawing>
          <wp:anchor distT="0" distB="0" distL="114300" distR="114300" simplePos="0" relativeHeight="251660288" behindDoc="0" locked="0" layoutInCell="1" allowOverlap="1" wp14:anchorId="22AFC841" wp14:editId="6E3B0D26">
            <wp:simplePos x="0" y="0"/>
            <wp:positionH relativeFrom="column">
              <wp:posOffset>-48260</wp:posOffset>
            </wp:positionH>
            <wp:positionV relativeFrom="paragraph">
              <wp:posOffset>439420</wp:posOffset>
            </wp:positionV>
            <wp:extent cx="2962275" cy="1542415"/>
            <wp:effectExtent l="0" t="0" r="9525" b="635"/>
            <wp:wrapTopAndBottom/>
            <wp:docPr id="181317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76096" name="Picture 1813176096"/>
                    <pic:cNvPicPr/>
                  </pic:nvPicPr>
                  <pic:blipFill>
                    <a:blip r:embed="rId10">
                      <a:extLst>
                        <a:ext uri="{28A0092B-C50C-407E-A947-70E740481C1C}">
                          <a14:useLocalDpi xmlns:a14="http://schemas.microsoft.com/office/drawing/2010/main" val="0"/>
                        </a:ext>
                      </a:extLst>
                    </a:blip>
                    <a:stretch>
                      <a:fillRect/>
                    </a:stretch>
                  </pic:blipFill>
                  <pic:spPr>
                    <a:xfrm>
                      <a:off x="0" y="0"/>
                      <a:ext cx="2962275" cy="1542415"/>
                    </a:xfrm>
                    <a:prstGeom prst="rect">
                      <a:avLst/>
                    </a:prstGeom>
                  </pic:spPr>
                </pic:pic>
              </a:graphicData>
            </a:graphic>
            <wp14:sizeRelH relativeFrom="margin">
              <wp14:pctWidth>0</wp14:pctWidth>
            </wp14:sizeRelH>
            <wp14:sizeRelV relativeFrom="margin">
              <wp14:pctHeight>0</wp14:pctHeight>
            </wp14:sizeRelV>
          </wp:anchor>
        </w:drawing>
      </w:r>
      <w:r w:rsidR="003E48B9" w:rsidRPr="007B553D">
        <w:rPr>
          <w:b/>
          <w:bCs/>
          <w:sz w:val="26"/>
          <w:szCs w:val="26"/>
        </w:rPr>
        <w:t xml:space="preserve">8. </w:t>
      </w:r>
      <w:r w:rsidR="003E48B9" w:rsidRPr="007B553D">
        <w:rPr>
          <w:b/>
          <w:bCs/>
          <w:sz w:val="26"/>
          <w:szCs w:val="26"/>
          <w:u w:val="single"/>
        </w:rPr>
        <w:t>Output:</w:t>
      </w:r>
    </w:p>
    <w:p w14:paraId="22EDBDD2" w14:textId="4AF0B1B3" w:rsidR="00200973" w:rsidRPr="00200973" w:rsidRDefault="00EC7AF2" w:rsidP="00EC7AF2">
      <w:pPr>
        <w:jc w:val="center"/>
        <w:rPr>
          <w:sz w:val="26"/>
          <w:szCs w:val="26"/>
        </w:rPr>
      </w:pPr>
      <w:r w:rsidRPr="00EC7AF2">
        <w:rPr>
          <w:sz w:val="26"/>
          <w:szCs w:val="26"/>
        </w:rPr>
        <w:drawing>
          <wp:anchor distT="0" distB="0" distL="114300" distR="114300" simplePos="0" relativeHeight="251662336" behindDoc="0" locked="0" layoutInCell="1" allowOverlap="1" wp14:anchorId="57C98E77" wp14:editId="63A8CFD0">
            <wp:simplePos x="0" y="0"/>
            <wp:positionH relativeFrom="column">
              <wp:posOffset>42820</wp:posOffset>
            </wp:positionH>
            <wp:positionV relativeFrom="paragraph">
              <wp:posOffset>2131228</wp:posOffset>
            </wp:positionV>
            <wp:extent cx="6089650" cy="3485515"/>
            <wp:effectExtent l="0" t="0" r="6350" b="635"/>
            <wp:wrapTopAndBottom/>
            <wp:docPr id="97851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16601" name=""/>
                    <pic:cNvPicPr/>
                  </pic:nvPicPr>
                  <pic:blipFill>
                    <a:blip r:embed="rId11">
                      <a:extLst>
                        <a:ext uri="{28A0092B-C50C-407E-A947-70E740481C1C}">
                          <a14:useLocalDpi xmlns:a14="http://schemas.microsoft.com/office/drawing/2010/main" val="0"/>
                        </a:ext>
                      </a:extLst>
                    </a:blip>
                    <a:stretch>
                      <a:fillRect/>
                    </a:stretch>
                  </pic:blipFill>
                  <pic:spPr>
                    <a:xfrm>
                      <a:off x="0" y="0"/>
                      <a:ext cx="6089650" cy="3485515"/>
                    </a:xfrm>
                    <a:prstGeom prst="rect">
                      <a:avLst/>
                    </a:prstGeom>
                  </pic:spPr>
                </pic:pic>
              </a:graphicData>
            </a:graphic>
            <wp14:sizeRelH relativeFrom="margin">
              <wp14:pctWidth>0</wp14:pctWidth>
            </wp14:sizeRelH>
            <wp14:sizeRelV relativeFrom="margin">
              <wp14:pctHeight>0</wp14:pctHeight>
            </wp14:sizeRelV>
          </wp:anchor>
        </w:drawing>
      </w:r>
      <w:r w:rsidR="00200973">
        <w:rPr>
          <w:sz w:val="26"/>
          <w:szCs w:val="26"/>
        </w:rPr>
        <w:t xml:space="preserve">Figure 2.2: </w:t>
      </w:r>
      <w:r w:rsidRPr="00EC7AF2">
        <w:rPr>
          <w:sz w:val="26"/>
          <w:szCs w:val="26"/>
        </w:rPr>
        <w:t>Simulation Mode – Packet Broadcast through Hub vs Switch</w:t>
      </w:r>
    </w:p>
    <w:p w14:paraId="0AA41A1F" w14:textId="77777777" w:rsidR="00456F77" w:rsidRDefault="00456F77" w:rsidP="003E48B9">
      <w:pPr>
        <w:rPr>
          <w:sz w:val="26"/>
          <w:szCs w:val="26"/>
        </w:rPr>
      </w:pPr>
    </w:p>
    <w:p w14:paraId="5FE7D37A" w14:textId="728C479C" w:rsidR="00EC7AF2" w:rsidRPr="00EC7AF2" w:rsidRDefault="00EC7AF2" w:rsidP="00456F77">
      <w:pPr>
        <w:jc w:val="center"/>
        <w:rPr>
          <w:sz w:val="26"/>
          <w:szCs w:val="26"/>
        </w:rPr>
      </w:pPr>
      <w:r>
        <w:rPr>
          <w:sz w:val="26"/>
          <w:szCs w:val="26"/>
        </w:rPr>
        <w:t xml:space="preserve">Figure 2.3: </w:t>
      </w:r>
      <w:r w:rsidR="00456F77" w:rsidRPr="00456F77">
        <w:rPr>
          <w:sz w:val="26"/>
          <w:szCs w:val="26"/>
        </w:rPr>
        <w:t>CMD Ping Results for Switch and Hub Connectivity</w:t>
      </w:r>
    </w:p>
    <w:p w14:paraId="06F5D82F" w14:textId="76CD75C3" w:rsidR="003E48B9" w:rsidRDefault="003E48B9" w:rsidP="003E48B9">
      <w:pPr>
        <w:rPr>
          <w:sz w:val="26"/>
          <w:szCs w:val="26"/>
        </w:rPr>
      </w:pPr>
      <w:r w:rsidRPr="007B553D">
        <w:rPr>
          <w:b/>
          <w:bCs/>
          <w:sz w:val="26"/>
          <w:szCs w:val="26"/>
        </w:rPr>
        <w:t xml:space="preserve">9. </w:t>
      </w:r>
      <w:r w:rsidRPr="007B553D">
        <w:rPr>
          <w:b/>
          <w:bCs/>
          <w:sz w:val="26"/>
          <w:szCs w:val="26"/>
          <w:u w:val="single"/>
        </w:rPr>
        <w:t>Conclusion:</w:t>
      </w:r>
      <w:r w:rsidRPr="007B553D">
        <w:rPr>
          <w:sz w:val="26"/>
          <w:szCs w:val="26"/>
        </w:rPr>
        <w:t xml:space="preserve"> </w:t>
      </w:r>
    </w:p>
    <w:p w14:paraId="21A514D6" w14:textId="3A9B5785" w:rsidR="003E48B9" w:rsidRPr="003E48B9" w:rsidRDefault="00456F77">
      <w:pPr>
        <w:rPr>
          <w:sz w:val="28"/>
          <w:szCs w:val="32"/>
        </w:rPr>
      </w:pPr>
      <w:r>
        <w:rPr>
          <w:sz w:val="26"/>
          <w:szCs w:val="26"/>
        </w:rPr>
        <w:t>T</w:t>
      </w:r>
      <w:r w:rsidRPr="00456F77">
        <w:rPr>
          <w:sz w:val="26"/>
          <w:szCs w:val="26"/>
        </w:rPr>
        <w:t>his experiment helped in understanding the practical difference between a hub and a switch in terms of data communication. While the hub broadcasted data to every connected device, the switch intelligently forwarded data only to the intended recipient, making the network faster and more secure. Testing connectivity through both Simulation Mode and CMD ping made it easier to clearly see this difference in real time. Overall, the experiment gave a solid, hands-on understanding of why switches are preferred over hubs in modern networking</w:t>
      </w:r>
      <w:r>
        <w:rPr>
          <w:sz w:val="26"/>
          <w:szCs w:val="26"/>
        </w:rPr>
        <w:t>.</w:t>
      </w:r>
    </w:p>
    <w:sectPr w:rsidR="003E48B9" w:rsidRPr="003E48B9">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184B5" w14:textId="77777777" w:rsidR="00A732E0" w:rsidRDefault="00A732E0" w:rsidP="00CB35A5">
      <w:pPr>
        <w:spacing w:after="0" w:line="240" w:lineRule="auto"/>
      </w:pPr>
      <w:r>
        <w:separator/>
      </w:r>
    </w:p>
  </w:endnote>
  <w:endnote w:type="continuationSeparator" w:id="0">
    <w:p w14:paraId="31501554" w14:textId="77777777" w:rsidR="00A732E0" w:rsidRDefault="00A732E0" w:rsidP="00CB3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7904890"/>
      <w:docPartObj>
        <w:docPartGallery w:val="Page Numbers (Bottom of Page)"/>
        <w:docPartUnique/>
      </w:docPartObj>
    </w:sdtPr>
    <w:sdtEndPr>
      <w:rPr>
        <w:noProof/>
      </w:rPr>
    </w:sdtEndPr>
    <w:sdtContent>
      <w:p w14:paraId="396DAAD3" w14:textId="2A8A38A8" w:rsidR="00CB35A5" w:rsidRDefault="00CB35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8DE503" w14:textId="77777777" w:rsidR="00CB35A5" w:rsidRDefault="00CB35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6E4C4" w14:textId="77777777" w:rsidR="00A732E0" w:rsidRDefault="00A732E0" w:rsidP="00CB35A5">
      <w:pPr>
        <w:spacing w:after="0" w:line="240" w:lineRule="auto"/>
      </w:pPr>
      <w:r>
        <w:separator/>
      </w:r>
    </w:p>
  </w:footnote>
  <w:footnote w:type="continuationSeparator" w:id="0">
    <w:p w14:paraId="5334BDB6" w14:textId="77777777" w:rsidR="00A732E0" w:rsidRDefault="00A732E0" w:rsidP="00CB35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66A4B"/>
    <w:multiLevelType w:val="hybridMultilevel"/>
    <w:tmpl w:val="2AE27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78C0668"/>
    <w:multiLevelType w:val="hybridMultilevel"/>
    <w:tmpl w:val="E414558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D882E26"/>
    <w:multiLevelType w:val="hybridMultilevel"/>
    <w:tmpl w:val="58A89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4285420">
    <w:abstractNumId w:val="2"/>
  </w:num>
  <w:num w:numId="2" w16cid:durableId="1334144413">
    <w:abstractNumId w:val="1"/>
  </w:num>
  <w:num w:numId="3" w16cid:durableId="1038044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8B9"/>
    <w:rsid w:val="000D7F58"/>
    <w:rsid w:val="00200973"/>
    <w:rsid w:val="003063AF"/>
    <w:rsid w:val="003E48B9"/>
    <w:rsid w:val="00456F77"/>
    <w:rsid w:val="004F1958"/>
    <w:rsid w:val="005F5E81"/>
    <w:rsid w:val="007415AE"/>
    <w:rsid w:val="00760F0A"/>
    <w:rsid w:val="00A17790"/>
    <w:rsid w:val="00A732E0"/>
    <w:rsid w:val="00AD0378"/>
    <w:rsid w:val="00B26A36"/>
    <w:rsid w:val="00C04509"/>
    <w:rsid w:val="00CA4552"/>
    <w:rsid w:val="00CB35A5"/>
    <w:rsid w:val="00EC7AF2"/>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7224E"/>
  <w15:chartTrackingRefBased/>
  <w15:docId w15:val="{7C4457AA-2A9F-493B-A8E8-BEA530452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GB"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8B9"/>
  </w:style>
  <w:style w:type="paragraph" w:styleId="Heading1">
    <w:name w:val="heading 1"/>
    <w:basedOn w:val="Normal"/>
    <w:next w:val="Normal"/>
    <w:link w:val="Heading1Char"/>
    <w:uiPriority w:val="9"/>
    <w:qFormat/>
    <w:rsid w:val="003E48B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E48B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E48B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E48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48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4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8B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E48B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E48B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E48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48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4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8B9"/>
    <w:rPr>
      <w:rFonts w:eastAsiaTheme="majorEastAsia" w:cstheme="majorBidi"/>
      <w:color w:val="272727" w:themeColor="text1" w:themeTint="D8"/>
    </w:rPr>
  </w:style>
  <w:style w:type="paragraph" w:styleId="Title">
    <w:name w:val="Title"/>
    <w:basedOn w:val="Normal"/>
    <w:next w:val="Normal"/>
    <w:link w:val="TitleChar"/>
    <w:uiPriority w:val="10"/>
    <w:qFormat/>
    <w:rsid w:val="003E48B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E48B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E48B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E48B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E48B9"/>
    <w:pPr>
      <w:spacing w:before="160"/>
      <w:jc w:val="center"/>
    </w:pPr>
    <w:rPr>
      <w:i/>
      <w:iCs/>
      <w:color w:val="404040" w:themeColor="text1" w:themeTint="BF"/>
    </w:rPr>
  </w:style>
  <w:style w:type="character" w:customStyle="1" w:styleId="QuoteChar">
    <w:name w:val="Quote Char"/>
    <w:basedOn w:val="DefaultParagraphFont"/>
    <w:link w:val="Quote"/>
    <w:uiPriority w:val="29"/>
    <w:rsid w:val="003E48B9"/>
    <w:rPr>
      <w:i/>
      <w:iCs/>
      <w:color w:val="404040" w:themeColor="text1" w:themeTint="BF"/>
    </w:rPr>
  </w:style>
  <w:style w:type="paragraph" w:styleId="ListParagraph">
    <w:name w:val="List Paragraph"/>
    <w:basedOn w:val="Normal"/>
    <w:uiPriority w:val="34"/>
    <w:qFormat/>
    <w:rsid w:val="003E48B9"/>
    <w:pPr>
      <w:ind w:left="720"/>
      <w:contextualSpacing/>
    </w:pPr>
  </w:style>
  <w:style w:type="character" w:styleId="IntenseEmphasis">
    <w:name w:val="Intense Emphasis"/>
    <w:basedOn w:val="DefaultParagraphFont"/>
    <w:uiPriority w:val="21"/>
    <w:qFormat/>
    <w:rsid w:val="003E48B9"/>
    <w:rPr>
      <w:i/>
      <w:iCs/>
      <w:color w:val="2F5496" w:themeColor="accent1" w:themeShade="BF"/>
    </w:rPr>
  </w:style>
  <w:style w:type="paragraph" w:styleId="IntenseQuote">
    <w:name w:val="Intense Quote"/>
    <w:basedOn w:val="Normal"/>
    <w:next w:val="Normal"/>
    <w:link w:val="IntenseQuoteChar"/>
    <w:uiPriority w:val="30"/>
    <w:qFormat/>
    <w:rsid w:val="003E48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48B9"/>
    <w:rPr>
      <w:i/>
      <w:iCs/>
      <w:color w:val="2F5496" w:themeColor="accent1" w:themeShade="BF"/>
    </w:rPr>
  </w:style>
  <w:style w:type="character" w:styleId="IntenseReference">
    <w:name w:val="Intense Reference"/>
    <w:basedOn w:val="DefaultParagraphFont"/>
    <w:uiPriority w:val="32"/>
    <w:qFormat/>
    <w:rsid w:val="003E48B9"/>
    <w:rPr>
      <w:b/>
      <w:bCs/>
      <w:smallCaps/>
      <w:color w:val="2F5496" w:themeColor="accent1" w:themeShade="BF"/>
      <w:spacing w:val="5"/>
    </w:rPr>
  </w:style>
  <w:style w:type="paragraph" w:styleId="Header">
    <w:name w:val="header"/>
    <w:basedOn w:val="Normal"/>
    <w:link w:val="HeaderChar"/>
    <w:uiPriority w:val="99"/>
    <w:unhideWhenUsed/>
    <w:rsid w:val="00CB35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35A5"/>
  </w:style>
  <w:style w:type="paragraph" w:styleId="Footer">
    <w:name w:val="footer"/>
    <w:basedOn w:val="Normal"/>
    <w:link w:val="FooterChar"/>
    <w:uiPriority w:val="99"/>
    <w:unhideWhenUsed/>
    <w:rsid w:val="00CB35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35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4</Pages>
  <Words>557</Words>
  <Characters>3178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Badhon Roy</dc:creator>
  <cp:keywords/>
  <dc:description/>
  <cp:lastModifiedBy>Badhon Roy</cp:lastModifiedBy>
  <cp:revision>1</cp:revision>
  <dcterms:created xsi:type="dcterms:W3CDTF">2026-08-21T19:16:00Z</dcterms:created>
  <dcterms:modified xsi:type="dcterms:W3CDTF">2026-08-21T21:42:00Z</dcterms:modified>
</cp:coreProperties>
</file>