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186" w:rsidRDefault="003E3186" w:rsidP="003E3186">
      <w:pPr>
        <w:jc w:val="center"/>
        <w:rPr>
          <w:b/>
          <w:sz w:val="28"/>
          <w:szCs w:val="28"/>
          <w:u w:val="single"/>
        </w:rPr>
      </w:pPr>
      <w:r>
        <w:rPr>
          <w:b/>
          <w:sz w:val="28"/>
          <w:szCs w:val="28"/>
          <w:u w:val="single"/>
        </w:rPr>
        <w:t>Polarization</w:t>
      </w:r>
    </w:p>
    <w:p w:rsidR="003E3186" w:rsidRPr="00EA31D8" w:rsidRDefault="003E3186">
      <w:pPr>
        <w:rPr>
          <w:sz w:val="24"/>
          <w:szCs w:val="24"/>
        </w:rPr>
      </w:pPr>
      <w:r w:rsidRPr="00EA31D8">
        <w:rPr>
          <w:sz w:val="24"/>
          <w:szCs w:val="24"/>
        </w:rPr>
        <w:t xml:space="preserve">Interference and diffraction are the Phenomena which confirmed the wave nature of light, but it could not establish whether light waves are longitudinal or transverse. The transverse nature of light has been established by polarization Phenomenon. Light is nothing but electromagnetic wave. The light emitting </w:t>
      </w:r>
      <w:proofErr w:type="gramStart"/>
      <w:r w:rsidRPr="00EA31D8">
        <w:rPr>
          <w:sz w:val="24"/>
          <w:szCs w:val="24"/>
        </w:rPr>
        <w:t>atoms are oscillating independen</w:t>
      </w:r>
      <w:r w:rsidR="009A2417" w:rsidRPr="00EA31D8">
        <w:rPr>
          <w:sz w:val="24"/>
          <w:szCs w:val="24"/>
        </w:rPr>
        <w:t>tly and emits</w:t>
      </w:r>
      <w:proofErr w:type="gramEnd"/>
      <w:r w:rsidR="009A2417" w:rsidRPr="00EA31D8">
        <w:rPr>
          <w:sz w:val="24"/>
          <w:szCs w:val="24"/>
        </w:rPr>
        <w:t xml:space="preserve"> individual wave trains</w:t>
      </w:r>
      <w:r w:rsidRPr="00EA31D8">
        <w:rPr>
          <w:sz w:val="24"/>
          <w:szCs w:val="24"/>
        </w:rPr>
        <w:t xml:space="preserve">. As a result oscillations of electric and magnetic fields in light </w:t>
      </w:r>
      <w:r w:rsidR="009A2417" w:rsidRPr="00EA31D8">
        <w:rPr>
          <w:sz w:val="24"/>
          <w:szCs w:val="24"/>
        </w:rPr>
        <w:t xml:space="preserve">waves </w:t>
      </w:r>
      <w:r w:rsidRPr="00EA31D8">
        <w:rPr>
          <w:sz w:val="24"/>
          <w:szCs w:val="24"/>
        </w:rPr>
        <w:t>are at random. Hence light from sun or electric lamp is unpolarized light. In e.m.waves, direction of electric field is taken as to indicate direction of polarization. In unpolarized light, electric vector has vibration in all possible directions.</w:t>
      </w:r>
    </w:p>
    <w:p w:rsidR="003E3186" w:rsidRDefault="003E3186">
      <w:pPr>
        <w:rPr>
          <w:sz w:val="28"/>
          <w:szCs w:val="28"/>
        </w:rPr>
      </w:pPr>
    </w:p>
    <w:p w:rsidR="009308E6" w:rsidRDefault="00C54006">
      <w:pPr>
        <w:rPr>
          <w:sz w:val="28"/>
          <w:szCs w:val="28"/>
        </w:rPr>
      </w:pPr>
      <w:r>
        <w:rPr>
          <w:noProof/>
          <w:sz w:val="28"/>
          <w:szCs w:val="28"/>
        </w:rPr>
        <w:pict>
          <v:shapetype id="_x0000_t32" coordsize="21600,21600" o:spt="32" o:oned="t" path="m,l21600,21600e" filled="f">
            <v:path arrowok="t" fillok="f" o:connecttype="none"/>
            <o:lock v:ext="edit" shapetype="t"/>
          </v:shapetype>
          <v:shape id="_x0000_s1065" type="#_x0000_t32" style="position:absolute;margin-left:395.25pt;margin-top:28.3pt;width:0;height:45.75pt;flip:y;z-index:251674624" o:connectortype="straight">
            <v:stroke endarrow="block"/>
          </v:shape>
        </w:pict>
      </w:r>
      <w:r>
        <w:rPr>
          <w:noProof/>
          <w:sz w:val="28"/>
          <w:szCs w:val="28"/>
        </w:rPr>
        <w:pict>
          <v:shape id="_x0000_s1062" type="#_x0000_t32" style="position:absolute;margin-left:354pt;margin-top:28.3pt;width:0;height:45.75pt;flip:y;z-index:251672576" o:connectortype="straight">
            <v:stroke endarrow="block"/>
          </v:shape>
        </w:pict>
      </w:r>
      <w:r>
        <w:rPr>
          <w:noProof/>
          <w:sz w:val="28"/>
          <w:szCs w:val="28"/>
        </w:rPr>
        <w:pict>
          <v:shape id="_x0000_s1060" type="#_x0000_t32" style="position:absolute;margin-left:311.25pt;margin-top:28.3pt;width:0;height:45.75pt;flip:y;z-index:251670528" o:connectortype="straight">
            <v:stroke endarrow="block"/>
          </v:shape>
        </w:pict>
      </w:r>
      <w:r>
        <w:rPr>
          <w:noProof/>
          <w:sz w:val="28"/>
          <w:szCs w:val="28"/>
        </w:rPr>
        <w:pict>
          <v:shape id="_x0000_s1058" type="#_x0000_t32" style="position:absolute;margin-left:103.5pt;margin-top:28.3pt;width:50.25pt;height:45.75pt;flip:x y;z-index:251668480" o:connectortype="straight">
            <v:stroke endarrow="block"/>
          </v:shape>
        </w:pict>
      </w:r>
      <w:r>
        <w:rPr>
          <w:noProof/>
          <w:sz w:val="28"/>
          <w:szCs w:val="28"/>
        </w:rPr>
        <w:pict>
          <v:shape id="_x0000_s1055" type="#_x0000_t32" style="position:absolute;margin-left:153.75pt;margin-top:28.3pt;width:44.25pt;height:45.75pt;flip:y;z-index:251665408" o:connectortype="straight">
            <v:stroke endarrow="block"/>
          </v:shape>
        </w:pict>
      </w:r>
      <w:r>
        <w:rPr>
          <w:noProof/>
          <w:sz w:val="28"/>
          <w:szCs w:val="28"/>
        </w:rPr>
        <w:pict>
          <v:shape id="_x0000_s1053" type="#_x0000_t32" style="position:absolute;margin-left:153.75pt;margin-top:13.3pt;width:0;height:60.75pt;flip:y;z-index:251664384" o:connectortype="straight">
            <v:stroke endarrow="block"/>
          </v:shape>
        </w:pict>
      </w:r>
    </w:p>
    <w:p w:rsidR="009308E6" w:rsidRPr="003E3186" w:rsidRDefault="009308E6">
      <w:pPr>
        <w:rPr>
          <w:sz w:val="28"/>
          <w:szCs w:val="28"/>
        </w:rPr>
      </w:pPr>
      <w:r>
        <w:rPr>
          <w:sz w:val="28"/>
          <w:szCs w:val="28"/>
        </w:rPr>
        <w:t xml:space="preserve">          </w:t>
      </w:r>
    </w:p>
    <w:p w:rsidR="003E3186" w:rsidRDefault="00C54006">
      <w:pPr>
        <w:rPr>
          <w:b/>
          <w:sz w:val="28"/>
          <w:szCs w:val="28"/>
          <w:u w:val="single"/>
        </w:rPr>
      </w:pPr>
      <w:r>
        <w:rPr>
          <w:b/>
          <w:noProof/>
          <w:sz w:val="28"/>
          <w:szCs w:val="28"/>
          <w:u w:val="single"/>
        </w:rPr>
        <w:pict>
          <v:shape id="_x0000_s1066" type="#_x0000_t32" style="position:absolute;margin-left:395.25pt;margin-top:14.75pt;width:0;height:44.25pt;z-index:251675648" o:connectortype="straight">
            <v:stroke endarrow="block"/>
          </v:shape>
        </w:pict>
      </w:r>
      <w:r>
        <w:rPr>
          <w:b/>
          <w:noProof/>
          <w:sz w:val="28"/>
          <w:szCs w:val="28"/>
          <w:u w:val="single"/>
        </w:rPr>
        <w:pict>
          <v:shape id="_x0000_s1063" type="#_x0000_t32" style="position:absolute;margin-left:354pt;margin-top:14.75pt;width:0;height:44.25pt;z-index:251673600" o:connectortype="straight">
            <v:stroke endarrow="block"/>
          </v:shape>
        </w:pict>
      </w:r>
      <w:r>
        <w:rPr>
          <w:b/>
          <w:noProof/>
          <w:sz w:val="28"/>
          <w:szCs w:val="28"/>
          <w:u w:val="single"/>
        </w:rPr>
        <w:pict>
          <v:shape id="_x0000_s1061" type="#_x0000_t32" style="position:absolute;margin-left:311.25pt;margin-top:14.75pt;width:0;height:44.25pt;z-index:251671552" o:connectortype="straight">
            <v:stroke endarrow="block"/>
          </v:shape>
        </w:pict>
      </w:r>
      <w:r>
        <w:rPr>
          <w:b/>
          <w:noProof/>
          <w:sz w:val="28"/>
          <w:szCs w:val="28"/>
          <w:u w:val="single"/>
        </w:rPr>
        <w:pict>
          <v:shape id="_x0000_s1059" type="#_x0000_t32" style="position:absolute;margin-left:290.25pt;margin-top:14.75pt;width:149.25pt;height:0;z-index:251669504" o:connectortype="straight">
            <v:stroke endarrow="block"/>
          </v:shape>
        </w:pict>
      </w:r>
      <w:r>
        <w:rPr>
          <w:b/>
          <w:noProof/>
          <w:sz w:val="28"/>
          <w:szCs w:val="28"/>
          <w:u w:val="single"/>
        </w:rPr>
        <w:pict>
          <v:shape id="_x0000_s1057" type="#_x0000_t32" style="position:absolute;margin-left:153.75pt;margin-top:14.75pt;width:48.75pt;height:51pt;z-index:251667456" o:connectortype="straight">
            <v:stroke endarrow="block"/>
          </v:shape>
        </w:pict>
      </w:r>
      <w:r>
        <w:rPr>
          <w:b/>
          <w:noProof/>
          <w:sz w:val="28"/>
          <w:szCs w:val="28"/>
          <w:u w:val="single"/>
        </w:rPr>
        <w:pict>
          <v:shape id="_x0000_s1056" type="#_x0000_t32" style="position:absolute;margin-left:103.5pt;margin-top:14.75pt;width:50.25pt;height:44.25pt;flip:x;z-index:251666432" o:connectortype="straight">
            <v:stroke endarrow="block"/>
          </v:shape>
        </w:pict>
      </w:r>
      <w:r>
        <w:rPr>
          <w:b/>
          <w:noProof/>
          <w:sz w:val="28"/>
          <w:szCs w:val="28"/>
          <w:u w:val="single"/>
        </w:rPr>
        <w:pict>
          <v:shape id="_x0000_s1052" type="#_x0000_t32" style="position:absolute;margin-left:153.75pt;margin-top:14.75pt;width:0;height:69pt;z-index:251663360" o:connectortype="straight">
            <v:stroke endarrow="block"/>
          </v:shape>
        </w:pict>
      </w:r>
      <w:r>
        <w:rPr>
          <w:b/>
          <w:noProof/>
          <w:sz w:val="28"/>
          <w:szCs w:val="28"/>
          <w:u w:val="single"/>
        </w:rPr>
        <w:pict>
          <v:shape id="_x0000_s1050" type="#_x0000_t32" style="position:absolute;margin-left:88.5pt;margin-top:14.75pt;width:65.25pt;height:0;flip:x;z-index:251662336" o:connectortype="straight">
            <v:stroke endarrow="block"/>
          </v:shape>
        </w:pict>
      </w:r>
      <w:r>
        <w:rPr>
          <w:b/>
          <w:noProof/>
          <w:sz w:val="28"/>
          <w:szCs w:val="28"/>
          <w:u w:val="single"/>
        </w:rPr>
        <w:pict>
          <v:shape id="_x0000_s1049" type="#_x0000_t32" style="position:absolute;margin-left:153.75pt;margin-top:14.75pt;width:67.5pt;height:0;z-index:251661312" o:connectortype="straight">
            <v:stroke endarrow="block"/>
          </v:shape>
        </w:pict>
      </w:r>
    </w:p>
    <w:p w:rsidR="003E3186" w:rsidRDefault="005B3839">
      <w:pPr>
        <w:rPr>
          <w:b/>
          <w:sz w:val="28"/>
          <w:szCs w:val="28"/>
          <w:u w:val="single"/>
        </w:rPr>
      </w:pPr>
      <w:r>
        <w:rPr>
          <w:b/>
          <w:sz w:val="28"/>
          <w:szCs w:val="28"/>
          <w:u w:val="single"/>
        </w:rPr>
        <w:t xml:space="preserve">   </w:t>
      </w:r>
    </w:p>
    <w:p w:rsidR="003E3186" w:rsidRDefault="003E3186">
      <w:pPr>
        <w:rPr>
          <w:b/>
          <w:sz w:val="28"/>
          <w:szCs w:val="28"/>
          <w:u w:val="single"/>
        </w:rPr>
      </w:pPr>
    </w:p>
    <w:p w:rsidR="0095169D" w:rsidRDefault="0095169D">
      <w:pPr>
        <w:rPr>
          <w:sz w:val="28"/>
          <w:szCs w:val="28"/>
        </w:rPr>
      </w:pPr>
      <w:r w:rsidRPr="0095169D">
        <w:rPr>
          <w:b/>
          <w:sz w:val="28"/>
          <w:szCs w:val="28"/>
          <w:u w:val="single"/>
        </w:rPr>
        <w:t>Plane Polarized light:</w:t>
      </w:r>
    </w:p>
    <w:p w:rsidR="0095169D" w:rsidRPr="00EA31D8" w:rsidRDefault="0095169D">
      <w:pPr>
        <w:rPr>
          <w:sz w:val="24"/>
          <w:szCs w:val="24"/>
        </w:rPr>
      </w:pPr>
      <w:r w:rsidRPr="00EA31D8">
        <w:rPr>
          <w:sz w:val="24"/>
          <w:szCs w:val="24"/>
        </w:rPr>
        <w:t xml:space="preserve">If the vibrations of electric vector </w:t>
      </w:r>
      <w:r w:rsidR="004E4DEA" w:rsidRPr="00EA31D8">
        <w:rPr>
          <w:sz w:val="24"/>
          <w:szCs w:val="24"/>
        </w:rPr>
        <w:t xml:space="preserve">in a light </w:t>
      </w:r>
      <w:r w:rsidRPr="00EA31D8">
        <w:rPr>
          <w:sz w:val="24"/>
          <w:szCs w:val="24"/>
        </w:rPr>
        <w:t xml:space="preserve">are </w:t>
      </w:r>
      <w:r w:rsidR="004E4DEA" w:rsidRPr="00EA31D8">
        <w:rPr>
          <w:sz w:val="24"/>
          <w:szCs w:val="24"/>
        </w:rPr>
        <w:t>confined</w:t>
      </w:r>
      <w:r w:rsidRPr="00EA31D8">
        <w:rPr>
          <w:sz w:val="24"/>
          <w:szCs w:val="24"/>
        </w:rPr>
        <w:t xml:space="preserve"> to a single plane</w:t>
      </w:r>
      <w:r w:rsidR="00ED0D7A" w:rsidRPr="00EA31D8">
        <w:rPr>
          <w:sz w:val="24"/>
          <w:szCs w:val="24"/>
        </w:rPr>
        <w:t xml:space="preserve"> then </w:t>
      </w:r>
      <w:r w:rsidR="004E4DEA" w:rsidRPr="00EA31D8">
        <w:rPr>
          <w:sz w:val="24"/>
          <w:szCs w:val="24"/>
        </w:rPr>
        <w:t xml:space="preserve">that </w:t>
      </w:r>
      <w:proofErr w:type="gramStart"/>
      <w:r w:rsidR="004E4DEA" w:rsidRPr="00EA31D8">
        <w:rPr>
          <w:sz w:val="24"/>
          <w:szCs w:val="24"/>
        </w:rPr>
        <w:t xml:space="preserve">light </w:t>
      </w:r>
      <w:r w:rsidR="00ED0D7A" w:rsidRPr="00EA31D8">
        <w:rPr>
          <w:sz w:val="24"/>
          <w:szCs w:val="24"/>
        </w:rPr>
        <w:t xml:space="preserve"> is</w:t>
      </w:r>
      <w:proofErr w:type="gramEnd"/>
      <w:r w:rsidR="00ED0D7A" w:rsidRPr="00EA31D8">
        <w:rPr>
          <w:sz w:val="24"/>
          <w:szCs w:val="24"/>
        </w:rPr>
        <w:t xml:space="preserve"> called Plane Polarized Light or Linearly </w:t>
      </w:r>
      <w:r w:rsidR="008B6043" w:rsidRPr="00EA31D8">
        <w:rPr>
          <w:sz w:val="24"/>
          <w:szCs w:val="24"/>
        </w:rPr>
        <w:t>polarized</w:t>
      </w:r>
      <w:r w:rsidR="00ED0D7A" w:rsidRPr="00EA31D8">
        <w:rPr>
          <w:sz w:val="24"/>
          <w:szCs w:val="24"/>
        </w:rPr>
        <w:t xml:space="preserve"> light.</w:t>
      </w:r>
    </w:p>
    <w:p w:rsidR="00ED0D7A" w:rsidRDefault="00ED0D7A">
      <w:pPr>
        <w:rPr>
          <w:sz w:val="28"/>
          <w:szCs w:val="28"/>
        </w:rPr>
      </w:pPr>
    </w:p>
    <w:p w:rsidR="00ED0D7A" w:rsidRDefault="00C54006" w:rsidP="001C1299">
      <w:pPr>
        <w:tabs>
          <w:tab w:val="left" w:pos="5529"/>
        </w:tabs>
        <w:rPr>
          <w:sz w:val="28"/>
          <w:szCs w:val="28"/>
        </w:rPr>
      </w:pPr>
      <w:r>
        <w:rPr>
          <w:noProof/>
          <w:sz w:val="28"/>
          <w:szCs w:val="28"/>
        </w:rPr>
        <w:pict>
          <v:shape id="_x0000_s1080" type="#_x0000_t32" style="position:absolute;margin-left:142.5pt;margin-top:7.3pt;width:0;height:42pt;flip:y;z-index:251685888" o:connectortype="straight">
            <v:stroke endarrow="block"/>
          </v:shape>
        </w:pict>
      </w:r>
      <w:r>
        <w:rPr>
          <w:noProof/>
          <w:sz w:val="28"/>
          <w:szCs w:val="28"/>
        </w:rPr>
        <w:pict>
          <v:shape id="_x0000_s1077" type="#_x0000_t32" style="position:absolute;margin-left:114pt;margin-top:7.3pt;width:0;height:42pt;flip:y;z-index:251683840" o:connectortype="straight">
            <v:stroke endarrow="block"/>
          </v:shape>
        </w:pict>
      </w:r>
      <w:r>
        <w:rPr>
          <w:noProof/>
          <w:sz w:val="28"/>
          <w:szCs w:val="28"/>
        </w:rPr>
        <w:pict>
          <v:shape id="_x0000_s1075" type="#_x0000_t32" style="position:absolute;margin-left:82.5pt;margin-top:7.3pt;width:0;height:42pt;flip:y;z-index:251681792" o:connectortype="straight">
            <v:stroke endarrow="block"/>
          </v:shape>
        </w:pict>
      </w:r>
      <w:r>
        <w:rPr>
          <w:noProof/>
          <w:sz w:val="28"/>
          <w:szCs w:val="28"/>
        </w:rPr>
        <w:pict>
          <v:shape id="_x0000_s1073" type="#_x0000_t32" style="position:absolute;margin-left:50.25pt;margin-top:7.3pt;width:0;height:42pt;flip:y;z-index:251679744" o:connectortype="straight">
            <v:stroke endarrow="block"/>
          </v:shape>
        </w:pict>
      </w:r>
      <w:r>
        <w:rPr>
          <w:noProof/>
          <w:sz w:val="28"/>
          <w:szCs w:val="28"/>
        </w:rPr>
        <w:pict>
          <v:shape id="_x0000_s1071" type="#_x0000_t32" style="position:absolute;margin-left:21pt;margin-top:7.3pt;width:0;height:42pt;flip:y;z-index:251677696" o:connectortype="straight">
            <v:stroke endarrow="block"/>
          </v:shape>
        </w:pict>
      </w:r>
      <w:r w:rsidR="001C1299">
        <w:rPr>
          <w:sz w:val="28"/>
          <w:szCs w:val="28"/>
        </w:rPr>
        <w:tab/>
      </w:r>
    </w:p>
    <w:p w:rsidR="00ED0D7A" w:rsidRDefault="00C54006" w:rsidP="001C1299">
      <w:pPr>
        <w:tabs>
          <w:tab w:val="left" w:pos="5529"/>
        </w:tabs>
        <w:rPr>
          <w:sz w:val="28"/>
          <w:szCs w:val="28"/>
        </w:rPr>
      </w:pPr>
      <w:r>
        <w:rPr>
          <w:noProof/>
          <w:sz w:val="28"/>
          <w:szCs w:val="28"/>
        </w:rPr>
        <w:pict>
          <v:shape id="_x0000_s1082" type="#_x0000_t32" style="position:absolute;margin-left:114pt;margin-top:19.65pt;width:0;height:40.5pt;z-index:251687936" o:connectortype="straight">
            <v:stroke endarrow="block"/>
          </v:shape>
        </w:pict>
      </w:r>
      <w:r>
        <w:rPr>
          <w:noProof/>
          <w:sz w:val="28"/>
          <w:szCs w:val="28"/>
        </w:rPr>
        <w:pict>
          <v:shape id="_x0000_s1081" type="#_x0000_t32" style="position:absolute;margin-left:142.5pt;margin-top:19.65pt;width:0;height:40.5pt;z-index:251686912" o:connectortype="straight">
            <v:stroke endarrow="block"/>
          </v:shape>
        </w:pict>
      </w:r>
      <w:r>
        <w:rPr>
          <w:noProof/>
          <w:sz w:val="28"/>
          <w:szCs w:val="28"/>
        </w:rPr>
        <w:pict>
          <v:shape id="_x0000_s1076" type="#_x0000_t32" style="position:absolute;margin-left:82.5pt;margin-top:19.65pt;width:0;height:40.5pt;z-index:251682816" o:connectortype="straight">
            <v:stroke endarrow="block"/>
          </v:shape>
        </w:pict>
      </w:r>
      <w:r>
        <w:rPr>
          <w:noProof/>
          <w:sz w:val="28"/>
          <w:szCs w:val="28"/>
        </w:rPr>
        <w:pict>
          <v:shape id="_x0000_s1074" type="#_x0000_t32" style="position:absolute;margin-left:50.25pt;margin-top:19.65pt;width:0;height:40.5pt;z-index:251680768" o:connectortype="straight">
            <v:stroke endarrow="block"/>
          </v:shape>
        </w:pict>
      </w:r>
      <w:r>
        <w:rPr>
          <w:noProof/>
          <w:sz w:val="28"/>
          <w:szCs w:val="28"/>
        </w:rPr>
        <w:pict>
          <v:shape id="_x0000_s1072" type="#_x0000_t32" style="position:absolute;margin-left:21pt;margin-top:19.65pt;width:0;height:40.5pt;z-index:251678720" o:connectortype="straight">
            <v:stroke endarrow="block"/>
          </v:shape>
        </w:pict>
      </w:r>
      <w:r>
        <w:rPr>
          <w:noProof/>
          <w:sz w:val="28"/>
          <w:szCs w:val="28"/>
        </w:rPr>
        <w:pict>
          <v:shape id="_x0000_s1070" type="#_x0000_t32" style="position:absolute;margin-left:6.75pt;margin-top:19.65pt;width:171.75pt;height:0;z-index:251676672" o:connectortype="straight">
            <v:stroke endarrow="block"/>
          </v:shape>
        </w:pict>
      </w:r>
      <w:r w:rsidR="001C1299">
        <w:rPr>
          <w:sz w:val="28"/>
          <w:szCs w:val="28"/>
        </w:rPr>
        <w:tab/>
      </w:r>
    </w:p>
    <w:p w:rsidR="00ED0D7A" w:rsidRDefault="00ED0D7A">
      <w:pPr>
        <w:rPr>
          <w:sz w:val="28"/>
          <w:szCs w:val="28"/>
        </w:rPr>
      </w:pPr>
    </w:p>
    <w:p w:rsidR="00A76C28" w:rsidRDefault="00A76C28">
      <w:pPr>
        <w:rPr>
          <w:sz w:val="28"/>
          <w:szCs w:val="28"/>
        </w:rPr>
      </w:pPr>
      <w:r>
        <w:rPr>
          <w:sz w:val="28"/>
          <w:szCs w:val="28"/>
        </w:rPr>
        <w:t xml:space="preserve">       </w:t>
      </w:r>
    </w:p>
    <w:p w:rsidR="00ED0D7A" w:rsidRPr="0095169D" w:rsidRDefault="00A76C28">
      <w:pPr>
        <w:rPr>
          <w:sz w:val="28"/>
          <w:szCs w:val="28"/>
        </w:rPr>
      </w:pPr>
      <w:r>
        <w:rPr>
          <w:sz w:val="28"/>
          <w:szCs w:val="28"/>
        </w:rPr>
        <w:t xml:space="preserve">      Vertically polarized light                                   Horizontally polarized light</w:t>
      </w:r>
    </w:p>
    <w:p w:rsidR="003E3186" w:rsidRPr="00611DB9" w:rsidRDefault="00D46B92">
      <w:pPr>
        <w:rPr>
          <w:b/>
          <w:sz w:val="28"/>
          <w:szCs w:val="28"/>
          <w:u w:val="single"/>
        </w:rPr>
      </w:pPr>
      <w:r w:rsidRPr="00611DB9">
        <w:rPr>
          <w:b/>
          <w:sz w:val="28"/>
          <w:szCs w:val="28"/>
          <w:u w:val="single"/>
        </w:rPr>
        <w:t>Partially Plane Polarized Light:</w:t>
      </w:r>
    </w:p>
    <w:p w:rsidR="00D46B92" w:rsidRPr="00EA31D8" w:rsidRDefault="00D46B92">
      <w:pPr>
        <w:rPr>
          <w:sz w:val="24"/>
          <w:szCs w:val="24"/>
        </w:rPr>
      </w:pPr>
      <w:r w:rsidRPr="00EA31D8">
        <w:rPr>
          <w:sz w:val="24"/>
          <w:szCs w:val="24"/>
        </w:rPr>
        <w:lastRenderedPageBreak/>
        <w:t>If the linearly polarized light contains small additional component of unpolarized light, it is known as Partially Plane Polarized Light.</w:t>
      </w:r>
    </w:p>
    <w:p w:rsidR="00D46B92" w:rsidRDefault="00D46B92">
      <w:pPr>
        <w:rPr>
          <w:sz w:val="28"/>
          <w:szCs w:val="28"/>
        </w:rPr>
      </w:pPr>
    </w:p>
    <w:p w:rsidR="00D46B92" w:rsidRDefault="00C54006">
      <w:pPr>
        <w:rPr>
          <w:sz w:val="28"/>
          <w:szCs w:val="28"/>
        </w:rPr>
      </w:pPr>
      <w:r>
        <w:rPr>
          <w:noProof/>
          <w:sz w:val="28"/>
          <w:szCs w:val="28"/>
        </w:rPr>
        <w:pict>
          <v:shape id="_x0000_s1109" type="#_x0000_t32" style="position:absolute;margin-left:348pt;margin-top:9.9pt;width:0;height:35.25pt;flip:y;z-index:251706368" o:connectortype="straight">
            <v:stroke endarrow="block"/>
          </v:shape>
        </w:pict>
      </w:r>
      <w:r>
        <w:rPr>
          <w:noProof/>
          <w:sz w:val="28"/>
          <w:szCs w:val="28"/>
        </w:rPr>
        <w:pict>
          <v:shape id="_x0000_s1107" type="#_x0000_t32" style="position:absolute;margin-left:297pt;margin-top:9.9pt;width:0;height:35.25pt;flip:y;z-index:251704320" o:connectortype="straight">
            <v:stroke endarrow="block"/>
          </v:shape>
        </w:pict>
      </w:r>
      <w:r>
        <w:rPr>
          <w:noProof/>
          <w:sz w:val="28"/>
          <w:szCs w:val="28"/>
        </w:rPr>
        <w:pict>
          <v:shape id="_x0000_s1103" type="#_x0000_t32" style="position:absolute;margin-left:169.5pt;margin-top:9.9pt;width:0;height:35.25pt;flip:y;z-index:251701248" o:connectortype="straight">
            <v:stroke endarrow="block"/>
          </v:shape>
        </w:pict>
      </w:r>
      <w:r>
        <w:rPr>
          <w:noProof/>
          <w:sz w:val="28"/>
          <w:szCs w:val="28"/>
        </w:rPr>
        <w:pict>
          <v:shape id="_x0000_s1101" type="#_x0000_t32" style="position:absolute;margin-left:147pt;margin-top:9.9pt;width:0;height:35.25pt;flip:y;z-index:251699200" o:connectortype="straight">
            <v:stroke endarrow="block"/>
          </v:shape>
        </w:pict>
      </w:r>
      <w:r>
        <w:rPr>
          <w:noProof/>
          <w:sz w:val="28"/>
          <w:szCs w:val="28"/>
        </w:rPr>
        <w:pict>
          <v:shape id="_x0000_s1098" type="#_x0000_t32" style="position:absolute;margin-left:123pt;margin-top:9.9pt;width:0;height:35.25pt;flip:y;z-index:251697152" o:connectortype="straight">
            <v:stroke endarrow="block"/>
          </v:shape>
        </w:pict>
      </w:r>
      <w:r>
        <w:rPr>
          <w:noProof/>
          <w:sz w:val="28"/>
          <w:szCs w:val="28"/>
        </w:rPr>
        <w:pict>
          <v:shape id="_x0000_s1096" type="#_x0000_t32" style="position:absolute;margin-left:95.25pt;margin-top:9.9pt;width:0;height:35.25pt;flip:y;z-index:251695104" o:connectortype="straight">
            <v:stroke endarrow="block"/>
          </v:shape>
        </w:pict>
      </w:r>
      <w:r>
        <w:rPr>
          <w:noProof/>
          <w:sz w:val="28"/>
          <w:szCs w:val="28"/>
        </w:rPr>
        <w:pict>
          <v:shape id="_x0000_s1094" type="#_x0000_t32" style="position:absolute;margin-left:66pt;margin-top:9.9pt;width:0;height:35.25pt;flip:y;z-index:251693056" o:connectortype="straight">
            <v:stroke endarrow="block"/>
          </v:shape>
        </w:pict>
      </w:r>
      <w:r>
        <w:rPr>
          <w:noProof/>
          <w:sz w:val="28"/>
          <w:szCs w:val="28"/>
        </w:rPr>
        <w:pict>
          <v:shape id="_x0000_s1092" type="#_x0000_t32" style="position:absolute;margin-left:41.25pt;margin-top:9.9pt;width:0;height:35.25pt;flip:y;z-index:251691008" o:connectortype="straight">
            <v:stroke endarrow="block"/>
          </v:shape>
        </w:pict>
      </w:r>
    </w:p>
    <w:p w:rsidR="00D46B92" w:rsidRPr="00D46B92" w:rsidRDefault="00C54006">
      <w:pPr>
        <w:rPr>
          <w:b/>
          <w:sz w:val="28"/>
          <w:szCs w:val="28"/>
        </w:rPr>
      </w:pPr>
      <w:r w:rsidRPr="00C54006">
        <w:rPr>
          <w:b/>
          <w:noProof/>
          <w:sz w:val="36"/>
          <w:szCs w:val="28"/>
        </w:rPr>
        <w:pict>
          <v:shape id="_x0000_s1110" type="#_x0000_t32" style="position:absolute;margin-left:348pt;margin-top:15.5pt;width:0;height:33pt;z-index:251707392" o:connectortype="straight">
            <v:stroke endarrow="block"/>
          </v:shape>
        </w:pict>
      </w:r>
      <w:r w:rsidRPr="00C54006">
        <w:rPr>
          <w:b/>
          <w:noProof/>
          <w:sz w:val="36"/>
          <w:szCs w:val="28"/>
        </w:rPr>
        <w:pict>
          <v:shape id="_x0000_s1108" type="#_x0000_t32" style="position:absolute;margin-left:297pt;margin-top:15.5pt;width:0;height:33pt;z-index:251705344" o:connectortype="straight">
            <v:stroke endarrow="block"/>
          </v:shape>
        </w:pict>
      </w:r>
      <w:r w:rsidRPr="00C54006">
        <w:rPr>
          <w:b/>
          <w:noProof/>
          <w:sz w:val="36"/>
          <w:szCs w:val="28"/>
        </w:rPr>
        <w:pict>
          <v:shape id="_x0000_s1105" type="#_x0000_t32" style="position:absolute;margin-left:247.5pt;margin-top:15.5pt;width:155.25pt;height:0;z-index:251703296" o:connectortype="straight">
            <v:stroke endarrow="block"/>
          </v:shape>
        </w:pict>
      </w:r>
      <w:r w:rsidRPr="00C54006">
        <w:rPr>
          <w:b/>
          <w:noProof/>
          <w:sz w:val="36"/>
          <w:szCs w:val="28"/>
        </w:rPr>
        <w:pict>
          <v:shape id="_x0000_s1091" type="#_x0000_t32" style="position:absolute;margin-left:24.75pt;margin-top:15.5pt;width:172.5pt;height:0;z-index:251689984" o:connectortype="straight">
            <v:stroke endarrow="block"/>
          </v:shape>
        </w:pict>
      </w:r>
      <w:r w:rsidRPr="00C54006">
        <w:rPr>
          <w:b/>
          <w:noProof/>
          <w:sz w:val="36"/>
          <w:szCs w:val="28"/>
        </w:rPr>
        <w:pict>
          <v:shape id="_x0000_s1104" type="#_x0000_t32" style="position:absolute;margin-left:169.5pt;margin-top:15.5pt;width:.05pt;height:36.75pt;z-index:251702272" o:connectortype="straight">
            <v:stroke endarrow="block"/>
          </v:shape>
        </w:pict>
      </w:r>
      <w:r w:rsidRPr="00C54006">
        <w:rPr>
          <w:b/>
          <w:noProof/>
          <w:sz w:val="36"/>
          <w:szCs w:val="28"/>
        </w:rPr>
        <w:pict>
          <v:shape id="_x0000_s1102" type="#_x0000_t32" style="position:absolute;margin-left:147pt;margin-top:15.5pt;width:0;height:36.75pt;z-index:251700224" o:connectortype="straight">
            <v:stroke endarrow="block"/>
          </v:shape>
        </w:pict>
      </w:r>
      <w:r w:rsidRPr="00C54006">
        <w:rPr>
          <w:b/>
          <w:noProof/>
          <w:sz w:val="36"/>
          <w:szCs w:val="28"/>
        </w:rPr>
        <w:pict>
          <v:shape id="_x0000_s1099" type="#_x0000_t32" style="position:absolute;margin-left:123pt;margin-top:15.5pt;width:0;height:36.75pt;z-index:251698176" o:connectortype="straight">
            <v:stroke endarrow="block"/>
          </v:shape>
        </w:pict>
      </w:r>
      <w:r w:rsidRPr="00C54006">
        <w:rPr>
          <w:b/>
          <w:noProof/>
          <w:sz w:val="36"/>
          <w:szCs w:val="28"/>
        </w:rPr>
        <w:pict>
          <v:shape id="_x0000_s1097" type="#_x0000_t32" style="position:absolute;margin-left:95.25pt;margin-top:15.5pt;width:0;height:36.75pt;z-index:251696128" o:connectortype="straight">
            <v:stroke endarrow="block"/>
          </v:shape>
        </w:pict>
      </w:r>
      <w:r w:rsidRPr="00C54006">
        <w:rPr>
          <w:b/>
          <w:noProof/>
          <w:sz w:val="36"/>
          <w:szCs w:val="28"/>
        </w:rPr>
        <w:pict>
          <v:shape id="_x0000_s1095" type="#_x0000_t32" style="position:absolute;margin-left:66pt;margin-top:15.5pt;width:0;height:36.75pt;z-index:251694080" o:connectortype="straight">
            <v:stroke endarrow="block"/>
          </v:shape>
        </w:pict>
      </w:r>
      <w:r w:rsidRPr="00C54006">
        <w:rPr>
          <w:b/>
          <w:noProof/>
          <w:sz w:val="36"/>
          <w:szCs w:val="28"/>
        </w:rPr>
        <w:pict>
          <v:shape id="_x0000_s1093" type="#_x0000_t32" style="position:absolute;margin-left:41.25pt;margin-top:15.5pt;width:.05pt;height:36.75pt;z-index:251692032" o:connectortype="straight">
            <v:stroke endarrow="block"/>
          </v:shape>
        </w:pict>
      </w:r>
      <w:r w:rsidR="00D46B92" w:rsidRPr="00D46B92">
        <w:rPr>
          <w:b/>
          <w:sz w:val="36"/>
          <w:szCs w:val="28"/>
        </w:rPr>
        <w:t xml:space="preserve">                .</w:t>
      </w:r>
      <w:r w:rsidR="00D46B92">
        <w:rPr>
          <w:b/>
          <w:sz w:val="36"/>
          <w:szCs w:val="28"/>
        </w:rPr>
        <w:t xml:space="preserve">             .          .</w:t>
      </w:r>
      <w:r w:rsidR="00983FED">
        <w:rPr>
          <w:b/>
          <w:sz w:val="36"/>
          <w:szCs w:val="28"/>
        </w:rPr>
        <w:t xml:space="preserve">                        .     .     .     .     .</w:t>
      </w:r>
    </w:p>
    <w:p w:rsidR="001B5DFA" w:rsidRDefault="001B5DFA">
      <w:pPr>
        <w:rPr>
          <w:sz w:val="28"/>
          <w:szCs w:val="28"/>
        </w:rPr>
      </w:pPr>
    </w:p>
    <w:p w:rsidR="00983FED" w:rsidRDefault="00983FED">
      <w:pPr>
        <w:rPr>
          <w:b/>
          <w:sz w:val="28"/>
          <w:szCs w:val="28"/>
          <w:u w:val="single"/>
        </w:rPr>
      </w:pPr>
    </w:p>
    <w:p w:rsidR="008F7C89" w:rsidRDefault="008F7C89">
      <w:pPr>
        <w:rPr>
          <w:b/>
          <w:sz w:val="28"/>
          <w:szCs w:val="28"/>
        </w:rPr>
      </w:pPr>
      <w:r>
        <w:rPr>
          <w:b/>
          <w:sz w:val="28"/>
          <w:szCs w:val="28"/>
          <w:u w:val="single"/>
        </w:rPr>
        <w:t>Circularly Polarized Light:</w:t>
      </w:r>
    </w:p>
    <w:p w:rsidR="008F7C89" w:rsidRPr="00EA31D8" w:rsidRDefault="00FD55B3">
      <w:pPr>
        <w:rPr>
          <w:sz w:val="24"/>
          <w:szCs w:val="24"/>
        </w:rPr>
      </w:pPr>
      <w:r w:rsidRPr="00EA31D8">
        <w:rPr>
          <w:sz w:val="24"/>
          <w:szCs w:val="24"/>
        </w:rPr>
        <w:t xml:space="preserve">If electric vector in </w:t>
      </w:r>
      <w:r w:rsidR="003236A5" w:rsidRPr="00EA31D8">
        <w:rPr>
          <w:sz w:val="24"/>
          <w:szCs w:val="24"/>
        </w:rPr>
        <w:t>a light describes a circle during one time period, it is known as circularly polarized light. If the electric vector in a light rotates in clockwise direction with respect to direction of propagation, then that light is known as R.C.P light. If the electric vector in a light rotates in anti clockwise direction with respect to direction of propagation then that light is known as L.C.P light.</w:t>
      </w:r>
    </w:p>
    <w:p w:rsidR="003236A5" w:rsidRDefault="003236A5">
      <w:pPr>
        <w:rPr>
          <w:b/>
          <w:sz w:val="28"/>
          <w:szCs w:val="28"/>
          <w:u w:val="single"/>
        </w:rPr>
      </w:pPr>
      <w:r w:rsidRPr="003236A5">
        <w:rPr>
          <w:b/>
          <w:sz w:val="28"/>
          <w:szCs w:val="28"/>
          <w:u w:val="single"/>
        </w:rPr>
        <w:t>Elliptically Polarized light:</w:t>
      </w:r>
    </w:p>
    <w:p w:rsidR="003236A5" w:rsidRPr="00EA31D8" w:rsidRDefault="003236A5">
      <w:pPr>
        <w:rPr>
          <w:sz w:val="24"/>
          <w:szCs w:val="24"/>
        </w:rPr>
      </w:pPr>
      <w:r w:rsidRPr="00EA31D8">
        <w:rPr>
          <w:sz w:val="24"/>
          <w:szCs w:val="24"/>
        </w:rPr>
        <w:t>If electric vector in a light describes an ellipse during one time period, it is known as elliptically polarized light.</w:t>
      </w:r>
    </w:p>
    <w:p w:rsidR="003236A5" w:rsidRDefault="00B62079">
      <w:pPr>
        <w:rPr>
          <w:b/>
          <w:sz w:val="28"/>
          <w:szCs w:val="28"/>
          <w:u w:val="single"/>
        </w:rPr>
      </w:pPr>
      <w:r>
        <w:rPr>
          <w:b/>
          <w:sz w:val="28"/>
          <w:szCs w:val="28"/>
          <w:u w:val="single"/>
        </w:rPr>
        <w:t>Brewster’s Law:</w:t>
      </w:r>
      <w:r w:rsidR="00D340DB" w:rsidRPr="00D340D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D340DB" w:rsidRDefault="00D340DB">
      <w:pPr>
        <w:rPr>
          <w:sz w:val="24"/>
          <w:szCs w:val="24"/>
        </w:rPr>
      </w:pPr>
      <w:r w:rsidRPr="00D340DB">
        <w:rPr>
          <w:sz w:val="24"/>
          <w:szCs w:val="24"/>
        </w:rPr>
        <w:drawing>
          <wp:inline distT="0" distB="0" distL="0" distR="0">
            <wp:extent cx="1569744" cy="1497742"/>
            <wp:effectExtent l="19050" t="0" r="0" b="0"/>
            <wp:docPr id="3" name="Picture 4" descr="C:\Documents and Settings\User\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esktop\images.png"/>
                    <pic:cNvPicPr>
                      <a:picLocks noChangeAspect="1" noChangeArrowheads="1"/>
                    </pic:cNvPicPr>
                  </pic:nvPicPr>
                  <pic:blipFill>
                    <a:blip r:embed="rId5" cstate="print"/>
                    <a:srcRect/>
                    <a:stretch>
                      <a:fillRect/>
                    </a:stretch>
                  </pic:blipFill>
                  <pic:spPr bwMode="auto">
                    <a:xfrm>
                      <a:off x="0" y="0"/>
                      <a:ext cx="1571918" cy="1499817"/>
                    </a:xfrm>
                    <a:prstGeom prst="rect">
                      <a:avLst/>
                    </a:prstGeom>
                    <a:noFill/>
                    <a:ln w="9525">
                      <a:noFill/>
                      <a:miter lim="800000"/>
                      <a:headEnd/>
                      <a:tailEnd/>
                    </a:ln>
                  </pic:spPr>
                </pic:pic>
              </a:graphicData>
            </a:graphic>
          </wp:inline>
        </w:drawing>
      </w:r>
    </w:p>
    <w:p w:rsidR="00D340DB" w:rsidRDefault="00D340DB">
      <w:pPr>
        <w:rPr>
          <w:sz w:val="24"/>
          <w:szCs w:val="24"/>
        </w:rPr>
      </w:pPr>
    </w:p>
    <w:p w:rsidR="00B62079" w:rsidRPr="00EA31D8" w:rsidRDefault="00B62079">
      <w:pPr>
        <w:rPr>
          <w:sz w:val="24"/>
          <w:szCs w:val="24"/>
        </w:rPr>
      </w:pPr>
      <w:r w:rsidRPr="00EA31D8">
        <w:rPr>
          <w:sz w:val="24"/>
          <w:szCs w:val="24"/>
        </w:rPr>
        <w:t xml:space="preserve">When </w:t>
      </w:r>
      <w:proofErr w:type="spellStart"/>
      <w:r w:rsidRPr="00EA31D8">
        <w:rPr>
          <w:sz w:val="24"/>
          <w:szCs w:val="24"/>
        </w:rPr>
        <w:t>unpolarized</w:t>
      </w:r>
      <w:proofErr w:type="spellEnd"/>
      <w:r w:rsidRPr="00EA31D8">
        <w:rPr>
          <w:sz w:val="24"/>
          <w:szCs w:val="24"/>
        </w:rPr>
        <w:t xml:space="preserve"> light is reflected at the surface of some transparent medium such as glass, water…. Etc, the reflected light becomes partially polarized. The degree of polarization changes with angle of incidence. At a particular angle of incidence known as angle of polarization, reflected light becomes completely polarized.</w:t>
      </w:r>
      <w:r w:rsidR="00D340DB" w:rsidRPr="00D340DB">
        <w:rPr>
          <w:b/>
          <w:noProof/>
          <w:sz w:val="28"/>
          <w:szCs w:val="28"/>
          <w:u w:val="single"/>
        </w:rPr>
        <w:t xml:space="preserve"> </w:t>
      </w:r>
    </w:p>
    <w:p w:rsidR="00B62079" w:rsidRPr="00EA31D8" w:rsidRDefault="00B62079">
      <w:pPr>
        <w:rPr>
          <w:rFonts w:eastAsiaTheme="minorEastAsia"/>
          <w:sz w:val="24"/>
          <w:szCs w:val="24"/>
        </w:rPr>
      </w:pPr>
      <w:r w:rsidRPr="00EA31D8">
        <w:rPr>
          <w:sz w:val="24"/>
          <w:szCs w:val="24"/>
        </w:rPr>
        <w:lastRenderedPageBreak/>
        <w:t xml:space="preserve">In 1811, Brewster found that refractive index of material of the medium ( </w:t>
      </w:r>
      <m:oMath>
        <m:r>
          <m:rPr>
            <m:sty m:val="p"/>
          </m:rPr>
          <w:rPr>
            <w:rFonts w:ascii="Cambria Math" w:hAnsi="Cambria Math"/>
            <w:sz w:val="24"/>
            <w:szCs w:val="24"/>
          </w:rPr>
          <m:t>μ</m:t>
        </m:r>
      </m:oMath>
      <w:r w:rsidRPr="00EA31D8">
        <w:rPr>
          <w:rFonts w:eastAsiaTheme="minorEastAsia"/>
          <w:sz w:val="24"/>
          <w:szCs w:val="24"/>
        </w:rPr>
        <w:t xml:space="preserve"> ) is equal to the tangent of the angle of polarization (ip)</w:t>
      </w:r>
      <w:r w:rsidR="00D340DB">
        <w:rPr>
          <w:rFonts w:eastAsiaTheme="minorEastAsia"/>
          <w:sz w:val="24"/>
          <w:szCs w:val="24"/>
        </w:rPr>
        <w:t xml:space="preserve">    </w:t>
      </w:r>
      <w:r w:rsidRPr="00EA31D8">
        <w:rPr>
          <w:rFonts w:eastAsiaTheme="minorEastAsia"/>
          <w:sz w:val="24"/>
          <w:szCs w:val="24"/>
        </w:rPr>
        <w:t xml:space="preserve">   </w:t>
      </w:r>
      <w:r w:rsidR="00F47812" w:rsidRPr="00EA31D8">
        <w:rPr>
          <w:rFonts w:eastAsiaTheme="minorEastAsia"/>
          <w:sz w:val="24"/>
          <w:szCs w:val="24"/>
        </w:rPr>
        <w:t>i.e.</w:t>
      </w:r>
      <w:r w:rsidRPr="00EA31D8">
        <w:rPr>
          <w:rFonts w:eastAsiaTheme="minorEastAsia"/>
          <w:sz w:val="24"/>
          <w:szCs w:val="24"/>
        </w:rPr>
        <w:t xml:space="preserve">,      </w:t>
      </w:r>
      <m:oMath>
        <m:r>
          <m:rPr>
            <m:sty m:val="p"/>
          </m:rPr>
          <w:rPr>
            <w:rFonts w:ascii="Cambria Math" w:hAnsi="Cambria Math"/>
            <w:sz w:val="24"/>
            <w:szCs w:val="24"/>
          </w:rPr>
          <m:t>μ</m:t>
        </m:r>
      </m:oMath>
      <w:r w:rsidR="00F0691C" w:rsidRPr="00EA31D8">
        <w:rPr>
          <w:rFonts w:eastAsiaTheme="minorEastAsia"/>
          <w:sz w:val="24"/>
          <w:szCs w:val="24"/>
        </w:rPr>
        <w:t xml:space="preserve">     </w:t>
      </w:r>
      <w:r w:rsidRPr="00EA31D8">
        <w:rPr>
          <w:rFonts w:eastAsiaTheme="minorEastAsia"/>
          <w:sz w:val="24"/>
          <w:szCs w:val="24"/>
        </w:rPr>
        <w:t xml:space="preserve">=    Tan </w:t>
      </w:r>
      <w:proofErr w:type="spellStart"/>
      <w:r w:rsidRPr="00EA31D8">
        <w:rPr>
          <w:rFonts w:eastAsiaTheme="minorEastAsia"/>
          <w:sz w:val="24"/>
          <w:szCs w:val="24"/>
        </w:rPr>
        <w:t>ip</w:t>
      </w:r>
      <w:proofErr w:type="spellEnd"/>
    </w:p>
    <w:p w:rsidR="00B62079" w:rsidRPr="00EA31D8" w:rsidRDefault="00B62079">
      <w:pPr>
        <w:rPr>
          <w:rFonts w:eastAsiaTheme="minorEastAsia"/>
          <w:sz w:val="24"/>
          <w:szCs w:val="24"/>
        </w:rPr>
      </w:pPr>
      <w:r w:rsidRPr="00EA31D8">
        <w:rPr>
          <w:rFonts w:eastAsiaTheme="minorEastAsia"/>
          <w:sz w:val="24"/>
          <w:szCs w:val="24"/>
        </w:rPr>
        <w:t>This is known as Brewster’s law.</w:t>
      </w:r>
    </w:p>
    <w:p w:rsidR="0006206B" w:rsidRDefault="0006206B">
      <w:pPr>
        <w:rPr>
          <w:b/>
          <w:sz w:val="28"/>
          <w:szCs w:val="28"/>
          <w:u w:val="single"/>
        </w:rPr>
      </w:pPr>
    </w:p>
    <w:p w:rsidR="00AA3A42" w:rsidRDefault="00692ACC">
      <w:pPr>
        <w:rPr>
          <w:b/>
          <w:sz w:val="28"/>
          <w:szCs w:val="28"/>
          <w:u w:val="single"/>
        </w:rPr>
      </w:pPr>
      <w:r w:rsidRPr="00053586">
        <w:rPr>
          <w:b/>
          <w:sz w:val="28"/>
          <w:szCs w:val="28"/>
          <w:u w:val="single"/>
        </w:rPr>
        <w:t>Double Refraction</w:t>
      </w:r>
    </w:p>
    <w:p w:rsidR="00961129" w:rsidRPr="00053586" w:rsidRDefault="00961129">
      <w:pPr>
        <w:rPr>
          <w:b/>
          <w:sz w:val="28"/>
          <w:szCs w:val="28"/>
          <w:u w:val="single"/>
        </w:rPr>
      </w:pPr>
      <w:r>
        <w:rPr>
          <w:b/>
          <w:noProof/>
          <w:sz w:val="28"/>
          <w:szCs w:val="28"/>
          <w:u w:val="single"/>
        </w:rPr>
        <w:drawing>
          <wp:inline distT="0" distB="0" distL="0" distR="0">
            <wp:extent cx="3493770" cy="1949450"/>
            <wp:effectExtent l="19050" t="0" r="0" b="0"/>
            <wp:docPr id="6" name="Picture 6" descr="C:\Documents and Settings\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Desktop\images.jpg"/>
                    <pic:cNvPicPr>
                      <a:picLocks noChangeAspect="1" noChangeArrowheads="1"/>
                    </pic:cNvPicPr>
                  </pic:nvPicPr>
                  <pic:blipFill>
                    <a:blip r:embed="rId6" cstate="print"/>
                    <a:srcRect/>
                    <a:stretch>
                      <a:fillRect/>
                    </a:stretch>
                  </pic:blipFill>
                  <pic:spPr bwMode="auto">
                    <a:xfrm>
                      <a:off x="0" y="0"/>
                      <a:ext cx="3493770" cy="1949450"/>
                    </a:xfrm>
                    <a:prstGeom prst="rect">
                      <a:avLst/>
                    </a:prstGeom>
                    <a:noFill/>
                    <a:ln w="9525">
                      <a:noFill/>
                      <a:miter lim="800000"/>
                      <a:headEnd/>
                      <a:tailEnd/>
                    </a:ln>
                  </pic:spPr>
                </pic:pic>
              </a:graphicData>
            </a:graphic>
          </wp:inline>
        </w:drawing>
      </w:r>
    </w:p>
    <w:p w:rsidR="00692ACC" w:rsidRPr="00EA31D8" w:rsidRDefault="00692ACC">
      <w:pPr>
        <w:rPr>
          <w:sz w:val="24"/>
          <w:szCs w:val="24"/>
        </w:rPr>
      </w:pPr>
      <w:r w:rsidRPr="00EA31D8">
        <w:rPr>
          <w:sz w:val="24"/>
          <w:szCs w:val="24"/>
        </w:rPr>
        <w:t>When un-polarized light pass</w:t>
      </w:r>
      <w:r w:rsidR="00ED0D7A" w:rsidRPr="00EA31D8">
        <w:rPr>
          <w:sz w:val="24"/>
          <w:szCs w:val="24"/>
        </w:rPr>
        <w:t xml:space="preserve">es through certain </w:t>
      </w:r>
      <w:proofErr w:type="gramStart"/>
      <w:r w:rsidR="00ED0D7A" w:rsidRPr="00EA31D8">
        <w:rPr>
          <w:sz w:val="24"/>
          <w:szCs w:val="24"/>
        </w:rPr>
        <w:t xml:space="preserve">an isotropic </w:t>
      </w:r>
      <w:r w:rsidRPr="00EA31D8">
        <w:rPr>
          <w:sz w:val="24"/>
          <w:szCs w:val="24"/>
        </w:rPr>
        <w:t>crystals</w:t>
      </w:r>
      <w:proofErr w:type="gramEnd"/>
      <w:r w:rsidRPr="00EA31D8">
        <w:rPr>
          <w:sz w:val="24"/>
          <w:szCs w:val="24"/>
        </w:rPr>
        <w:t xml:space="preserve"> such as calcite or Quartz, it split up into </w:t>
      </w:r>
      <w:r w:rsidR="00CF0A83" w:rsidRPr="00EA31D8">
        <w:rPr>
          <w:sz w:val="24"/>
          <w:szCs w:val="24"/>
        </w:rPr>
        <w:t xml:space="preserve">two polarized lights. One is ordinary ray and another one is </w:t>
      </w:r>
      <w:r w:rsidR="0080631A" w:rsidRPr="00EA31D8">
        <w:rPr>
          <w:sz w:val="24"/>
          <w:szCs w:val="24"/>
        </w:rPr>
        <w:t>extraordinary ray. This phenomenon</w:t>
      </w:r>
      <w:r w:rsidR="00B93F54" w:rsidRPr="00EA31D8">
        <w:rPr>
          <w:sz w:val="24"/>
          <w:szCs w:val="24"/>
        </w:rPr>
        <w:t xml:space="preserve"> is known as double refraction.</w:t>
      </w:r>
      <w:r w:rsidR="00E501F6" w:rsidRPr="00EA31D8">
        <w:rPr>
          <w:sz w:val="24"/>
          <w:szCs w:val="24"/>
        </w:rPr>
        <w:t xml:space="preserve"> </w:t>
      </w:r>
      <w:r w:rsidR="0080631A" w:rsidRPr="00EA31D8">
        <w:rPr>
          <w:sz w:val="24"/>
          <w:szCs w:val="24"/>
        </w:rPr>
        <w:t xml:space="preserve">Ordinary ray travels with same velocity in all direction. Extraordinary ray travels with different velocity in different directions. Both rays travel with same velocity along optic axis. Both O-ray and E-ray </w:t>
      </w:r>
      <w:proofErr w:type="gramStart"/>
      <w:r w:rsidR="0080631A" w:rsidRPr="00EA31D8">
        <w:rPr>
          <w:sz w:val="24"/>
          <w:szCs w:val="24"/>
        </w:rPr>
        <w:t>are</w:t>
      </w:r>
      <w:proofErr w:type="gramEnd"/>
      <w:r w:rsidR="0080631A" w:rsidRPr="00EA31D8">
        <w:rPr>
          <w:sz w:val="24"/>
          <w:szCs w:val="24"/>
        </w:rPr>
        <w:t xml:space="preserve"> plane polarized with their planes of polarization mutually perpendicular to each other. </w:t>
      </w:r>
    </w:p>
    <w:p w:rsidR="00623893" w:rsidRPr="006121AD" w:rsidRDefault="00E501F6">
      <w:pPr>
        <w:rPr>
          <w:b/>
          <w:sz w:val="28"/>
          <w:szCs w:val="28"/>
          <w:u w:val="single"/>
        </w:rPr>
      </w:pPr>
      <w:proofErr w:type="spellStart"/>
      <w:r w:rsidRPr="006121AD">
        <w:rPr>
          <w:b/>
          <w:sz w:val="28"/>
          <w:szCs w:val="28"/>
          <w:u w:val="single"/>
        </w:rPr>
        <w:t>Nicol’s</w:t>
      </w:r>
      <w:proofErr w:type="spellEnd"/>
      <w:r w:rsidRPr="006121AD">
        <w:rPr>
          <w:b/>
          <w:sz w:val="28"/>
          <w:szCs w:val="28"/>
          <w:u w:val="single"/>
        </w:rPr>
        <w:t xml:space="preserve"> Prism</w:t>
      </w:r>
    </w:p>
    <w:p w:rsidR="00623893" w:rsidRDefault="005B06FD">
      <w:pPr>
        <w:rPr>
          <w:b/>
          <w:sz w:val="28"/>
          <w:szCs w:val="28"/>
        </w:rPr>
      </w:pPr>
      <w:r>
        <w:rPr>
          <w:b/>
          <w:noProof/>
          <w:sz w:val="28"/>
          <w:szCs w:val="28"/>
        </w:rPr>
        <w:drawing>
          <wp:inline distT="0" distB="0" distL="0" distR="0">
            <wp:extent cx="4009486" cy="2277374"/>
            <wp:effectExtent l="19050" t="0" r="0" b="0"/>
            <wp:docPr id="8" name="Picture 8" descr="C:\Documents and Settings\User\My Documents\Downloads\New Doc 2019-10-02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User\My Documents\Downloads\New Doc 2019-10-02_1(2).jpg"/>
                    <pic:cNvPicPr>
                      <a:picLocks noChangeAspect="1" noChangeArrowheads="1"/>
                    </pic:cNvPicPr>
                  </pic:nvPicPr>
                  <pic:blipFill>
                    <a:blip r:embed="rId7" cstate="print"/>
                    <a:srcRect/>
                    <a:stretch>
                      <a:fillRect/>
                    </a:stretch>
                  </pic:blipFill>
                  <pic:spPr bwMode="auto">
                    <a:xfrm>
                      <a:off x="0" y="0"/>
                      <a:ext cx="4010699" cy="2278063"/>
                    </a:xfrm>
                    <a:prstGeom prst="rect">
                      <a:avLst/>
                    </a:prstGeom>
                    <a:noFill/>
                    <a:ln w="9525">
                      <a:noFill/>
                      <a:miter lim="800000"/>
                      <a:headEnd/>
                      <a:tailEnd/>
                    </a:ln>
                  </pic:spPr>
                </pic:pic>
              </a:graphicData>
            </a:graphic>
          </wp:inline>
        </w:drawing>
      </w:r>
    </w:p>
    <w:p w:rsidR="00623893" w:rsidRPr="00EA31D8" w:rsidRDefault="00623893">
      <w:pPr>
        <w:rPr>
          <w:sz w:val="24"/>
          <w:szCs w:val="24"/>
        </w:rPr>
      </w:pPr>
      <w:r w:rsidRPr="00EA31D8">
        <w:rPr>
          <w:sz w:val="24"/>
          <w:szCs w:val="24"/>
        </w:rPr>
        <w:lastRenderedPageBreak/>
        <w:t xml:space="preserve"> In 1828, William Nicol invented Nicol prism to produce plane polarized light. He modified Calcite crystal in such a way to eliminate one of two refracted rays by total internal reflection.</w:t>
      </w:r>
    </w:p>
    <w:p w:rsidR="00ED0F41" w:rsidRPr="00EA31D8" w:rsidRDefault="00ED0F41">
      <w:pPr>
        <w:rPr>
          <w:sz w:val="24"/>
          <w:szCs w:val="24"/>
        </w:rPr>
      </w:pPr>
      <w:r w:rsidRPr="00EA31D8">
        <w:rPr>
          <w:sz w:val="24"/>
          <w:szCs w:val="24"/>
        </w:rPr>
        <w:t>A Calcite crystal whose length is three times its breadth is taken.</w:t>
      </w:r>
      <w:r w:rsidR="005B7403" w:rsidRPr="00EA31D8">
        <w:rPr>
          <w:sz w:val="24"/>
          <w:szCs w:val="24"/>
        </w:rPr>
        <w:t xml:space="preserve"> </w:t>
      </w:r>
      <w:r w:rsidR="00292A07" w:rsidRPr="00EA31D8">
        <w:rPr>
          <w:sz w:val="24"/>
          <w:szCs w:val="24"/>
        </w:rPr>
        <w:t xml:space="preserve">The two ends AB and </w:t>
      </w:r>
      <w:r w:rsidRPr="00EA31D8">
        <w:rPr>
          <w:sz w:val="24"/>
          <w:szCs w:val="24"/>
        </w:rPr>
        <w:t>CD of the crystal are cut so that angle ABC reduces from 71</w:t>
      </w:r>
      <w:r w:rsidRPr="00EA31D8">
        <w:rPr>
          <w:sz w:val="24"/>
          <w:szCs w:val="24"/>
          <w:vertAlign w:val="superscript"/>
        </w:rPr>
        <w:t>0</w:t>
      </w:r>
      <w:r w:rsidRPr="00EA31D8">
        <w:rPr>
          <w:sz w:val="24"/>
          <w:szCs w:val="24"/>
        </w:rPr>
        <w:t xml:space="preserve"> to 68</w:t>
      </w:r>
      <w:r w:rsidRPr="00EA31D8">
        <w:rPr>
          <w:sz w:val="24"/>
          <w:szCs w:val="24"/>
          <w:vertAlign w:val="superscript"/>
        </w:rPr>
        <w:t>0</w:t>
      </w:r>
      <w:r w:rsidRPr="00EA31D8">
        <w:rPr>
          <w:sz w:val="24"/>
          <w:szCs w:val="24"/>
        </w:rPr>
        <w:t>. Then the crystal is cut into two halves along the plane A</w:t>
      </w:r>
      <w:r w:rsidRPr="00EA31D8">
        <w:rPr>
          <w:sz w:val="24"/>
          <w:szCs w:val="24"/>
          <w:vertAlign w:val="subscript"/>
        </w:rPr>
        <w:t>1</w:t>
      </w:r>
      <w:r w:rsidRPr="00EA31D8">
        <w:rPr>
          <w:sz w:val="24"/>
          <w:szCs w:val="24"/>
        </w:rPr>
        <w:t>C</w:t>
      </w:r>
      <w:r w:rsidR="008472E5" w:rsidRPr="00EA31D8">
        <w:rPr>
          <w:sz w:val="24"/>
          <w:szCs w:val="24"/>
          <w:vertAlign w:val="subscript"/>
        </w:rPr>
        <w:t>1</w:t>
      </w:r>
      <w:r w:rsidR="008472E5" w:rsidRPr="00EA31D8">
        <w:rPr>
          <w:sz w:val="24"/>
          <w:szCs w:val="24"/>
        </w:rPr>
        <w:t xml:space="preserve"> which passes through blunt corners and perpendicular to both the principle section and end faces. A</w:t>
      </w:r>
      <w:r w:rsidR="008472E5" w:rsidRPr="00EA31D8">
        <w:rPr>
          <w:sz w:val="24"/>
          <w:szCs w:val="24"/>
          <w:vertAlign w:val="subscript"/>
        </w:rPr>
        <w:t>1</w:t>
      </w:r>
      <w:r w:rsidR="008472E5" w:rsidRPr="00EA31D8">
        <w:rPr>
          <w:sz w:val="24"/>
          <w:szCs w:val="24"/>
        </w:rPr>
        <w:t>C</w:t>
      </w:r>
      <w:r w:rsidR="008472E5" w:rsidRPr="00EA31D8">
        <w:rPr>
          <w:sz w:val="24"/>
          <w:szCs w:val="24"/>
          <w:vertAlign w:val="subscript"/>
        </w:rPr>
        <w:t>1</w:t>
      </w:r>
      <w:r w:rsidR="008472E5" w:rsidRPr="00EA31D8">
        <w:rPr>
          <w:sz w:val="24"/>
          <w:szCs w:val="24"/>
        </w:rPr>
        <w:t xml:space="preserve"> makes an angle 90</w:t>
      </w:r>
      <w:r w:rsidR="008472E5" w:rsidRPr="00EA31D8">
        <w:rPr>
          <w:sz w:val="24"/>
          <w:szCs w:val="24"/>
          <w:vertAlign w:val="superscript"/>
        </w:rPr>
        <w:t>0</w:t>
      </w:r>
      <w:r w:rsidR="008472E5" w:rsidRPr="00EA31D8">
        <w:rPr>
          <w:sz w:val="24"/>
          <w:szCs w:val="24"/>
        </w:rPr>
        <w:t xml:space="preserve"> with C</w:t>
      </w:r>
      <w:r w:rsidR="008472E5" w:rsidRPr="00EA31D8">
        <w:rPr>
          <w:sz w:val="24"/>
          <w:szCs w:val="24"/>
          <w:vertAlign w:val="subscript"/>
        </w:rPr>
        <w:t>1</w:t>
      </w:r>
      <w:r w:rsidR="008472E5" w:rsidRPr="00EA31D8">
        <w:rPr>
          <w:sz w:val="24"/>
          <w:szCs w:val="24"/>
        </w:rPr>
        <w:t>D &amp; BA</w:t>
      </w:r>
      <w:r w:rsidR="008472E5" w:rsidRPr="00EA31D8">
        <w:rPr>
          <w:sz w:val="24"/>
          <w:szCs w:val="24"/>
          <w:vertAlign w:val="subscript"/>
        </w:rPr>
        <w:t>1</w:t>
      </w:r>
      <w:r w:rsidR="008472E5" w:rsidRPr="00EA31D8">
        <w:rPr>
          <w:sz w:val="24"/>
          <w:szCs w:val="24"/>
        </w:rPr>
        <w:t xml:space="preserve">. The two cut faces are well polished and cemented together using a thin layer of Canada balsm (a clear transperant material) whose refractive index is 1.55 for </w:t>
      </w:r>
      <m:oMath>
        <m:r>
          <w:rPr>
            <w:rFonts w:ascii="Cambria Math" w:hAnsi="Cambria Math"/>
            <w:sz w:val="24"/>
            <w:szCs w:val="24"/>
          </w:rPr>
          <m:t xml:space="preserve">  λ</m:t>
        </m:r>
      </m:oMath>
      <w:r w:rsidR="008472E5" w:rsidRPr="00EA31D8">
        <w:rPr>
          <w:sz w:val="24"/>
          <w:szCs w:val="24"/>
        </w:rPr>
        <w:t xml:space="preserve">  = 5893 A</w:t>
      </w:r>
      <w:r w:rsidR="008472E5" w:rsidRPr="00EA31D8">
        <w:rPr>
          <w:sz w:val="24"/>
          <w:szCs w:val="24"/>
          <w:vertAlign w:val="superscript"/>
        </w:rPr>
        <w:t>0</w:t>
      </w:r>
      <w:r w:rsidR="008472E5" w:rsidRPr="00EA31D8">
        <w:rPr>
          <w:sz w:val="24"/>
          <w:szCs w:val="24"/>
        </w:rPr>
        <w:t xml:space="preserve"> </w:t>
      </w:r>
      <w:r w:rsidR="002E4DB1" w:rsidRPr="00EA31D8">
        <w:rPr>
          <w:sz w:val="24"/>
          <w:szCs w:val="24"/>
        </w:rPr>
        <w:t xml:space="preserve">. </w:t>
      </w:r>
      <w:proofErr w:type="gramStart"/>
      <w:r w:rsidR="008472E5" w:rsidRPr="00EA31D8">
        <w:rPr>
          <w:sz w:val="24"/>
          <w:szCs w:val="24"/>
        </w:rPr>
        <w:t>when</w:t>
      </w:r>
      <w:proofErr w:type="gramEnd"/>
      <w:r w:rsidR="008472E5" w:rsidRPr="00EA31D8">
        <w:rPr>
          <w:sz w:val="24"/>
          <w:szCs w:val="24"/>
        </w:rPr>
        <w:t xml:space="preserve"> </w:t>
      </w:r>
      <w:proofErr w:type="spellStart"/>
      <w:r w:rsidR="008472E5" w:rsidRPr="00EA31D8">
        <w:rPr>
          <w:sz w:val="24"/>
          <w:szCs w:val="24"/>
        </w:rPr>
        <w:t>unpolarized</w:t>
      </w:r>
      <w:proofErr w:type="spellEnd"/>
      <w:r w:rsidR="008472E5" w:rsidRPr="00EA31D8">
        <w:rPr>
          <w:sz w:val="24"/>
          <w:szCs w:val="24"/>
        </w:rPr>
        <w:t xml:space="preserve"> light enters into Calcite crystal, it split up into ordinary and extraordinary rays. Since refractive index of ordinary ray is (1.658) is greater than that of Canada balsm layer and due to proper shaping of crystal</w:t>
      </w:r>
      <w:r w:rsidR="002E4DB1" w:rsidRPr="00EA31D8">
        <w:rPr>
          <w:sz w:val="24"/>
          <w:szCs w:val="24"/>
        </w:rPr>
        <w:t>,</w:t>
      </w:r>
      <w:r w:rsidR="008472E5" w:rsidRPr="00EA31D8">
        <w:rPr>
          <w:sz w:val="24"/>
          <w:szCs w:val="24"/>
        </w:rPr>
        <w:t xml:space="preserve"> angle of incidence of O-ray at the Canada balsm</w:t>
      </w:r>
      <w:r w:rsidR="00CC6018" w:rsidRPr="00EA31D8">
        <w:rPr>
          <w:sz w:val="24"/>
          <w:szCs w:val="24"/>
        </w:rPr>
        <w:t xml:space="preserve"> layer becomes greater than critical angle. Hence O-ray undergoes total internal reflection and leaves the crystal through its side .Hence only e-ray emerges of the other face of the prism.</w:t>
      </w:r>
    </w:p>
    <w:p w:rsidR="00CC6018" w:rsidRPr="00EA31D8" w:rsidRDefault="004C37E5">
      <w:pPr>
        <w:rPr>
          <w:sz w:val="24"/>
          <w:szCs w:val="24"/>
        </w:rPr>
      </w:pPr>
      <w:r w:rsidRPr="00EA31D8">
        <w:rPr>
          <w:sz w:val="24"/>
          <w:szCs w:val="24"/>
        </w:rPr>
        <w:t xml:space="preserve">Nicol </w:t>
      </w:r>
      <w:r w:rsidR="00CC6018" w:rsidRPr="00EA31D8">
        <w:rPr>
          <w:sz w:val="24"/>
          <w:szCs w:val="24"/>
        </w:rPr>
        <w:t xml:space="preserve">Prism </w:t>
      </w:r>
      <w:proofErr w:type="gramStart"/>
      <w:r w:rsidR="00CC6018" w:rsidRPr="00EA31D8">
        <w:rPr>
          <w:sz w:val="24"/>
          <w:szCs w:val="24"/>
        </w:rPr>
        <w:t>are</w:t>
      </w:r>
      <w:proofErr w:type="gramEnd"/>
      <w:r w:rsidR="00CC6018" w:rsidRPr="00EA31D8">
        <w:rPr>
          <w:sz w:val="24"/>
          <w:szCs w:val="24"/>
        </w:rPr>
        <w:t xml:space="preserve"> good polarizer &amp;</w:t>
      </w:r>
      <w:r w:rsidRPr="00EA31D8">
        <w:rPr>
          <w:sz w:val="24"/>
          <w:szCs w:val="24"/>
        </w:rPr>
        <w:t xml:space="preserve"> analyz</w:t>
      </w:r>
      <w:r w:rsidR="00CC6018" w:rsidRPr="00EA31D8">
        <w:rPr>
          <w:sz w:val="24"/>
          <w:szCs w:val="24"/>
        </w:rPr>
        <w:t>er and can be used to produce &amp; a</w:t>
      </w:r>
      <w:r w:rsidR="004470F6" w:rsidRPr="00EA31D8">
        <w:rPr>
          <w:sz w:val="24"/>
          <w:szCs w:val="24"/>
        </w:rPr>
        <w:t>nalyze plane polarized light.</w:t>
      </w:r>
    </w:p>
    <w:p w:rsidR="004470F6" w:rsidRDefault="004470F6">
      <w:pPr>
        <w:rPr>
          <w:b/>
          <w:sz w:val="28"/>
          <w:szCs w:val="28"/>
          <w:u w:val="single"/>
        </w:rPr>
      </w:pPr>
      <w:r w:rsidRPr="00053586">
        <w:rPr>
          <w:b/>
          <w:sz w:val="28"/>
          <w:szCs w:val="28"/>
          <w:u w:val="single"/>
        </w:rPr>
        <w:t>Wave plate</w:t>
      </w:r>
    </w:p>
    <w:p w:rsidR="005B06FD" w:rsidRDefault="005B06FD">
      <w:pPr>
        <w:rPr>
          <w:b/>
          <w:sz w:val="28"/>
          <w:szCs w:val="28"/>
          <w:u w:val="single"/>
        </w:rPr>
      </w:pPr>
    </w:p>
    <w:p w:rsidR="005B06FD" w:rsidRPr="00053586" w:rsidRDefault="005B06FD">
      <w:pPr>
        <w:rPr>
          <w:sz w:val="28"/>
          <w:szCs w:val="28"/>
          <w:u w:val="single"/>
        </w:rPr>
      </w:pPr>
      <w:r>
        <w:rPr>
          <w:noProof/>
          <w:sz w:val="28"/>
          <w:szCs w:val="28"/>
          <w:u w:val="single"/>
        </w:rPr>
        <w:drawing>
          <wp:inline distT="0" distB="0" distL="0" distR="0">
            <wp:extent cx="4190641" cy="1707728"/>
            <wp:effectExtent l="19050" t="0" r="359" b="0"/>
            <wp:docPr id="9" name="Picture 9" descr="C:\Documents and Settings\User\My Documents\Downloads\New Doc 2019-10-0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User\My Documents\Downloads\New Doc 2019-10-02_2.jpg"/>
                    <pic:cNvPicPr>
                      <a:picLocks noChangeAspect="1" noChangeArrowheads="1"/>
                    </pic:cNvPicPr>
                  </pic:nvPicPr>
                  <pic:blipFill>
                    <a:blip r:embed="rId8" cstate="print"/>
                    <a:srcRect/>
                    <a:stretch>
                      <a:fillRect/>
                    </a:stretch>
                  </pic:blipFill>
                  <pic:spPr bwMode="auto">
                    <a:xfrm>
                      <a:off x="0" y="0"/>
                      <a:ext cx="4192805" cy="1708610"/>
                    </a:xfrm>
                    <a:prstGeom prst="rect">
                      <a:avLst/>
                    </a:prstGeom>
                    <a:noFill/>
                    <a:ln w="9525">
                      <a:noFill/>
                      <a:miter lim="800000"/>
                      <a:headEnd/>
                      <a:tailEnd/>
                    </a:ln>
                  </pic:spPr>
                </pic:pic>
              </a:graphicData>
            </a:graphic>
          </wp:inline>
        </w:drawing>
      </w:r>
    </w:p>
    <w:p w:rsidR="004C37E5" w:rsidRPr="00EA31D8" w:rsidRDefault="004470F6">
      <w:pPr>
        <w:rPr>
          <w:sz w:val="24"/>
          <w:szCs w:val="24"/>
        </w:rPr>
      </w:pPr>
      <w:proofErr w:type="gramStart"/>
      <w:r w:rsidRPr="00EA31D8">
        <w:rPr>
          <w:sz w:val="24"/>
          <w:szCs w:val="24"/>
        </w:rPr>
        <w:t>In some crystals such as quartz, velocity if extraordinary ray is less than that of O-ray.</w:t>
      </w:r>
      <w:proofErr w:type="gramEnd"/>
      <w:r w:rsidRPr="00EA31D8">
        <w:rPr>
          <w:sz w:val="24"/>
          <w:szCs w:val="24"/>
        </w:rPr>
        <w:t xml:space="preserve"> Hence   </w:t>
      </w:r>
      <w:r w:rsidR="004C37E5" w:rsidRPr="00EA31D8">
        <w:rPr>
          <w:sz w:val="24"/>
          <w:szCs w:val="24"/>
        </w:rPr>
        <w:t xml:space="preserve">ellipsoidal </w:t>
      </w:r>
      <w:r w:rsidRPr="00EA31D8">
        <w:rPr>
          <w:sz w:val="24"/>
          <w:szCs w:val="24"/>
        </w:rPr>
        <w:t>wave front of e-ray lies within the spherical wave</w:t>
      </w:r>
      <w:r w:rsidR="004C37E5" w:rsidRPr="00EA31D8">
        <w:rPr>
          <w:sz w:val="24"/>
          <w:szCs w:val="24"/>
        </w:rPr>
        <w:t xml:space="preserve"> </w:t>
      </w:r>
      <w:r w:rsidRPr="00EA31D8">
        <w:rPr>
          <w:sz w:val="24"/>
          <w:szCs w:val="24"/>
        </w:rPr>
        <w:t>front.</w:t>
      </w:r>
      <w:r w:rsidR="004C37E5" w:rsidRPr="00EA31D8">
        <w:rPr>
          <w:sz w:val="24"/>
          <w:szCs w:val="24"/>
        </w:rPr>
        <w:t xml:space="preserve"> Such crystals are called +ve uniaxial crystals. </w:t>
      </w:r>
      <w:proofErr w:type="gramStart"/>
      <w:r w:rsidR="004C37E5" w:rsidRPr="00EA31D8">
        <w:rPr>
          <w:sz w:val="24"/>
          <w:szCs w:val="24"/>
        </w:rPr>
        <w:t>In some other crystals such as Calcite v</w:t>
      </w:r>
      <w:r w:rsidR="004C37E5" w:rsidRPr="00EA31D8">
        <w:rPr>
          <w:sz w:val="24"/>
          <w:szCs w:val="24"/>
          <w:vertAlign w:val="subscript"/>
        </w:rPr>
        <w:t>e</w:t>
      </w:r>
      <w:r w:rsidR="004C37E5" w:rsidRPr="00EA31D8">
        <w:rPr>
          <w:sz w:val="24"/>
          <w:szCs w:val="24"/>
        </w:rPr>
        <w:t xml:space="preserve"> &gt; v</w:t>
      </w:r>
      <w:r w:rsidR="004C37E5" w:rsidRPr="00EA31D8">
        <w:rPr>
          <w:sz w:val="24"/>
          <w:szCs w:val="24"/>
          <w:vertAlign w:val="subscript"/>
        </w:rPr>
        <w:t>0</w:t>
      </w:r>
      <w:r w:rsidR="004C37E5" w:rsidRPr="00EA31D8">
        <w:rPr>
          <w:sz w:val="24"/>
          <w:szCs w:val="24"/>
        </w:rPr>
        <w:t>.</w:t>
      </w:r>
      <w:proofErr w:type="gramEnd"/>
      <w:r w:rsidR="004C37E5" w:rsidRPr="00EA31D8">
        <w:rPr>
          <w:sz w:val="24"/>
          <w:szCs w:val="24"/>
        </w:rPr>
        <w:t xml:space="preserve"> Hence ellipsoidal wave front of e-ray lies away from that of v-ray. Such crystals are called negative uniaxial crystals. Wave plates introduce specifi</w:t>
      </w:r>
      <w:r w:rsidR="002E4DB1" w:rsidRPr="00EA31D8">
        <w:rPr>
          <w:sz w:val="24"/>
          <w:szCs w:val="24"/>
        </w:rPr>
        <w:t>c</w:t>
      </w:r>
      <w:r w:rsidR="004C37E5" w:rsidRPr="00EA31D8">
        <w:rPr>
          <w:sz w:val="24"/>
          <w:szCs w:val="24"/>
        </w:rPr>
        <w:t xml:space="preserve"> path difference between O-ray &amp; e-ray.</w:t>
      </w:r>
    </w:p>
    <w:p w:rsidR="004470F6" w:rsidRPr="00EA31D8" w:rsidRDefault="004C37E5">
      <w:pPr>
        <w:rPr>
          <w:rFonts w:eastAsiaTheme="minorEastAsia"/>
          <w:sz w:val="24"/>
          <w:szCs w:val="24"/>
        </w:rPr>
      </w:pPr>
      <w:r w:rsidRPr="00EA31D8">
        <w:rPr>
          <w:sz w:val="24"/>
          <w:szCs w:val="24"/>
        </w:rPr>
        <w:t>Consider a Calcite crystal in the form of a plate with its optic axis along the sur</w:t>
      </w:r>
      <w:r w:rsidR="00B06368" w:rsidRPr="00EA31D8">
        <w:rPr>
          <w:sz w:val="24"/>
          <w:szCs w:val="24"/>
        </w:rPr>
        <w:t>face. When an unpolarized light</w:t>
      </w:r>
      <w:r w:rsidRPr="00EA31D8">
        <w:rPr>
          <w:sz w:val="24"/>
          <w:szCs w:val="24"/>
        </w:rPr>
        <w:t xml:space="preserve"> of wavelength  </w:t>
      </w:r>
      <m:oMath>
        <m:r>
          <w:rPr>
            <w:rFonts w:ascii="Cambria Math" w:hAnsi="Cambria Math"/>
            <w:sz w:val="24"/>
            <w:szCs w:val="24"/>
          </w:rPr>
          <m:t>λ</m:t>
        </m:r>
      </m:oMath>
      <w:r w:rsidRPr="00EA31D8">
        <w:rPr>
          <w:rFonts w:eastAsiaTheme="minorEastAsia"/>
          <w:sz w:val="24"/>
          <w:szCs w:val="24"/>
        </w:rPr>
        <w:t xml:space="preserve"> falls normally on crystal surface</w:t>
      </w:r>
      <w:r w:rsidR="002E4DB1" w:rsidRPr="00EA31D8">
        <w:rPr>
          <w:rFonts w:eastAsiaTheme="minorEastAsia"/>
          <w:sz w:val="24"/>
          <w:szCs w:val="24"/>
        </w:rPr>
        <w:t>,</w:t>
      </w:r>
      <w:r w:rsidRPr="00EA31D8">
        <w:rPr>
          <w:rFonts w:eastAsiaTheme="minorEastAsia"/>
          <w:sz w:val="24"/>
          <w:szCs w:val="24"/>
        </w:rPr>
        <w:t xml:space="preserve"> O-wave &amp; e-wave travel </w:t>
      </w:r>
      <w:r w:rsidRPr="00EA31D8">
        <w:rPr>
          <w:rFonts w:eastAsiaTheme="minorEastAsia"/>
          <w:sz w:val="24"/>
          <w:szCs w:val="24"/>
        </w:rPr>
        <w:lastRenderedPageBreak/>
        <w:t xml:space="preserve">with increase in path difference along their propagation direction. If </w:t>
      </w:r>
      <w:r w:rsidR="002E4DB1" w:rsidRPr="00EA31D8">
        <w:rPr>
          <w:rFonts w:eastAsiaTheme="minorEastAsia"/>
          <w:sz w:val="24"/>
          <w:szCs w:val="24"/>
        </w:rPr>
        <w:t>t</w:t>
      </w:r>
      <w:r w:rsidR="00B06368" w:rsidRPr="00EA31D8">
        <w:rPr>
          <w:rFonts w:eastAsiaTheme="minorEastAsia"/>
          <w:sz w:val="24"/>
          <w:szCs w:val="24"/>
        </w:rPr>
        <w:t xml:space="preserve"> is thickness of the plate then</w:t>
      </w:r>
    </w:p>
    <w:p w:rsidR="00B06368" w:rsidRPr="00EA31D8" w:rsidRDefault="00B06368">
      <w:pPr>
        <w:rPr>
          <w:rFonts w:eastAsiaTheme="minorEastAsia"/>
          <w:sz w:val="24"/>
          <w:szCs w:val="24"/>
        </w:rPr>
      </w:pPr>
      <w:r w:rsidRPr="00EA31D8">
        <w:rPr>
          <w:rFonts w:eastAsiaTheme="minorEastAsia"/>
          <w:sz w:val="24"/>
          <w:szCs w:val="24"/>
        </w:rPr>
        <w:t xml:space="preserve">              Optical path of O-ray =</w:t>
      </w:r>
      <w:r w:rsidR="00AB4C7E" w:rsidRPr="00EA31D8">
        <w:rPr>
          <w:rFonts w:eastAsiaTheme="minorEastAsia"/>
          <w:sz w:val="24"/>
          <w:szCs w:val="24"/>
        </w:rPr>
        <w:t xml:space="preserve"> µ</w:t>
      </w:r>
      <w:r w:rsidR="00AB4C7E" w:rsidRPr="00EA31D8">
        <w:rPr>
          <w:rFonts w:eastAsiaTheme="minorEastAsia"/>
          <w:sz w:val="24"/>
          <w:szCs w:val="24"/>
          <w:vertAlign w:val="subscript"/>
        </w:rPr>
        <w:t>0</w:t>
      </w:r>
      <w:r w:rsidR="00AB4C7E" w:rsidRPr="00EA31D8">
        <w:rPr>
          <w:rFonts w:eastAsiaTheme="minorEastAsia"/>
          <w:sz w:val="24"/>
          <w:szCs w:val="24"/>
        </w:rPr>
        <w:t>t</w:t>
      </w:r>
    </w:p>
    <w:p w:rsidR="00893380" w:rsidRPr="00EA31D8" w:rsidRDefault="00893380">
      <w:pPr>
        <w:rPr>
          <w:rFonts w:eastAsiaTheme="minorEastAsia"/>
          <w:sz w:val="24"/>
          <w:szCs w:val="24"/>
        </w:rPr>
      </w:pPr>
      <w:r w:rsidRPr="00EA31D8">
        <w:rPr>
          <w:rFonts w:eastAsiaTheme="minorEastAsia"/>
          <w:sz w:val="24"/>
          <w:szCs w:val="24"/>
        </w:rPr>
        <w:t xml:space="preserve">              Optical path of e-ray =</w:t>
      </w:r>
      <w:r w:rsidR="00AB4C7E" w:rsidRPr="00EA31D8">
        <w:rPr>
          <w:rFonts w:eastAsiaTheme="minorEastAsia"/>
          <w:sz w:val="24"/>
          <w:szCs w:val="24"/>
        </w:rPr>
        <w:t xml:space="preserve"> µ</w:t>
      </w:r>
      <w:r w:rsidR="00AB4C7E" w:rsidRPr="00EA31D8">
        <w:rPr>
          <w:rFonts w:eastAsiaTheme="minorEastAsia"/>
          <w:sz w:val="24"/>
          <w:szCs w:val="24"/>
          <w:vertAlign w:val="subscript"/>
        </w:rPr>
        <w:t>e</w:t>
      </w:r>
      <w:r w:rsidR="00AB4C7E" w:rsidRPr="00EA31D8">
        <w:rPr>
          <w:rFonts w:eastAsiaTheme="minorEastAsia"/>
          <w:sz w:val="24"/>
          <w:szCs w:val="24"/>
        </w:rPr>
        <w:t>t</w:t>
      </w:r>
    </w:p>
    <w:p w:rsidR="00893380" w:rsidRPr="00EA31D8" w:rsidRDefault="00893380">
      <w:pPr>
        <w:rPr>
          <w:rFonts w:eastAsiaTheme="minorEastAsia"/>
          <w:sz w:val="24"/>
          <w:szCs w:val="24"/>
        </w:rPr>
      </w:pPr>
      <w:r w:rsidRPr="00EA31D8">
        <w:rPr>
          <w:rFonts w:eastAsiaTheme="minorEastAsia"/>
          <w:sz w:val="24"/>
          <w:szCs w:val="24"/>
        </w:rPr>
        <w:t xml:space="preserve">              Optical path difference =</w:t>
      </w:r>
      <w:r w:rsidR="006B459A" w:rsidRPr="00EA31D8">
        <w:rPr>
          <w:rFonts w:eastAsiaTheme="minorEastAsia"/>
          <w:sz w:val="24"/>
          <w:szCs w:val="24"/>
        </w:rPr>
        <w:t xml:space="preserve"> </w:t>
      </w:r>
      <w:r w:rsidR="00AB4C7E" w:rsidRPr="00EA31D8">
        <w:rPr>
          <w:rFonts w:eastAsiaTheme="minorEastAsia"/>
          <w:sz w:val="24"/>
          <w:szCs w:val="24"/>
        </w:rPr>
        <w:t>(µ</w:t>
      </w:r>
      <w:r w:rsidR="00AB4C7E" w:rsidRPr="00EA31D8">
        <w:rPr>
          <w:rFonts w:eastAsiaTheme="minorEastAsia"/>
          <w:sz w:val="24"/>
          <w:szCs w:val="24"/>
          <w:vertAlign w:val="subscript"/>
        </w:rPr>
        <w:t>0</w:t>
      </w:r>
      <w:r w:rsidR="00AB4C7E" w:rsidRPr="00EA31D8">
        <w:rPr>
          <w:rFonts w:eastAsiaTheme="minorEastAsia"/>
          <w:sz w:val="24"/>
          <w:szCs w:val="24"/>
        </w:rPr>
        <w:t xml:space="preserve"> </w:t>
      </w:r>
      <w:r w:rsidR="002E4DB1" w:rsidRPr="00EA31D8">
        <w:rPr>
          <w:rFonts w:eastAsiaTheme="minorEastAsia"/>
          <w:sz w:val="24"/>
          <w:szCs w:val="24"/>
        </w:rPr>
        <w:t>~</w:t>
      </w:r>
      <w:r w:rsidR="00AB4C7E" w:rsidRPr="00EA31D8">
        <w:rPr>
          <w:rFonts w:eastAsiaTheme="minorEastAsia"/>
          <w:sz w:val="24"/>
          <w:szCs w:val="24"/>
        </w:rPr>
        <w:t xml:space="preserve"> µ</w:t>
      </w:r>
      <w:r w:rsidR="00AB4C7E" w:rsidRPr="00EA31D8">
        <w:rPr>
          <w:rFonts w:eastAsiaTheme="minorEastAsia"/>
          <w:sz w:val="24"/>
          <w:szCs w:val="24"/>
          <w:vertAlign w:val="subscript"/>
        </w:rPr>
        <w:t>e</w:t>
      </w:r>
      <w:r w:rsidR="00AB4C7E" w:rsidRPr="00EA31D8">
        <w:rPr>
          <w:rFonts w:eastAsiaTheme="minorEastAsia"/>
          <w:sz w:val="24"/>
          <w:szCs w:val="24"/>
        </w:rPr>
        <w:t xml:space="preserve">) t          </w:t>
      </w:r>
    </w:p>
    <w:p w:rsidR="00893380" w:rsidRPr="00EA31D8" w:rsidRDefault="00893380">
      <w:pPr>
        <w:rPr>
          <w:rFonts w:eastAsiaTheme="minorEastAsia"/>
          <w:sz w:val="24"/>
          <w:szCs w:val="24"/>
        </w:rPr>
      </w:pPr>
      <w:r w:rsidRPr="00053586">
        <w:rPr>
          <w:rFonts w:eastAsiaTheme="minorEastAsia"/>
          <w:b/>
          <w:sz w:val="28"/>
          <w:szCs w:val="28"/>
          <w:u w:val="single"/>
        </w:rPr>
        <w:t>Quarter wave plate</w:t>
      </w:r>
      <w:r w:rsidRPr="00EA31D8">
        <w:rPr>
          <w:rFonts w:eastAsiaTheme="minorEastAsia"/>
          <w:b/>
          <w:sz w:val="24"/>
          <w:szCs w:val="24"/>
        </w:rPr>
        <w:t>:</w:t>
      </w:r>
      <w:r w:rsidRPr="00EA31D8">
        <w:rPr>
          <w:rFonts w:eastAsiaTheme="minorEastAsia"/>
          <w:sz w:val="24"/>
          <w:szCs w:val="24"/>
        </w:rPr>
        <w:t xml:space="preserve"> If the</w:t>
      </w:r>
      <w:r w:rsidR="005205F5" w:rsidRPr="00EA31D8">
        <w:rPr>
          <w:rFonts w:eastAsiaTheme="minorEastAsia"/>
          <w:sz w:val="24"/>
          <w:szCs w:val="24"/>
        </w:rPr>
        <w:t xml:space="preserve"> thickness of the plate is such that</w:t>
      </w:r>
      <w:r w:rsidRPr="00EA31D8">
        <w:rPr>
          <w:rFonts w:eastAsiaTheme="minorEastAsia"/>
          <w:sz w:val="24"/>
          <w:szCs w:val="24"/>
        </w:rPr>
        <w:t xml:space="preserve"> path difference of the plate is equal to  </w:t>
      </w:r>
      <m:oMath>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4</m:t>
            </m:r>
          </m:den>
        </m:f>
      </m:oMath>
      <w:r w:rsidRPr="00EA31D8">
        <w:rPr>
          <w:rFonts w:eastAsiaTheme="minorEastAsia"/>
          <w:sz w:val="24"/>
          <w:szCs w:val="24"/>
        </w:rPr>
        <w:t xml:space="preserve"> , it is called as Quarter wave plate.</w:t>
      </w:r>
    </w:p>
    <w:p w:rsidR="00893380" w:rsidRPr="00154B91" w:rsidRDefault="00893380">
      <w:pPr>
        <w:rPr>
          <w:rFonts w:eastAsiaTheme="minorEastAsia"/>
          <w:sz w:val="28"/>
          <w:szCs w:val="28"/>
        </w:rPr>
      </w:pPr>
      <w:r w:rsidRPr="00154B91">
        <w:rPr>
          <w:rFonts w:eastAsiaTheme="minorEastAsia"/>
          <w:sz w:val="28"/>
          <w:szCs w:val="28"/>
        </w:rPr>
        <w:t xml:space="preserve">                     (µ</w:t>
      </w:r>
      <w:r w:rsidRPr="00154B91">
        <w:rPr>
          <w:rFonts w:eastAsiaTheme="minorEastAsia"/>
          <w:sz w:val="28"/>
          <w:szCs w:val="28"/>
          <w:vertAlign w:val="subscript"/>
        </w:rPr>
        <w:t>0</w:t>
      </w:r>
      <w:r w:rsidRPr="00154B91">
        <w:rPr>
          <w:rFonts w:eastAsiaTheme="minorEastAsia"/>
          <w:sz w:val="28"/>
          <w:szCs w:val="28"/>
        </w:rPr>
        <w:t xml:space="preserve"> </w:t>
      </w:r>
      <w:r w:rsidR="002E4DB1" w:rsidRPr="00154B91">
        <w:rPr>
          <w:rFonts w:eastAsiaTheme="minorEastAsia"/>
          <w:sz w:val="28"/>
          <w:szCs w:val="28"/>
        </w:rPr>
        <w:t>~</w:t>
      </w:r>
      <w:r w:rsidRPr="00154B91">
        <w:rPr>
          <w:rFonts w:eastAsiaTheme="minorEastAsia"/>
          <w:sz w:val="28"/>
          <w:szCs w:val="28"/>
        </w:rPr>
        <w:t xml:space="preserve"> µ</w:t>
      </w:r>
      <w:r w:rsidRPr="00154B91">
        <w:rPr>
          <w:rFonts w:eastAsiaTheme="minorEastAsia"/>
          <w:sz w:val="28"/>
          <w:szCs w:val="28"/>
          <w:vertAlign w:val="subscript"/>
        </w:rPr>
        <w:t>e</w:t>
      </w:r>
      <w:r w:rsidRPr="00154B91">
        <w:rPr>
          <w:rFonts w:eastAsiaTheme="minorEastAsia"/>
          <w:sz w:val="28"/>
          <w:szCs w:val="28"/>
        </w:rPr>
        <w:t xml:space="preserve">) </w:t>
      </w:r>
      <w:r w:rsidR="00C52854" w:rsidRPr="00154B91">
        <w:rPr>
          <w:rFonts w:eastAsiaTheme="minorEastAsia"/>
          <w:sz w:val="28"/>
          <w:szCs w:val="28"/>
        </w:rPr>
        <w:t xml:space="preserve">t      </w:t>
      </w:r>
      <w:r w:rsidRPr="00154B91">
        <w:rPr>
          <w:rFonts w:eastAsiaTheme="minorEastAsia"/>
          <w:sz w:val="28"/>
          <w:szCs w:val="28"/>
        </w:rPr>
        <w:t xml:space="preserve">  =  </w:t>
      </w:r>
      <w:r w:rsidR="00D56CCB" w:rsidRPr="00154B91">
        <w:rPr>
          <w:rFonts w:eastAsiaTheme="minorEastAsia"/>
          <w:sz w:val="28"/>
          <w:szCs w:val="28"/>
        </w:rPr>
        <w:t xml:space="preserve">   </w:t>
      </w:r>
      <w:r w:rsidRPr="00154B91">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4</m:t>
            </m:r>
          </m:den>
        </m:f>
      </m:oMath>
    </w:p>
    <w:p w:rsidR="00893380" w:rsidRPr="00154B91" w:rsidRDefault="00C54006">
      <w:pPr>
        <w:rPr>
          <w:rFonts w:eastAsiaTheme="minorEastAsia"/>
          <w:sz w:val="28"/>
          <w:szCs w:val="28"/>
        </w:rPr>
      </w:pPr>
      <w:r w:rsidRPr="00154B91">
        <w:rPr>
          <w:rFonts w:eastAsiaTheme="minorEastAsia"/>
          <w:noProof/>
          <w:sz w:val="28"/>
          <w:szCs w:val="28"/>
        </w:rPr>
        <w:pict>
          <v:shape id="_x0000_s1029" type="#_x0000_t32" style="position:absolute;margin-left:187.5pt;margin-top:26.2pt;width:78.75pt;height:0;z-index:251658240" o:connectortype="straight"/>
        </w:pict>
      </w:r>
      <w:r w:rsidR="00893380" w:rsidRPr="00154B91">
        <w:rPr>
          <w:rFonts w:eastAsiaTheme="minorEastAsia"/>
          <w:sz w:val="28"/>
          <w:szCs w:val="28"/>
        </w:rPr>
        <w:t xml:space="preserve">                                            </w:t>
      </w:r>
      <w:r w:rsidR="00C52854" w:rsidRPr="00154B91">
        <w:rPr>
          <w:rFonts w:eastAsiaTheme="minorEastAsia"/>
          <w:sz w:val="28"/>
          <w:szCs w:val="28"/>
        </w:rPr>
        <w:t>t</w:t>
      </w:r>
      <w:r w:rsidR="00893380" w:rsidRPr="00154B91">
        <w:rPr>
          <w:rFonts w:eastAsiaTheme="minorEastAsia"/>
          <w:sz w:val="28"/>
          <w:szCs w:val="28"/>
        </w:rPr>
        <w:t xml:space="preserve"> </w:t>
      </w:r>
      <w:r w:rsidR="00C52854" w:rsidRPr="00154B91">
        <w:rPr>
          <w:rFonts w:eastAsiaTheme="minorEastAsia"/>
          <w:sz w:val="28"/>
          <w:szCs w:val="28"/>
        </w:rPr>
        <w:t xml:space="preserve"> </w:t>
      </w:r>
      <w:r w:rsidR="00A876B5" w:rsidRPr="00154B91">
        <w:rPr>
          <w:rFonts w:eastAsiaTheme="minorEastAsia"/>
          <w:sz w:val="28"/>
          <w:szCs w:val="28"/>
        </w:rPr>
        <w:t xml:space="preserve"> =         </w:t>
      </w:r>
      <w:r w:rsidR="00154B91" w:rsidRPr="00154B91">
        <w:rPr>
          <w:rFonts w:eastAsiaTheme="minorEastAsia"/>
          <w:sz w:val="28"/>
          <w:szCs w:val="28"/>
        </w:rPr>
        <w:t xml:space="preserve">          </w:t>
      </w:r>
      <w:r w:rsidR="00893380" w:rsidRPr="00154B91">
        <w:rPr>
          <w:rFonts w:eastAsiaTheme="minorEastAsia"/>
          <w:sz w:val="28"/>
          <w:szCs w:val="28"/>
        </w:rPr>
        <w:t xml:space="preserve"> </w:t>
      </w:r>
      <m:oMath>
        <m:r>
          <m:rPr>
            <m:sty m:val="p"/>
          </m:rPr>
          <w:rPr>
            <w:rFonts w:ascii="Cambria Math" w:hAnsi="Cambria Math"/>
            <w:sz w:val="28"/>
            <w:szCs w:val="28"/>
          </w:rPr>
          <m:t>λ</m:t>
        </m:r>
      </m:oMath>
    </w:p>
    <w:p w:rsidR="00893380" w:rsidRPr="00154B91" w:rsidRDefault="00893380">
      <w:pPr>
        <w:rPr>
          <w:rFonts w:eastAsiaTheme="minorEastAsia"/>
          <w:sz w:val="28"/>
          <w:szCs w:val="28"/>
        </w:rPr>
      </w:pPr>
      <w:r w:rsidRPr="00154B91">
        <w:rPr>
          <w:rFonts w:eastAsiaTheme="minorEastAsia"/>
          <w:sz w:val="28"/>
          <w:szCs w:val="28"/>
        </w:rPr>
        <w:t xml:space="preserve">                                                           </w:t>
      </w:r>
      <w:r w:rsidR="00154B91" w:rsidRPr="00154B91">
        <w:rPr>
          <w:rFonts w:eastAsiaTheme="minorEastAsia"/>
          <w:sz w:val="28"/>
          <w:szCs w:val="28"/>
        </w:rPr>
        <w:t xml:space="preserve">      </w:t>
      </w:r>
      <w:r w:rsidRPr="00154B91">
        <w:rPr>
          <w:rFonts w:eastAsiaTheme="minorEastAsia"/>
          <w:sz w:val="28"/>
          <w:szCs w:val="28"/>
        </w:rPr>
        <w:t xml:space="preserve"> (µ</w:t>
      </w:r>
      <w:r w:rsidRPr="00154B91">
        <w:rPr>
          <w:rFonts w:eastAsiaTheme="minorEastAsia"/>
          <w:sz w:val="28"/>
          <w:szCs w:val="28"/>
          <w:vertAlign w:val="subscript"/>
        </w:rPr>
        <w:t>0</w:t>
      </w:r>
      <w:r w:rsidRPr="00154B91">
        <w:rPr>
          <w:rFonts w:eastAsiaTheme="minorEastAsia"/>
          <w:sz w:val="28"/>
          <w:szCs w:val="28"/>
        </w:rPr>
        <w:t xml:space="preserve"> </w:t>
      </w:r>
      <w:r w:rsidR="002E4DB1" w:rsidRPr="00154B91">
        <w:rPr>
          <w:rFonts w:eastAsiaTheme="minorEastAsia"/>
          <w:sz w:val="28"/>
          <w:szCs w:val="28"/>
        </w:rPr>
        <w:t>~</w:t>
      </w:r>
      <w:r w:rsidRPr="00154B91">
        <w:rPr>
          <w:rFonts w:eastAsiaTheme="minorEastAsia"/>
          <w:sz w:val="28"/>
          <w:szCs w:val="28"/>
        </w:rPr>
        <w:t xml:space="preserve"> µ</w:t>
      </w:r>
      <w:r w:rsidRPr="00154B91">
        <w:rPr>
          <w:rFonts w:eastAsiaTheme="minorEastAsia"/>
          <w:sz w:val="28"/>
          <w:szCs w:val="28"/>
          <w:vertAlign w:val="subscript"/>
        </w:rPr>
        <w:t>e</w:t>
      </w:r>
      <w:r w:rsidRPr="00154B91">
        <w:rPr>
          <w:rFonts w:eastAsiaTheme="minorEastAsia"/>
          <w:sz w:val="28"/>
          <w:szCs w:val="28"/>
        </w:rPr>
        <w:t xml:space="preserve">) 4          </w:t>
      </w:r>
    </w:p>
    <w:p w:rsidR="00FE7903" w:rsidRPr="00154B91" w:rsidRDefault="00FE7903" w:rsidP="00FE7903">
      <w:pPr>
        <w:rPr>
          <w:rFonts w:eastAsiaTheme="minorEastAsia"/>
          <w:sz w:val="24"/>
          <w:szCs w:val="24"/>
        </w:rPr>
      </w:pPr>
      <w:r w:rsidRPr="00053586">
        <w:rPr>
          <w:rFonts w:eastAsiaTheme="minorEastAsia"/>
          <w:b/>
          <w:sz w:val="32"/>
          <w:szCs w:val="32"/>
          <w:u w:val="single"/>
        </w:rPr>
        <w:t>Half wave plate</w:t>
      </w:r>
      <w:r w:rsidRPr="00FE7903">
        <w:rPr>
          <w:rFonts w:eastAsiaTheme="minorEastAsia"/>
          <w:b/>
          <w:sz w:val="32"/>
          <w:szCs w:val="32"/>
        </w:rPr>
        <w:t>:</w:t>
      </w:r>
      <w:r>
        <w:rPr>
          <w:rFonts w:eastAsiaTheme="minorEastAsia"/>
          <w:sz w:val="32"/>
          <w:szCs w:val="32"/>
        </w:rPr>
        <w:t xml:space="preserve"> </w:t>
      </w:r>
      <w:r w:rsidRPr="00154B91">
        <w:rPr>
          <w:rFonts w:eastAsiaTheme="minorEastAsia"/>
          <w:sz w:val="24"/>
          <w:szCs w:val="24"/>
        </w:rPr>
        <w:t xml:space="preserve">If thickness of the plate is such that path difference is equal to </w:t>
      </w:r>
      <m:oMath>
        <m:r>
          <m:rPr>
            <m:sty m:val="p"/>
          </m:rPr>
          <w:rPr>
            <w:rFonts w:ascii="Cambria Math" w:hAnsi="Cambria Math"/>
            <w:sz w:val="24"/>
            <w:szCs w:val="24"/>
          </w:rPr>
          <m:t>λ</m:t>
        </m:r>
      </m:oMath>
      <w:r w:rsidRPr="00154B91">
        <w:rPr>
          <w:rFonts w:eastAsiaTheme="minorEastAsia"/>
          <w:sz w:val="24"/>
          <w:szCs w:val="24"/>
        </w:rPr>
        <w:t xml:space="preserve"> / 2, it is called </w:t>
      </w:r>
      <w:r w:rsidR="00DD75F1" w:rsidRPr="00154B91">
        <w:rPr>
          <w:rFonts w:eastAsiaTheme="minorEastAsia"/>
          <w:sz w:val="24"/>
          <w:szCs w:val="24"/>
        </w:rPr>
        <w:t>half</w:t>
      </w:r>
      <w:r w:rsidRPr="00154B91">
        <w:rPr>
          <w:rFonts w:eastAsiaTheme="minorEastAsia"/>
          <w:sz w:val="24"/>
          <w:szCs w:val="24"/>
        </w:rPr>
        <w:t xml:space="preserve"> wave plate.</w:t>
      </w:r>
    </w:p>
    <w:p w:rsidR="003607AD" w:rsidRDefault="003607AD" w:rsidP="003607AD">
      <w:pPr>
        <w:rPr>
          <w:rFonts w:eastAsiaTheme="minorEastAsia"/>
          <w:sz w:val="32"/>
          <w:szCs w:val="28"/>
        </w:rPr>
      </w:pPr>
      <w:r>
        <w:rPr>
          <w:rFonts w:eastAsiaTheme="minorEastAsia"/>
          <w:sz w:val="28"/>
          <w:szCs w:val="28"/>
        </w:rPr>
        <w:t xml:space="preserve">              </w:t>
      </w:r>
      <w:r w:rsidRPr="00893380">
        <w:rPr>
          <w:rFonts w:eastAsiaTheme="minorEastAsia"/>
          <w:sz w:val="32"/>
          <w:szCs w:val="32"/>
        </w:rPr>
        <w:t xml:space="preserve"> (µ</w:t>
      </w:r>
      <w:r w:rsidRPr="00893380">
        <w:rPr>
          <w:rFonts w:eastAsiaTheme="minorEastAsia"/>
          <w:sz w:val="32"/>
          <w:szCs w:val="32"/>
          <w:vertAlign w:val="subscript"/>
        </w:rPr>
        <w:t>0</w:t>
      </w:r>
      <w:r w:rsidRPr="00893380">
        <w:rPr>
          <w:rFonts w:eastAsiaTheme="minorEastAsia"/>
          <w:sz w:val="32"/>
          <w:szCs w:val="32"/>
        </w:rPr>
        <w:t xml:space="preserve"> </w:t>
      </w:r>
      <w:r w:rsidR="002E4DB1">
        <w:rPr>
          <w:rFonts w:eastAsiaTheme="minorEastAsia"/>
          <w:sz w:val="32"/>
          <w:szCs w:val="32"/>
        </w:rPr>
        <w:t>~</w:t>
      </w:r>
      <w:r w:rsidRPr="00893380">
        <w:rPr>
          <w:rFonts w:eastAsiaTheme="minorEastAsia"/>
          <w:sz w:val="32"/>
          <w:szCs w:val="32"/>
        </w:rPr>
        <w:t xml:space="preserve"> µ</w:t>
      </w:r>
      <w:r w:rsidRPr="00893380">
        <w:rPr>
          <w:rFonts w:eastAsiaTheme="minorEastAsia"/>
          <w:sz w:val="32"/>
          <w:szCs w:val="32"/>
          <w:vertAlign w:val="subscript"/>
        </w:rPr>
        <w:t>e</w:t>
      </w:r>
      <w:r w:rsidRPr="00893380">
        <w:rPr>
          <w:rFonts w:eastAsiaTheme="minorEastAsia"/>
          <w:sz w:val="32"/>
          <w:szCs w:val="32"/>
        </w:rPr>
        <w:t>)</w:t>
      </w:r>
      <w:r>
        <w:rPr>
          <w:rFonts w:eastAsiaTheme="minorEastAsia"/>
          <w:sz w:val="32"/>
          <w:szCs w:val="32"/>
        </w:rPr>
        <w:t xml:space="preserve"> </w:t>
      </w:r>
      <w:r w:rsidR="00C52854">
        <w:rPr>
          <w:rFonts w:eastAsiaTheme="minorEastAsia"/>
          <w:sz w:val="32"/>
          <w:szCs w:val="32"/>
        </w:rPr>
        <w:t>t</w:t>
      </w:r>
      <w:r>
        <w:rPr>
          <w:rFonts w:eastAsiaTheme="minorEastAsia"/>
          <w:sz w:val="32"/>
          <w:szCs w:val="32"/>
        </w:rPr>
        <w:t xml:space="preserve">         =      </w:t>
      </w:r>
      <m:oMath>
        <m:f>
          <m:fPr>
            <m:ctrlPr>
              <w:rPr>
                <w:rFonts w:ascii="Cambria Math" w:hAnsi="Cambria Math"/>
                <w:i/>
                <w:sz w:val="36"/>
                <w:szCs w:val="28"/>
              </w:rPr>
            </m:ctrlPr>
          </m:fPr>
          <m:num>
            <m:r>
              <w:rPr>
                <w:rFonts w:ascii="Cambria Math" w:hAnsi="Cambria Math"/>
                <w:sz w:val="36"/>
                <w:szCs w:val="28"/>
              </w:rPr>
              <m:t>λ</m:t>
            </m:r>
          </m:num>
          <m:den>
            <m:r>
              <w:rPr>
                <w:rFonts w:ascii="Cambria Math" w:hAnsi="Cambria Math"/>
                <w:sz w:val="36"/>
                <w:szCs w:val="28"/>
              </w:rPr>
              <m:t>2</m:t>
            </m:r>
          </m:den>
        </m:f>
      </m:oMath>
    </w:p>
    <w:p w:rsidR="003607AD" w:rsidRDefault="00C54006" w:rsidP="003607AD">
      <w:pPr>
        <w:rPr>
          <w:rFonts w:eastAsiaTheme="minorEastAsia"/>
          <w:sz w:val="28"/>
          <w:szCs w:val="28"/>
        </w:rPr>
      </w:pPr>
      <w:r w:rsidRPr="00C54006">
        <w:rPr>
          <w:rFonts w:eastAsiaTheme="minorEastAsia"/>
          <w:noProof/>
          <w:sz w:val="32"/>
          <w:szCs w:val="28"/>
        </w:rPr>
        <w:pict>
          <v:shape id="_x0000_s1030" type="#_x0000_t32" style="position:absolute;margin-left:187.5pt;margin-top:26.2pt;width:78.75pt;height:0;z-index:251660288" o:connectortype="straight"/>
        </w:pict>
      </w:r>
      <w:r w:rsidR="003607AD">
        <w:rPr>
          <w:rFonts w:eastAsiaTheme="minorEastAsia"/>
          <w:sz w:val="32"/>
          <w:szCs w:val="28"/>
        </w:rPr>
        <w:t xml:space="preserve">                                            </w:t>
      </w:r>
      <w:r w:rsidR="00C52854">
        <w:rPr>
          <w:rFonts w:eastAsiaTheme="minorEastAsia"/>
          <w:sz w:val="32"/>
          <w:szCs w:val="28"/>
        </w:rPr>
        <w:t xml:space="preserve">t </w:t>
      </w:r>
      <w:r w:rsidR="003607AD">
        <w:rPr>
          <w:rFonts w:eastAsiaTheme="minorEastAsia"/>
          <w:sz w:val="32"/>
          <w:szCs w:val="28"/>
        </w:rPr>
        <w:t xml:space="preserve">=             </w:t>
      </w:r>
      <m:oMath>
        <m:r>
          <w:rPr>
            <w:rFonts w:ascii="Cambria Math" w:hAnsi="Cambria Math"/>
            <w:sz w:val="28"/>
            <w:szCs w:val="28"/>
          </w:rPr>
          <m:t>λ</m:t>
        </m:r>
      </m:oMath>
    </w:p>
    <w:p w:rsidR="003607AD" w:rsidRDefault="003607AD" w:rsidP="003607AD">
      <w:pPr>
        <w:rPr>
          <w:rFonts w:eastAsiaTheme="minorEastAsia"/>
          <w:sz w:val="28"/>
          <w:szCs w:val="28"/>
        </w:rPr>
      </w:pPr>
      <w:r>
        <w:rPr>
          <w:rFonts w:eastAsiaTheme="minorEastAsia"/>
          <w:sz w:val="28"/>
          <w:szCs w:val="28"/>
        </w:rPr>
        <w:t xml:space="preserve">                                                                 2</w:t>
      </w:r>
      <w:r w:rsidRPr="00893380">
        <w:rPr>
          <w:rFonts w:eastAsiaTheme="minorEastAsia"/>
          <w:sz w:val="32"/>
          <w:szCs w:val="32"/>
        </w:rPr>
        <w:t>(µ</w:t>
      </w:r>
      <w:r w:rsidRPr="00893380">
        <w:rPr>
          <w:rFonts w:eastAsiaTheme="minorEastAsia"/>
          <w:sz w:val="32"/>
          <w:szCs w:val="32"/>
          <w:vertAlign w:val="subscript"/>
        </w:rPr>
        <w:t>0</w:t>
      </w:r>
      <w:r w:rsidRPr="00893380">
        <w:rPr>
          <w:rFonts w:eastAsiaTheme="minorEastAsia"/>
          <w:sz w:val="32"/>
          <w:szCs w:val="32"/>
        </w:rPr>
        <w:t xml:space="preserve"> </w:t>
      </w:r>
      <w:r w:rsidR="002E4DB1">
        <w:rPr>
          <w:rFonts w:eastAsiaTheme="minorEastAsia"/>
          <w:sz w:val="32"/>
          <w:szCs w:val="32"/>
        </w:rPr>
        <w:t>~</w:t>
      </w:r>
      <w:r w:rsidRPr="00893380">
        <w:rPr>
          <w:rFonts w:eastAsiaTheme="minorEastAsia"/>
          <w:sz w:val="32"/>
          <w:szCs w:val="32"/>
        </w:rPr>
        <w:t xml:space="preserve"> µ</w:t>
      </w:r>
      <w:r w:rsidRPr="00893380">
        <w:rPr>
          <w:rFonts w:eastAsiaTheme="minorEastAsia"/>
          <w:sz w:val="32"/>
          <w:szCs w:val="32"/>
          <w:vertAlign w:val="subscript"/>
        </w:rPr>
        <w:t>e</w:t>
      </w:r>
      <w:r w:rsidRPr="00893380">
        <w:rPr>
          <w:rFonts w:eastAsiaTheme="minorEastAsia"/>
          <w:sz w:val="32"/>
          <w:szCs w:val="32"/>
        </w:rPr>
        <w:t>)</w:t>
      </w:r>
      <w:r>
        <w:rPr>
          <w:rFonts w:eastAsiaTheme="minorEastAsia"/>
          <w:sz w:val="32"/>
          <w:szCs w:val="32"/>
        </w:rPr>
        <w:t xml:space="preserve">    </w:t>
      </w:r>
    </w:p>
    <w:p w:rsidR="00FE7903" w:rsidRDefault="00FE7903" w:rsidP="00FE7903">
      <w:pPr>
        <w:rPr>
          <w:rFonts w:eastAsiaTheme="minorEastAsia"/>
          <w:sz w:val="28"/>
          <w:szCs w:val="28"/>
        </w:rPr>
      </w:pPr>
    </w:p>
    <w:p w:rsidR="00FE7903" w:rsidRPr="00FE7903" w:rsidRDefault="00FE7903">
      <w:pPr>
        <w:rPr>
          <w:rFonts w:eastAsiaTheme="minorEastAsia"/>
          <w:sz w:val="32"/>
          <w:szCs w:val="32"/>
        </w:rPr>
      </w:pPr>
    </w:p>
    <w:p w:rsidR="00B06368" w:rsidRPr="004C37E5" w:rsidRDefault="00B06368">
      <w:pPr>
        <w:rPr>
          <w:sz w:val="28"/>
          <w:szCs w:val="28"/>
        </w:rPr>
      </w:pPr>
    </w:p>
    <w:sectPr w:rsidR="00B06368" w:rsidRPr="004C37E5" w:rsidSect="00AA3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356C"/>
    <w:rsid w:val="000247A6"/>
    <w:rsid w:val="00053586"/>
    <w:rsid w:val="0006206B"/>
    <w:rsid w:val="00097081"/>
    <w:rsid w:val="001073BC"/>
    <w:rsid w:val="00154B91"/>
    <w:rsid w:val="00185E80"/>
    <w:rsid w:val="001B5DFA"/>
    <w:rsid w:val="001C1299"/>
    <w:rsid w:val="002532B1"/>
    <w:rsid w:val="00263C56"/>
    <w:rsid w:val="00292A07"/>
    <w:rsid w:val="002C3BB5"/>
    <w:rsid w:val="002E4DB1"/>
    <w:rsid w:val="003236A5"/>
    <w:rsid w:val="003276B0"/>
    <w:rsid w:val="003607AD"/>
    <w:rsid w:val="00362833"/>
    <w:rsid w:val="00367DDF"/>
    <w:rsid w:val="003E3186"/>
    <w:rsid w:val="004470F6"/>
    <w:rsid w:val="004634E0"/>
    <w:rsid w:val="00474268"/>
    <w:rsid w:val="004C37E5"/>
    <w:rsid w:val="004E4DEA"/>
    <w:rsid w:val="005205F5"/>
    <w:rsid w:val="005303CC"/>
    <w:rsid w:val="005702A1"/>
    <w:rsid w:val="005B06FD"/>
    <w:rsid w:val="005B3839"/>
    <w:rsid w:val="005B4CBD"/>
    <w:rsid w:val="005B7403"/>
    <w:rsid w:val="0060532B"/>
    <w:rsid w:val="00611DB9"/>
    <w:rsid w:val="006121AD"/>
    <w:rsid w:val="00623893"/>
    <w:rsid w:val="0066030E"/>
    <w:rsid w:val="00673269"/>
    <w:rsid w:val="00692ACC"/>
    <w:rsid w:val="006B459A"/>
    <w:rsid w:val="006F4E46"/>
    <w:rsid w:val="00745DA6"/>
    <w:rsid w:val="00794FA6"/>
    <w:rsid w:val="007E3F63"/>
    <w:rsid w:val="0080631A"/>
    <w:rsid w:val="008472E5"/>
    <w:rsid w:val="00852FF0"/>
    <w:rsid w:val="00893380"/>
    <w:rsid w:val="008A3E2D"/>
    <w:rsid w:val="008A578F"/>
    <w:rsid w:val="008B6043"/>
    <w:rsid w:val="008F7C89"/>
    <w:rsid w:val="009308E6"/>
    <w:rsid w:val="0095169D"/>
    <w:rsid w:val="00961129"/>
    <w:rsid w:val="0097356C"/>
    <w:rsid w:val="0098161B"/>
    <w:rsid w:val="00983FED"/>
    <w:rsid w:val="00996159"/>
    <w:rsid w:val="009A0C98"/>
    <w:rsid w:val="009A2417"/>
    <w:rsid w:val="00A12F90"/>
    <w:rsid w:val="00A65530"/>
    <w:rsid w:val="00A7086C"/>
    <w:rsid w:val="00A76C28"/>
    <w:rsid w:val="00A876B5"/>
    <w:rsid w:val="00AA3A42"/>
    <w:rsid w:val="00AB4C7E"/>
    <w:rsid w:val="00B06368"/>
    <w:rsid w:val="00B208F3"/>
    <w:rsid w:val="00B40187"/>
    <w:rsid w:val="00B56A78"/>
    <w:rsid w:val="00B62079"/>
    <w:rsid w:val="00B93F54"/>
    <w:rsid w:val="00C31588"/>
    <w:rsid w:val="00C47DD0"/>
    <w:rsid w:val="00C52854"/>
    <w:rsid w:val="00C54006"/>
    <w:rsid w:val="00CC6018"/>
    <w:rsid w:val="00CC7A59"/>
    <w:rsid w:val="00CF0A83"/>
    <w:rsid w:val="00CF2D47"/>
    <w:rsid w:val="00D340DB"/>
    <w:rsid w:val="00D46B92"/>
    <w:rsid w:val="00D56CCB"/>
    <w:rsid w:val="00D848D6"/>
    <w:rsid w:val="00DD75F1"/>
    <w:rsid w:val="00DE0452"/>
    <w:rsid w:val="00E501F6"/>
    <w:rsid w:val="00E949F3"/>
    <w:rsid w:val="00EA31D8"/>
    <w:rsid w:val="00ED0D7A"/>
    <w:rsid w:val="00ED0F41"/>
    <w:rsid w:val="00F0691C"/>
    <w:rsid w:val="00F47812"/>
    <w:rsid w:val="00FD55B3"/>
    <w:rsid w:val="00FE21D8"/>
    <w:rsid w:val="00FE7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63" type="connector" idref="#_x0000_s1057"/>
        <o:r id="V:Rule64" type="connector" idref="#_x0000_s1076"/>
        <o:r id="V:Rule65" type="connector" idref="#_x0000_s1094"/>
        <o:r id="V:Rule66" type="connector" idref="#_x0000_s1066"/>
        <o:r id="V:Rule67" type="connector" idref="#_x0000_s1105"/>
        <o:r id="V:Rule68" type="connector" idref="#_x0000_s1099"/>
        <o:r id="V:Rule69" type="connector" idref="#_x0000_s1061"/>
        <o:r id="V:Rule70" type="connector" idref="#_x0000_s1102"/>
        <o:r id="V:Rule72" type="connector" idref="#_x0000_s1082"/>
        <o:r id="V:Rule73" type="connector" idref="#_x0000_s1095"/>
        <o:r id="V:Rule76" type="connector" idref="#_x0000_s1059"/>
        <o:r id="V:Rule77" type="connector" idref="#_x0000_s1101"/>
        <o:r id="V:Rule78" type="connector" idref="#_x0000_s1058"/>
        <o:r id="V:Rule80" type="connector" idref="#_x0000_s1093"/>
        <o:r id="V:Rule81" type="connector" idref="#_x0000_s1081"/>
        <o:r id="V:Rule82" type="connector" idref="#_x0000_s1092"/>
        <o:r id="V:Rule84" type="connector" idref="#_x0000_s1029"/>
        <o:r id="V:Rule85" type="connector" idref="#_x0000_s1103"/>
        <o:r id="V:Rule86" type="connector" idref="#_x0000_s1097"/>
        <o:r id="V:Rule87" type="connector" idref="#_x0000_s1050"/>
        <o:r id="V:Rule88" type="connector" idref="#_x0000_s1062"/>
        <o:r id="V:Rule89" type="connector" idref="#_x0000_s1108"/>
        <o:r id="V:Rule91" type="connector" idref="#_x0000_s1096"/>
        <o:r id="V:Rule92" type="connector" idref="#_x0000_s1056"/>
        <o:r id="V:Rule93" type="connector" idref="#_x0000_s1073"/>
        <o:r id="V:Rule94" type="connector" idref="#_x0000_s1055"/>
        <o:r id="V:Rule96" type="connector" idref="#_x0000_s1077"/>
        <o:r id="V:Rule97" type="connector" idref="#_x0000_s1080"/>
        <o:r id="V:Rule98" type="connector" idref="#_x0000_s1071"/>
        <o:r id="V:Rule100" type="connector" idref="#_x0000_s1030"/>
        <o:r id="V:Rule101" type="connector" idref="#_x0000_s1109"/>
        <o:r id="V:Rule103" type="connector" idref="#_x0000_s1074"/>
        <o:r id="V:Rule105" type="connector" idref="#_x0000_s1104"/>
        <o:r id="V:Rule106" type="connector" idref="#_x0000_s1070"/>
        <o:r id="V:Rule107" type="connector" idref="#_x0000_s1053"/>
        <o:r id="V:Rule108" type="connector" idref="#_x0000_s1072"/>
        <o:r id="V:Rule109" type="connector" idref="#_x0000_s1065"/>
        <o:r id="V:Rule112" type="connector" idref="#_x0000_s1098"/>
        <o:r id="V:Rule113" type="connector" idref="#_x0000_s1063"/>
        <o:r id="V:Rule114" type="connector" idref="#_x0000_s1049"/>
        <o:r id="V:Rule115" type="connector" idref="#_x0000_s1107"/>
        <o:r id="V:Rule116" type="connector" idref="#_x0000_s1060"/>
        <o:r id="V:Rule118" type="connector" idref="#_x0000_s1091"/>
        <o:r id="V:Rule120" type="connector" idref="#_x0000_s1052"/>
        <o:r id="V:Rule121" type="connector" idref="#_x0000_s1075"/>
        <o:r id="V:Rule124"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A4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2E5"/>
    <w:rPr>
      <w:color w:val="808080"/>
    </w:rPr>
  </w:style>
  <w:style w:type="paragraph" w:styleId="BalloonText">
    <w:name w:val="Balloon Text"/>
    <w:basedOn w:val="Normal"/>
    <w:link w:val="BalloonTextChar"/>
    <w:uiPriority w:val="99"/>
    <w:semiHidden/>
    <w:unhideWhenUsed/>
    <w:rsid w:val="00847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2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D3F1-F290-48CC-BBFC-74E678503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Home</cp:lastModifiedBy>
  <cp:revision>6</cp:revision>
  <dcterms:created xsi:type="dcterms:W3CDTF">2019-10-02T15:52:00Z</dcterms:created>
  <dcterms:modified xsi:type="dcterms:W3CDTF">2019-10-02T17:28:00Z</dcterms:modified>
</cp:coreProperties>
</file>