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AA" w:rsidRDefault="00292DD7" w:rsidP="00292DD7">
      <w:pPr>
        <w:jc w:val="center"/>
        <w:rPr>
          <w:lang w:val="es-ES"/>
        </w:rPr>
      </w:pPr>
      <w:r>
        <w:rPr>
          <w:lang w:val="es-ES"/>
        </w:rPr>
        <w:t>Crear archivo WSDL</w:t>
      </w:r>
      <w:r w:rsidR="0034048F">
        <w:rPr>
          <w:lang w:val="es-ES"/>
        </w:rPr>
        <w:t xml:space="preserve"> - </w:t>
      </w:r>
      <w:proofErr w:type="spellStart"/>
      <w:r w:rsidR="0034048F">
        <w:rPr>
          <w:lang w:val="es-ES"/>
        </w:rPr>
        <w:t>Builder</w:t>
      </w:r>
      <w:proofErr w:type="spellEnd"/>
    </w:p>
    <w:p w:rsidR="00825934" w:rsidRDefault="00292DD7" w:rsidP="0034048F">
      <w:pPr>
        <w:jc w:val="center"/>
        <w:rPr>
          <w:lang w:val="es-ES"/>
        </w:rPr>
      </w:pPr>
      <w:r w:rsidRPr="00292DD7">
        <w:t xml:space="preserve">* </w:t>
      </w:r>
      <w:r w:rsidR="0034048F">
        <w:t xml:space="preserve">En este documento hablaremos de cómo crear un WSDL mediante la </w:t>
      </w:r>
      <w:proofErr w:type="spellStart"/>
      <w:r w:rsidR="0034048F">
        <w:t>opci</w:t>
      </w:r>
      <w:r w:rsidR="0034048F">
        <w:rPr>
          <w:lang w:val="es-ES"/>
        </w:rPr>
        <w:t>ón</w:t>
      </w:r>
      <w:proofErr w:type="spellEnd"/>
      <w:r w:rsidR="0034048F">
        <w:rPr>
          <w:lang w:val="es-ES"/>
        </w:rPr>
        <w:t xml:space="preserve"> “</w:t>
      </w:r>
      <w:proofErr w:type="spellStart"/>
      <w:r w:rsidR="0034048F" w:rsidRPr="0034048F">
        <w:rPr>
          <w:b/>
          <w:lang w:val="es-ES"/>
        </w:rPr>
        <w:t>builder</w:t>
      </w:r>
      <w:proofErr w:type="spellEnd"/>
      <w:r w:rsidR="0034048F">
        <w:rPr>
          <w:lang w:val="es-ES"/>
        </w:rPr>
        <w:t>”.</w:t>
      </w:r>
    </w:p>
    <w:p w:rsidR="00446E9A" w:rsidRDefault="00446E9A" w:rsidP="00446E9A">
      <w:pPr>
        <w:pStyle w:val="ListParagraph"/>
        <w:numPr>
          <w:ilvl w:val="0"/>
          <w:numId w:val="4"/>
        </w:numPr>
        <w:rPr>
          <w:lang w:val="es-ES"/>
        </w:rPr>
      </w:pPr>
      <w:r w:rsidRPr="00446E9A">
        <w:t>Seguimos los mismos pasos p</w:t>
      </w:r>
      <w:r>
        <w:t xml:space="preserve">ara crear WSDL (ver tuto3 - 1), pero en este caso vamos a seleccionar </w:t>
      </w:r>
      <w:r>
        <w:rPr>
          <w:lang w:val="es-ES"/>
        </w:rPr>
        <w:t>“</w:t>
      </w:r>
      <w:r w:rsidRPr="00446E9A">
        <w:rPr>
          <w:b/>
          <w:lang w:val="es-ES"/>
        </w:rPr>
        <w:t>WSDL (</w:t>
      </w:r>
      <w:proofErr w:type="spellStart"/>
      <w:r w:rsidRPr="00446E9A">
        <w:rPr>
          <w:b/>
          <w:lang w:val="es-ES"/>
        </w:rPr>
        <w:t>builder</w:t>
      </w:r>
      <w:proofErr w:type="spellEnd"/>
      <w:r w:rsidRPr="00446E9A">
        <w:rPr>
          <w:b/>
          <w:lang w:val="es-ES"/>
        </w:rPr>
        <w:t>)”.</w:t>
      </w:r>
    </w:p>
    <w:p w:rsidR="00446E9A" w:rsidRPr="00446E9A" w:rsidRDefault="00446E9A" w:rsidP="00446E9A">
      <w:pPr>
        <w:jc w:val="center"/>
        <w:rPr>
          <w:lang w:val="es-ES"/>
        </w:rPr>
      </w:pPr>
      <w:r w:rsidRPr="00446E9A">
        <w:rPr>
          <w:noProof/>
          <w:lang w:val="es-ES"/>
        </w:rPr>
        <w:drawing>
          <wp:inline distT="0" distB="0" distL="0" distR="0" wp14:anchorId="44E1EF28" wp14:editId="09516876">
            <wp:extent cx="4667901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A" w:rsidRPr="00C76EF0" w:rsidRDefault="00C76EF0" w:rsidP="00446E9A">
      <w:pPr>
        <w:pStyle w:val="ListParagraph"/>
        <w:numPr>
          <w:ilvl w:val="0"/>
          <w:numId w:val="4"/>
        </w:numPr>
        <w:rPr>
          <w:lang w:val="es-ES"/>
        </w:rPr>
      </w:pPr>
      <w:r w:rsidRPr="00C76EF0">
        <w:t xml:space="preserve">Nos </w:t>
      </w:r>
      <w:proofErr w:type="spellStart"/>
      <w:r w:rsidRPr="00C76EF0">
        <w:t>saldr</w:t>
      </w:r>
      <w:proofErr w:type="spellEnd"/>
      <w:r>
        <w:rPr>
          <w:lang w:val="es-ES"/>
        </w:rPr>
        <w:t>á una ventana muy parecida a la que vimos en la creación del “</w:t>
      </w:r>
      <w:r w:rsidRPr="00C76EF0">
        <w:rPr>
          <w:b/>
          <w:lang w:val="es-ES"/>
        </w:rPr>
        <w:t>Pipeline</w:t>
      </w:r>
      <w:r>
        <w:rPr>
          <w:lang w:val="es-ES"/>
        </w:rPr>
        <w:t>” (</w:t>
      </w:r>
      <w:r w:rsidRPr="00C76EF0">
        <w:rPr>
          <w:b/>
          <w:lang w:val="es-ES"/>
        </w:rPr>
        <w:t>ver tutorial 2 - 4</w:t>
      </w:r>
      <w:r w:rsidRPr="00C76EF0">
        <w:rPr>
          <w:lang w:val="es-ES"/>
        </w:rPr>
        <w:t>).</w:t>
      </w:r>
    </w:p>
    <w:p w:rsidR="00C76EF0" w:rsidRPr="00C76EF0" w:rsidRDefault="00C76EF0" w:rsidP="00C76EF0">
      <w:pPr>
        <w:jc w:val="center"/>
        <w:rPr>
          <w:lang w:val="es-ES"/>
        </w:rPr>
      </w:pPr>
      <w:r w:rsidRPr="00C76EF0">
        <w:rPr>
          <w:noProof/>
          <w:lang w:val="es-ES"/>
        </w:rPr>
        <w:lastRenderedPageBreak/>
        <w:drawing>
          <wp:inline distT="0" distB="0" distL="0" distR="0" wp14:anchorId="178EC8BB" wp14:editId="0586E80B">
            <wp:extent cx="5400040" cy="545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F0" w:rsidRPr="00C76EF0" w:rsidRDefault="00C76EF0" w:rsidP="00C76EF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Seguimos los mismos pasos del tutorial del “</w:t>
      </w:r>
      <w:r w:rsidRPr="00C76EF0">
        <w:rPr>
          <w:b/>
          <w:lang w:val="es-ES"/>
        </w:rPr>
        <w:t>Pipeline</w:t>
      </w:r>
      <w:r>
        <w:rPr>
          <w:lang w:val="es-ES"/>
        </w:rPr>
        <w:t>” (</w:t>
      </w:r>
      <w:r w:rsidRPr="00C76EF0">
        <w:rPr>
          <w:b/>
          <w:lang w:val="es-ES"/>
        </w:rPr>
        <w:t>ver tutorial 2 - 4</w:t>
      </w:r>
      <w:r w:rsidRPr="00C76EF0">
        <w:rPr>
          <w:lang w:val="es-ES"/>
        </w:rPr>
        <w:t>).</w:t>
      </w:r>
    </w:p>
    <w:p w:rsidR="00C76EF0" w:rsidRDefault="00A43CA3" w:rsidP="00C76EF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 todos los datos llenos quedaría de la siguiente forma:</w:t>
      </w:r>
    </w:p>
    <w:p w:rsidR="00A43CA3" w:rsidRPr="00A43CA3" w:rsidRDefault="00A43CA3" w:rsidP="00A43CA3">
      <w:pPr>
        <w:jc w:val="center"/>
        <w:rPr>
          <w:lang w:val="es-ES"/>
        </w:rPr>
      </w:pPr>
      <w:r w:rsidRPr="00A43CA3">
        <w:rPr>
          <w:noProof/>
          <w:lang w:val="es-ES"/>
        </w:rPr>
        <w:lastRenderedPageBreak/>
        <w:drawing>
          <wp:inline distT="0" distB="0" distL="0" distR="0" wp14:anchorId="507C225B" wp14:editId="6F9C4918">
            <wp:extent cx="5400040" cy="5446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A3" w:rsidRDefault="00A43CA3" w:rsidP="00C76EF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Damos </w:t>
      </w:r>
      <w:r w:rsidRPr="00A43CA3">
        <w:t>[</w:t>
      </w:r>
      <w:r w:rsidRPr="00A43CA3">
        <w:rPr>
          <w:b/>
        </w:rPr>
        <w:t>OK</w:t>
      </w:r>
      <w:r w:rsidRPr="00A43CA3">
        <w:t xml:space="preserve">] y nos </w:t>
      </w:r>
      <w:proofErr w:type="spellStart"/>
      <w:r w:rsidRPr="00A43CA3">
        <w:t>env</w:t>
      </w:r>
      <w:r>
        <w:rPr>
          <w:lang w:val="es-ES"/>
        </w:rPr>
        <w:t>ía</w:t>
      </w:r>
      <w:proofErr w:type="spellEnd"/>
      <w:r>
        <w:rPr>
          <w:lang w:val="es-ES"/>
        </w:rPr>
        <w:t xml:space="preserve"> a la vista de diseño del “</w:t>
      </w:r>
      <w:r w:rsidRPr="00A43CA3">
        <w:rPr>
          <w:b/>
          <w:lang w:val="es-ES"/>
        </w:rPr>
        <w:t>WSDL</w:t>
      </w:r>
      <w:r>
        <w:rPr>
          <w:lang w:val="es-ES"/>
        </w:rPr>
        <w:t>”.</w:t>
      </w:r>
    </w:p>
    <w:p w:rsidR="00A43CA3" w:rsidRDefault="00A43CA3" w:rsidP="00A43CA3">
      <w:pPr>
        <w:rPr>
          <w:lang w:val="es-ES"/>
        </w:rPr>
      </w:pPr>
      <w:r w:rsidRPr="00A43CA3">
        <w:rPr>
          <w:noProof/>
          <w:lang w:val="es-ES"/>
        </w:rPr>
        <w:drawing>
          <wp:inline distT="0" distB="0" distL="0" distR="0" wp14:anchorId="64C72CAD" wp14:editId="0C2073C7">
            <wp:extent cx="5400040" cy="2155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A3" w:rsidRPr="00A43CA3" w:rsidRDefault="00A43CA3" w:rsidP="00A43CA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 partir de aquí, podemos seguir los mismos pasos del </w:t>
      </w:r>
      <w:r w:rsidRPr="00A43CA3">
        <w:rPr>
          <w:b/>
          <w:lang w:val="es-ES"/>
        </w:rPr>
        <w:t xml:space="preserve">tutorial 3 </w:t>
      </w:r>
      <w:r w:rsidR="00CD1499">
        <w:rPr>
          <w:b/>
          <w:lang w:val="es-ES"/>
        </w:rPr>
        <w:t>–</w:t>
      </w:r>
      <w:r w:rsidRPr="00A43CA3">
        <w:rPr>
          <w:b/>
          <w:lang w:val="es-ES"/>
        </w:rPr>
        <w:t xml:space="preserve"> 1</w:t>
      </w:r>
      <w:r w:rsidR="00CD1499">
        <w:rPr>
          <w:b/>
          <w:lang w:val="es-ES"/>
        </w:rPr>
        <w:t>.2</w:t>
      </w:r>
      <w:bookmarkStart w:id="0" w:name="_GoBack"/>
      <w:bookmarkEnd w:id="0"/>
    </w:p>
    <w:p w:rsidR="004E0D9D" w:rsidRPr="0027622F" w:rsidRDefault="004E0D9D" w:rsidP="004E0D9D"/>
    <w:sectPr w:rsidR="004E0D9D" w:rsidRPr="00276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3DB"/>
    <w:multiLevelType w:val="hybridMultilevel"/>
    <w:tmpl w:val="998C116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1B6B"/>
    <w:multiLevelType w:val="hybridMultilevel"/>
    <w:tmpl w:val="395612A4"/>
    <w:lvl w:ilvl="0" w:tplc="1A54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3FB9"/>
    <w:multiLevelType w:val="hybridMultilevel"/>
    <w:tmpl w:val="9F982E00"/>
    <w:lvl w:ilvl="0" w:tplc="57E68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52313"/>
    <w:multiLevelType w:val="hybridMultilevel"/>
    <w:tmpl w:val="60AAE976"/>
    <w:lvl w:ilvl="0" w:tplc="C6240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D7"/>
    <w:rsid w:val="00065559"/>
    <w:rsid w:val="001719B0"/>
    <w:rsid w:val="001F2F27"/>
    <w:rsid w:val="0027622F"/>
    <w:rsid w:val="00292DD7"/>
    <w:rsid w:val="002D1EBD"/>
    <w:rsid w:val="0034048F"/>
    <w:rsid w:val="00357241"/>
    <w:rsid w:val="003773BB"/>
    <w:rsid w:val="00397F1B"/>
    <w:rsid w:val="00446E9A"/>
    <w:rsid w:val="004473DB"/>
    <w:rsid w:val="004650BE"/>
    <w:rsid w:val="004A10E3"/>
    <w:rsid w:val="004C1D93"/>
    <w:rsid w:val="004D21ED"/>
    <w:rsid w:val="004E0D9D"/>
    <w:rsid w:val="005E5A35"/>
    <w:rsid w:val="006F173C"/>
    <w:rsid w:val="007D6143"/>
    <w:rsid w:val="007F62CB"/>
    <w:rsid w:val="008056AA"/>
    <w:rsid w:val="0081330C"/>
    <w:rsid w:val="00816462"/>
    <w:rsid w:val="00825934"/>
    <w:rsid w:val="008A05F3"/>
    <w:rsid w:val="008B59A2"/>
    <w:rsid w:val="009C0390"/>
    <w:rsid w:val="00A26E1E"/>
    <w:rsid w:val="00A42BB5"/>
    <w:rsid w:val="00A43CA3"/>
    <w:rsid w:val="00A915D8"/>
    <w:rsid w:val="00AB065D"/>
    <w:rsid w:val="00AC49C2"/>
    <w:rsid w:val="00B24C30"/>
    <w:rsid w:val="00BC745C"/>
    <w:rsid w:val="00BF1F38"/>
    <w:rsid w:val="00C1585E"/>
    <w:rsid w:val="00C76EF0"/>
    <w:rsid w:val="00CD1499"/>
    <w:rsid w:val="00D0336D"/>
    <w:rsid w:val="00D9249B"/>
    <w:rsid w:val="00DC609C"/>
    <w:rsid w:val="00E81A01"/>
    <w:rsid w:val="00EE62A6"/>
    <w:rsid w:val="00F927F1"/>
    <w:rsid w:val="00FA2F66"/>
    <w:rsid w:val="00FC20EE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AE51C"/>
  <w15:chartTrackingRefBased/>
  <w15:docId w15:val="{C56AC80E-C71C-4D89-A777-6735062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35</cp:revision>
  <dcterms:created xsi:type="dcterms:W3CDTF">2022-12-22T13:22:00Z</dcterms:created>
  <dcterms:modified xsi:type="dcterms:W3CDTF">2022-12-22T17:38:00Z</dcterms:modified>
</cp:coreProperties>
</file>