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5FA8EF28" w:rsidR="00097F56" w:rsidRPr="007B1428" w:rsidRDefault="00DF0932" w:rsidP="00097F56">
      <w:pPr>
        <w:jc w:val="center"/>
        <w:rPr>
          <w:lang w:val="es-ES"/>
        </w:rPr>
      </w:pPr>
      <w:r>
        <w:t>Tran</w:t>
      </w:r>
      <w:r w:rsidR="004D6F3C">
        <w:t>s</w:t>
      </w:r>
      <w:bookmarkStart w:id="0" w:name="_GoBack"/>
      <w:bookmarkEnd w:id="0"/>
      <w:r>
        <w:t xml:space="preserve">formaciones entre </w:t>
      </w:r>
      <w:proofErr w:type="spellStart"/>
      <w:r w:rsidRPr="00DF0932">
        <w:rPr>
          <w:b/>
        </w:rPr>
        <w:t>Schemas</w:t>
      </w:r>
      <w:proofErr w:type="spellEnd"/>
    </w:p>
    <w:p w14:paraId="1939D664" w14:textId="50F5E1D7" w:rsidR="007B1428" w:rsidRDefault="007B1428" w:rsidP="00097F56">
      <w:pPr>
        <w:jc w:val="center"/>
      </w:pPr>
      <w:r w:rsidRPr="007B1428">
        <w:t>*</w:t>
      </w:r>
      <w:r>
        <w:t xml:space="preserve"> Para este tutorial, vamos a crear un archivo de tipo “</w:t>
      </w:r>
      <w:proofErr w:type="spellStart"/>
      <w:r w:rsidR="00DF0932">
        <w:rPr>
          <w:b/>
        </w:rPr>
        <w:t>Xquery</w:t>
      </w:r>
      <w:proofErr w:type="spellEnd"/>
      <w:r>
        <w:t>”</w:t>
      </w:r>
      <w:r w:rsidR="00DF0932">
        <w:t xml:space="preserve"> para </w:t>
      </w:r>
      <w:proofErr w:type="spellStart"/>
      <w:r w:rsidR="00DF0932">
        <w:t>tranformar</w:t>
      </w:r>
      <w:proofErr w:type="spellEnd"/>
      <w:r w:rsidR="00DF0932">
        <w:t xml:space="preserve"> datos de un “</w:t>
      </w:r>
      <w:proofErr w:type="spellStart"/>
      <w:r w:rsidR="00DF0932" w:rsidRPr="00DF0932">
        <w:rPr>
          <w:b/>
        </w:rPr>
        <w:t>Schema</w:t>
      </w:r>
      <w:proofErr w:type="spellEnd"/>
      <w:r w:rsidR="00DF0932">
        <w:t>” a otro.</w:t>
      </w:r>
    </w:p>
    <w:p w14:paraId="03E5D7F1" w14:textId="2386AED9" w:rsidR="00547A1C" w:rsidRPr="00547A1C" w:rsidRDefault="00547A1C" w:rsidP="00097F56">
      <w:pPr>
        <w:jc w:val="center"/>
        <w:rPr>
          <w:lang w:val="es-ES"/>
        </w:rPr>
      </w:pPr>
      <w:r w:rsidRPr="007B1428">
        <w:t>*</w:t>
      </w:r>
      <w:r>
        <w:t xml:space="preserve"> Para este tutorial vamos a partir de que tenemos dos “</w:t>
      </w:r>
      <w:proofErr w:type="spellStart"/>
      <w:r w:rsidRPr="00547A1C">
        <w:rPr>
          <w:b/>
        </w:rPr>
        <w:t>Schemas</w:t>
      </w:r>
      <w:proofErr w:type="spellEnd"/>
      <w:r>
        <w:t>”</w:t>
      </w:r>
      <w:r>
        <w:rPr>
          <w:lang w:val="es-ES"/>
        </w:rPr>
        <w:t>; uno con todos los datos de Todo y otro que une el título y la descripción en un resumen y no almacena el dato de prioridad.</w:t>
      </w:r>
    </w:p>
    <w:p w14:paraId="1CA17687" w14:textId="27AC6FC7" w:rsidR="00547A1C" w:rsidRDefault="00547A1C" w:rsidP="00097F56">
      <w:pPr>
        <w:jc w:val="center"/>
      </w:pPr>
      <w:r w:rsidRPr="00547A1C">
        <w:rPr>
          <w:noProof/>
        </w:rPr>
        <w:drawing>
          <wp:inline distT="0" distB="0" distL="0" distR="0" wp14:anchorId="4C75C184" wp14:editId="5C8DC828">
            <wp:extent cx="3029373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3A3" w14:textId="63F6DA3C" w:rsidR="00547A1C" w:rsidRDefault="00547A1C" w:rsidP="00097F56">
      <w:pPr>
        <w:jc w:val="center"/>
      </w:pPr>
      <w:r>
        <w:t>Esquema de origen</w:t>
      </w:r>
    </w:p>
    <w:p w14:paraId="5DCD70C8" w14:textId="77777777" w:rsidR="00547A1C" w:rsidRPr="00884662" w:rsidRDefault="00547A1C" w:rsidP="00097F56">
      <w:pPr>
        <w:jc w:val="center"/>
        <w:rPr>
          <w:lang w:val="en-US"/>
        </w:rPr>
      </w:pPr>
    </w:p>
    <w:p w14:paraId="4FD1ED98" w14:textId="1720BBB3" w:rsidR="00547A1C" w:rsidRDefault="00547A1C" w:rsidP="00097F56">
      <w:pPr>
        <w:jc w:val="center"/>
      </w:pPr>
      <w:r w:rsidRPr="00547A1C">
        <w:rPr>
          <w:noProof/>
        </w:rPr>
        <w:drawing>
          <wp:inline distT="0" distB="0" distL="0" distR="0" wp14:anchorId="1E3C0D45" wp14:editId="3D058088">
            <wp:extent cx="3114675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25"/>
                    <a:stretch/>
                  </pic:blipFill>
                  <pic:spPr bwMode="auto">
                    <a:xfrm>
                      <a:off x="0" y="0"/>
                      <a:ext cx="3115110" cy="14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25568" w14:textId="20EDAEDF" w:rsidR="00547A1C" w:rsidRDefault="00547A1C" w:rsidP="00097F56">
      <w:pPr>
        <w:jc w:val="center"/>
      </w:pPr>
      <w:r>
        <w:t>Esquema de destino</w:t>
      </w:r>
    </w:p>
    <w:p w14:paraId="595A5277" w14:textId="3A9B8D67" w:rsidR="00884662" w:rsidRDefault="00884662" w:rsidP="00884662">
      <w:pPr>
        <w:pStyle w:val="ListParagraph"/>
        <w:numPr>
          <w:ilvl w:val="0"/>
          <w:numId w:val="6"/>
        </w:numPr>
      </w:pPr>
      <w:r>
        <w:t>Primero creamos una carpeta (</w:t>
      </w:r>
      <w:r w:rsidRPr="00884662">
        <w:rPr>
          <w:b/>
        </w:rPr>
        <w:t>tutorial extra - 1</w:t>
      </w:r>
      <w:r>
        <w:t>) con el nombre “</w:t>
      </w:r>
      <w:proofErr w:type="spellStart"/>
      <w:r w:rsidRPr="00884662">
        <w:rPr>
          <w:b/>
        </w:rPr>
        <w:t>Xquery</w:t>
      </w:r>
      <w:proofErr w:type="spellEnd"/>
      <w:r>
        <w:t>” para almacenar los archivos de este tipo creados.</w:t>
      </w:r>
    </w:p>
    <w:p w14:paraId="7C8C79C9" w14:textId="3E84D51A" w:rsidR="00884662" w:rsidRDefault="00884662" w:rsidP="00884662">
      <w:pPr>
        <w:pStyle w:val="ListParagraph"/>
        <w:numPr>
          <w:ilvl w:val="0"/>
          <w:numId w:val="6"/>
        </w:numPr>
      </w:pPr>
      <w:r>
        <w:t>Para crear un archivo “</w:t>
      </w:r>
      <w:proofErr w:type="spellStart"/>
      <w:r w:rsidRPr="00884662">
        <w:rPr>
          <w:b/>
        </w:rPr>
        <w:t>Xquery</w:t>
      </w:r>
      <w:proofErr w:type="spellEnd"/>
      <w:r>
        <w:t>”</w:t>
      </w:r>
      <w:r w:rsidR="000D36C8">
        <w:t xml:space="preserve"> damos </w:t>
      </w:r>
      <w:r w:rsidR="000D36C8" w:rsidRPr="000D36C8">
        <w:rPr>
          <w:b/>
        </w:rPr>
        <w:t xml:space="preserve">clic derecho en la carpeta donde queramos almacenarlo &gt; New &gt; </w:t>
      </w:r>
      <w:proofErr w:type="spellStart"/>
      <w:r w:rsidR="000D36C8" w:rsidRPr="000D36C8">
        <w:rPr>
          <w:b/>
        </w:rPr>
        <w:t>XQuery</w:t>
      </w:r>
      <w:proofErr w:type="spellEnd"/>
      <w:r w:rsidR="000D36C8" w:rsidRPr="000D36C8">
        <w:rPr>
          <w:b/>
        </w:rPr>
        <w:t xml:space="preserve"> File ver 1.0</w:t>
      </w:r>
      <w:r w:rsidR="000D36C8">
        <w:rPr>
          <w:b/>
        </w:rPr>
        <w:t>.</w:t>
      </w:r>
    </w:p>
    <w:p w14:paraId="1957EB27" w14:textId="08F015B9" w:rsidR="000D36C8" w:rsidRDefault="000D36C8" w:rsidP="000D36C8">
      <w:pPr>
        <w:jc w:val="center"/>
      </w:pPr>
      <w:r w:rsidRPr="000D36C8">
        <w:rPr>
          <w:noProof/>
        </w:rPr>
        <w:lastRenderedPageBreak/>
        <w:drawing>
          <wp:inline distT="0" distB="0" distL="0" distR="0" wp14:anchorId="00FE1499" wp14:editId="2E68D3D3">
            <wp:extent cx="4658375" cy="353426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146C" w14:textId="4D08727C" w:rsidR="000D36C8" w:rsidRDefault="000D36C8" w:rsidP="00884662">
      <w:pPr>
        <w:pStyle w:val="ListParagraph"/>
        <w:numPr>
          <w:ilvl w:val="0"/>
          <w:numId w:val="6"/>
        </w:numPr>
      </w:pPr>
      <w:r>
        <w:t>Esto nos abrir</w:t>
      </w:r>
      <w:r>
        <w:rPr>
          <w:lang w:val="es-ES"/>
        </w:rPr>
        <w:t xml:space="preserve">á una ventana donde pondremos los datos de configuración global del </w:t>
      </w:r>
      <w:r>
        <w:t>“</w:t>
      </w:r>
      <w:proofErr w:type="spellStart"/>
      <w:r w:rsidRPr="000D36C8">
        <w:rPr>
          <w:b/>
        </w:rPr>
        <w:t>XQuery</w:t>
      </w:r>
      <w:proofErr w:type="spellEnd"/>
      <w:r>
        <w:t>”.</w:t>
      </w:r>
    </w:p>
    <w:p w14:paraId="581CE579" w14:textId="77907DA0" w:rsidR="000D36C8" w:rsidRDefault="000D36C8" w:rsidP="000D36C8">
      <w:pPr>
        <w:ind w:left="360"/>
        <w:jc w:val="center"/>
      </w:pPr>
      <w:r w:rsidRPr="000D36C8">
        <w:rPr>
          <w:noProof/>
        </w:rPr>
        <w:drawing>
          <wp:inline distT="0" distB="0" distL="0" distR="0" wp14:anchorId="643A3362" wp14:editId="3F7A1F80">
            <wp:extent cx="3883042" cy="4571966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857" cy="460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6738" w14:textId="3A0A5581" w:rsidR="000D36C8" w:rsidRPr="000D36C8" w:rsidRDefault="000D36C8" w:rsidP="000D36C8">
      <w:pPr>
        <w:pStyle w:val="ListParagraph"/>
        <w:numPr>
          <w:ilvl w:val="1"/>
          <w:numId w:val="6"/>
        </w:numPr>
        <w:jc w:val="both"/>
      </w:pPr>
      <w:r w:rsidRPr="000D36C8">
        <w:rPr>
          <w:b/>
        </w:rPr>
        <w:lastRenderedPageBreak/>
        <w:t xml:space="preserve">File </w:t>
      </w:r>
      <w:proofErr w:type="spellStart"/>
      <w:r w:rsidRPr="000D36C8">
        <w:rPr>
          <w:b/>
        </w:rPr>
        <w:t>Name</w:t>
      </w:r>
      <w:proofErr w:type="spellEnd"/>
      <w:r>
        <w:t xml:space="preserve">: Pondremos un nombre que identifique el tipo de </w:t>
      </w:r>
      <w:proofErr w:type="spellStart"/>
      <w:r>
        <w:t>tranformaci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que queramos hacer.</w:t>
      </w:r>
    </w:p>
    <w:p w14:paraId="397F1207" w14:textId="298FD64C" w:rsidR="000D36C8" w:rsidRPr="000D36C8" w:rsidRDefault="000D36C8" w:rsidP="000D36C8">
      <w:pPr>
        <w:pStyle w:val="ListParagraph"/>
        <w:numPr>
          <w:ilvl w:val="2"/>
          <w:numId w:val="6"/>
        </w:numPr>
        <w:jc w:val="both"/>
      </w:pPr>
      <w:r w:rsidRPr="000D36C8">
        <w:t>Sería el nombre que le pondrías a un archivo java.</w:t>
      </w:r>
    </w:p>
    <w:p w14:paraId="315C63D1" w14:textId="43C3A0CA" w:rsidR="000D36C8" w:rsidRPr="000D36C8" w:rsidRDefault="000D36C8" w:rsidP="000D36C8">
      <w:pPr>
        <w:pStyle w:val="ListParagraph"/>
        <w:numPr>
          <w:ilvl w:val="1"/>
          <w:numId w:val="6"/>
        </w:numPr>
        <w:jc w:val="both"/>
      </w:pP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 w:rsidRPr="000D36C8">
        <w:t>:</w:t>
      </w:r>
      <w:r>
        <w:t xml:space="preserve"> Damos en el icono </w:t>
      </w:r>
      <w:r w:rsidRPr="000D36C8">
        <w:t>[</w:t>
      </w:r>
      <w:r w:rsidRPr="000D36C8">
        <w:rPr>
          <w:noProof/>
        </w:rPr>
        <w:drawing>
          <wp:inline distT="0" distB="0" distL="0" distR="0" wp14:anchorId="470FB11B" wp14:editId="400A42E8">
            <wp:extent cx="190527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</w:t>
      </w:r>
      <w:r>
        <w:rPr>
          <w:lang w:val="es-ES"/>
        </w:rPr>
        <w:t>para seleccionar la carpeta donde vamos a guardar los datos.</w:t>
      </w:r>
    </w:p>
    <w:p w14:paraId="42FC2EBD" w14:textId="0E1CF90E" w:rsidR="000D36C8" w:rsidRDefault="000D36C8" w:rsidP="000D36C8">
      <w:pPr>
        <w:pStyle w:val="ListParagraph"/>
        <w:numPr>
          <w:ilvl w:val="1"/>
          <w:numId w:val="6"/>
        </w:numPr>
        <w:jc w:val="both"/>
      </w:pPr>
      <w:proofErr w:type="spellStart"/>
      <w:r w:rsidRPr="000D36C8">
        <w:rPr>
          <w:b/>
        </w:rPr>
        <w:t>Function</w:t>
      </w:r>
      <w:proofErr w:type="spellEnd"/>
      <w:r w:rsidRPr="000D36C8">
        <w:rPr>
          <w:b/>
        </w:rPr>
        <w:t xml:space="preserve"> </w:t>
      </w:r>
      <w:proofErr w:type="spellStart"/>
      <w:r w:rsidRPr="000D36C8">
        <w:rPr>
          <w:b/>
        </w:rPr>
        <w:t>Name</w:t>
      </w:r>
      <w:proofErr w:type="spellEnd"/>
      <w:r>
        <w:t>: Ponemos el nombre a la función que se va a encargar de hacer los mapeos. Intentar poner un nombre que lo identifique bien.</w:t>
      </w:r>
    </w:p>
    <w:p w14:paraId="088B4097" w14:textId="2477B122" w:rsidR="000D36C8" w:rsidRPr="000D36C8" w:rsidRDefault="000D36C8" w:rsidP="000D36C8">
      <w:pPr>
        <w:pStyle w:val="ListParagraph"/>
        <w:numPr>
          <w:ilvl w:val="2"/>
          <w:numId w:val="6"/>
        </w:numPr>
        <w:jc w:val="both"/>
      </w:pPr>
      <w:r w:rsidRPr="000D36C8">
        <w:t>Nombre que le pondrías a la función java.</w:t>
      </w:r>
    </w:p>
    <w:p w14:paraId="119FCB1B" w14:textId="1ED3396C" w:rsidR="000D36C8" w:rsidRDefault="000D36C8" w:rsidP="000D36C8">
      <w:pPr>
        <w:pStyle w:val="ListParagraph"/>
        <w:numPr>
          <w:ilvl w:val="1"/>
          <w:numId w:val="6"/>
        </w:numPr>
        <w:jc w:val="both"/>
      </w:pPr>
      <w:proofErr w:type="spellStart"/>
      <w:r w:rsidRPr="000D36C8">
        <w:rPr>
          <w:b/>
        </w:rPr>
        <w:t>Soruces</w:t>
      </w:r>
      <w:proofErr w:type="spellEnd"/>
      <w:r>
        <w:t>:</w:t>
      </w:r>
    </w:p>
    <w:p w14:paraId="284EB66F" w14:textId="0D2762C5" w:rsidR="000D36C8" w:rsidRPr="000D36C8" w:rsidRDefault="000D36C8" w:rsidP="000D36C8">
      <w:pPr>
        <w:pStyle w:val="ListParagraph"/>
        <w:numPr>
          <w:ilvl w:val="2"/>
          <w:numId w:val="6"/>
        </w:numPr>
        <w:jc w:val="both"/>
      </w:pPr>
      <w:r w:rsidRPr="000D36C8">
        <w:t xml:space="preserve">Sería como </w:t>
      </w:r>
      <w:r>
        <w:t>los parámetros</w:t>
      </w:r>
      <w:r w:rsidRPr="000D36C8">
        <w:t xml:space="preserve"> de una función java.</w:t>
      </w:r>
    </w:p>
    <w:p w14:paraId="4C5007ED" w14:textId="516DB4FC" w:rsidR="000D36C8" w:rsidRPr="000D36C8" w:rsidRDefault="000D36C8" w:rsidP="000D36C8">
      <w:pPr>
        <w:pStyle w:val="ListParagraph"/>
        <w:numPr>
          <w:ilvl w:val="2"/>
          <w:numId w:val="6"/>
        </w:numPr>
        <w:jc w:val="both"/>
      </w:pPr>
      <w:r>
        <w:t xml:space="preserve">Presionamos el </w:t>
      </w:r>
      <w:proofErr w:type="spellStart"/>
      <w:r>
        <w:t>bot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añadir </w:t>
      </w:r>
      <w:r w:rsidRPr="000D36C8">
        <w:t>[</w:t>
      </w:r>
      <w:r w:rsidRPr="000D36C8">
        <w:rPr>
          <w:noProof/>
        </w:rPr>
        <w:drawing>
          <wp:inline distT="0" distB="0" distL="0" distR="0" wp14:anchorId="2287F612" wp14:editId="54F7DFAA">
            <wp:extent cx="228632" cy="200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para crear un par</w:t>
      </w:r>
      <w:proofErr w:type="spellStart"/>
      <w:r>
        <w:rPr>
          <w:lang w:val="es-ES"/>
        </w:rPr>
        <w:t>ámetro</w:t>
      </w:r>
      <w:proofErr w:type="spellEnd"/>
      <w:r>
        <w:rPr>
          <w:lang w:val="es-ES"/>
        </w:rPr>
        <w:t xml:space="preserve"> de entrada.</w:t>
      </w:r>
    </w:p>
    <w:p w14:paraId="78C4FB04" w14:textId="6BCAAFC5" w:rsidR="000D36C8" w:rsidRPr="000D36C8" w:rsidRDefault="000D36C8" w:rsidP="000D36C8">
      <w:pPr>
        <w:pStyle w:val="ListParagraph"/>
        <w:numPr>
          <w:ilvl w:val="2"/>
          <w:numId w:val="6"/>
        </w:numPr>
        <w:jc w:val="both"/>
      </w:pPr>
      <w:r w:rsidRPr="000D36C8">
        <w:t>Nos abrir</w:t>
      </w:r>
      <w:r>
        <w:rPr>
          <w:lang w:val="es-ES"/>
        </w:rPr>
        <w:t>á una nueva ventana con varios datos a llenar.</w:t>
      </w:r>
    </w:p>
    <w:p w14:paraId="59C5F6C0" w14:textId="78A459C9" w:rsidR="000D36C8" w:rsidRDefault="000D36C8" w:rsidP="003408AA">
      <w:pPr>
        <w:jc w:val="center"/>
      </w:pPr>
      <w:r w:rsidRPr="000D36C8">
        <w:rPr>
          <w:noProof/>
        </w:rPr>
        <w:drawing>
          <wp:inline distT="0" distB="0" distL="0" distR="0" wp14:anchorId="2454AAD5" wp14:editId="5F2A6653">
            <wp:extent cx="3953427" cy="252447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79D7" w14:textId="27FC64FC" w:rsidR="000D36C8" w:rsidRDefault="000D36C8" w:rsidP="000D36C8">
      <w:pPr>
        <w:pStyle w:val="ListParagraph"/>
        <w:numPr>
          <w:ilvl w:val="3"/>
          <w:numId w:val="6"/>
        </w:numPr>
        <w:jc w:val="both"/>
      </w:pPr>
      <w:proofErr w:type="spellStart"/>
      <w:r w:rsidRPr="0066759F">
        <w:rPr>
          <w:b/>
        </w:rPr>
        <w:t>Name</w:t>
      </w:r>
      <w:proofErr w:type="spellEnd"/>
      <w:r>
        <w:t>: Nombre que le pondremos a los datos de entrada.</w:t>
      </w:r>
    </w:p>
    <w:p w14:paraId="18BADEA8" w14:textId="67AC3CEA" w:rsidR="0066759F" w:rsidRDefault="0066759F" w:rsidP="000D36C8">
      <w:pPr>
        <w:pStyle w:val="ListParagraph"/>
        <w:numPr>
          <w:ilvl w:val="3"/>
          <w:numId w:val="6"/>
        </w:numPr>
        <w:jc w:val="both"/>
      </w:pPr>
      <w:proofErr w:type="spellStart"/>
      <w:r w:rsidRPr="0066759F">
        <w:rPr>
          <w:b/>
        </w:rPr>
        <w:t>Sequence</w:t>
      </w:r>
      <w:proofErr w:type="spellEnd"/>
      <w:r w:rsidRPr="0066759F">
        <w:rPr>
          <w:b/>
        </w:rPr>
        <w:t xml:space="preserve"> </w:t>
      </w:r>
      <w:proofErr w:type="spellStart"/>
      <w:r w:rsidRPr="0066759F">
        <w:rPr>
          <w:b/>
        </w:rPr>
        <w:t>Type</w:t>
      </w:r>
      <w:proofErr w:type="spellEnd"/>
      <w:r>
        <w:t>:</w:t>
      </w:r>
    </w:p>
    <w:p w14:paraId="55A9BBA4" w14:textId="6ECD0985" w:rsidR="0066759F" w:rsidRPr="007F50EE" w:rsidRDefault="0066759F" w:rsidP="0066759F">
      <w:pPr>
        <w:pStyle w:val="ListParagraph"/>
        <w:numPr>
          <w:ilvl w:val="4"/>
          <w:numId w:val="6"/>
        </w:numPr>
        <w:jc w:val="both"/>
      </w:pPr>
      <w:r w:rsidRPr="0066759F">
        <w:t>Presionamos el botón [</w:t>
      </w:r>
      <w:r w:rsidRPr="0066759F">
        <w:rPr>
          <w:noProof/>
          <w:lang w:val="en-US"/>
        </w:rPr>
        <w:drawing>
          <wp:inline distT="0" distB="0" distL="0" distR="0" wp14:anchorId="263EFB56" wp14:editId="593CD9DF">
            <wp:extent cx="219106" cy="238158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9F">
        <w:t>] para buscar e</w:t>
      </w:r>
      <w:r>
        <w:t>l elemento del esquema para usar como datos de entrada.</w:t>
      </w:r>
    </w:p>
    <w:p w14:paraId="4AF31480" w14:textId="6B37119F" w:rsidR="007F50EE" w:rsidRPr="007F50EE" w:rsidRDefault="007F50EE" w:rsidP="0066759F">
      <w:pPr>
        <w:pStyle w:val="ListParagraph"/>
        <w:numPr>
          <w:ilvl w:val="4"/>
          <w:numId w:val="6"/>
        </w:numPr>
        <w:jc w:val="both"/>
      </w:pPr>
      <w:r w:rsidRPr="007F50EE">
        <w:t>A su vez, esto no</w:t>
      </w:r>
      <w:r>
        <w:t>s abrir</w:t>
      </w:r>
      <w:r>
        <w:rPr>
          <w:lang w:val="es-ES"/>
        </w:rPr>
        <w:t>á una nueva ventana para añadir los datos correspondientes al esquema.</w:t>
      </w:r>
    </w:p>
    <w:p w14:paraId="3AABFD12" w14:textId="2A1BBCF6" w:rsidR="007F50EE" w:rsidRDefault="007F50EE" w:rsidP="007F50EE">
      <w:pPr>
        <w:jc w:val="center"/>
      </w:pPr>
      <w:r w:rsidRPr="007F50EE">
        <w:rPr>
          <w:noProof/>
        </w:rPr>
        <w:lastRenderedPageBreak/>
        <w:drawing>
          <wp:inline distT="0" distB="0" distL="0" distR="0" wp14:anchorId="237CED6C" wp14:editId="0AAD0169">
            <wp:extent cx="4153480" cy="58110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FC77" w14:textId="2010F37A" w:rsidR="007F50EE" w:rsidRDefault="007F50EE" w:rsidP="0066759F">
      <w:pPr>
        <w:pStyle w:val="ListParagraph"/>
        <w:numPr>
          <w:ilvl w:val="4"/>
          <w:numId w:val="6"/>
        </w:numPr>
        <w:jc w:val="both"/>
      </w:pPr>
      <w:r>
        <w:t>Buscamos el “</w:t>
      </w:r>
      <w:proofErr w:type="spellStart"/>
      <w:r>
        <w:t>Schema</w:t>
      </w:r>
      <w:proofErr w:type="spellEnd"/>
      <w:r>
        <w:t>” de referencia para usar de base</w:t>
      </w:r>
    </w:p>
    <w:p w14:paraId="45595920" w14:textId="2AFF0CAA" w:rsidR="007F50EE" w:rsidRDefault="007F50EE" w:rsidP="007F50EE">
      <w:pPr>
        <w:jc w:val="center"/>
      </w:pPr>
      <w:r w:rsidRPr="007F50EE">
        <w:rPr>
          <w:noProof/>
        </w:rPr>
        <w:drawing>
          <wp:inline distT="0" distB="0" distL="0" distR="0" wp14:anchorId="2499667A" wp14:editId="2BFD2EF4">
            <wp:extent cx="3848637" cy="571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9291" w14:textId="44EAF9AC" w:rsidR="007F50EE" w:rsidRDefault="007F50EE" w:rsidP="0066759F">
      <w:pPr>
        <w:pStyle w:val="ListParagraph"/>
        <w:numPr>
          <w:ilvl w:val="4"/>
          <w:numId w:val="6"/>
        </w:numPr>
        <w:jc w:val="both"/>
      </w:pPr>
      <w:r>
        <w:t>Al dar en el icono</w:t>
      </w:r>
      <w:r w:rsidR="00B74968">
        <w:t xml:space="preserve"> </w:t>
      </w:r>
      <w:r w:rsidR="00B74968" w:rsidRPr="000D36C8">
        <w:t>[</w:t>
      </w:r>
      <w:r w:rsidR="00B74968" w:rsidRPr="000D36C8">
        <w:rPr>
          <w:noProof/>
        </w:rPr>
        <w:drawing>
          <wp:inline distT="0" distB="0" distL="0" distR="0" wp14:anchorId="2C3752FB" wp14:editId="61773555">
            <wp:extent cx="190527" cy="1714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968">
        <w:t xml:space="preserve">] nos </w:t>
      </w:r>
      <w:proofErr w:type="spellStart"/>
      <w:r w:rsidR="00B74968">
        <w:t>saldr</w:t>
      </w:r>
      <w:proofErr w:type="spellEnd"/>
      <w:r w:rsidR="00B74968">
        <w:rPr>
          <w:lang w:val="es-ES"/>
        </w:rPr>
        <w:t>á un menú de navegación para buscar dentro del esquema, el elemento a utilizar como datos de entrada.</w:t>
      </w:r>
    </w:p>
    <w:p w14:paraId="635A5598" w14:textId="5DBA007A" w:rsidR="007F50EE" w:rsidRDefault="007F50EE" w:rsidP="003408AA">
      <w:pPr>
        <w:jc w:val="center"/>
      </w:pPr>
      <w:r w:rsidRPr="007F50EE">
        <w:rPr>
          <w:noProof/>
        </w:rPr>
        <w:lastRenderedPageBreak/>
        <w:drawing>
          <wp:inline distT="0" distB="0" distL="0" distR="0" wp14:anchorId="4CD8ED49" wp14:editId="3913F724">
            <wp:extent cx="3839111" cy="2429214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502" w14:textId="6E083500" w:rsidR="00B74968" w:rsidRPr="003408AA" w:rsidRDefault="003408AA" w:rsidP="0066759F">
      <w:pPr>
        <w:pStyle w:val="ListParagraph"/>
        <w:numPr>
          <w:ilvl w:val="4"/>
          <w:numId w:val="6"/>
        </w:numPr>
        <w:jc w:val="both"/>
      </w:pPr>
      <w:proofErr w:type="spellStart"/>
      <w:r w:rsidRPr="003408AA">
        <w:t>Adem</w:t>
      </w:r>
      <w:r>
        <w:rPr>
          <w:lang w:val="es-ES"/>
        </w:rPr>
        <w:t>ás</w:t>
      </w:r>
      <w:proofErr w:type="spellEnd"/>
      <w:r>
        <w:rPr>
          <w:lang w:val="es-ES"/>
        </w:rPr>
        <w:t>, podemos decidir cuantas ocurrencias de entrada tendremos.</w:t>
      </w:r>
    </w:p>
    <w:p w14:paraId="4BE63729" w14:textId="0FD39AE5" w:rsidR="003408AA" w:rsidRDefault="003408AA" w:rsidP="003408AA">
      <w:pPr>
        <w:jc w:val="center"/>
      </w:pPr>
      <w:r w:rsidRPr="003408AA">
        <w:rPr>
          <w:noProof/>
        </w:rPr>
        <w:drawing>
          <wp:inline distT="0" distB="0" distL="0" distR="0" wp14:anchorId="72610A24" wp14:editId="0FCEE92A">
            <wp:extent cx="4039164" cy="48584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5536" w14:textId="2D912CB7" w:rsidR="003408AA" w:rsidRPr="003408AA" w:rsidRDefault="003408AA" w:rsidP="003408AA">
      <w:pPr>
        <w:pStyle w:val="ListParagraph"/>
        <w:numPr>
          <w:ilvl w:val="1"/>
          <w:numId w:val="6"/>
        </w:numPr>
        <w:jc w:val="both"/>
      </w:pPr>
      <w:r w:rsidRPr="003408AA">
        <w:rPr>
          <w:b/>
        </w:rPr>
        <w:t>Target</w:t>
      </w:r>
      <w:r>
        <w:t xml:space="preserve">: </w:t>
      </w:r>
      <w:proofErr w:type="spellStart"/>
      <w:r>
        <w:t>Aqu</w:t>
      </w:r>
      <w:proofErr w:type="spellEnd"/>
      <w:r>
        <w:rPr>
          <w:lang w:val="es-ES"/>
        </w:rPr>
        <w:t>í seleccionaremos el “</w:t>
      </w:r>
      <w:proofErr w:type="spellStart"/>
      <w:r w:rsidRPr="003408AA">
        <w:rPr>
          <w:b/>
          <w:lang w:val="es-ES"/>
        </w:rPr>
        <w:t>Schema</w:t>
      </w:r>
      <w:proofErr w:type="spellEnd"/>
      <w:r>
        <w:rPr>
          <w:lang w:val="es-ES"/>
        </w:rPr>
        <w:t xml:space="preserve">” a utilizar como resultado final de la </w:t>
      </w:r>
      <w:proofErr w:type="spellStart"/>
      <w:r>
        <w:rPr>
          <w:lang w:val="es-ES"/>
        </w:rPr>
        <w:t>tranformación</w:t>
      </w:r>
      <w:proofErr w:type="spellEnd"/>
      <w:r>
        <w:rPr>
          <w:lang w:val="es-ES"/>
        </w:rPr>
        <w:t>.</w:t>
      </w:r>
    </w:p>
    <w:p w14:paraId="356D38A8" w14:textId="238AE442" w:rsidR="003408AA" w:rsidRPr="003408AA" w:rsidRDefault="003408AA" w:rsidP="003408AA">
      <w:pPr>
        <w:pStyle w:val="ListParagraph"/>
        <w:numPr>
          <w:ilvl w:val="2"/>
          <w:numId w:val="6"/>
        </w:numPr>
        <w:jc w:val="both"/>
      </w:pPr>
      <w:r w:rsidRPr="003408AA">
        <w:t xml:space="preserve">Se puede ver como el </w:t>
      </w:r>
      <w:proofErr w:type="spellStart"/>
      <w:r w:rsidRPr="003408AA">
        <w:t>return</w:t>
      </w:r>
      <w:proofErr w:type="spellEnd"/>
      <w:r w:rsidRPr="003408AA">
        <w:t xml:space="preserve"> del método java.</w:t>
      </w:r>
    </w:p>
    <w:p w14:paraId="5CA50139" w14:textId="1F1EB9C5" w:rsidR="003408AA" w:rsidRDefault="003408AA" w:rsidP="003408AA">
      <w:pPr>
        <w:jc w:val="center"/>
      </w:pPr>
      <w:r w:rsidRPr="003408AA">
        <w:rPr>
          <w:noProof/>
        </w:rPr>
        <w:drawing>
          <wp:inline distT="0" distB="0" distL="0" distR="0" wp14:anchorId="78C97F1F" wp14:editId="651ED02E">
            <wp:extent cx="5163271" cy="6096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43B" w14:textId="1EC44B79" w:rsidR="003408AA" w:rsidRPr="003408AA" w:rsidRDefault="003408AA" w:rsidP="003408AA">
      <w:pPr>
        <w:pStyle w:val="ListParagraph"/>
        <w:numPr>
          <w:ilvl w:val="2"/>
          <w:numId w:val="6"/>
        </w:numPr>
        <w:jc w:val="both"/>
      </w:pPr>
      <w:r>
        <w:t xml:space="preserve">Presionamos el icono </w:t>
      </w:r>
      <w:r w:rsidRPr="0066759F">
        <w:t>[</w:t>
      </w:r>
      <w:r w:rsidRPr="0066759F">
        <w:rPr>
          <w:noProof/>
          <w:lang w:val="en-US"/>
        </w:rPr>
        <w:drawing>
          <wp:inline distT="0" distB="0" distL="0" distR="0" wp14:anchorId="2D3C72E7" wp14:editId="0310DF10">
            <wp:extent cx="219106" cy="238158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9F">
        <w:t>]</w:t>
      </w:r>
      <w:r w:rsidRPr="003408AA">
        <w:t xml:space="preserve"> para acceder a</w:t>
      </w:r>
      <w:r>
        <w:t xml:space="preserve"> la ventana de declaración</w:t>
      </w:r>
      <w:r>
        <w:rPr>
          <w:lang w:val="es-ES"/>
        </w:rPr>
        <w:t xml:space="preserve"> del valor de retorno de la función.</w:t>
      </w:r>
    </w:p>
    <w:p w14:paraId="1E43E968" w14:textId="77777777" w:rsidR="003408AA" w:rsidRDefault="003408AA" w:rsidP="003408AA">
      <w:pPr>
        <w:pStyle w:val="ListParagraph"/>
        <w:numPr>
          <w:ilvl w:val="2"/>
          <w:numId w:val="6"/>
        </w:numPr>
        <w:jc w:val="both"/>
      </w:pPr>
      <w:r>
        <w:t>Buscamos el “</w:t>
      </w:r>
      <w:proofErr w:type="spellStart"/>
      <w:r>
        <w:t>Schema</w:t>
      </w:r>
      <w:proofErr w:type="spellEnd"/>
      <w:r>
        <w:t>” de referencia para usar de base</w:t>
      </w:r>
    </w:p>
    <w:p w14:paraId="2E5DEEC8" w14:textId="77777777" w:rsidR="003408AA" w:rsidRDefault="003408AA" w:rsidP="003408AA">
      <w:pPr>
        <w:jc w:val="center"/>
      </w:pPr>
      <w:r w:rsidRPr="007F50EE">
        <w:rPr>
          <w:noProof/>
        </w:rPr>
        <w:drawing>
          <wp:inline distT="0" distB="0" distL="0" distR="0" wp14:anchorId="27A63DEE" wp14:editId="2FA2A44F">
            <wp:extent cx="3848637" cy="5715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4ABE" w14:textId="77777777" w:rsidR="003408AA" w:rsidRDefault="003408AA" w:rsidP="003408AA">
      <w:pPr>
        <w:pStyle w:val="ListParagraph"/>
        <w:numPr>
          <w:ilvl w:val="2"/>
          <w:numId w:val="6"/>
        </w:numPr>
        <w:jc w:val="both"/>
      </w:pPr>
      <w:r>
        <w:t xml:space="preserve">Al dar en el icono </w:t>
      </w:r>
      <w:r w:rsidRPr="000D36C8">
        <w:t>[</w:t>
      </w:r>
      <w:r w:rsidRPr="000D36C8">
        <w:rPr>
          <w:noProof/>
        </w:rPr>
        <w:drawing>
          <wp:inline distT="0" distB="0" distL="0" distR="0" wp14:anchorId="0D86442B" wp14:editId="72F1D473">
            <wp:extent cx="190527" cy="1714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nos </w:t>
      </w:r>
      <w:proofErr w:type="spellStart"/>
      <w:r>
        <w:t>saldr</w:t>
      </w:r>
      <w:proofErr w:type="spellEnd"/>
      <w:r>
        <w:rPr>
          <w:lang w:val="es-ES"/>
        </w:rPr>
        <w:t>á un menú de navegación para buscar dentro del esquema, el elemento a utilizar como datos de entrada.</w:t>
      </w:r>
    </w:p>
    <w:p w14:paraId="6B9029A3" w14:textId="100563B4" w:rsidR="003408AA" w:rsidRDefault="003408AA" w:rsidP="003408AA">
      <w:pPr>
        <w:pStyle w:val="ListParagraph"/>
        <w:numPr>
          <w:ilvl w:val="2"/>
          <w:numId w:val="6"/>
        </w:numPr>
        <w:jc w:val="both"/>
      </w:pPr>
      <w:r w:rsidRPr="003408AA">
        <w:rPr>
          <w:noProof/>
        </w:rPr>
        <w:lastRenderedPageBreak/>
        <w:drawing>
          <wp:inline distT="0" distB="0" distL="0" distR="0" wp14:anchorId="34D46FE3" wp14:editId="54D52550">
            <wp:extent cx="2276793" cy="2133898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C0F" w14:textId="77777777" w:rsidR="003408AA" w:rsidRPr="003408AA" w:rsidRDefault="003408AA" w:rsidP="003408AA">
      <w:pPr>
        <w:pStyle w:val="ListParagraph"/>
        <w:numPr>
          <w:ilvl w:val="2"/>
          <w:numId w:val="6"/>
        </w:numPr>
        <w:jc w:val="both"/>
      </w:pPr>
      <w:proofErr w:type="spellStart"/>
      <w:r w:rsidRPr="003408AA">
        <w:t>Adem</w:t>
      </w:r>
      <w:r>
        <w:rPr>
          <w:lang w:val="es-ES"/>
        </w:rPr>
        <w:t>ás</w:t>
      </w:r>
      <w:proofErr w:type="spellEnd"/>
      <w:r>
        <w:rPr>
          <w:lang w:val="es-ES"/>
        </w:rPr>
        <w:t>, podemos decidir cuantas ocurrencias de entrada tendremos.</w:t>
      </w:r>
    </w:p>
    <w:p w14:paraId="6D5267F3" w14:textId="77777777" w:rsidR="003408AA" w:rsidRDefault="003408AA" w:rsidP="003408AA">
      <w:pPr>
        <w:jc w:val="center"/>
      </w:pPr>
      <w:r w:rsidRPr="003408AA">
        <w:rPr>
          <w:noProof/>
        </w:rPr>
        <w:drawing>
          <wp:inline distT="0" distB="0" distL="0" distR="0" wp14:anchorId="0D6AC094" wp14:editId="536AA570">
            <wp:extent cx="4039164" cy="48584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AA9C" w14:textId="41D8B447" w:rsidR="003408AA" w:rsidRPr="003408AA" w:rsidRDefault="003408AA" w:rsidP="003408AA">
      <w:pPr>
        <w:pStyle w:val="ListParagraph"/>
        <w:numPr>
          <w:ilvl w:val="1"/>
          <w:numId w:val="6"/>
        </w:numPr>
        <w:jc w:val="both"/>
      </w:pPr>
      <w:r>
        <w:t xml:space="preserve">Por </w:t>
      </w:r>
      <w:proofErr w:type="gramStart"/>
      <w:r>
        <w:rPr>
          <w:lang w:val="es-ES"/>
        </w:rPr>
        <w:t>último</w:t>
      </w:r>
      <w:proofErr w:type="gramEnd"/>
      <w:r>
        <w:rPr>
          <w:lang w:val="es-ES"/>
        </w:rPr>
        <w:t xml:space="preserve"> antes de dar en </w:t>
      </w:r>
      <w:r>
        <w:t>[</w:t>
      </w:r>
      <w:r w:rsidRPr="003408AA">
        <w:rPr>
          <w:b/>
        </w:rPr>
        <w:t>OK</w:t>
      </w:r>
      <w:r>
        <w:t xml:space="preserve">] para completar la </w:t>
      </w:r>
      <w:proofErr w:type="spellStart"/>
      <w:r>
        <w:t>creaci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del “</w:t>
      </w:r>
      <w:proofErr w:type="spellStart"/>
      <w:r w:rsidRPr="003408AA">
        <w:rPr>
          <w:b/>
          <w:lang w:val="es-ES"/>
        </w:rPr>
        <w:t>Xquery</w:t>
      </w:r>
      <w:proofErr w:type="spellEnd"/>
      <w:r>
        <w:rPr>
          <w:lang w:val="es-ES"/>
        </w:rPr>
        <w:t xml:space="preserve">”, tenemos que marcar los dos cuadros </w:t>
      </w:r>
      <w:r w:rsidRPr="003408AA">
        <w:t>[</w:t>
      </w:r>
      <w:proofErr w:type="spellStart"/>
      <w:r w:rsidRPr="003408AA">
        <w:rPr>
          <w:b/>
        </w:rPr>
        <w:t>Checkbox</w:t>
      </w:r>
      <w:proofErr w:type="spellEnd"/>
      <w:r>
        <w:t>] de opciones.</w:t>
      </w:r>
    </w:p>
    <w:p w14:paraId="45574DF5" w14:textId="3188DF76" w:rsidR="003408AA" w:rsidRDefault="003408AA" w:rsidP="003408AA">
      <w:pPr>
        <w:jc w:val="center"/>
      </w:pPr>
      <w:r w:rsidRPr="003408AA">
        <w:rPr>
          <w:noProof/>
        </w:rPr>
        <w:drawing>
          <wp:inline distT="0" distB="0" distL="0" distR="0" wp14:anchorId="497BC239" wp14:editId="2BD6DA94">
            <wp:extent cx="1762371" cy="466790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946" w14:textId="6E29F51C" w:rsidR="003408AA" w:rsidRPr="007016A5" w:rsidRDefault="00714654" w:rsidP="00714654">
      <w:pPr>
        <w:pStyle w:val="ListParagraph"/>
        <w:numPr>
          <w:ilvl w:val="0"/>
          <w:numId w:val="6"/>
        </w:numPr>
        <w:jc w:val="both"/>
      </w:pPr>
      <w:r>
        <w:t xml:space="preserve">Al terminar con el proceso de </w:t>
      </w:r>
      <w:proofErr w:type="spellStart"/>
      <w:r>
        <w:t>creaci</w:t>
      </w:r>
      <w:r>
        <w:rPr>
          <w:lang w:val="es-ES"/>
        </w:rPr>
        <w:t>ón</w:t>
      </w:r>
      <w:proofErr w:type="spellEnd"/>
      <w:r>
        <w:rPr>
          <w:lang w:val="es-ES"/>
        </w:rPr>
        <w:t>, se nos habilitará una pestaña dedicada a la transformación mediante el “</w:t>
      </w:r>
      <w:proofErr w:type="spellStart"/>
      <w:r w:rsidRPr="00714654">
        <w:rPr>
          <w:b/>
          <w:lang w:val="es-ES"/>
        </w:rPr>
        <w:t>XQuery</w:t>
      </w:r>
      <w:proofErr w:type="spellEnd"/>
      <w:r>
        <w:rPr>
          <w:lang w:val="es-ES"/>
        </w:rPr>
        <w:t>”.</w:t>
      </w:r>
    </w:p>
    <w:p w14:paraId="5AAD29B5" w14:textId="7505E27E" w:rsidR="007016A5" w:rsidRDefault="007016A5" w:rsidP="002D3631">
      <w:pPr>
        <w:jc w:val="both"/>
      </w:pPr>
      <w:r w:rsidRPr="007016A5">
        <w:rPr>
          <w:noProof/>
        </w:rPr>
        <w:drawing>
          <wp:inline distT="0" distB="0" distL="0" distR="0" wp14:anchorId="0B928623" wp14:editId="14CFFF40">
            <wp:extent cx="5400040" cy="16522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EB0A" w14:textId="6E65523B" w:rsidR="00657620" w:rsidRDefault="00657620" w:rsidP="00657620">
      <w:pPr>
        <w:pStyle w:val="ListParagraph"/>
        <w:numPr>
          <w:ilvl w:val="1"/>
          <w:numId w:val="6"/>
        </w:numPr>
        <w:jc w:val="both"/>
      </w:pPr>
      <w:r>
        <w:t>Este está dividido en tres secciones:</w:t>
      </w:r>
    </w:p>
    <w:p w14:paraId="6DE7EF4B" w14:textId="52AEE9FD" w:rsidR="00657620" w:rsidRDefault="00657620" w:rsidP="00657620">
      <w:pPr>
        <w:pStyle w:val="ListParagraph"/>
        <w:numPr>
          <w:ilvl w:val="2"/>
          <w:numId w:val="6"/>
        </w:numPr>
        <w:jc w:val="both"/>
      </w:pPr>
      <w:r w:rsidRPr="00657620">
        <w:rPr>
          <w:b/>
        </w:rPr>
        <w:t xml:space="preserve">Input </w:t>
      </w:r>
      <w:proofErr w:type="spellStart"/>
      <w:r w:rsidRPr="00657620">
        <w:rPr>
          <w:b/>
        </w:rPr>
        <w:t>Sources</w:t>
      </w:r>
      <w:proofErr w:type="spellEnd"/>
      <w:r>
        <w:t>: Aquí aparecerán todos los elementos de entrada que usemos en el convertidor.</w:t>
      </w:r>
    </w:p>
    <w:p w14:paraId="19A83F8C" w14:textId="77777777" w:rsidR="008B1760" w:rsidRDefault="008B1760" w:rsidP="00657620">
      <w:pPr>
        <w:jc w:val="center"/>
      </w:pPr>
    </w:p>
    <w:p w14:paraId="1B5382C0" w14:textId="363B3D37" w:rsidR="00657620" w:rsidRDefault="00657620" w:rsidP="00657620">
      <w:pPr>
        <w:jc w:val="center"/>
      </w:pPr>
      <w:r w:rsidRPr="00657620">
        <w:rPr>
          <w:noProof/>
        </w:rPr>
        <w:drawing>
          <wp:inline distT="0" distB="0" distL="0" distR="0" wp14:anchorId="3F5913AF" wp14:editId="29A190C2">
            <wp:extent cx="1600200" cy="295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0503"/>
                    <a:stretch/>
                  </pic:blipFill>
                  <pic:spPr bwMode="auto">
                    <a:xfrm>
                      <a:off x="0" y="0"/>
                      <a:ext cx="1600423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8C80A" w14:textId="2351339D" w:rsidR="00657620" w:rsidRDefault="00657620" w:rsidP="00657620">
      <w:pPr>
        <w:pStyle w:val="ListParagraph"/>
        <w:numPr>
          <w:ilvl w:val="2"/>
          <w:numId w:val="6"/>
        </w:numPr>
        <w:jc w:val="both"/>
      </w:pPr>
      <w:proofErr w:type="spellStart"/>
      <w:r w:rsidRPr="00657620">
        <w:rPr>
          <w:b/>
        </w:rPr>
        <w:t>Mappings</w:t>
      </w:r>
      <w:proofErr w:type="spellEnd"/>
      <w:r>
        <w:t>: Aquí podremos poner todas las funciones de transformación que queramos hacer.</w:t>
      </w:r>
    </w:p>
    <w:p w14:paraId="2DC7A960" w14:textId="0781FA1F" w:rsidR="00657620" w:rsidRDefault="00657620" w:rsidP="00657620">
      <w:pPr>
        <w:jc w:val="center"/>
      </w:pPr>
      <w:r w:rsidRPr="00657620">
        <w:rPr>
          <w:noProof/>
        </w:rPr>
        <w:drawing>
          <wp:inline distT="0" distB="0" distL="0" distR="0" wp14:anchorId="08DCD5BF" wp14:editId="1B00C493">
            <wp:extent cx="1867161" cy="657317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2C03" w14:textId="32BCD230" w:rsidR="00657620" w:rsidRDefault="00657620" w:rsidP="00657620">
      <w:pPr>
        <w:pStyle w:val="ListParagraph"/>
        <w:numPr>
          <w:ilvl w:val="2"/>
          <w:numId w:val="6"/>
        </w:numPr>
        <w:jc w:val="both"/>
      </w:pPr>
      <w:r w:rsidRPr="008B1760">
        <w:rPr>
          <w:b/>
        </w:rPr>
        <w:lastRenderedPageBreak/>
        <w:t xml:space="preserve">Target </w:t>
      </w:r>
      <w:proofErr w:type="spellStart"/>
      <w:r w:rsidRPr="008B1760">
        <w:rPr>
          <w:b/>
        </w:rPr>
        <w:t>Type</w:t>
      </w:r>
      <w:proofErr w:type="spellEnd"/>
      <w:r>
        <w:t>: Están las variables encargadas de retener los elementos convertidos.</w:t>
      </w:r>
    </w:p>
    <w:p w14:paraId="10D84F49" w14:textId="561F3C41" w:rsidR="00657620" w:rsidRDefault="00657620" w:rsidP="00657620">
      <w:pPr>
        <w:jc w:val="center"/>
      </w:pPr>
      <w:r w:rsidRPr="00657620">
        <w:rPr>
          <w:noProof/>
        </w:rPr>
        <w:drawing>
          <wp:inline distT="0" distB="0" distL="0" distR="0" wp14:anchorId="2FB37E41" wp14:editId="56CB739D">
            <wp:extent cx="1905000" cy="20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60714"/>
                    <a:stretch/>
                  </pic:blipFill>
                  <pic:spPr bwMode="auto">
                    <a:xfrm>
                      <a:off x="0" y="0"/>
                      <a:ext cx="1905266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C489" w14:textId="5DB713FF" w:rsidR="00657620" w:rsidRPr="00015289" w:rsidRDefault="00015289" w:rsidP="00015289">
      <w:pPr>
        <w:pStyle w:val="ListParagraph"/>
        <w:numPr>
          <w:ilvl w:val="0"/>
          <w:numId w:val="6"/>
        </w:numPr>
        <w:jc w:val="both"/>
      </w:pPr>
      <w:r>
        <w:t>Vamos realizar una transformación</w:t>
      </w:r>
      <w:r>
        <w:rPr>
          <w:lang w:val="es-ES"/>
        </w:rPr>
        <w:t xml:space="preserve"> simple de asignación.</w:t>
      </w:r>
    </w:p>
    <w:p w14:paraId="5386FF1E" w14:textId="3627604C" w:rsidR="00015289" w:rsidRPr="00015289" w:rsidRDefault="00015289" w:rsidP="00015289">
      <w:pPr>
        <w:pStyle w:val="ListParagraph"/>
        <w:numPr>
          <w:ilvl w:val="1"/>
          <w:numId w:val="6"/>
        </w:numPr>
        <w:jc w:val="both"/>
      </w:pPr>
      <w:r>
        <w:t>Desplegamos los datos de “</w:t>
      </w:r>
      <w:r w:rsidRPr="00015289">
        <w:rPr>
          <w:b/>
        </w:rPr>
        <w:t xml:space="preserve">input </w:t>
      </w:r>
      <w:proofErr w:type="spellStart"/>
      <w:r w:rsidRPr="00015289">
        <w:rPr>
          <w:b/>
        </w:rPr>
        <w:t>soruce</w:t>
      </w:r>
      <w:proofErr w:type="spellEnd"/>
      <w:r>
        <w:t>” y los de “</w:t>
      </w:r>
      <w:r w:rsidRPr="00015289">
        <w:rPr>
          <w:b/>
        </w:rPr>
        <w:t xml:space="preserve">target </w:t>
      </w:r>
      <w:proofErr w:type="spellStart"/>
      <w:r w:rsidRPr="00015289">
        <w:rPr>
          <w:b/>
        </w:rPr>
        <w:t>type</w:t>
      </w:r>
      <w:proofErr w:type="spellEnd"/>
      <w:r>
        <w:t>”</w:t>
      </w:r>
    </w:p>
    <w:p w14:paraId="1FA61B5A" w14:textId="1EFD10D7" w:rsidR="00015289" w:rsidRDefault="00CC3329" w:rsidP="00015289">
      <w:pPr>
        <w:jc w:val="center"/>
      </w:pPr>
      <w:r w:rsidRPr="00CC3329">
        <w:rPr>
          <w:noProof/>
        </w:rPr>
        <w:drawing>
          <wp:inline distT="0" distB="0" distL="0" distR="0" wp14:anchorId="6D7BD6ED" wp14:editId="618AE1EA">
            <wp:extent cx="5400040" cy="96266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4082" w14:textId="511D11CA" w:rsidR="00015289" w:rsidRDefault="00015289" w:rsidP="00015289">
      <w:pPr>
        <w:pStyle w:val="ListParagraph"/>
        <w:numPr>
          <w:ilvl w:val="1"/>
          <w:numId w:val="6"/>
        </w:numPr>
        <w:jc w:val="both"/>
      </w:pPr>
      <w:r>
        <w:t>Para asig</w:t>
      </w:r>
      <w:r w:rsidR="00CC3329">
        <w:t>nar de izquierda a derecha hacemos los siguientes pasos:</w:t>
      </w:r>
    </w:p>
    <w:p w14:paraId="634063AC" w14:textId="09980BF4" w:rsidR="00CC3329" w:rsidRDefault="00CC3329" w:rsidP="00CC3329">
      <w:pPr>
        <w:pStyle w:val="ListParagraph"/>
        <w:numPr>
          <w:ilvl w:val="2"/>
          <w:numId w:val="6"/>
        </w:numPr>
        <w:jc w:val="both"/>
      </w:pPr>
      <w:r>
        <w:t>Presionamos un elemento de la izquierda.</w:t>
      </w:r>
    </w:p>
    <w:p w14:paraId="5ABC8077" w14:textId="317DF34B" w:rsidR="00CC3329" w:rsidRDefault="00CC3329" w:rsidP="00CC3329">
      <w:pPr>
        <w:pStyle w:val="ListParagraph"/>
        <w:numPr>
          <w:ilvl w:val="2"/>
          <w:numId w:val="6"/>
        </w:numPr>
        <w:jc w:val="both"/>
      </w:pPr>
      <w:r>
        <w:t>Sin soltar lo arrastramos hacia la derecha.</w:t>
      </w:r>
    </w:p>
    <w:p w14:paraId="0DBA1F87" w14:textId="290F522E" w:rsidR="00CC3329" w:rsidRDefault="00CC3329" w:rsidP="00CC3329">
      <w:pPr>
        <w:pStyle w:val="ListParagraph"/>
        <w:numPr>
          <w:ilvl w:val="2"/>
          <w:numId w:val="6"/>
        </w:numPr>
        <w:jc w:val="both"/>
      </w:pPr>
      <w:r>
        <w:t>Se lo asignamos a su contraparte en la salida.</w:t>
      </w:r>
    </w:p>
    <w:p w14:paraId="4BD06D93" w14:textId="116433E2" w:rsidR="00CC3329" w:rsidRPr="00CC3329" w:rsidRDefault="00CC3329" w:rsidP="00CC3329">
      <w:pPr>
        <w:pStyle w:val="ListParagraph"/>
        <w:numPr>
          <w:ilvl w:val="1"/>
          <w:numId w:val="6"/>
        </w:numPr>
        <w:jc w:val="both"/>
      </w:pPr>
      <w:r>
        <w:t>Primero deber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asignarse el objeto principal (Todo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TodoOut</w:t>
      </w:r>
      <w:proofErr w:type="spellEnd"/>
      <w:r>
        <w:rPr>
          <w:lang w:val="es-ES"/>
        </w:rPr>
        <w:t xml:space="preserve">) para decir que todos los elementos de Todo serán almacenados en los elementos de </w:t>
      </w:r>
      <w:proofErr w:type="spellStart"/>
      <w:r>
        <w:rPr>
          <w:lang w:val="es-ES"/>
        </w:rPr>
        <w:t>TodoOut</w:t>
      </w:r>
      <w:proofErr w:type="spellEnd"/>
      <w:r>
        <w:rPr>
          <w:lang w:val="es-ES"/>
        </w:rPr>
        <w:t>.</w:t>
      </w:r>
    </w:p>
    <w:p w14:paraId="4C27253D" w14:textId="5DC710D7" w:rsidR="00CC3329" w:rsidRPr="00CC3329" w:rsidRDefault="00CC3329" w:rsidP="00CC3329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Después vamos de uno en uno asignando.</w:t>
      </w:r>
    </w:p>
    <w:p w14:paraId="38DDF7AD" w14:textId="33B5FE1C" w:rsidR="00CC3329" w:rsidRPr="00CC3329" w:rsidRDefault="00CC3329" w:rsidP="00CC3329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Como se puede observan en la imagen, “</w:t>
      </w:r>
      <w:proofErr w:type="spellStart"/>
      <w:r w:rsidRPr="00CC3329">
        <w:rPr>
          <w:b/>
          <w:lang w:val="es-ES"/>
        </w:rPr>
        <w:t>descipción</w:t>
      </w:r>
      <w:proofErr w:type="spellEnd"/>
      <w:r>
        <w:rPr>
          <w:lang w:val="es-ES"/>
        </w:rPr>
        <w:t>” y “</w:t>
      </w:r>
      <w:r w:rsidRPr="00CC3329">
        <w:rPr>
          <w:b/>
          <w:lang w:val="es-ES"/>
        </w:rPr>
        <w:t>prioridad</w:t>
      </w:r>
      <w:r>
        <w:rPr>
          <w:lang w:val="es-ES"/>
        </w:rPr>
        <w:t>” no están asignados a ningún campo de la derecha.</w:t>
      </w:r>
    </w:p>
    <w:p w14:paraId="67E2366F" w14:textId="3D446C12" w:rsidR="00CC3329" w:rsidRPr="00CC3329" w:rsidRDefault="00CC3329" w:rsidP="00CC3329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En el caso de descripción vamos a unirlo con “</w:t>
      </w:r>
      <w:r w:rsidRPr="00CC3329">
        <w:rPr>
          <w:b/>
          <w:lang w:val="es-ES"/>
        </w:rPr>
        <w:t>título</w:t>
      </w:r>
      <w:r>
        <w:rPr>
          <w:lang w:val="es-ES"/>
        </w:rPr>
        <w:t>” para crear una especie de resumen.</w:t>
      </w:r>
    </w:p>
    <w:p w14:paraId="04F2D618" w14:textId="20E1209E" w:rsidR="00CC3329" w:rsidRPr="00CC3329" w:rsidRDefault="00CC3329" w:rsidP="00CC3329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Para ello vamos a usar las funciones de transformación:</w:t>
      </w:r>
    </w:p>
    <w:p w14:paraId="77AD1434" w14:textId="34B071F4" w:rsidR="00CC3329" w:rsidRPr="00CC3329" w:rsidRDefault="00CC3329" w:rsidP="00CC3329">
      <w:pPr>
        <w:pStyle w:val="ListParagraph"/>
        <w:numPr>
          <w:ilvl w:val="2"/>
          <w:numId w:val="6"/>
        </w:numPr>
        <w:jc w:val="both"/>
      </w:pPr>
      <w:r w:rsidRPr="00CC3329">
        <w:t>En la derecha, encontraremos un m</w:t>
      </w:r>
      <w:r>
        <w:t>e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 xml:space="preserve"> donde podremos elegir que componentes utilizar para las </w:t>
      </w:r>
      <w:proofErr w:type="spellStart"/>
      <w:r>
        <w:rPr>
          <w:lang w:val="es-ES"/>
        </w:rPr>
        <w:t>tranformaciones</w:t>
      </w:r>
      <w:proofErr w:type="spellEnd"/>
      <w:r>
        <w:rPr>
          <w:lang w:val="es-ES"/>
        </w:rPr>
        <w:t>:</w:t>
      </w:r>
    </w:p>
    <w:p w14:paraId="701066C5" w14:textId="3C0883BD" w:rsidR="00CC3329" w:rsidRDefault="00CC3329" w:rsidP="00CC3329">
      <w:pPr>
        <w:pStyle w:val="ListParagraph"/>
        <w:numPr>
          <w:ilvl w:val="2"/>
          <w:numId w:val="6"/>
        </w:numPr>
        <w:jc w:val="both"/>
      </w:pPr>
      <w:r w:rsidRPr="00CC3329">
        <w:rPr>
          <w:noProof/>
        </w:rPr>
        <w:drawing>
          <wp:inline distT="0" distB="0" distL="0" distR="0" wp14:anchorId="6E07C887" wp14:editId="3BA4CAE5">
            <wp:extent cx="2486372" cy="3591426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CD9E" w14:textId="433F6F5B" w:rsidR="00CC3329" w:rsidRDefault="00CC3329" w:rsidP="00CC3329">
      <w:pPr>
        <w:pStyle w:val="ListParagraph"/>
        <w:numPr>
          <w:ilvl w:val="2"/>
          <w:numId w:val="6"/>
        </w:numPr>
        <w:jc w:val="both"/>
      </w:pPr>
      <w:r>
        <w:lastRenderedPageBreak/>
        <w:t xml:space="preserve">En este caso lo que queremos hacer es </w:t>
      </w:r>
      <w:proofErr w:type="spellStart"/>
      <w:r>
        <w:t>concatener</w:t>
      </w:r>
      <w:proofErr w:type="spellEnd"/>
      <w:r>
        <w:t xml:space="preserve"> las dos variables, por lo que tenemos que buscar (“</w:t>
      </w:r>
      <w:proofErr w:type="spellStart"/>
      <w:r>
        <w:t>concat</w:t>
      </w:r>
      <w:proofErr w:type="spellEnd"/>
      <w:r>
        <w:t xml:space="preserve">”) </w:t>
      </w:r>
      <w:r w:rsidRPr="00CC3329">
        <w:t>[</w:t>
      </w:r>
      <w:r w:rsidRPr="00CC3329">
        <w:rPr>
          <w:noProof/>
        </w:rPr>
        <w:drawing>
          <wp:inline distT="0" distB="0" distL="0" distR="0" wp14:anchorId="7900A875" wp14:editId="294B8E4F">
            <wp:extent cx="295316" cy="333422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39FDA89" w14:textId="4A15E09C" w:rsidR="00CC3329" w:rsidRPr="00B04F0E" w:rsidRDefault="00CC3329" w:rsidP="00CC3329">
      <w:pPr>
        <w:pStyle w:val="ListParagraph"/>
        <w:numPr>
          <w:ilvl w:val="2"/>
          <w:numId w:val="6"/>
        </w:numPr>
        <w:jc w:val="both"/>
      </w:pPr>
      <w:r>
        <w:t xml:space="preserve">Cuando lo ubiquemos, tenemos que tener en cuenta que debe </w:t>
      </w:r>
      <w:r w:rsidR="00B04F0E">
        <w:t xml:space="preserve">ser ubicada en medio de una </w:t>
      </w:r>
      <w:proofErr w:type="spellStart"/>
      <w:r w:rsidR="00B04F0E">
        <w:t>relaci</w:t>
      </w:r>
      <w:r w:rsidR="00B04F0E">
        <w:rPr>
          <w:lang w:val="es-ES"/>
        </w:rPr>
        <w:t>ón</w:t>
      </w:r>
      <w:proofErr w:type="spellEnd"/>
      <w:r w:rsidR="00B04F0E">
        <w:rPr>
          <w:lang w:val="es-ES"/>
        </w:rPr>
        <w:t xml:space="preserve"> entre dos elementos.</w:t>
      </w:r>
    </w:p>
    <w:p w14:paraId="2F4520D3" w14:textId="1B8F188A" w:rsidR="00B04F0E" w:rsidRDefault="00B04F0E" w:rsidP="00B04F0E">
      <w:pPr>
        <w:jc w:val="both"/>
      </w:pPr>
      <w:r w:rsidRPr="00B04F0E">
        <w:rPr>
          <w:noProof/>
        </w:rPr>
        <w:drawing>
          <wp:inline distT="0" distB="0" distL="0" distR="0" wp14:anchorId="4695833B" wp14:editId="7C4FC6EB">
            <wp:extent cx="5400040" cy="11899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E5A3" w14:textId="463711E8" w:rsidR="00B04F0E" w:rsidRDefault="00B04F0E" w:rsidP="00B04F0E">
      <w:pPr>
        <w:pStyle w:val="ListParagraph"/>
        <w:numPr>
          <w:ilvl w:val="2"/>
          <w:numId w:val="6"/>
        </w:numPr>
        <w:jc w:val="both"/>
      </w:pPr>
      <w:r>
        <w:t>Así estaría quedando, pero el componente muestra una advertencia. Esto significa que necesita otro elemento de entrada para poder lograr realizar la función.</w:t>
      </w:r>
    </w:p>
    <w:p w14:paraId="49B6C786" w14:textId="3ECD81BF" w:rsidR="00B04F0E" w:rsidRDefault="00B04F0E" w:rsidP="00B04F0E">
      <w:pPr>
        <w:pStyle w:val="ListParagraph"/>
        <w:numPr>
          <w:ilvl w:val="3"/>
          <w:numId w:val="6"/>
        </w:numPr>
        <w:jc w:val="both"/>
      </w:pPr>
      <w:r>
        <w:t>Piensa en esto como la función “</w:t>
      </w:r>
      <w:proofErr w:type="spellStart"/>
      <w:r w:rsidRPr="00B04F0E">
        <w:rPr>
          <w:b/>
        </w:rPr>
        <w:t>concat</w:t>
      </w:r>
      <w:proofErr w:type="spellEnd"/>
      <w:r>
        <w:t>” de “</w:t>
      </w:r>
      <w:proofErr w:type="spellStart"/>
      <w:r w:rsidRPr="00B04F0E">
        <w:rPr>
          <w:b/>
        </w:rPr>
        <w:t>string</w:t>
      </w:r>
      <w:proofErr w:type="spellEnd"/>
      <w:r>
        <w:t>”.</w:t>
      </w:r>
    </w:p>
    <w:p w14:paraId="21DE6F01" w14:textId="7922FCE0" w:rsidR="00B04F0E" w:rsidRDefault="00B04F0E" w:rsidP="00B04F0E">
      <w:pPr>
        <w:jc w:val="both"/>
      </w:pPr>
      <w:r w:rsidRPr="00B04F0E">
        <w:rPr>
          <w:noProof/>
        </w:rPr>
        <w:drawing>
          <wp:inline distT="0" distB="0" distL="0" distR="0" wp14:anchorId="4E4C0FCA" wp14:editId="489084D5">
            <wp:extent cx="5400040" cy="12128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56AC" w14:textId="7461BC49" w:rsidR="00B04F0E" w:rsidRPr="00B04F0E" w:rsidRDefault="00B04F0E" w:rsidP="00B04F0E">
      <w:pPr>
        <w:pStyle w:val="ListParagraph"/>
        <w:numPr>
          <w:ilvl w:val="0"/>
          <w:numId w:val="6"/>
        </w:numPr>
        <w:jc w:val="both"/>
      </w:pPr>
      <w:r>
        <w:t>Todo lo que hemos realizado hasta ahora puede ser visto en forma de 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mediante la pestaña “</w:t>
      </w:r>
      <w:proofErr w:type="spellStart"/>
      <w:r w:rsidRPr="00B04F0E">
        <w:rPr>
          <w:b/>
        </w:rPr>
        <w:t>XQuery</w:t>
      </w:r>
      <w:proofErr w:type="spellEnd"/>
      <w:r w:rsidRPr="00B04F0E">
        <w:rPr>
          <w:b/>
        </w:rPr>
        <w:t xml:space="preserve"> </w:t>
      </w:r>
      <w:proofErr w:type="spellStart"/>
      <w:r w:rsidRPr="00B04F0E">
        <w:rPr>
          <w:b/>
        </w:rPr>
        <w:t>Source</w:t>
      </w:r>
      <w:proofErr w:type="spellEnd"/>
      <w:r>
        <w:rPr>
          <w:lang w:val="es-ES"/>
        </w:rPr>
        <w:t>”.</w:t>
      </w:r>
    </w:p>
    <w:p w14:paraId="64812412" w14:textId="4DC721B5" w:rsidR="00B04F0E" w:rsidRDefault="00B04F0E" w:rsidP="00B04F0E">
      <w:pPr>
        <w:jc w:val="both"/>
      </w:pPr>
      <w:r>
        <w:rPr>
          <w:noProof/>
        </w:rPr>
        <w:drawing>
          <wp:inline distT="0" distB="0" distL="0" distR="0" wp14:anchorId="7AC928BC" wp14:editId="2523141B">
            <wp:extent cx="5400040" cy="3401695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FBB0" w14:textId="0BEAEC22" w:rsidR="00B04F0E" w:rsidRPr="00B04F0E" w:rsidRDefault="00B04F0E" w:rsidP="00B04F0E">
      <w:pPr>
        <w:pStyle w:val="ListParagraph"/>
        <w:numPr>
          <w:ilvl w:val="0"/>
          <w:numId w:val="6"/>
        </w:numPr>
        <w:jc w:val="both"/>
      </w:pPr>
      <w:proofErr w:type="spellStart"/>
      <w:r>
        <w:t>Aqu</w:t>
      </w:r>
      <w:proofErr w:type="spellEnd"/>
      <w:r>
        <w:rPr>
          <w:lang w:val="es-ES"/>
        </w:rPr>
        <w:t>í podemos ver varias cosas:</w:t>
      </w:r>
    </w:p>
    <w:p w14:paraId="4E71832E" w14:textId="6C25D1F7" w:rsidR="00B04F0E" w:rsidRPr="00B04F0E" w:rsidRDefault="00B04F0E" w:rsidP="00B04F0E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 xml:space="preserve">Sección de declaración de variables y </w:t>
      </w:r>
      <w:proofErr w:type="spellStart"/>
      <w:r>
        <w:rPr>
          <w:lang w:val="es-ES"/>
        </w:rPr>
        <w:t>namespace</w:t>
      </w:r>
      <w:proofErr w:type="spellEnd"/>
      <w:r>
        <w:rPr>
          <w:lang w:val="es-ES"/>
        </w:rPr>
        <w:t>:</w:t>
      </w:r>
    </w:p>
    <w:p w14:paraId="01F4F249" w14:textId="7AF967D7" w:rsidR="00B04F0E" w:rsidRDefault="00B04F0E" w:rsidP="00B04F0E">
      <w:pPr>
        <w:jc w:val="both"/>
      </w:pPr>
      <w:r w:rsidRPr="00B04F0E">
        <w:rPr>
          <w:noProof/>
        </w:rPr>
        <w:lastRenderedPageBreak/>
        <w:drawing>
          <wp:inline distT="0" distB="0" distL="0" distR="0" wp14:anchorId="5CB1044B" wp14:editId="0DFE9727">
            <wp:extent cx="5334744" cy="8954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978B" w14:textId="44831C6E" w:rsidR="00B04F0E" w:rsidRDefault="00B04F0E" w:rsidP="00B04F0E">
      <w:pPr>
        <w:pStyle w:val="ListParagraph"/>
        <w:numPr>
          <w:ilvl w:val="1"/>
          <w:numId w:val="6"/>
        </w:numPr>
        <w:jc w:val="both"/>
      </w:pPr>
      <w:r>
        <w:t>De forma manual se pueden declarar todas las variables que se deseen.</w:t>
      </w:r>
    </w:p>
    <w:p w14:paraId="74E67F40" w14:textId="23CEDD38" w:rsidR="00520EAA" w:rsidRDefault="00520EAA" w:rsidP="00B04F0E">
      <w:pPr>
        <w:pStyle w:val="ListParagraph"/>
        <w:numPr>
          <w:ilvl w:val="1"/>
          <w:numId w:val="6"/>
        </w:numPr>
        <w:jc w:val="both"/>
      </w:pPr>
      <w:r>
        <w:t xml:space="preserve">Ciclos </w:t>
      </w:r>
      <w:proofErr w:type="spellStart"/>
      <w:r>
        <w:t>for</w:t>
      </w:r>
      <w:proofErr w:type="spellEnd"/>
      <w:r>
        <w:t>:</w:t>
      </w:r>
    </w:p>
    <w:p w14:paraId="52096996" w14:textId="2F6EF1B3" w:rsidR="00520EAA" w:rsidRDefault="00520EAA" w:rsidP="006B36BB">
      <w:pPr>
        <w:jc w:val="center"/>
      </w:pPr>
      <w:r w:rsidRPr="00520EAA">
        <w:rPr>
          <w:noProof/>
        </w:rPr>
        <w:drawing>
          <wp:inline distT="0" distB="0" distL="0" distR="0" wp14:anchorId="46217D66" wp14:editId="0DD49543">
            <wp:extent cx="4953691" cy="10764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2902" w14:textId="4E3283A1" w:rsidR="00520EAA" w:rsidRDefault="00520EAA" w:rsidP="00B04F0E">
      <w:pPr>
        <w:pStyle w:val="ListParagraph"/>
        <w:numPr>
          <w:ilvl w:val="1"/>
          <w:numId w:val="6"/>
        </w:numPr>
        <w:jc w:val="both"/>
      </w:pPr>
      <w:r>
        <w:t>Asignación de datos:</w:t>
      </w:r>
    </w:p>
    <w:p w14:paraId="02F09CA5" w14:textId="60F91095" w:rsidR="00520EAA" w:rsidRDefault="00520EAA" w:rsidP="006B36BB">
      <w:pPr>
        <w:jc w:val="center"/>
      </w:pPr>
      <w:r w:rsidRPr="00520EAA">
        <w:rPr>
          <w:noProof/>
        </w:rPr>
        <w:drawing>
          <wp:inline distT="0" distB="0" distL="0" distR="0" wp14:anchorId="7BF28529" wp14:editId="21EB7520">
            <wp:extent cx="2372056" cy="13336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1AAA" w14:textId="7BE53992" w:rsidR="00520EAA" w:rsidRPr="00520EAA" w:rsidRDefault="00520EAA" w:rsidP="00520EAA">
      <w:pPr>
        <w:pStyle w:val="ListParagraph"/>
        <w:numPr>
          <w:ilvl w:val="2"/>
          <w:numId w:val="6"/>
        </w:numPr>
        <w:jc w:val="both"/>
        <w:rPr>
          <w:b/>
        </w:rPr>
      </w:pPr>
      <w:r w:rsidRPr="00520EAA">
        <w:rPr>
          <w:b/>
        </w:rPr>
        <w:t>&lt;ns2:id&gt;:</w:t>
      </w:r>
      <w:r w:rsidRPr="00520EAA">
        <w:t xml:space="preserve"> Hace referencia a l</w:t>
      </w:r>
      <w:r>
        <w:t>a variable de salida ID.</w:t>
      </w:r>
    </w:p>
    <w:p w14:paraId="23DE8EC0" w14:textId="052B388D" w:rsidR="00520EAA" w:rsidRDefault="00520EAA" w:rsidP="00520EAA">
      <w:pPr>
        <w:pStyle w:val="ListParagraph"/>
        <w:numPr>
          <w:ilvl w:val="2"/>
          <w:numId w:val="6"/>
        </w:numPr>
        <w:jc w:val="both"/>
        <w:rPr>
          <w:b/>
        </w:rPr>
      </w:pPr>
      <w:r>
        <w:rPr>
          <w:b/>
        </w:rPr>
        <w:t>$Todo/</w:t>
      </w:r>
      <w:proofErr w:type="spellStart"/>
      <w:r>
        <w:rPr>
          <w:b/>
        </w:rPr>
        <w:t>nsl:</w:t>
      </w:r>
      <w:r w:rsidRPr="00520EAA">
        <w:rPr>
          <w:b/>
        </w:rPr>
        <w:t>id</w:t>
      </w:r>
      <w:proofErr w:type="spellEnd"/>
      <w:r>
        <w:rPr>
          <w:b/>
        </w:rPr>
        <w:t xml:space="preserve">: </w:t>
      </w:r>
      <w:r w:rsidRPr="00520EAA">
        <w:t>Hace referencia a la variable de entrada</w:t>
      </w:r>
      <w:r>
        <w:rPr>
          <w:b/>
        </w:rPr>
        <w:t>.</w:t>
      </w:r>
    </w:p>
    <w:p w14:paraId="662530BE" w14:textId="6D0C95A4" w:rsidR="00520EAA" w:rsidRDefault="00520EAA" w:rsidP="00520EAA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 w:rsidRPr="00520EAA">
        <w:rPr>
          <w:lang w:val="en-US"/>
        </w:rPr>
        <w:t>Uso</w:t>
      </w:r>
      <w:proofErr w:type="spellEnd"/>
      <w:r w:rsidRPr="00520EAA">
        <w:rPr>
          <w:lang w:val="en-US"/>
        </w:rPr>
        <w:t xml:space="preserve"> de if – else if - else:</w:t>
      </w:r>
    </w:p>
    <w:p w14:paraId="16D5B742" w14:textId="4547046D" w:rsidR="00520EAA" w:rsidRPr="006B36BB" w:rsidRDefault="00520EAA" w:rsidP="006B36B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45A34" wp14:editId="3328F4E0">
            <wp:extent cx="5400040" cy="8655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carbon(16)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9546" w14:textId="0A4A0148" w:rsidR="00520EAA" w:rsidRDefault="006B36BB" w:rsidP="00520EAA">
      <w:pPr>
        <w:pStyle w:val="ListParagraph"/>
        <w:numPr>
          <w:ilvl w:val="1"/>
          <w:numId w:val="6"/>
        </w:numPr>
        <w:jc w:val="both"/>
      </w:pPr>
      <w:r w:rsidRPr="006B36BB">
        <w:t xml:space="preserve">Uso de </w:t>
      </w:r>
      <w:proofErr w:type="spellStart"/>
      <w:r w:rsidRPr="006B36BB">
        <w:t>if</w:t>
      </w:r>
      <w:proofErr w:type="spellEnd"/>
      <w:r w:rsidRPr="006B36BB">
        <w:t xml:space="preserve"> con </w:t>
      </w:r>
      <w:r>
        <w:t>operador and:</w:t>
      </w:r>
    </w:p>
    <w:p w14:paraId="541FDD8E" w14:textId="1891ADFC" w:rsidR="006B36BB" w:rsidRDefault="006B36BB" w:rsidP="006B36BB">
      <w:pPr>
        <w:jc w:val="center"/>
      </w:pPr>
      <w:r w:rsidRPr="006B36BB">
        <w:rPr>
          <w:noProof/>
        </w:rPr>
        <w:drawing>
          <wp:inline distT="0" distB="0" distL="0" distR="0" wp14:anchorId="7032A192" wp14:editId="616D4FA1">
            <wp:extent cx="3277057" cy="171474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6095" w14:textId="09F4324F" w:rsidR="006B36BB" w:rsidRPr="002E2C4A" w:rsidRDefault="002E2C4A" w:rsidP="002E2C4A">
      <w:pPr>
        <w:pStyle w:val="ListParagraph"/>
        <w:numPr>
          <w:ilvl w:val="0"/>
          <w:numId w:val="6"/>
        </w:numPr>
        <w:jc w:val="both"/>
      </w:pPr>
      <w:r>
        <w:t>Vamos a complejizar un poco 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la función </w:t>
      </w:r>
      <w:proofErr w:type="spellStart"/>
      <w:r>
        <w:rPr>
          <w:lang w:val="es-ES"/>
        </w:rPr>
        <w:t>concat</w:t>
      </w:r>
      <w:proofErr w:type="spellEnd"/>
      <w:r>
        <w:rPr>
          <w:lang w:val="es-ES"/>
        </w:rPr>
        <w:t xml:space="preserve"> y vamos a decirle que de la descripción, solo quiero los 5 primeros caracteres.</w:t>
      </w:r>
    </w:p>
    <w:p w14:paraId="783AC541" w14:textId="3AD7461F" w:rsidR="002E2C4A" w:rsidRDefault="002E2C4A" w:rsidP="002E2C4A">
      <w:pPr>
        <w:jc w:val="center"/>
      </w:pPr>
      <w:r w:rsidRPr="002E2C4A">
        <w:rPr>
          <w:noProof/>
        </w:rPr>
        <w:drawing>
          <wp:inline distT="0" distB="0" distL="0" distR="0" wp14:anchorId="22FDF3BB" wp14:editId="67E4427B">
            <wp:extent cx="5400040" cy="944880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A24" w14:textId="5B8D94D8" w:rsidR="002E2C4A" w:rsidRPr="002E2C4A" w:rsidRDefault="002E2C4A" w:rsidP="002E2C4A">
      <w:pPr>
        <w:pStyle w:val="ListParagraph"/>
        <w:numPr>
          <w:ilvl w:val="1"/>
          <w:numId w:val="6"/>
        </w:numPr>
        <w:jc w:val="both"/>
      </w:pPr>
      <w:r>
        <w:t>Como se puede observar, el icono de “</w:t>
      </w:r>
      <w:proofErr w:type="spellStart"/>
      <w:r w:rsidRPr="002E2C4A">
        <w:rPr>
          <w:b/>
        </w:rPr>
        <w:t>substring</w:t>
      </w:r>
      <w:proofErr w:type="spellEnd"/>
      <w:r>
        <w:t>” [</w:t>
      </w:r>
      <w:r w:rsidRPr="002E2C4A">
        <w:rPr>
          <w:noProof/>
        </w:rPr>
        <w:drawing>
          <wp:inline distT="0" distB="0" distL="0" distR="0" wp14:anchorId="753625E9" wp14:editId="39594BE3">
            <wp:extent cx="257211" cy="238158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tiene una advertencia. Esto significa que le falta </w:t>
      </w:r>
      <w:proofErr w:type="spellStart"/>
      <w:r>
        <w:t>alg</w:t>
      </w:r>
      <w:r>
        <w:rPr>
          <w:lang w:val="es-ES"/>
        </w:rPr>
        <w:t>ún</w:t>
      </w:r>
      <w:proofErr w:type="spellEnd"/>
      <w:r>
        <w:rPr>
          <w:lang w:val="es-ES"/>
        </w:rPr>
        <w:t xml:space="preserve"> valor para poder hacer la operación.</w:t>
      </w:r>
    </w:p>
    <w:p w14:paraId="61941735" w14:textId="1BEA4294" w:rsidR="002E2C4A" w:rsidRDefault="002E2C4A" w:rsidP="002E2C4A">
      <w:pPr>
        <w:pStyle w:val="ListParagraph"/>
        <w:numPr>
          <w:ilvl w:val="1"/>
          <w:numId w:val="6"/>
        </w:numPr>
        <w:jc w:val="both"/>
      </w:pPr>
      <w:r>
        <w:t>Esta vez, el cambio lo haremos de dos formas, visual y por código.</w:t>
      </w:r>
    </w:p>
    <w:p w14:paraId="0508EE21" w14:textId="6ABF8EAF" w:rsidR="002E2C4A" w:rsidRDefault="002E2C4A" w:rsidP="002E2C4A">
      <w:pPr>
        <w:pStyle w:val="ListParagraph"/>
        <w:numPr>
          <w:ilvl w:val="2"/>
          <w:numId w:val="6"/>
        </w:numPr>
        <w:jc w:val="both"/>
      </w:pPr>
      <w:r>
        <w:t>Visual:</w:t>
      </w:r>
    </w:p>
    <w:p w14:paraId="51D1B327" w14:textId="1EAE4F77" w:rsidR="002E2C4A" w:rsidRDefault="002E2C4A" w:rsidP="002E2C4A">
      <w:pPr>
        <w:pStyle w:val="ListParagraph"/>
        <w:numPr>
          <w:ilvl w:val="3"/>
          <w:numId w:val="6"/>
        </w:numPr>
        <w:jc w:val="both"/>
      </w:pPr>
      <w:r>
        <w:t>Nos paramos arriba de la función y vamos a las propiedades.</w:t>
      </w:r>
    </w:p>
    <w:p w14:paraId="202B3963" w14:textId="3CC761EA" w:rsidR="002E2C4A" w:rsidRDefault="002E2C4A" w:rsidP="002E2C4A">
      <w:pPr>
        <w:jc w:val="both"/>
      </w:pPr>
      <w:r w:rsidRPr="002E2C4A">
        <w:rPr>
          <w:noProof/>
        </w:rPr>
        <w:lastRenderedPageBreak/>
        <w:drawing>
          <wp:inline distT="0" distB="0" distL="0" distR="0" wp14:anchorId="33C2224F" wp14:editId="1BCDAF36">
            <wp:extent cx="5400040" cy="1255395"/>
            <wp:effectExtent l="0" t="0" r="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9CB" w14:textId="1C50566E" w:rsidR="002E2C4A" w:rsidRPr="002E2C4A" w:rsidRDefault="002E2C4A" w:rsidP="002E2C4A">
      <w:pPr>
        <w:pStyle w:val="ListParagraph"/>
        <w:numPr>
          <w:ilvl w:val="3"/>
          <w:numId w:val="6"/>
        </w:numPr>
        <w:jc w:val="both"/>
      </w:pPr>
      <w:r>
        <w:t xml:space="preserve">En la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la derecha podemos ver que tenemos un elemento que dice “</w:t>
      </w:r>
      <w:proofErr w:type="spellStart"/>
      <w:proofErr w:type="gramStart"/>
      <w:r>
        <w:rPr>
          <w:lang w:val="es-ES"/>
        </w:rPr>
        <w:t>fn:error</w:t>
      </w:r>
      <w:proofErr w:type="spellEnd"/>
      <w:proofErr w:type="gramEnd"/>
      <w:r>
        <w:rPr>
          <w:lang w:val="es-ES"/>
        </w:rPr>
        <w:t>()”.</w:t>
      </w:r>
    </w:p>
    <w:p w14:paraId="51108A5C" w14:textId="70F1031A" w:rsidR="002E2C4A" w:rsidRPr="002E2C4A" w:rsidRDefault="002E2C4A" w:rsidP="002E2C4A">
      <w:pPr>
        <w:pStyle w:val="ListParagraph"/>
        <w:numPr>
          <w:ilvl w:val="3"/>
          <w:numId w:val="6"/>
        </w:numPr>
        <w:jc w:val="both"/>
      </w:pPr>
      <w:r>
        <w:rPr>
          <w:lang w:val="es-ES"/>
        </w:rPr>
        <w:t>Esto significa que en esa posición va aun dato que nos falta y al no estar presente, el devuelve un error.</w:t>
      </w:r>
    </w:p>
    <w:p w14:paraId="6910FA06" w14:textId="078F7F60" w:rsidR="002E2C4A" w:rsidRPr="002E2C4A" w:rsidRDefault="002E2C4A" w:rsidP="002E2C4A">
      <w:pPr>
        <w:pStyle w:val="ListParagraph"/>
        <w:numPr>
          <w:ilvl w:val="3"/>
          <w:numId w:val="6"/>
        </w:numPr>
        <w:jc w:val="both"/>
      </w:pPr>
      <w:r>
        <w:t>Lo cambiamos por el valor de 5.</w:t>
      </w:r>
    </w:p>
    <w:p w14:paraId="2716402C" w14:textId="27B3D33B" w:rsidR="002E2C4A" w:rsidRDefault="002E2C4A" w:rsidP="002E2C4A">
      <w:pPr>
        <w:jc w:val="both"/>
      </w:pPr>
      <w:r w:rsidRPr="002E2C4A">
        <w:rPr>
          <w:noProof/>
        </w:rPr>
        <w:drawing>
          <wp:inline distT="0" distB="0" distL="0" distR="0" wp14:anchorId="398574E2" wp14:editId="4FE1E24F">
            <wp:extent cx="5096586" cy="295316"/>
            <wp:effectExtent l="0" t="0" r="889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52CE" w14:textId="34B5229A" w:rsidR="002E2C4A" w:rsidRDefault="002E2C4A" w:rsidP="002E2C4A">
      <w:pPr>
        <w:pStyle w:val="ListParagraph"/>
        <w:numPr>
          <w:ilvl w:val="3"/>
          <w:numId w:val="6"/>
        </w:numPr>
        <w:jc w:val="both"/>
      </w:pPr>
      <w:r>
        <w:t>Ahora solo tenemos que decirle que suba los cambios realizados.</w:t>
      </w:r>
    </w:p>
    <w:p w14:paraId="23FD2C5D" w14:textId="388C95C7" w:rsidR="002E2C4A" w:rsidRPr="002E2C4A" w:rsidRDefault="002E2C4A" w:rsidP="002E2C4A">
      <w:pPr>
        <w:pStyle w:val="ListParagraph"/>
        <w:numPr>
          <w:ilvl w:val="3"/>
          <w:numId w:val="6"/>
        </w:numPr>
        <w:jc w:val="both"/>
      </w:pPr>
      <w:r>
        <w:t xml:space="preserve">Para ello presionamos el </w:t>
      </w:r>
      <w:proofErr w:type="spellStart"/>
      <w:r>
        <w:t>bot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</w:t>
      </w:r>
      <w:r w:rsidRPr="002E2C4A">
        <w:t>[</w:t>
      </w:r>
      <w:r w:rsidRPr="002E2C4A">
        <w:rPr>
          <w:noProof/>
        </w:rPr>
        <w:drawing>
          <wp:inline distT="0" distB="0" distL="0" distR="0" wp14:anchorId="430D2EDB" wp14:editId="6BCB5CAD">
            <wp:extent cx="209579" cy="22863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Esto de forma </w:t>
      </w:r>
      <w:proofErr w:type="spellStart"/>
      <w:r>
        <w:t>autom</w:t>
      </w:r>
      <w:proofErr w:type="spellEnd"/>
      <w:r>
        <w:rPr>
          <w:lang w:val="es-ES"/>
        </w:rPr>
        <w:t>ática guardará los cambios realizados hasta el momento</w:t>
      </w:r>
    </w:p>
    <w:p w14:paraId="045ACFAF" w14:textId="64F5B606" w:rsidR="002E2C4A" w:rsidRPr="002E2C4A" w:rsidRDefault="002E2C4A" w:rsidP="002E2C4A">
      <w:pPr>
        <w:pStyle w:val="ListParagraph"/>
        <w:numPr>
          <w:ilvl w:val="2"/>
          <w:numId w:val="6"/>
        </w:numPr>
        <w:jc w:val="both"/>
      </w:pPr>
      <w:r>
        <w:rPr>
          <w:lang w:val="es-ES"/>
        </w:rPr>
        <w:t>Código:</w:t>
      </w:r>
    </w:p>
    <w:p w14:paraId="4154FE03" w14:textId="1305C064" w:rsidR="002E2C4A" w:rsidRPr="00D51AC2" w:rsidRDefault="002E2C4A" w:rsidP="002E2C4A">
      <w:pPr>
        <w:pStyle w:val="ListParagraph"/>
        <w:numPr>
          <w:ilvl w:val="3"/>
          <w:numId w:val="6"/>
        </w:numPr>
        <w:jc w:val="both"/>
      </w:pPr>
      <w:r>
        <w:t xml:space="preserve">Nos dirigimos a la </w:t>
      </w:r>
      <w:proofErr w:type="spellStart"/>
      <w:r>
        <w:t>pesta</w:t>
      </w:r>
      <w:r>
        <w:rPr>
          <w:lang w:val="es-ES"/>
        </w:rPr>
        <w:t>ña</w:t>
      </w:r>
      <w:proofErr w:type="spellEnd"/>
      <w:r>
        <w:rPr>
          <w:lang w:val="es-ES"/>
        </w:rPr>
        <w:t xml:space="preserve"> “</w:t>
      </w:r>
      <w:proofErr w:type="spellStart"/>
      <w:r w:rsidRPr="002E2C4A">
        <w:rPr>
          <w:b/>
          <w:lang w:val="es-ES"/>
        </w:rPr>
        <w:t>XQuery</w:t>
      </w:r>
      <w:proofErr w:type="spellEnd"/>
      <w:r w:rsidRPr="002E2C4A">
        <w:rPr>
          <w:b/>
          <w:lang w:val="es-ES"/>
        </w:rPr>
        <w:t xml:space="preserve"> </w:t>
      </w:r>
      <w:proofErr w:type="spellStart"/>
      <w:r w:rsidRPr="002E2C4A">
        <w:rPr>
          <w:b/>
          <w:lang w:val="es-ES"/>
        </w:rPr>
        <w:t>Source</w:t>
      </w:r>
      <w:proofErr w:type="spellEnd"/>
      <w:r>
        <w:rPr>
          <w:lang w:val="es-ES"/>
        </w:rPr>
        <w:t>”</w:t>
      </w:r>
      <w:r w:rsidR="00D51AC2">
        <w:rPr>
          <w:lang w:val="es-ES"/>
        </w:rPr>
        <w:t>.</w:t>
      </w:r>
    </w:p>
    <w:p w14:paraId="5EB2872E" w14:textId="624A3D55" w:rsidR="00D51AC2" w:rsidRPr="00D51AC2" w:rsidRDefault="00D51AC2" w:rsidP="002E2C4A">
      <w:pPr>
        <w:pStyle w:val="ListParagraph"/>
        <w:numPr>
          <w:ilvl w:val="3"/>
          <w:numId w:val="6"/>
        </w:numPr>
        <w:jc w:val="both"/>
      </w:pPr>
      <w:r>
        <w:rPr>
          <w:lang w:val="es-ES"/>
        </w:rPr>
        <w:t>Navegamos en el código hasta encontrar la línea correspondiente al resumen.</w:t>
      </w:r>
    </w:p>
    <w:p w14:paraId="551FCA22" w14:textId="7A25619E" w:rsidR="00D51AC2" w:rsidRDefault="00D51AC2" w:rsidP="00D51AC2">
      <w:pPr>
        <w:jc w:val="both"/>
      </w:pPr>
      <w:r w:rsidRPr="00D51AC2">
        <w:rPr>
          <w:noProof/>
        </w:rPr>
        <w:drawing>
          <wp:inline distT="0" distB="0" distL="0" distR="0" wp14:anchorId="0FC5E92A" wp14:editId="18546EA5">
            <wp:extent cx="5400040" cy="243840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4A7" w14:textId="148D7542" w:rsidR="00D51AC2" w:rsidRDefault="00D51AC2" w:rsidP="002E2C4A">
      <w:pPr>
        <w:pStyle w:val="ListParagraph"/>
        <w:numPr>
          <w:ilvl w:val="3"/>
          <w:numId w:val="6"/>
        </w:numPr>
        <w:jc w:val="both"/>
      </w:pPr>
      <w:r>
        <w:t>Cambiamos (</w:t>
      </w:r>
      <w:r w:rsidRPr="00D51AC2">
        <w:rPr>
          <w:noProof/>
        </w:rPr>
        <w:drawing>
          <wp:inline distT="0" distB="0" distL="0" distR="0" wp14:anchorId="7B18B4AC" wp14:editId="7DD8249D">
            <wp:extent cx="876422" cy="19052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por 5.</w:t>
      </w:r>
    </w:p>
    <w:p w14:paraId="11D8329B" w14:textId="1249E842" w:rsidR="00D51AC2" w:rsidRDefault="0025555B" w:rsidP="002E2C4A">
      <w:pPr>
        <w:pStyle w:val="ListParagraph"/>
        <w:numPr>
          <w:ilvl w:val="3"/>
          <w:numId w:val="6"/>
        </w:numPr>
        <w:jc w:val="both"/>
      </w:pPr>
      <w:r>
        <w:t>Damos guardar [</w:t>
      </w:r>
      <w:proofErr w:type="spellStart"/>
      <w:r w:rsidRPr="00A6090E">
        <w:rPr>
          <w:b/>
        </w:rPr>
        <w:t>Ctrl</w:t>
      </w:r>
      <w:proofErr w:type="spellEnd"/>
      <w:r w:rsidRPr="00A6090E">
        <w:rPr>
          <w:b/>
        </w:rPr>
        <w:t xml:space="preserve"> + S</w:t>
      </w:r>
      <w:r>
        <w:t>] y ya.</w:t>
      </w:r>
    </w:p>
    <w:p w14:paraId="385FD6D6" w14:textId="5B6D2AC3" w:rsidR="00A6090E" w:rsidRPr="00A6090E" w:rsidRDefault="00A6090E" w:rsidP="00A6090E">
      <w:pPr>
        <w:pStyle w:val="ListParagraph"/>
        <w:numPr>
          <w:ilvl w:val="1"/>
          <w:numId w:val="6"/>
        </w:numPr>
        <w:jc w:val="both"/>
      </w:pPr>
      <w:r>
        <w:t>Una vez arreglado el error, el “</w:t>
      </w:r>
      <w:proofErr w:type="spellStart"/>
      <w:r w:rsidRPr="00A6090E">
        <w:rPr>
          <w:b/>
        </w:rPr>
        <w:t>XQuery</w:t>
      </w:r>
      <w:proofErr w:type="spellEnd"/>
      <w:r w:rsidRPr="00A6090E">
        <w:rPr>
          <w:b/>
        </w:rPr>
        <w:t xml:space="preserve"> </w:t>
      </w:r>
      <w:proofErr w:type="spellStart"/>
      <w:r w:rsidRPr="00A6090E">
        <w:rPr>
          <w:b/>
        </w:rPr>
        <w:t>Mapper</w:t>
      </w:r>
      <w:proofErr w:type="spellEnd"/>
      <w:r>
        <w:t>” quedar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de la siguiente forma:</w:t>
      </w:r>
    </w:p>
    <w:p w14:paraId="060E68FD" w14:textId="79089848" w:rsidR="00A6090E" w:rsidRDefault="00A6090E" w:rsidP="00A6090E">
      <w:pPr>
        <w:jc w:val="both"/>
      </w:pPr>
      <w:r w:rsidRPr="00A6090E">
        <w:rPr>
          <w:noProof/>
        </w:rPr>
        <w:drawing>
          <wp:inline distT="0" distB="0" distL="0" distR="0" wp14:anchorId="4772B574" wp14:editId="586014BE">
            <wp:extent cx="5400040" cy="9588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0B80" w14:textId="39BDA303" w:rsidR="00A6090E" w:rsidRPr="00257E66" w:rsidRDefault="00257E66" w:rsidP="00257E66">
      <w:pPr>
        <w:pStyle w:val="ListParagraph"/>
        <w:numPr>
          <w:ilvl w:val="0"/>
          <w:numId w:val="6"/>
        </w:numPr>
        <w:jc w:val="both"/>
      </w:pPr>
      <w:r w:rsidRPr="00257E66">
        <w:t>Vamos a coger y complejizar u</w:t>
      </w:r>
      <w:r>
        <w:t>n poco 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la situación. Vamos a sumar los valores de “</w:t>
      </w:r>
      <w:r w:rsidRPr="00257E66">
        <w:rPr>
          <w:b/>
          <w:lang w:val="es-ES"/>
        </w:rPr>
        <w:t>puntuación</w:t>
      </w:r>
      <w:r>
        <w:rPr>
          <w:lang w:val="es-ES"/>
        </w:rPr>
        <w:t>” y “</w:t>
      </w:r>
      <w:r w:rsidRPr="00257E66">
        <w:rPr>
          <w:b/>
          <w:lang w:val="es-ES"/>
        </w:rPr>
        <w:t>prioridad</w:t>
      </w:r>
      <w:r>
        <w:rPr>
          <w:lang w:val="es-ES"/>
        </w:rPr>
        <w:t>”.</w:t>
      </w:r>
    </w:p>
    <w:p w14:paraId="3B23813B" w14:textId="49420455" w:rsidR="00257E66" w:rsidRPr="00257E66" w:rsidRDefault="00257E66" w:rsidP="00257E66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Primero buscamos la función de suma (</w:t>
      </w:r>
      <w:r w:rsidRPr="00257E66">
        <w:rPr>
          <w:noProof/>
          <w:lang w:val="es-ES"/>
        </w:rPr>
        <w:drawing>
          <wp:inline distT="0" distB="0" distL="0" distR="0" wp14:anchorId="04ACFDC2" wp14:editId="7B8FBCE3">
            <wp:extent cx="466790" cy="314369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en el menú de componentes.</w:t>
      </w:r>
    </w:p>
    <w:p w14:paraId="46E175B1" w14:textId="626ECDD2" w:rsidR="00257E66" w:rsidRDefault="00257E66" w:rsidP="00257E66">
      <w:pPr>
        <w:jc w:val="both"/>
      </w:pPr>
      <w:r w:rsidRPr="00257E66">
        <w:rPr>
          <w:noProof/>
        </w:rPr>
        <w:drawing>
          <wp:inline distT="0" distB="0" distL="0" distR="0" wp14:anchorId="4FDAD0D2" wp14:editId="5E0E5BAF">
            <wp:extent cx="5400040" cy="661035"/>
            <wp:effectExtent l="0" t="0" r="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FE1D" w14:textId="482440F9" w:rsidR="00257E66" w:rsidRPr="00257E66" w:rsidRDefault="00257E66" w:rsidP="00257E66">
      <w:pPr>
        <w:pStyle w:val="ListParagraph"/>
        <w:numPr>
          <w:ilvl w:val="1"/>
          <w:numId w:val="6"/>
        </w:numPr>
        <w:jc w:val="both"/>
      </w:pPr>
      <w:r>
        <w:t xml:space="preserve">En la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la derecha, podemos observar que el valor de “</w:t>
      </w:r>
      <w:r w:rsidRPr="00257E66">
        <w:rPr>
          <w:b/>
          <w:lang w:val="es-ES"/>
        </w:rPr>
        <w:t>Puntación</w:t>
      </w:r>
      <w:r>
        <w:rPr>
          <w:lang w:val="es-ES"/>
        </w:rPr>
        <w:t>” sigue siendo “</w:t>
      </w:r>
      <w:proofErr w:type="spellStart"/>
      <w:r w:rsidRPr="00257E66">
        <w:rPr>
          <w:b/>
          <w:lang w:val="es-ES"/>
        </w:rPr>
        <w:t>empty</w:t>
      </w:r>
      <w:proofErr w:type="spellEnd"/>
      <w:r>
        <w:rPr>
          <w:lang w:val="es-ES"/>
        </w:rPr>
        <w:t>”. Esto se debe a que es imposible sumar un valor “</w:t>
      </w:r>
      <w:proofErr w:type="spellStart"/>
      <w:r w:rsidRPr="00257E66">
        <w:rPr>
          <w:b/>
          <w:lang w:val="es-ES"/>
        </w:rPr>
        <w:t>double</w:t>
      </w:r>
      <w:proofErr w:type="spellEnd"/>
      <w:r>
        <w:rPr>
          <w:lang w:val="es-ES"/>
        </w:rPr>
        <w:t>” con un “</w:t>
      </w:r>
      <w:r w:rsidRPr="00257E66">
        <w:rPr>
          <w:b/>
          <w:lang w:val="es-ES"/>
        </w:rPr>
        <w:t>decimal</w:t>
      </w:r>
      <w:r>
        <w:rPr>
          <w:lang w:val="es-ES"/>
        </w:rPr>
        <w:t xml:space="preserve">”; al igual que en los lenguajes de programación. </w:t>
      </w:r>
    </w:p>
    <w:p w14:paraId="31DD6D25" w14:textId="19414CD2" w:rsidR="00257E66" w:rsidRPr="00257E66" w:rsidRDefault="00257E66" w:rsidP="00257E66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lastRenderedPageBreak/>
        <w:t>Para resolver este problema podemos usar el casteo de variables. En este caso vamos a convertir de “</w:t>
      </w:r>
      <w:r w:rsidRPr="00257E66">
        <w:rPr>
          <w:b/>
          <w:lang w:val="es-ES"/>
        </w:rPr>
        <w:t>decimal</w:t>
      </w:r>
      <w:r>
        <w:rPr>
          <w:lang w:val="es-ES"/>
        </w:rPr>
        <w:t>” a “</w:t>
      </w:r>
      <w:proofErr w:type="spellStart"/>
      <w:r w:rsidRPr="00257E66">
        <w:rPr>
          <w:b/>
          <w:lang w:val="es-ES"/>
        </w:rPr>
        <w:t>double</w:t>
      </w:r>
      <w:proofErr w:type="spellEnd"/>
      <w:r>
        <w:rPr>
          <w:lang w:val="es-ES"/>
        </w:rPr>
        <w:t>”. Para ello usaremos el operador de “</w:t>
      </w:r>
      <w:proofErr w:type="spellStart"/>
      <w:r w:rsidRPr="00257E66">
        <w:rPr>
          <w:b/>
          <w:lang w:val="es-ES"/>
        </w:rPr>
        <w:t>double</w:t>
      </w:r>
      <w:proofErr w:type="spellEnd"/>
      <w:r>
        <w:rPr>
          <w:lang w:val="es-ES"/>
        </w:rPr>
        <w:t xml:space="preserve">” </w:t>
      </w:r>
      <w:r>
        <w:rPr>
          <w:lang w:val="en-US"/>
        </w:rPr>
        <w:t>[</w:t>
      </w:r>
      <w:r w:rsidRPr="00257E66">
        <w:rPr>
          <w:noProof/>
          <w:lang w:val="en-US"/>
        </w:rPr>
        <w:drawing>
          <wp:inline distT="0" distB="0" distL="0" distR="0" wp14:anchorId="4635A513" wp14:editId="130A9D4D">
            <wp:extent cx="590632" cy="238158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]</w:t>
      </w:r>
      <w:r>
        <w:rPr>
          <w:lang w:val="es-ES"/>
        </w:rPr>
        <w:t>.</w:t>
      </w:r>
    </w:p>
    <w:p w14:paraId="792CD074" w14:textId="04E12225" w:rsidR="00257E66" w:rsidRPr="00257E66" w:rsidRDefault="00257E66" w:rsidP="00257E66">
      <w:pPr>
        <w:pStyle w:val="ListParagraph"/>
        <w:numPr>
          <w:ilvl w:val="1"/>
          <w:numId w:val="6"/>
        </w:numPr>
        <w:jc w:val="both"/>
      </w:pPr>
      <w:r>
        <w:rPr>
          <w:lang w:val="es-ES"/>
        </w:rPr>
        <w:t>Este lo ubicaremos en la conexión que va de “</w:t>
      </w:r>
      <w:r w:rsidRPr="00257E66">
        <w:rPr>
          <w:b/>
          <w:lang w:val="es-ES"/>
        </w:rPr>
        <w:t>prioridad</w:t>
      </w:r>
      <w:r>
        <w:rPr>
          <w:lang w:val="es-ES"/>
        </w:rPr>
        <w:t>” hacia la función de suma.</w:t>
      </w:r>
    </w:p>
    <w:p w14:paraId="4BE7A189" w14:textId="099393E2" w:rsidR="00257E66" w:rsidRDefault="00257E66" w:rsidP="00257E66">
      <w:pPr>
        <w:jc w:val="center"/>
      </w:pPr>
      <w:r w:rsidRPr="00257E66">
        <w:rPr>
          <w:noProof/>
        </w:rPr>
        <w:drawing>
          <wp:inline distT="0" distB="0" distL="0" distR="0" wp14:anchorId="39610FEE" wp14:editId="7042F40C">
            <wp:extent cx="5400040" cy="71437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93D" w14:textId="6ACBE959" w:rsidR="00257E66" w:rsidRPr="00C4658E" w:rsidRDefault="00257E66" w:rsidP="00257E66">
      <w:pPr>
        <w:pStyle w:val="ListParagraph"/>
        <w:numPr>
          <w:ilvl w:val="1"/>
          <w:numId w:val="6"/>
        </w:numPr>
        <w:jc w:val="both"/>
      </w:pPr>
      <w:r>
        <w:t>Esto en 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se puede ver de la siguiente forma:</w:t>
      </w:r>
    </w:p>
    <w:p w14:paraId="2BC3E1C3" w14:textId="143E65C6" w:rsidR="00C4658E" w:rsidRDefault="00C4658E" w:rsidP="00C4658E">
      <w:pPr>
        <w:jc w:val="both"/>
      </w:pPr>
      <w:r>
        <w:rPr>
          <w:noProof/>
        </w:rPr>
        <w:drawing>
          <wp:inline distT="0" distB="0" distL="0" distR="0" wp14:anchorId="072D036A" wp14:editId="38D31CD8">
            <wp:extent cx="5400675" cy="447675"/>
            <wp:effectExtent l="0" t="0" r="9525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75B6" w14:textId="7AA22866" w:rsidR="00C4658E" w:rsidRPr="006B36BB" w:rsidRDefault="00513D89" w:rsidP="00513D89">
      <w:pPr>
        <w:pStyle w:val="ListParagraph"/>
        <w:numPr>
          <w:ilvl w:val="0"/>
          <w:numId w:val="6"/>
        </w:numPr>
        <w:jc w:val="both"/>
      </w:pPr>
      <w:r>
        <w:t xml:space="preserve">Ya con esto tenemos una </w:t>
      </w:r>
      <w:r w:rsidR="00355288">
        <w:t>transformación</w:t>
      </w:r>
      <w:r>
        <w:rPr>
          <w:lang w:val="es-ES"/>
        </w:rPr>
        <w:t xml:space="preserve"> creada con éxito.</w:t>
      </w:r>
    </w:p>
    <w:sectPr w:rsidR="00C4658E" w:rsidRPr="006B3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906F6"/>
    <w:multiLevelType w:val="hybridMultilevel"/>
    <w:tmpl w:val="99D87C8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15289"/>
    <w:rsid w:val="00065559"/>
    <w:rsid w:val="00097F56"/>
    <w:rsid w:val="000D36C8"/>
    <w:rsid w:val="0025555B"/>
    <w:rsid w:val="00257E66"/>
    <w:rsid w:val="002D3631"/>
    <w:rsid w:val="002E2C4A"/>
    <w:rsid w:val="00335B2E"/>
    <w:rsid w:val="003408AA"/>
    <w:rsid w:val="00355288"/>
    <w:rsid w:val="003B05BD"/>
    <w:rsid w:val="003C0940"/>
    <w:rsid w:val="00441897"/>
    <w:rsid w:val="004A10E3"/>
    <w:rsid w:val="004C4D85"/>
    <w:rsid w:val="004D6F3C"/>
    <w:rsid w:val="00513D89"/>
    <w:rsid w:val="00520EAA"/>
    <w:rsid w:val="00547A1C"/>
    <w:rsid w:val="00657620"/>
    <w:rsid w:val="0065798C"/>
    <w:rsid w:val="0066759F"/>
    <w:rsid w:val="006B36BB"/>
    <w:rsid w:val="007016A5"/>
    <w:rsid w:val="00714654"/>
    <w:rsid w:val="00755CEF"/>
    <w:rsid w:val="00794B46"/>
    <w:rsid w:val="007B1428"/>
    <w:rsid w:val="007F50EE"/>
    <w:rsid w:val="008056AA"/>
    <w:rsid w:val="0081330C"/>
    <w:rsid w:val="00884662"/>
    <w:rsid w:val="008B1760"/>
    <w:rsid w:val="009E0417"/>
    <w:rsid w:val="00A6090E"/>
    <w:rsid w:val="00B04F0E"/>
    <w:rsid w:val="00B53F90"/>
    <w:rsid w:val="00B71FFA"/>
    <w:rsid w:val="00B74968"/>
    <w:rsid w:val="00C4658E"/>
    <w:rsid w:val="00CC3329"/>
    <w:rsid w:val="00D51AC2"/>
    <w:rsid w:val="00D86A56"/>
    <w:rsid w:val="00DA23C2"/>
    <w:rsid w:val="00DF0932"/>
    <w:rsid w:val="00F2220A"/>
    <w:rsid w:val="00F264CB"/>
    <w:rsid w:val="00F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A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35D2D-E373-4E92-A0A8-26E47E9B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1006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33</cp:revision>
  <dcterms:created xsi:type="dcterms:W3CDTF">2022-12-22T17:39:00Z</dcterms:created>
  <dcterms:modified xsi:type="dcterms:W3CDTF">2022-12-23T13:41:00Z</dcterms:modified>
</cp:coreProperties>
</file>