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D38D2" w14:textId="61B8930E" w:rsidR="008056AA" w:rsidRDefault="003135D2" w:rsidP="003135D2">
      <w:pPr>
        <w:jc w:val="center"/>
        <w:rPr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tabs</w:t>
      </w:r>
      <w:proofErr w:type="spellEnd"/>
    </w:p>
    <w:p w14:paraId="00EE69E4" w14:textId="36B74886" w:rsidR="003135D2" w:rsidRDefault="003135D2" w:rsidP="003135D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Primero nos dirigimos a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“</w:t>
      </w:r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>” de Salesforce. En el menú izquierda buscamos la opción de “</w:t>
      </w:r>
      <w:proofErr w:type="spellStart"/>
      <w:r w:rsidRPr="003135D2">
        <w:rPr>
          <w:b/>
          <w:lang w:val="es-ES"/>
        </w:rPr>
        <w:t>Tabs</w:t>
      </w:r>
      <w:proofErr w:type="spellEnd"/>
      <w:r>
        <w:rPr>
          <w:lang w:val="es-ES"/>
        </w:rPr>
        <w:t>”.</w:t>
      </w:r>
    </w:p>
    <w:p w14:paraId="3066048A" w14:textId="3329B94F" w:rsidR="003135D2" w:rsidRPr="003135D2" w:rsidRDefault="003135D2" w:rsidP="003135D2">
      <w:pPr>
        <w:jc w:val="center"/>
        <w:rPr>
          <w:lang w:val="es-ES"/>
        </w:rPr>
      </w:pPr>
      <w:r w:rsidRPr="003135D2">
        <w:rPr>
          <w:noProof/>
          <w:lang w:val="es-ES"/>
        </w:rPr>
        <w:drawing>
          <wp:inline distT="0" distB="0" distL="0" distR="0" wp14:anchorId="4FB754EA" wp14:editId="3A70B8F3">
            <wp:extent cx="1774850" cy="1074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312" cy="109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D713" w14:textId="04F213C7" w:rsidR="003135D2" w:rsidRDefault="00CF3034" w:rsidP="003135D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Cuando seleccionemos esta opción, nos saldrá la siguiente sección en la zona a la derecha del menú:</w:t>
      </w:r>
    </w:p>
    <w:p w14:paraId="55ED602E" w14:textId="2EA97F75" w:rsidR="00CF3034" w:rsidRPr="00CF3034" w:rsidRDefault="00CF3034" w:rsidP="00CF3034">
      <w:pPr>
        <w:jc w:val="center"/>
        <w:rPr>
          <w:lang w:val="es-ES"/>
        </w:rPr>
      </w:pPr>
      <w:r w:rsidRPr="00CF3034">
        <w:rPr>
          <w:noProof/>
          <w:lang w:val="es-ES"/>
        </w:rPr>
        <w:drawing>
          <wp:inline distT="0" distB="0" distL="0" distR="0" wp14:anchorId="27897DC2" wp14:editId="473A9D18">
            <wp:extent cx="540004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67E6" w14:textId="184B7982" w:rsidR="00CF3034" w:rsidRDefault="00CF3034" w:rsidP="00CF3034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Aquí dentro podremos seleccionar que tipo de “</w:t>
      </w:r>
      <w:proofErr w:type="spellStart"/>
      <w:r w:rsidRPr="00CF3034">
        <w:rPr>
          <w:b/>
          <w:lang w:val="es-ES"/>
        </w:rPr>
        <w:t>tab</w:t>
      </w:r>
      <w:proofErr w:type="spellEnd"/>
      <w:r>
        <w:rPr>
          <w:lang w:val="es-ES"/>
        </w:rPr>
        <w:t>” queremos crear según el elemento al que estemos haciendo referencia.</w:t>
      </w:r>
    </w:p>
    <w:p w14:paraId="228137A3" w14:textId="1B89959B" w:rsidR="00CF3034" w:rsidRDefault="00CF3034" w:rsidP="00CF3034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este caso esteremos creando un “</w:t>
      </w:r>
      <w:proofErr w:type="spellStart"/>
      <w:r w:rsidRPr="00CF3034">
        <w:rPr>
          <w:b/>
          <w:lang w:val="es-ES"/>
        </w:rPr>
        <w:t>tab</w:t>
      </w:r>
      <w:proofErr w:type="spellEnd"/>
      <w:r>
        <w:rPr>
          <w:lang w:val="es-ES"/>
        </w:rPr>
        <w:t>” de objetos.</w:t>
      </w:r>
    </w:p>
    <w:p w14:paraId="083D1468" w14:textId="1F28D56F" w:rsidR="00B53A5B" w:rsidRDefault="00B53A5B" w:rsidP="00B53A5B">
      <w:pPr>
        <w:pStyle w:val="ListParagraph"/>
        <w:numPr>
          <w:ilvl w:val="2"/>
          <w:numId w:val="1"/>
        </w:numPr>
        <w:jc w:val="both"/>
        <w:rPr>
          <w:lang w:val="es-ES"/>
        </w:rPr>
      </w:pPr>
      <w:r w:rsidRPr="00B53A5B">
        <w:rPr>
          <w:b/>
          <w:lang w:val="es-ES"/>
        </w:rPr>
        <w:t xml:space="preserve">Web </w:t>
      </w:r>
      <w:proofErr w:type="spellStart"/>
      <w:r w:rsidRPr="00B53A5B">
        <w:rPr>
          <w:b/>
          <w:lang w:val="es-ES"/>
        </w:rPr>
        <w:t>Tabs</w:t>
      </w:r>
      <w:proofErr w:type="spellEnd"/>
      <w:r>
        <w:rPr>
          <w:lang w:val="es-ES"/>
        </w:rPr>
        <w:t>: nos permite crear una pestaña dentro de la aplicación que nos permite cargar un sitio web dentro de la aplicación de Salesforce.</w:t>
      </w:r>
    </w:p>
    <w:p w14:paraId="7C90D272" w14:textId="25D19010" w:rsidR="00B53A5B" w:rsidRPr="00C90042" w:rsidRDefault="00C90042" w:rsidP="00B53A5B">
      <w:pPr>
        <w:pStyle w:val="ListParagraph"/>
        <w:numPr>
          <w:ilvl w:val="2"/>
          <w:numId w:val="1"/>
        </w:numPr>
        <w:jc w:val="both"/>
        <w:rPr>
          <w:lang w:val="es-ES"/>
        </w:rPr>
      </w:pPr>
      <w:bookmarkStart w:id="0" w:name="_GoBack"/>
      <w:r w:rsidRPr="00C90042">
        <w:rPr>
          <w:lang w:val="es-ES"/>
        </w:rPr>
        <w:t>Los otros 3 son para abrir aplicaciones creadas mediante Salesforce.</w:t>
      </w:r>
    </w:p>
    <w:bookmarkEnd w:id="0"/>
    <w:p w14:paraId="324557DB" w14:textId="5CB8487D" w:rsidR="00CF3034" w:rsidRDefault="00CF3034" w:rsidP="00CF3034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Para crear un “</w:t>
      </w:r>
      <w:proofErr w:type="spellStart"/>
      <w:r w:rsidRPr="00CF3034">
        <w:rPr>
          <w:b/>
          <w:lang w:val="es-ES"/>
        </w:rPr>
        <w:t>tab</w:t>
      </w:r>
      <w:proofErr w:type="spellEnd"/>
      <w:r>
        <w:rPr>
          <w:lang w:val="es-ES"/>
        </w:rPr>
        <w:t xml:space="preserve">” nuevo, presionamos en el botón </w:t>
      </w:r>
      <w:r w:rsidRPr="00CF3034">
        <w:t>[</w:t>
      </w:r>
      <w:r w:rsidRPr="00CF3034">
        <w:rPr>
          <w:b/>
        </w:rPr>
        <w:t>new</w:t>
      </w:r>
      <w:r>
        <w:t xml:space="preserve">] de la </w:t>
      </w:r>
      <w:proofErr w:type="spellStart"/>
      <w:r>
        <w:t>secci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 “</w:t>
      </w:r>
      <w:proofErr w:type="spellStart"/>
      <w:r w:rsidRPr="00CF3034">
        <w:rPr>
          <w:b/>
          <w:lang w:val="es-ES"/>
        </w:rPr>
        <w:t>Custom</w:t>
      </w:r>
      <w:proofErr w:type="spellEnd"/>
      <w:r w:rsidRPr="00CF3034">
        <w:rPr>
          <w:b/>
          <w:lang w:val="es-ES"/>
        </w:rPr>
        <w:t xml:space="preserve"> </w:t>
      </w:r>
      <w:proofErr w:type="spellStart"/>
      <w:r w:rsidRPr="00CF3034">
        <w:rPr>
          <w:b/>
          <w:lang w:val="es-ES"/>
        </w:rPr>
        <w:t>Object</w:t>
      </w:r>
      <w:proofErr w:type="spellEnd"/>
      <w:r w:rsidRPr="00CF3034">
        <w:rPr>
          <w:b/>
          <w:lang w:val="es-ES"/>
        </w:rPr>
        <w:t xml:space="preserve"> </w:t>
      </w:r>
      <w:proofErr w:type="spellStart"/>
      <w:r w:rsidRPr="00CF3034">
        <w:rPr>
          <w:b/>
          <w:lang w:val="es-ES"/>
        </w:rPr>
        <w:t>Tabs</w:t>
      </w:r>
      <w:proofErr w:type="spellEnd"/>
      <w:r>
        <w:rPr>
          <w:lang w:val="es-ES"/>
        </w:rPr>
        <w:t>”</w:t>
      </w:r>
      <w:r w:rsidR="00681E09">
        <w:rPr>
          <w:lang w:val="es-ES"/>
        </w:rPr>
        <w:t>.</w:t>
      </w:r>
    </w:p>
    <w:p w14:paraId="24C1CCB0" w14:textId="0F9D21D0" w:rsidR="00EC2E17" w:rsidRDefault="00EC2E17" w:rsidP="00EC2E17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proceso de creación de “</w:t>
      </w:r>
      <w:proofErr w:type="spellStart"/>
      <w:r w:rsidRPr="00EC2E17">
        <w:rPr>
          <w:b/>
          <w:lang w:val="es-ES"/>
        </w:rPr>
        <w:t>Tabs</w:t>
      </w:r>
      <w:proofErr w:type="spellEnd"/>
      <w:r>
        <w:rPr>
          <w:lang w:val="es-ES"/>
        </w:rPr>
        <w:t>” está dividido en tres pasos. El primer paso consiste en datos generales.</w:t>
      </w:r>
    </w:p>
    <w:p w14:paraId="1A26EF4C" w14:textId="2F0C815E" w:rsidR="00EC2E17" w:rsidRPr="00EC2E17" w:rsidRDefault="00EC2E17" w:rsidP="00EC2E17">
      <w:pPr>
        <w:jc w:val="center"/>
        <w:rPr>
          <w:lang w:val="es-ES"/>
        </w:rPr>
      </w:pPr>
      <w:r w:rsidRPr="00EC2E17">
        <w:rPr>
          <w:noProof/>
          <w:lang w:val="es-ES"/>
        </w:rPr>
        <w:drawing>
          <wp:inline distT="0" distB="0" distL="0" distR="0" wp14:anchorId="1FED6385" wp14:editId="2BECA80D">
            <wp:extent cx="4222042" cy="20181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551" cy="202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B22B" w14:textId="096ED770" w:rsidR="00EC2E17" w:rsidRDefault="00EC2E17" w:rsidP="00EC2E17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 w:rsidRPr="00EC2E17">
        <w:rPr>
          <w:b/>
          <w:lang w:val="es-ES"/>
        </w:rPr>
        <w:lastRenderedPageBreak/>
        <w:t>Object</w:t>
      </w:r>
      <w:proofErr w:type="spellEnd"/>
      <w:r>
        <w:rPr>
          <w:lang w:val="es-ES"/>
        </w:rPr>
        <w:t>: seleccionaremos el objeto que mostraremos en esa pestaña específicamente.</w:t>
      </w:r>
    </w:p>
    <w:p w14:paraId="7C4BA04D" w14:textId="53896335" w:rsidR="00EC2E17" w:rsidRDefault="00EC2E17" w:rsidP="00EC2E17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Tab</w:t>
      </w:r>
      <w:proofErr w:type="spellEnd"/>
      <w:r>
        <w:rPr>
          <w:b/>
          <w:lang w:val="es-ES"/>
        </w:rPr>
        <w:t xml:space="preserve"> Style</w:t>
      </w:r>
      <w:r w:rsidRPr="00EC2E17">
        <w:rPr>
          <w:lang w:val="es-ES"/>
        </w:rPr>
        <w:t>:</w:t>
      </w:r>
      <w:r>
        <w:rPr>
          <w:lang w:val="es-ES"/>
        </w:rPr>
        <w:t xml:space="preserve"> nos permite seleccionar o crear un estilo para mostrar la pestaña:</w:t>
      </w:r>
    </w:p>
    <w:p w14:paraId="58AFD7D2" w14:textId="4232C85D" w:rsidR="00EC2E17" w:rsidRPr="00EC2E17" w:rsidRDefault="00EC2E17" w:rsidP="00EC2E17">
      <w:pPr>
        <w:jc w:val="both"/>
        <w:rPr>
          <w:lang w:val="es-ES"/>
        </w:rPr>
      </w:pPr>
      <w:r w:rsidRPr="00EC2E17">
        <w:rPr>
          <w:noProof/>
          <w:lang w:val="es-ES"/>
        </w:rPr>
        <w:drawing>
          <wp:inline distT="0" distB="0" distL="0" distR="0" wp14:anchorId="7C69AB68" wp14:editId="613B7CE2">
            <wp:extent cx="540004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5E98" w14:textId="3E7D23D3" w:rsidR="00EC2E17" w:rsidRDefault="00EC2E17" w:rsidP="00EC2E17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En el caso que queramos crear una pestaña nueva seleccionaremos el color y el icono.</w:t>
      </w:r>
    </w:p>
    <w:p w14:paraId="4948C93B" w14:textId="61D422AD" w:rsidR="00EC2E17" w:rsidRPr="00EC2E17" w:rsidRDefault="00EC2E17" w:rsidP="00EC2E17">
      <w:pPr>
        <w:jc w:val="center"/>
        <w:rPr>
          <w:lang w:val="es-ES"/>
        </w:rPr>
      </w:pPr>
      <w:r w:rsidRPr="00EC2E17">
        <w:rPr>
          <w:noProof/>
          <w:lang w:val="es-ES"/>
        </w:rPr>
        <w:drawing>
          <wp:inline distT="0" distB="0" distL="0" distR="0" wp14:anchorId="2CC87C3E" wp14:editId="77872D7B">
            <wp:extent cx="2747587" cy="1508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143" cy="15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3C90" w14:textId="3BE44B66" w:rsidR="00EC2E17" w:rsidRDefault="00EC2E17" w:rsidP="00EC2E17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En este caso seleccionamos la opción de “</w:t>
      </w:r>
      <w:proofErr w:type="spellStart"/>
      <w:r w:rsidRPr="00EC2E17">
        <w:rPr>
          <w:b/>
          <w:lang w:val="es-ES"/>
        </w:rPr>
        <w:t>building</w:t>
      </w:r>
      <w:proofErr w:type="spellEnd"/>
      <w:r>
        <w:rPr>
          <w:lang w:val="es-ES"/>
        </w:rPr>
        <w:t>” ya que viene por defecto y el objeto a crear entra en esta categoría.</w:t>
      </w:r>
    </w:p>
    <w:p w14:paraId="402D650A" w14:textId="07B77562" w:rsidR="004C54A3" w:rsidRDefault="004C54A3" w:rsidP="004C54A3">
      <w:pPr>
        <w:pStyle w:val="ListParagraph"/>
        <w:numPr>
          <w:ilvl w:val="2"/>
          <w:numId w:val="1"/>
        </w:numPr>
        <w:jc w:val="both"/>
      </w:pPr>
      <w:r w:rsidRPr="004C54A3">
        <w:rPr>
          <w:b/>
        </w:rPr>
        <w:t xml:space="preserve">Splash Page </w:t>
      </w:r>
      <w:proofErr w:type="spellStart"/>
      <w:r w:rsidRPr="004C54A3">
        <w:rPr>
          <w:b/>
        </w:rPr>
        <w:t>Custom</w:t>
      </w:r>
      <w:proofErr w:type="spellEnd"/>
      <w:r w:rsidRPr="004C54A3">
        <w:rPr>
          <w:b/>
        </w:rPr>
        <w:t xml:space="preserve"> Link</w:t>
      </w:r>
      <w:r w:rsidRPr="004C54A3">
        <w:t>: nos permite definir una p</w:t>
      </w:r>
      <w:r>
        <w:t>ágina de inicio para nuestra nueva “</w:t>
      </w:r>
      <w:proofErr w:type="spellStart"/>
      <w:r w:rsidRPr="004C54A3">
        <w:rPr>
          <w:b/>
        </w:rPr>
        <w:t>tab</w:t>
      </w:r>
      <w:proofErr w:type="spellEnd"/>
      <w:r>
        <w:t>”. En caso de no seleccionarla, saldrá la página por defecto.</w:t>
      </w:r>
    </w:p>
    <w:p w14:paraId="241ED552" w14:textId="34AC8BC2" w:rsidR="004C54A3" w:rsidRDefault="004C54A3" w:rsidP="004C54A3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b/>
        </w:rPr>
        <w:t>Description</w:t>
      </w:r>
      <w:proofErr w:type="spellEnd"/>
      <w:r w:rsidRPr="004C54A3">
        <w:t>:</w:t>
      </w:r>
      <w:r>
        <w:t xml:space="preserve"> pondremos una breve descripción de el “</w:t>
      </w:r>
      <w:proofErr w:type="spellStart"/>
      <w:r w:rsidRPr="004C54A3">
        <w:rPr>
          <w:b/>
        </w:rPr>
        <w:t>tab</w:t>
      </w:r>
      <w:proofErr w:type="spellEnd"/>
      <w:r>
        <w:t>” a crear.</w:t>
      </w:r>
    </w:p>
    <w:p w14:paraId="5A7A6F10" w14:textId="7BC7FF6D" w:rsidR="004C54A3" w:rsidRDefault="0013357D" w:rsidP="0013357D">
      <w:pPr>
        <w:pStyle w:val="ListParagraph"/>
        <w:numPr>
          <w:ilvl w:val="1"/>
          <w:numId w:val="1"/>
        </w:numPr>
        <w:jc w:val="both"/>
      </w:pPr>
      <w:r>
        <w:t>El segundo paso nos permitirá selecci</w:t>
      </w:r>
      <w:r w:rsidR="0029422F">
        <w:t>onar los perfiles que tendrán acceso al “</w:t>
      </w:r>
      <w:proofErr w:type="spellStart"/>
      <w:r w:rsidR="0029422F" w:rsidRPr="0029422F">
        <w:rPr>
          <w:b/>
        </w:rPr>
        <w:t>tab</w:t>
      </w:r>
      <w:proofErr w:type="spellEnd"/>
      <w:r w:rsidR="0029422F">
        <w:t>” creado. Por defecto, está asignado a todos los perfiles:</w:t>
      </w:r>
    </w:p>
    <w:p w14:paraId="429EFFEB" w14:textId="3383C198" w:rsidR="0029422F" w:rsidRDefault="0029422F" w:rsidP="0029422F">
      <w:pPr>
        <w:jc w:val="center"/>
      </w:pPr>
      <w:r w:rsidRPr="0029422F">
        <w:rPr>
          <w:noProof/>
        </w:rPr>
        <w:drawing>
          <wp:inline distT="0" distB="0" distL="0" distR="0" wp14:anchorId="2E7F8E74" wp14:editId="7B08993F">
            <wp:extent cx="3972924" cy="160851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299" cy="16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BFEE" w14:textId="617D8868" w:rsidR="0029422F" w:rsidRDefault="008B0CD4" w:rsidP="0013357D">
      <w:pPr>
        <w:pStyle w:val="ListParagraph"/>
        <w:numPr>
          <w:ilvl w:val="1"/>
          <w:numId w:val="1"/>
        </w:numPr>
        <w:jc w:val="both"/>
      </w:pPr>
      <w:r>
        <w:t>El tercer y último paso nos permitirá seleccionar las aplicaciones que tendrán acceso al “</w:t>
      </w:r>
      <w:proofErr w:type="spellStart"/>
      <w:r w:rsidRPr="008B0CD4">
        <w:rPr>
          <w:b/>
        </w:rPr>
        <w:t>Tab</w:t>
      </w:r>
      <w:proofErr w:type="spellEnd"/>
      <w:r>
        <w:t>” creado:</w:t>
      </w:r>
    </w:p>
    <w:p w14:paraId="27E6E496" w14:textId="500172F9" w:rsidR="008B0CD4" w:rsidRDefault="008B0CD4" w:rsidP="008B0CD4">
      <w:pPr>
        <w:jc w:val="center"/>
      </w:pPr>
      <w:r w:rsidRPr="008B0CD4">
        <w:rPr>
          <w:noProof/>
        </w:rPr>
        <w:lastRenderedPageBreak/>
        <w:drawing>
          <wp:inline distT="0" distB="0" distL="0" distR="0" wp14:anchorId="0618CE31" wp14:editId="3264FAC7">
            <wp:extent cx="4346600" cy="14551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960" cy="14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A202" w14:textId="090EF70E" w:rsidR="008B0CD4" w:rsidRPr="004C54A3" w:rsidRDefault="00266C38" w:rsidP="00266C38">
      <w:pPr>
        <w:pStyle w:val="ListParagraph"/>
        <w:numPr>
          <w:ilvl w:val="2"/>
          <w:numId w:val="1"/>
        </w:numPr>
        <w:jc w:val="both"/>
      </w:pPr>
      <w:r>
        <w:t>En nuestro caso para no añadir datos innecesarios a otras aplicaciones, desmarcaremos todas y solo marcaremos las “</w:t>
      </w:r>
      <w:r w:rsidRPr="00266C38">
        <w:rPr>
          <w:b/>
        </w:rPr>
        <w:t>apps</w:t>
      </w:r>
      <w:r>
        <w:rPr>
          <w:b/>
        </w:rPr>
        <w:t>”</w:t>
      </w:r>
      <w:r>
        <w:t xml:space="preserve"> que usaran este “</w:t>
      </w:r>
      <w:proofErr w:type="spellStart"/>
      <w:r w:rsidRPr="00266C38">
        <w:rPr>
          <w:b/>
        </w:rPr>
        <w:t>Tab</w:t>
      </w:r>
      <w:proofErr w:type="spellEnd"/>
      <w:r>
        <w:t>”</w:t>
      </w:r>
    </w:p>
    <w:sectPr w:rsidR="008B0CD4" w:rsidRPr="004C5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002C6"/>
    <w:multiLevelType w:val="hybridMultilevel"/>
    <w:tmpl w:val="13D67588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30"/>
    <w:rsid w:val="00065559"/>
    <w:rsid w:val="0013357D"/>
    <w:rsid w:val="00266C38"/>
    <w:rsid w:val="0029422F"/>
    <w:rsid w:val="003135D2"/>
    <w:rsid w:val="004A10E3"/>
    <w:rsid w:val="004C54A3"/>
    <w:rsid w:val="00681E09"/>
    <w:rsid w:val="008056AA"/>
    <w:rsid w:val="0081330C"/>
    <w:rsid w:val="008B0CD4"/>
    <w:rsid w:val="00B53A5B"/>
    <w:rsid w:val="00C90042"/>
    <w:rsid w:val="00CF3034"/>
    <w:rsid w:val="00EC2E17"/>
    <w:rsid w:val="00F8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289C3"/>
  <w15:chartTrackingRefBased/>
  <w15:docId w15:val="{DDE4A5FF-6501-4DE2-986B-D8A5B04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10</cp:revision>
  <dcterms:created xsi:type="dcterms:W3CDTF">2023-02-02T01:08:00Z</dcterms:created>
  <dcterms:modified xsi:type="dcterms:W3CDTF">2023-02-03T02:07:00Z</dcterms:modified>
</cp:coreProperties>
</file>