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78" w:rsidRDefault="00AD6278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Michał Badowski</w:t>
      </w:r>
    </w:p>
    <w:p w:rsidR="00AD6278" w:rsidRPr="000673AF" w:rsidRDefault="00AD6278">
      <w:r w:rsidRPr="000673AF">
        <w:rPr>
          <w:rFonts w:cs="Arial"/>
          <w:shd w:val="clear" w:color="auto" w:fill="FAF9F8"/>
        </w:rPr>
        <w:t>Kodowanie  arytmetyczne  polega  na  przestawieniu  pewnego  ciągu  za  pomocą  przedziału  liczb rzeczywistych będącego fragmentem przedziału [0, 1).</w:t>
      </w:r>
    </w:p>
    <w:p w:rsidR="00F35C82" w:rsidRDefault="00AD6278">
      <w:r>
        <w:rPr>
          <w:noProof/>
          <w:lang w:eastAsia="pl-PL"/>
        </w:rPr>
        <w:drawing>
          <wp:inline distT="0" distB="0" distL="0" distR="0" wp14:anchorId="6747BAC2" wp14:editId="5DE4EE47">
            <wp:extent cx="5760720" cy="28721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8" w:rsidRDefault="00AD6278">
      <w:r>
        <w:t xml:space="preserve">Pierwsza część programu działa niemal identycznie jak w przypadku </w:t>
      </w:r>
      <w:r w:rsidRPr="00AD6278">
        <w:t>Kodowani</w:t>
      </w:r>
      <w:r>
        <w:t>a</w:t>
      </w:r>
      <w:r w:rsidRPr="00AD6278">
        <w:t xml:space="preserve"> </w:t>
      </w:r>
      <w:proofErr w:type="spellStart"/>
      <w:r w:rsidRPr="00AD6278">
        <w:t>Shannona</w:t>
      </w:r>
      <w:proofErr w:type="spellEnd"/>
      <w:r w:rsidRPr="00AD6278">
        <w:t xml:space="preserve"> </w:t>
      </w:r>
      <w:proofErr w:type="spellStart"/>
      <w:r w:rsidRPr="00AD6278">
        <w:t>Fano</w:t>
      </w:r>
      <w:proofErr w:type="spellEnd"/>
      <w:r>
        <w:t>, a więc pobieramy dane i wpisujemy je do tablicy 2wymiarowej. Następnie zliczamy ile znaków ma cały tekst</w:t>
      </w:r>
      <w:r w:rsidR="000673AF">
        <w:t xml:space="preserve"> oraz</w:t>
      </w:r>
      <w:bookmarkStart w:id="0" w:name="_GoBack"/>
      <w:bookmarkEnd w:id="0"/>
      <w:r>
        <w:t xml:space="preserve"> wyst</w:t>
      </w:r>
      <w:r w:rsidR="000673AF">
        <w:t>ąpienia poszczególnych znaków, a później generuje pierwszy zestaw przedziałów po czym go wypisuje.</w:t>
      </w:r>
    </w:p>
    <w:p w:rsidR="00AD6278" w:rsidRDefault="00AD6278">
      <w:r>
        <w:rPr>
          <w:noProof/>
          <w:lang w:eastAsia="pl-PL"/>
        </w:rPr>
        <w:drawing>
          <wp:inline distT="0" distB="0" distL="0" distR="0" wp14:anchorId="6CCD1123" wp14:editId="6456DA72">
            <wp:extent cx="4391025" cy="828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8" w:rsidRDefault="00AD6278"/>
    <w:p w:rsidR="00AD6278" w:rsidRDefault="00AD6278">
      <w:r>
        <w:rPr>
          <w:noProof/>
          <w:lang w:eastAsia="pl-PL"/>
        </w:rPr>
        <w:drawing>
          <wp:inline distT="0" distB="0" distL="0" distR="0" wp14:anchorId="2AC5DFE0" wp14:editId="46E8F120">
            <wp:extent cx="5760720" cy="2097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78"/>
    <w:rsid w:val="000673AF"/>
    <w:rsid w:val="00AD6278"/>
    <w:rsid w:val="00DC2837"/>
    <w:rsid w:val="00F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8E6FE-5D0F-4686-A632-90C56EA8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2022-10-25T14:06:00Z</dcterms:created>
  <dcterms:modified xsi:type="dcterms:W3CDTF">2022-10-25T14:19:00Z</dcterms:modified>
</cp:coreProperties>
</file>