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9A20" w14:textId="065ED143" w:rsidR="00145D22" w:rsidRDefault="00BD28AA">
      <w:pPr>
        <w:rPr>
          <w:sz w:val="36"/>
          <w:szCs w:val="36"/>
        </w:rPr>
      </w:pPr>
      <w:r w:rsidRPr="00BD28AA">
        <w:rPr>
          <w:sz w:val="36"/>
          <w:szCs w:val="36"/>
        </w:rPr>
        <w:t>Data Analysis</w:t>
      </w:r>
      <w:r w:rsidR="00A93BF0">
        <w:rPr>
          <w:sz w:val="36"/>
          <w:szCs w:val="36"/>
        </w:rPr>
        <w:t> :</w:t>
      </w:r>
    </w:p>
    <w:p w14:paraId="52E7D2FE" w14:textId="45780424" w:rsidR="00A93BF0" w:rsidRDefault="00A93BF0" w:rsidP="00A93BF0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 w:rsidRPr="00A93BF0">
        <w:rPr>
          <w:sz w:val="28"/>
          <w:szCs w:val="28"/>
          <w:lang w:val="en-US"/>
        </w:rPr>
        <w:t>Graph Data:</w:t>
      </w:r>
    </w:p>
    <w:p w14:paraId="2843BC36" w14:textId="7E684731" w:rsidR="00A93BF0" w:rsidRDefault="00546A72" w:rsidP="00C05F8E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dealing with unweighted and undirected graph that models the </w:t>
      </w:r>
      <w:r w:rsidRPr="00546A72">
        <w:rPr>
          <w:sz w:val="24"/>
          <w:szCs w:val="24"/>
          <w:lang w:val="en-US"/>
        </w:rPr>
        <w:t>co-authorship network</w:t>
      </w:r>
      <w:r>
        <w:rPr>
          <w:sz w:val="24"/>
          <w:szCs w:val="24"/>
          <w:lang w:val="en-US"/>
        </w:rPr>
        <w:t xml:space="preserve">, such that vertices correspond to authors where two authors (vertices) are linked by an edge if </w:t>
      </w:r>
      <w:r w:rsidRPr="00546A72">
        <w:rPr>
          <w:sz w:val="24"/>
          <w:szCs w:val="24"/>
          <w:lang w:val="en-US"/>
        </w:rPr>
        <w:t>they have co-authored at least one paper</w:t>
      </w:r>
      <w:r>
        <w:rPr>
          <w:sz w:val="24"/>
          <w:szCs w:val="24"/>
          <w:lang w:val="en-US"/>
        </w:rPr>
        <w:t>, we have 231 239 nodes and 1 777 338 edges. Let’s see an example of what our graph look</w:t>
      </w:r>
      <w:r w:rsidR="00B5400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like: </w:t>
      </w:r>
    </w:p>
    <w:p w14:paraId="365A9885" w14:textId="4FDC53ED" w:rsidR="00546A72" w:rsidRDefault="00546A72" w:rsidP="00546A7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E128209" wp14:editId="73AAA7FF">
            <wp:extent cx="4467023" cy="2605476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933" cy="26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9D96" w14:textId="06004B87" w:rsidR="00B5400C" w:rsidRDefault="00B5400C" w:rsidP="00B540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example below, we notice that the author with </w:t>
      </w:r>
      <m:oMath>
        <m:r>
          <w:rPr>
            <w:rFonts w:ascii="Cambria Math" w:hAnsi="Cambria Math"/>
            <w:sz w:val="24"/>
            <w:szCs w:val="24"/>
            <w:lang w:val="en-US"/>
          </w:rPr>
          <m:t>id = 1 036 332</m:t>
        </m:r>
      </m:oMath>
      <w:r>
        <w:rPr>
          <w:sz w:val="24"/>
          <w:szCs w:val="24"/>
          <w:lang w:val="en-US"/>
        </w:rPr>
        <w:t xml:space="preserve"> has </w:t>
      </w:r>
      <w:r w:rsidRPr="00546A72">
        <w:rPr>
          <w:sz w:val="24"/>
          <w:szCs w:val="24"/>
          <w:lang w:val="en-US"/>
        </w:rPr>
        <w:t>co-authored</w:t>
      </w:r>
      <w:r>
        <w:rPr>
          <w:sz w:val="24"/>
          <w:szCs w:val="24"/>
          <w:lang w:val="en-US"/>
        </w:rPr>
        <w:t xml:space="preserve"> with 16 authors in writing at least 16 papers.</w:t>
      </w:r>
    </w:p>
    <w:p w14:paraId="791818D6" w14:textId="60B21111" w:rsidR="00B5400C" w:rsidRDefault="00B5400C" w:rsidP="00B5400C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Data</w:t>
      </w:r>
    </w:p>
    <w:p w14:paraId="2A459B55" w14:textId="19758253" w:rsidR="00B5400C" w:rsidRDefault="00B5400C" w:rsidP="00C05F8E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text data, we have at our disposal a set of papers with their abstracts, </w:t>
      </w:r>
      <w:r w:rsidR="00C05F8E">
        <w:rPr>
          <w:sz w:val="24"/>
          <w:szCs w:val="24"/>
          <w:lang w:val="en-US"/>
        </w:rPr>
        <w:t xml:space="preserve">there is a </w:t>
      </w:r>
      <w:r>
        <w:rPr>
          <w:sz w:val="24"/>
          <w:szCs w:val="24"/>
          <w:lang w:val="en-US"/>
        </w:rPr>
        <w:t xml:space="preserve">total </w:t>
      </w:r>
      <w:r w:rsidR="00C05F8E">
        <w:rPr>
          <w:sz w:val="24"/>
          <w:szCs w:val="24"/>
          <w:lang w:val="en-US"/>
        </w:rPr>
        <w:t xml:space="preserve">of </w:t>
      </w:r>
      <m:oMath>
        <m:r>
          <w:rPr>
            <w:rFonts w:ascii="Cambria Math" w:hAnsi="Cambria Math"/>
            <w:sz w:val="24"/>
            <w:szCs w:val="24"/>
            <w:lang w:val="en-US"/>
          </w:rPr>
          <m:t>1 056 539</m:t>
        </m:r>
      </m:oMath>
      <w:r>
        <w:rPr>
          <w:sz w:val="24"/>
          <w:szCs w:val="24"/>
          <w:lang w:val="en-US"/>
        </w:rPr>
        <w:t xml:space="preserve"> papers that are present in </w:t>
      </w:r>
      <w:r w:rsidRPr="00B5400C">
        <w:rPr>
          <w:i/>
          <w:iCs/>
          <w:sz w:val="24"/>
          <w:szCs w:val="24"/>
          <w:lang w:val="en-US"/>
        </w:rPr>
        <w:t>abstract.txt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file, however we have only </w:t>
      </w:r>
      <m:oMath>
        <m:r>
          <w:rPr>
            <w:rFonts w:ascii="Cambria Math" w:hAnsi="Cambria Math"/>
            <w:sz w:val="24"/>
            <w:szCs w:val="24"/>
            <w:lang w:val="en-US"/>
          </w:rPr>
          <m:t>1 056 298</m:t>
        </m:r>
      </m:oMath>
      <w:r>
        <w:rPr>
          <w:sz w:val="24"/>
          <w:szCs w:val="24"/>
          <w:lang w:val="en-US"/>
        </w:rPr>
        <w:t xml:space="preserve"> papers that have abstracts, so</w:t>
      </w:r>
      <w:r w:rsidR="00C05F8E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241</m:t>
        </m:r>
      </m:oMath>
      <w:r w:rsidR="00C05F8E">
        <w:rPr>
          <w:sz w:val="24"/>
          <w:szCs w:val="24"/>
          <w:lang w:val="en-US"/>
        </w:rPr>
        <w:t xml:space="preserve"> papers have missing abstracts, we noticed also that there is more than one language in the abstracts set. </w:t>
      </w:r>
    </w:p>
    <w:p w14:paraId="4C156F03" w14:textId="266F96CF" w:rsidR="00C05F8E" w:rsidRDefault="00C05F8E" w:rsidP="00C05F8E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 and test data</w:t>
      </w:r>
    </w:p>
    <w:p w14:paraId="1F5E4A59" w14:textId="612F222B" w:rsidR="0024143B" w:rsidRPr="0024143B" w:rsidRDefault="00C05F8E" w:rsidP="0024143B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training data contained </w:t>
      </w:r>
      <m:oMath>
        <m:r>
          <w:rPr>
            <w:rFonts w:ascii="Cambria Math" w:hAnsi="Cambria Math"/>
            <w:sz w:val="24"/>
            <w:szCs w:val="24"/>
            <w:lang w:val="en-US"/>
          </w:rPr>
          <m:t>23 124</m:t>
        </m:r>
      </m:oMath>
      <w:r w:rsidRPr="00C05F8E">
        <w:rPr>
          <w:sz w:val="24"/>
          <w:szCs w:val="24"/>
          <w:lang w:val="en-US"/>
        </w:rPr>
        <w:t xml:space="preserve"> labeled authors</w:t>
      </w:r>
      <w:r>
        <w:rPr>
          <w:sz w:val="24"/>
          <w:szCs w:val="24"/>
          <w:lang w:val="en-US"/>
        </w:rPr>
        <w:t xml:space="preserve">, each sample </w:t>
      </w:r>
      <w:r w:rsidR="0024143B">
        <w:rPr>
          <w:sz w:val="24"/>
          <w:szCs w:val="24"/>
          <w:lang w:val="en-US"/>
        </w:rPr>
        <w:t xml:space="preserve">have the author ID with the corresponding </w:t>
      </w:r>
      <w:r w:rsidR="0024143B" w:rsidRPr="0024143B">
        <w:rPr>
          <w:i/>
          <w:iCs/>
          <w:sz w:val="24"/>
          <w:szCs w:val="24"/>
          <w:lang w:val="en-US"/>
        </w:rPr>
        <w:t>h_index</w:t>
      </w:r>
      <w:r w:rsidR="0024143B">
        <w:rPr>
          <w:i/>
          <w:iCs/>
          <w:sz w:val="24"/>
          <w:szCs w:val="24"/>
          <w:lang w:val="en-US"/>
        </w:rPr>
        <w:t xml:space="preserve">, </w:t>
      </w:r>
      <w:r w:rsidR="0024143B">
        <w:rPr>
          <w:sz w:val="24"/>
          <w:szCs w:val="24"/>
          <w:lang w:val="en-US"/>
        </w:rPr>
        <w:t xml:space="preserve">each author has his </w:t>
      </w:r>
      <w:r w:rsidR="0024143B" w:rsidRPr="0024143B">
        <w:rPr>
          <w:sz w:val="24"/>
          <w:szCs w:val="24"/>
          <w:lang w:val="en-US"/>
        </w:rPr>
        <w:t>top</w:t>
      </w:r>
      <w:r w:rsidR="0024143B" w:rsidRPr="0024143B">
        <w:rPr>
          <w:sz w:val="24"/>
          <w:szCs w:val="24"/>
          <w:lang w:val="en-US"/>
        </w:rPr>
        <w:t>-cited papers</w:t>
      </w:r>
      <w:r w:rsidR="0024143B">
        <w:rPr>
          <w:sz w:val="24"/>
          <w:szCs w:val="24"/>
          <w:lang w:val="en-US"/>
        </w:rPr>
        <w:t xml:space="preserve"> in </w:t>
      </w:r>
      <w:r w:rsidR="0024143B" w:rsidRPr="0024143B">
        <w:rPr>
          <w:i/>
          <w:iCs/>
          <w:sz w:val="24"/>
          <w:szCs w:val="24"/>
          <w:lang w:val="en-US"/>
        </w:rPr>
        <w:t>author</w:t>
      </w:r>
      <w:r w:rsidR="0024143B">
        <w:rPr>
          <w:i/>
          <w:iCs/>
          <w:sz w:val="24"/>
          <w:szCs w:val="24"/>
          <w:lang w:val="en-US"/>
        </w:rPr>
        <w:t>_</w:t>
      </w:r>
      <w:r w:rsidR="0024143B" w:rsidRPr="0024143B">
        <w:rPr>
          <w:i/>
          <w:iCs/>
          <w:sz w:val="24"/>
          <w:szCs w:val="24"/>
          <w:lang w:val="en-US"/>
        </w:rPr>
        <w:t>papers.txt</w:t>
      </w:r>
      <w:r w:rsidR="0024143B">
        <w:rPr>
          <w:i/>
          <w:iCs/>
          <w:sz w:val="24"/>
          <w:szCs w:val="24"/>
          <w:lang w:val="en-US"/>
        </w:rPr>
        <w:t xml:space="preserve">.                      </w:t>
      </w:r>
      <w:r w:rsidR="0024143B">
        <w:rPr>
          <w:sz w:val="24"/>
          <w:szCs w:val="24"/>
          <w:lang w:val="en-US"/>
        </w:rPr>
        <w:t xml:space="preserve">For the test data, we have </w:t>
      </w:r>
      <m:oMath>
        <m:r>
          <w:rPr>
            <w:rFonts w:ascii="Cambria Math" w:hAnsi="Cambria Math"/>
            <w:sz w:val="24"/>
            <w:szCs w:val="24"/>
            <w:lang w:val="en-US"/>
          </w:rPr>
          <m:t>208 115</m:t>
        </m:r>
      </m:oMath>
      <w:r w:rsidR="0024143B" w:rsidRPr="0024143B">
        <w:rPr>
          <w:sz w:val="24"/>
          <w:szCs w:val="24"/>
          <w:lang w:val="en-US"/>
        </w:rPr>
        <w:t xml:space="preserve"> </w:t>
      </w:r>
      <w:r w:rsidR="0024143B">
        <w:rPr>
          <w:sz w:val="24"/>
          <w:szCs w:val="24"/>
          <w:lang w:val="en-US"/>
        </w:rPr>
        <w:t xml:space="preserve">unlabeled </w:t>
      </w:r>
      <w:r w:rsidR="0024143B" w:rsidRPr="0024143B">
        <w:rPr>
          <w:sz w:val="24"/>
          <w:szCs w:val="24"/>
          <w:lang w:val="en-US"/>
        </w:rPr>
        <w:t>authors</w:t>
      </w:r>
      <w:r w:rsidR="0024143B">
        <w:rPr>
          <w:sz w:val="24"/>
          <w:szCs w:val="24"/>
          <w:lang w:val="en-US"/>
        </w:rPr>
        <w:t>, the goal is to use the feature extracted from the graph and textual information to predict their corresponding h_index.</w:t>
      </w:r>
    </w:p>
    <w:p w14:paraId="07011AED" w14:textId="77777777" w:rsidR="00B5400C" w:rsidRDefault="00B5400C" w:rsidP="00B5400C">
      <w:pPr>
        <w:rPr>
          <w:sz w:val="24"/>
          <w:szCs w:val="24"/>
          <w:lang w:val="en-US"/>
        </w:rPr>
      </w:pPr>
    </w:p>
    <w:p w14:paraId="3130AB62" w14:textId="77777777" w:rsidR="00546A72" w:rsidRPr="00546A72" w:rsidRDefault="00546A72" w:rsidP="00A93BF0">
      <w:pPr>
        <w:rPr>
          <w:sz w:val="24"/>
          <w:szCs w:val="24"/>
          <w:lang w:val="en-US"/>
        </w:rPr>
      </w:pPr>
    </w:p>
    <w:sectPr w:rsidR="00546A72" w:rsidRPr="00546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920BD"/>
    <w:multiLevelType w:val="hybridMultilevel"/>
    <w:tmpl w:val="55AACD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952EE"/>
    <w:multiLevelType w:val="hybridMultilevel"/>
    <w:tmpl w:val="CE809A9E"/>
    <w:lvl w:ilvl="0" w:tplc="F76A2D3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AA"/>
    <w:rsid w:val="00145D22"/>
    <w:rsid w:val="0024143B"/>
    <w:rsid w:val="00546A72"/>
    <w:rsid w:val="00A93BF0"/>
    <w:rsid w:val="00B5400C"/>
    <w:rsid w:val="00BD28AA"/>
    <w:rsid w:val="00C05F8E"/>
    <w:rsid w:val="00F3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5020"/>
  <w15:chartTrackingRefBased/>
  <w15:docId w15:val="{E93455EA-E970-4993-96F1-E044EF21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BERRADI</dc:creator>
  <cp:keywords/>
  <dc:description/>
  <cp:lastModifiedBy>Aymane BERRADI</cp:lastModifiedBy>
  <cp:revision>2</cp:revision>
  <dcterms:created xsi:type="dcterms:W3CDTF">2021-02-20T12:22:00Z</dcterms:created>
  <dcterms:modified xsi:type="dcterms:W3CDTF">2021-02-20T15:49:00Z</dcterms:modified>
</cp:coreProperties>
</file>