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Development Installation guide.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project build using React Library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1- library  react js</w:t>
        <w:br/>
        <w:t xml:space="preserve">2- design helper reactstrap (react bootstrap)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3- typescript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4-state managment redux tollkit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5-sass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1 - Install the latest LTS versions of Node.js from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https://nodejs.org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2 - Clone the project on your machine, then from the terminal window go to the application directory then run the following command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`npm install`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install the dependencies as defined in the package.json file.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3 - Then run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`npm start`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from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`project folder`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root and it will run the application and navigate you to </w:t>
      </w:r>
      <w:r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  <w:t xml:space="preserve">`http://localhost:3000/`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server.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4- to build project run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`npm run build`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5- projcect is build using mvc design patterns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6- you can see the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dependency digram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projcect inside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documentationa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folder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understand project structure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7- some images is missing in banners api (centered images)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................................................................................................................................................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sprint 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1- code base initiation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define layout(header-footer-sidebar-body)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define structure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 tracking :4 hours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points:2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sprint 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2- Homepage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 tracking :8 hours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points: 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sprint 2</w:t>
        <w:br/>
        <w:t xml:space="preserve">3- Latest news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 tracking :2 hours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points: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sprint 3</w:t>
        <w:br/>
        <w:t xml:space="preserve">3- Things we 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 tracking :5 hours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points: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sprint 4</w:t>
        <w:br/>
        <w:t xml:space="preserve">3- Refactoring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 tracking :5 hours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points: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//////////////////////////////////////////////////////////////////////////////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nodejs.org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