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E3A" w14:textId="77777777" w:rsidR="004E153B" w:rsidRPr="004E153B" w:rsidRDefault="004E153B" w:rsidP="004E153B">
      <w:pPr>
        <w:spacing w:before="225" w:after="225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</w:pPr>
      <w:r w:rsidRPr="004E153B">
        <w:rPr>
          <w:rFonts w:ascii="Times New Roman" w:eastAsia="Times New Roman" w:hAnsi="Times New Roman" w:cs="Times New Roman"/>
          <w:noProof w:val="0"/>
          <w:lang w:eastAsia="fr-MA" w:bidi="ar-SA"/>
        </w:rPr>
        <w:t>On souhaite développer une application qui permet à l'utilisateur d'effectuer les différentes opérations CRUD sur la table "exercice</w:t>
      </w:r>
      <w:proofErr w:type="gramStart"/>
      <w:r w:rsidRPr="004E153B">
        <w:rPr>
          <w:rFonts w:ascii="Times New Roman" w:eastAsia="Times New Roman" w:hAnsi="Times New Roman" w:cs="Times New Roman"/>
          <w:noProof w:val="0"/>
          <w:lang w:eastAsia="fr-MA" w:bidi="ar-SA"/>
        </w:rPr>
        <w:t>":</w:t>
      </w:r>
      <w:proofErr w:type="gramEnd"/>
      <w:r w:rsidRPr="004E153B">
        <w:rPr>
          <w:rFonts w:ascii="Times New Roman" w:eastAsia="Times New Roman" w:hAnsi="Times New Roman" w:cs="Times New Roman"/>
          <w:noProof w:val="0"/>
          <w:lang w:eastAsia="fr-MA" w:bidi="ar-SA"/>
        </w:rPr>
        <w:t> </w:t>
      </w:r>
      <w:r w:rsidRPr="004E153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MA" w:bidi="ar-SA"/>
        </w:rPr>
        <w:t xml:space="preserve">exercice (id , titre, auteur, </w:t>
      </w:r>
      <w:proofErr w:type="spellStart"/>
      <w:r w:rsidRPr="004E153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MA" w:bidi="ar-SA"/>
        </w:rPr>
        <w:t>date_creation</w:t>
      </w:r>
      <w:proofErr w:type="spellEnd"/>
      <w:r w:rsidRPr="004E153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MA" w:bidi="ar-SA"/>
        </w:rPr>
        <w:t>)</w:t>
      </w:r>
    </w:p>
    <w:p w14:paraId="1EB3E59A" w14:textId="77777777" w:rsidR="004E153B" w:rsidRPr="004E153B" w:rsidRDefault="004E153B" w:rsidP="004E153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</w:pPr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 xml:space="preserve">Créer une base de </w:t>
      </w:r>
      <w:proofErr w:type="gramStart"/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>données  "</w:t>
      </w:r>
      <w:proofErr w:type="spellStart"/>
      <w:proofErr w:type="gramEnd"/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>exelib</w:t>
      </w:r>
      <w:proofErr w:type="spellEnd"/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 xml:space="preserve">" sous </w:t>
      </w:r>
      <w:proofErr w:type="spellStart"/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>Mysql</w:t>
      </w:r>
      <w:proofErr w:type="spellEnd"/>
      <w:r w:rsidRPr="004E153B">
        <w:rPr>
          <w:rFonts w:ascii="Times New Roman" w:eastAsia="Times New Roman" w:hAnsi="Times New Roman" w:cs="Times New Roman"/>
          <w:noProof w:val="0"/>
          <w:sz w:val="24"/>
          <w:szCs w:val="24"/>
          <w:lang w:eastAsia="fr-MA" w:bidi="ar-SA"/>
        </w:rPr>
        <w:t xml:space="preserve"> et dans laquelle ajouter la table exercice.</w:t>
      </w:r>
    </w:p>
    <w:p w14:paraId="6F3BF523" w14:textId="4D83AD6B" w:rsidR="00680687" w:rsidRDefault="004E153B" w:rsidP="004E153B">
      <w:pPr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</w:pP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t xml:space="preserve">Développer une page </w:t>
      </w:r>
      <w:proofErr w:type="spellStart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t>php</w:t>
      </w:r>
      <w:proofErr w:type="spellEnd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t xml:space="preserve"> qui permet d'ajouter un nouveau </w:t>
      </w:r>
      <w:proofErr w:type="gramStart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t>exercice ,</w:t>
      </w:r>
      <w:proofErr w:type="gramEnd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t xml:space="preserve"> récupère et affiche la liste des exercices sous forme d'un tableau (Voir la figure 1)  :</w:t>
      </w: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shd w:val="clear" w:color="auto" w:fill="FFFFFF"/>
          <w:lang w:eastAsia="fr-MA" w:bidi="ar-SA"/>
        </w:rPr>
        <w:br/>
      </w: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fr-MA" w:bidi="ar-SA"/>
        </w:rPr>
        <w:drawing>
          <wp:inline distT="0" distB="0" distL="0" distR="0" wp14:anchorId="0271731E" wp14:editId="0BC09889">
            <wp:extent cx="5760720" cy="2987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D7E9" w14:textId="77777777" w:rsidR="004E153B" w:rsidRPr="004E153B" w:rsidRDefault="004E153B" w:rsidP="004E1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</w:pP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 xml:space="preserve">Le lien "Modifier" envoie vers une page qui récupère l'exercice par son </w:t>
      </w:r>
      <w:proofErr w:type="gramStart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>id ,</w:t>
      </w:r>
      <w:proofErr w:type="gramEnd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 xml:space="preserve"> l'affiche sur un formulaire afin de permettre à l'utilisateur de le modifier. Après la modification on redirige l'utilisateur vers la première page (Figure 1) en affichant un message de réussite ou d’échec de la modification.</w:t>
      </w:r>
    </w:p>
    <w:p w14:paraId="619DE267" w14:textId="5248D632" w:rsidR="004E153B" w:rsidRPr="004E153B" w:rsidRDefault="004E153B" w:rsidP="004E1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</w:pP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 xml:space="preserve">Le lien "Supprimer" envoie vers une page qui traite la suppression de l'exercice en </w:t>
      </w:r>
      <w:r w:rsidR="008934A0"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>question après</w:t>
      </w: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 xml:space="preserve"> confirmation de </w:t>
      </w:r>
      <w:proofErr w:type="gramStart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>l’utilisateur .Après</w:t>
      </w:r>
      <w:proofErr w:type="gramEnd"/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t xml:space="preserve"> le traitement on redirige l'utilisateur vers la première page (Figure 1) en affichant un message de réussite ou d’échec de la suppression</w:t>
      </w:r>
      <w:r w:rsidRPr="004E153B">
        <w:rPr>
          <w:rFonts w:ascii="Roboto" w:eastAsia="Times New Roman" w:hAnsi="Roboto" w:cs="Times New Roman"/>
          <w:noProof w:val="0"/>
          <w:color w:val="212121"/>
          <w:sz w:val="24"/>
          <w:szCs w:val="24"/>
          <w:lang w:eastAsia="fr-MA" w:bidi="ar-SA"/>
        </w:rPr>
        <w:br/>
      </w:r>
    </w:p>
    <w:p w14:paraId="3BCBD815" w14:textId="77777777" w:rsidR="004E153B" w:rsidRDefault="004E153B" w:rsidP="004E153B"/>
    <w:sectPr w:rsidR="004E1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2123"/>
    <w:multiLevelType w:val="multilevel"/>
    <w:tmpl w:val="D320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D6421"/>
    <w:multiLevelType w:val="multilevel"/>
    <w:tmpl w:val="0AD0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3B"/>
    <w:rsid w:val="00091C72"/>
    <w:rsid w:val="004041C7"/>
    <w:rsid w:val="004E153B"/>
    <w:rsid w:val="007F5619"/>
    <w:rsid w:val="008934A0"/>
    <w:rsid w:val="00C16663"/>
    <w:rsid w:val="00E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2528"/>
  <w15:chartTrackingRefBased/>
  <w15:docId w15:val="{539E424B-618D-48A3-ADC7-1DDB725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basedOn w:val="Normal"/>
    <w:rsid w:val="004E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MA" w:bidi="ar-SA"/>
    </w:rPr>
  </w:style>
  <w:style w:type="character" w:styleId="lev">
    <w:name w:val="Strong"/>
    <w:basedOn w:val="Policepardfaut"/>
    <w:uiPriority w:val="22"/>
    <w:qFormat/>
    <w:rsid w:val="004E153B"/>
    <w:rPr>
      <w:b/>
      <w:bCs/>
    </w:rPr>
  </w:style>
  <w:style w:type="character" w:styleId="Lienhypertexte">
    <w:name w:val="Hyperlink"/>
    <w:basedOn w:val="Policepardfaut"/>
    <w:uiPriority w:val="99"/>
    <w:unhideWhenUsed/>
    <w:rsid w:val="004E15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A254A38A61043841A4F5A48DCF3EF" ma:contentTypeVersion="13" ma:contentTypeDescription="Crée un document." ma:contentTypeScope="" ma:versionID="9e7c0641fcc966f1c4e0aa1d81ce05df">
  <xsd:schema xmlns:xsd="http://www.w3.org/2001/XMLSchema" xmlns:xs="http://www.w3.org/2001/XMLSchema" xmlns:p="http://schemas.microsoft.com/office/2006/metadata/properties" xmlns:ns3="943d9e91-62fb-4388-a1fb-e39907ca8895" xmlns:ns4="9bd7d412-8df3-4fc1-9c54-63a2ccde9f40" targetNamespace="http://schemas.microsoft.com/office/2006/metadata/properties" ma:root="true" ma:fieldsID="4deb8e1a1f7379337d7424cb72fa8c2e" ns3:_="" ns4:_="">
    <xsd:import namespace="943d9e91-62fb-4388-a1fb-e39907ca8895"/>
    <xsd:import namespace="9bd7d412-8df3-4fc1-9c54-63a2ccde9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d9e91-62fb-4388-a1fb-e39907ca8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7d412-8df3-4fc1-9c54-63a2ccde9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F8EC5-1AF4-431E-92FC-16E3EB9B6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d9e91-62fb-4388-a1fb-e39907ca8895"/>
    <ds:schemaRef ds:uri="9bd7d412-8df3-4fc1-9c54-63a2ccde9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6B902-FC82-4A47-AB78-DF129024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86588-94E8-4BB1-A2FB-A289289224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Shipping</dc:creator>
  <cp:keywords/>
  <dc:description/>
  <cp:lastModifiedBy>Noble Shipping</cp:lastModifiedBy>
  <cp:revision>4</cp:revision>
  <dcterms:created xsi:type="dcterms:W3CDTF">2022-02-22T07:31:00Z</dcterms:created>
  <dcterms:modified xsi:type="dcterms:W3CDTF">2022-02-22T07:32:00Z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0x010100D5EA254A38A61043841A4F5A48DCF3EF</vt:lpwstr>
  </property>
</Properties>
</file>