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A943" w14:textId="3805CDEE" w:rsidR="006A5F0D" w:rsidRDefault="006C4F05" w:rsidP="006C4F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F05">
        <w:rPr>
          <w:rFonts w:ascii="Times New Roman" w:hAnsi="Times New Roman" w:cs="Times New Roman"/>
          <w:b/>
          <w:bCs/>
          <w:sz w:val="28"/>
          <w:szCs w:val="28"/>
        </w:rPr>
        <w:t>A PRIVACY-CONSERVING FRAMEWORK FOR AN EFFECTIVE DATA DISTRIBUTION IN VEHICULAR NETWORK</w:t>
      </w:r>
    </w:p>
    <w:p w14:paraId="51B9F9DA" w14:textId="66B30A97" w:rsidR="006C4F05" w:rsidRDefault="006C4F05" w:rsidP="006C4F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732A3" w14:textId="77777777" w:rsidR="00530025" w:rsidRDefault="006C4F05" w:rsidP="00530025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C4F05">
        <w:rPr>
          <w:rFonts w:ascii="Times New Roman" w:hAnsi="Times New Roman" w:cs="Times New Roman"/>
          <w:i/>
          <w:iCs/>
          <w:sz w:val="26"/>
          <w:szCs w:val="26"/>
        </w:rPr>
        <w:t>Report</w:t>
      </w:r>
      <w:r w:rsidRPr="006C4F0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6C4F05">
        <w:rPr>
          <w:rFonts w:ascii="Times New Roman" w:hAnsi="Times New Roman" w:cs="Times New Roman"/>
          <w:i/>
          <w:iCs/>
          <w:sz w:val="26"/>
          <w:szCs w:val="26"/>
        </w:rPr>
        <w:t>submitted to the SASTRA Deemed</w:t>
      </w:r>
      <w:r w:rsidRPr="006C4F0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6C4F05">
        <w:rPr>
          <w:rFonts w:ascii="Times New Roman" w:hAnsi="Times New Roman" w:cs="Times New Roman"/>
          <w:i/>
          <w:iCs/>
          <w:sz w:val="26"/>
          <w:szCs w:val="26"/>
        </w:rPr>
        <w:t>to be Universit</w:t>
      </w:r>
      <w:r w:rsidR="00530025">
        <w:rPr>
          <w:rFonts w:ascii="Times New Roman" w:hAnsi="Times New Roman" w:cs="Times New Roman"/>
          <w:i/>
          <w:iCs/>
          <w:sz w:val="26"/>
          <w:szCs w:val="26"/>
        </w:rPr>
        <w:t>y</w:t>
      </w:r>
    </w:p>
    <w:p w14:paraId="2FABF79C" w14:textId="20640743" w:rsidR="00530025" w:rsidRDefault="006C4F05" w:rsidP="00530025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C4F05">
        <w:rPr>
          <w:rFonts w:ascii="Times New Roman" w:hAnsi="Times New Roman" w:cs="Times New Roman"/>
          <w:i/>
          <w:iCs/>
          <w:sz w:val="26"/>
          <w:szCs w:val="26"/>
        </w:rPr>
        <w:t>as the requirement for the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6C4F05">
        <w:rPr>
          <w:rFonts w:ascii="Times New Roman" w:hAnsi="Times New Roman" w:cs="Times New Roman"/>
          <w:i/>
          <w:iCs/>
          <w:sz w:val="26"/>
          <w:szCs w:val="26"/>
        </w:rPr>
        <w:t>course</w:t>
      </w:r>
    </w:p>
    <w:p w14:paraId="38775DA5" w14:textId="77777777" w:rsidR="006D7B43" w:rsidRDefault="006D7B43" w:rsidP="00530025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030F023C" w14:textId="71D55BAF" w:rsidR="00530025" w:rsidRDefault="00530025" w:rsidP="006C4F05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212B4902" w14:textId="63FE5A20" w:rsidR="00530025" w:rsidRDefault="00530025" w:rsidP="006C4F05">
      <w:pPr>
        <w:spacing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530025">
        <w:rPr>
          <w:rFonts w:ascii="Times New Roman" w:hAnsi="Times New Roman" w:cs="Times New Roman"/>
          <w:sz w:val="31"/>
          <w:szCs w:val="31"/>
        </w:rPr>
        <w:t>BCSCCS708</w:t>
      </w:r>
      <w:r w:rsidRPr="00530025">
        <w:rPr>
          <w:rFonts w:ascii="Times New Roman" w:hAnsi="Times New Roman" w:cs="Times New Roman"/>
          <w:sz w:val="31"/>
          <w:szCs w:val="31"/>
        </w:rPr>
        <w:t xml:space="preserve">: </w:t>
      </w:r>
      <w:r w:rsidRPr="00530025">
        <w:rPr>
          <w:rFonts w:ascii="Times New Roman" w:hAnsi="Times New Roman" w:cs="Times New Roman"/>
          <w:b/>
          <w:bCs/>
          <w:sz w:val="31"/>
          <w:szCs w:val="31"/>
        </w:rPr>
        <w:t>MINI PROJECT</w:t>
      </w:r>
    </w:p>
    <w:p w14:paraId="2FD45F55" w14:textId="015A1454" w:rsidR="00530025" w:rsidRDefault="00530025" w:rsidP="006C4F05">
      <w:pPr>
        <w:spacing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65A50393" w14:textId="2B0D5389" w:rsidR="006D7B43" w:rsidRDefault="00530025" w:rsidP="006D7B43">
      <w:pPr>
        <w:spacing w:line="240" w:lineRule="auto"/>
        <w:jc w:val="center"/>
        <w:rPr>
          <w:rFonts w:ascii="Times New Roman" w:hAnsi="Times New Roman" w:cs="Times New Roman"/>
          <w:i/>
          <w:iCs/>
          <w:sz w:val="31"/>
          <w:szCs w:val="31"/>
        </w:rPr>
      </w:pPr>
      <w:r>
        <w:rPr>
          <w:rFonts w:ascii="Times New Roman" w:hAnsi="Times New Roman" w:cs="Times New Roman"/>
          <w:i/>
          <w:iCs/>
          <w:sz w:val="31"/>
          <w:szCs w:val="31"/>
        </w:rPr>
        <w:t>Submitted by</w:t>
      </w:r>
    </w:p>
    <w:p w14:paraId="23C09F99" w14:textId="77777777" w:rsidR="006D7B43" w:rsidRP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 xml:space="preserve">Girijasree D M </w:t>
      </w:r>
    </w:p>
    <w:p w14:paraId="2FB76E40" w14:textId="77777777" w:rsidR="006D7B43" w:rsidRP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(Reg. No.: 121003094, B. Tech CSE)</w:t>
      </w:r>
    </w:p>
    <w:p w14:paraId="253569A9" w14:textId="55D21D9F" w:rsidR="00530025" w:rsidRPr="006D7B43" w:rsidRDefault="00530025" w:rsidP="006C4F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 xml:space="preserve">Dasari Bangaru Sindhu </w:t>
      </w:r>
    </w:p>
    <w:p w14:paraId="7210C90D" w14:textId="118015D7" w:rsidR="00530025" w:rsidRPr="006D7B43" w:rsidRDefault="00530025" w:rsidP="006C4F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(Reg. No.: 121003072, B. Tech CSE)</w:t>
      </w:r>
    </w:p>
    <w:p w14:paraId="5BAF1E53" w14:textId="77777777" w:rsidR="00530025" w:rsidRPr="006D7B43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 xml:space="preserve">Dayala Badrinadh Reddy </w:t>
      </w:r>
    </w:p>
    <w:p w14:paraId="682B4724" w14:textId="0DFA6A38" w:rsidR="00530025" w:rsidRPr="006D7B43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(Reg. No.: 121003073, B.</w:t>
      </w:r>
      <w:r w:rsidRPr="006D7B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b/>
          <w:bCs/>
          <w:sz w:val="24"/>
          <w:szCs w:val="24"/>
        </w:rPr>
        <w:t>Tech CSE)</w:t>
      </w:r>
    </w:p>
    <w:p w14:paraId="0B67B334" w14:textId="24527A5B" w:rsidR="00530025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0B2CABD6" w14:textId="3BB07E4F" w:rsidR="00530025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December 2021</w:t>
      </w:r>
    </w:p>
    <w:p w14:paraId="75A2188F" w14:textId="77777777" w:rsidR="006D7B43" w:rsidRDefault="006D7B43" w:rsidP="006D7B43">
      <w:pPr>
        <w:spacing w:line="240" w:lineRule="auto"/>
        <w:rPr>
          <w:rFonts w:ascii="Times New Roman" w:hAnsi="Times New Roman" w:cs="Times New Roman"/>
          <w:b/>
          <w:bCs/>
          <w:sz w:val="31"/>
          <w:szCs w:val="31"/>
        </w:rPr>
      </w:pPr>
    </w:p>
    <w:p w14:paraId="6E7A9351" w14:textId="7C9F729E" w:rsidR="00530025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2DE24E5" wp14:editId="3F3A3C1C">
            <wp:extent cx="51149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090" w14:textId="3DC6316C" w:rsidR="006D7B43" w:rsidRDefault="006D7B43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SCHOOL OF COMPUTING</w:t>
      </w:r>
    </w:p>
    <w:p w14:paraId="1F08462E" w14:textId="4FADE1F3" w:rsid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THANJAVUR, TAMIL NADU, INDIA – 613 401</w:t>
      </w:r>
    </w:p>
    <w:p w14:paraId="5CC2180B" w14:textId="77777777" w:rsidR="006D7B43" w:rsidRP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B7924C3" w14:textId="77777777" w:rsid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8FAD45" wp14:editId="2DF6EA70">
            <wp:extent cx="51149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FC59" w14:textId="77777777" w:rsidR="006D7B43" w:rsidRP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SCHOOL OF COMPUTING</w:t>
      </w:r>
    </w:p>
    <w:p w14:paraId="0F749BF5" w14:textId="5471E955" w:rsidR="006D7B43" w:rsidRP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THANJAVUR – 613 401</w:t>
      </w:r>
    </w:p>
    <w:p w14:paraId="3FE1FCE1" w14:textId="311137D3" w:rsidR="00530025" w:rsidRPr="006D7B43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5A3D" w14:textId="751F8233" w:rsidR="006D7B43" w:rsidRPr="006D7B43" w:rsidRDefault="006D7B43" w:rsidP="00910A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  <w:u w:val="single"/>
        </w:rPr>
        <w:t>Bonafide Certificate</w:t>
      </w:r>
    </w:p>
    <w:p w14:paraId="54D2D776" w14:textId="15BEE7F2" w:rsidR="006D7B43" w:rsidRDefault="006D7B43" w:rsidP="00B971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7B43">
        <w:rPr>
          <w:rFonts w:ascii="Times New Roman" w:hAnsi="Times New Roman" w:cs="Times New Roman"/>
          <w:sz w:val="24"/>
          <w:szCs w:val="24"/>
        </w:rPr>
        <w:t xml:space="preserve">This is to certify that the report titled </w:t>
      </w:r>
      <w:r w:rsidRPr="006D7B43">
        <w:rPr>
          <w:rFonts w:ascii="Times New Roman" w:hAnsi="Times New Roman" w:cs="Times New Roman"/>
          <w:sz w:val="24"/>
          <w:szCs w:val="24"/>
        </w:rPr>
        <w:t>“A Privacy-Conserving Framework</w:t>
      </w:r>
      <w:r w:rsidR="00910A16">
        <w:rPr>
          <w:rFonts w:ascii="Times New Roman" w:hAnsi="Times New Roman" w:cs="Times New Roman"/>
          <w:sz w:val="24"/>
          <w:szCs w:val="24"/>
        </w:rPr>
        <w:t xml:space="preserve"> f</w:t>
      </w:r>
      <w:r w:rsidRPr="006D7B43">
        <w:rPr>
          <w:rFonts w:ascii="Times New Roman" w:hAnsi="Times New Roman" w:cs="Times New Roman"/>
          <w:sz w:val="24"/>
          <w:szCs w:val="24"/>
        </w:rPr>
        <w:t xml:space="preserve">or </w:t>
      </w:r>
      <w:r w:rsidR="00910A16">
        <w:rPr>
          <w:rFonts w:ascii="Times New Roman" w:hAnsi="Times New Roman" w:cs="Times New Roman"/>
          <w:sz w:val="24"/>
          <w:szCs w:val="24"/>
        </w:rPr>
        <w:t>a</w:t>
      </w:r>
      <w:r w:rsidRPr="006D7B43">
        <w:rPr>
          <w:rFonts w:ascii="Times New Roman" w:hAnsi="Times New Roman" w:cs="Times New Roman"/>
          <w:sz w:val="24"/>
          <w:szCs w:val="24"/>
        </w:rPr>
        <w:t>n</w:t>
      </w:r>
      <w:r w:rsidR="00910A16">
        <w:rPr>
          <w:rFonts w:ascii="Times New Roman" w:hAnsi="Times New Roman" w:cs="Times New Roman"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sz w:val="24"/>
          <w:szCs w:val="24"/>
        </w:rPr>
        <w:t xml:space="preserve">Effective Data Distribution </w:t>
      </w:r>
      <w:r w:rsidR="00910A16">
        <w:rPr>
          <w:rFonts w:ascii="Times New Roman" w:hAnsi="Times New Roman" w:cs="Times New Roman"/>
          <w:sz w:val="24"/>
          <w:szCs w:val="24"/>
        </w:rPr>
        <w:t>i</w:t>
      </w:r>
      <w:r w:rsidRPr="006D7B43">
        <w:rPr>
          <w:rFonts w:ascii="Times New Roman" w:hAnsi="Times New Roman" w:cs="Times New Roman"/>
          <w:sz w:val="24"/>
          <w:szCs w:val="24"/>
        </w:rPr>
        <w:t>n Vehicular Network</w:t>
      </w:r>
      <w:r w:rsidRPr="006D7B43">
        <w:rPr>
          <w:rFonts w:ascii="Times New Roman" w:hAnsi="Times New Roman" w:cs="Times New Roman"/>
          <w:sz w:val="24"/>
          <w:szCs w:val="24"/>
        </w:rPr>
        <w:t>” 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sz w:val="24"/>
          <w:szCs w:val="24"/>
        </w:rPr>
        <w:t xml:space="preserve">as a requirement for the course, BCSCCS708: </w:t>
      </w:r>
      <w:r w:rsidRPr="006D7B43">
        <w:rPr>
          <w:rFonts w:ascii="Times New Roman" w:hAnsi="Times New Roman" w:cs="Times New Roman"/>
          <w:b/>
          <w:bCs/>
          <w:sz w:val="24"/>
          <w:szCs w:val="24"/>
        </w:rPr>
        <w:t>MINI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6D7B43">
        <w:rPr>
          <w:rFonts w:ascii="Times New Roman" w:hAnsi="Times New Roman" w:cs="Times New Roman"/>
          <w:sz w:val="24"/>
          <w:szCs w:val="24"/>
        </w:rPr>
        <w:t xml:space="preserve"> for B.Tech.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sz w:val="24"/>
          <w:szCs w:val="24"/>
        </w:rPr>
        <w:t>is a bo</w:t>
      </w:r>
      <w:r w:rsidR="00910A16">
        <w:rPr>
          <w:rFonts w:ascii="Times New Roman" w:hAnsi="Times New Roman" w:cs="Times New Roman"/>
          <w:sz w:val="24"/>
          <w:szCs w:val="24"/>
        </w:rPr>
        <w:t>n</w:t>
      </w:r>
      <w:r w:rsidRPr="006D7B43">
        <w:rPr>
          <w:rFonts w:ascii="Times New Roman" w:hAnsi="Times New Roman" w:cs="Times New Roman"/>
          <w:sz w:val="24"/>
          <w:szCs w:val="24"/>
        </w:rPr>
        <w:t xml:space="preserve">afide record of the work done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910A16">
        <w:rPr>
          <w:rFonts w:ascii="Times New Roman" w:hAnsi="Times New Roman" w:cs="Times New Roman"/>
          <w:sz w:val="24"/>
          <w:szCs w:val="24"/>
        </w:rPr>
        <w:t xml:space="preserve"> 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Ms.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Dasari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Bangaru Sindhu (Reg. No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121003072, B. Tech CSE)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, Mr.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Dayala Badrinadh Reddy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(Reg. No.121003073, B. Tech CSE)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, Ms.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Girijasree D M (Reg. No.121003094, B. Tech CSE)</w:t>
      </w:r>
      <w:r w:rsidR="00910A16">
        <w:rPr>
          <w:rFonts w:ascii="Times New Roman" w:hAnsi="Times New Roman" w:cs="Times New Roman"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sz w:val="24"/>
          <w:szCs w:val="24"/>
        </w:rPr>
        <w:t>during the academic year 2020-21, in the School of Computing, under my supervision.</w:t>
      </w:r>
    </w:p>
    <w:p w14:paraId="2820A019" w14:textId="06AA9628" w:rsidR="00910A16" w:rsidRDefault="00910A16" w:rsidP="00910A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4F436A" w14:textId="11C688F5" w:rsidR="00910A16" w:rsidRPr="00910A16" w:rsidRDefault="00910A16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0A16">
        <w:rPr>
          <w:rFonts w:ascii="Times New Roman" w:hAnsi="Times New Roman" w:cs="Times New Roman"/>
          <w:b/>
          <w:bCs/>
          <w:sz w:val="24"/>
          <w:szCs w:val="24"/>
        </w:rPr>
        <w:t>Signature of Project Supervisor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06FC955C" w14:textId="06ECE07C" w:rsidR="00910A16" w:rsidRPr="00910A16" w:rsidRDefault="00910A16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0A16">
        <w:rPr>
          <w:rFonts w:ascii="Times New Roman" w:hAnsi="Times New Roman" w:cs="Times New Roman"/>
          <w:b/>
          <w:bCs/>
          <w:sz w:val="24"/>
          <w:szCs w:val="24"/>
        </w:rPr>
        <w:t>Name with Affiliation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9D69B93" w14:textId="486CAA9F" w:rsidR="00910A16" w:rsidRDefault="00910A16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03209BB" w14:textId="2AAC3A5B" w:rsidR="00B97107" w:rsidRDefault="00B97107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7835C" w14:textId="77777777" w:rsidR="00B97107" w:rsidRDefault="00B97107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20AF1" w14:textId="4E873324" w:rsidR="00910A16" w:rsidRDefault="00910A16" w:rsidP="00910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 Project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Viva voce </w:t>
      </w:r>
      <w:r>
        <w:rPr>
          <w:rFonts w:ascii="Times New Roman" w:hAnsi="Times New Roman" w:cs="Times New Roman"/>
          <w:sz w:val="24"/>
          <w:szCs w:val="24"/>
        </w:rPr>
        <w:t>held on ______________</w:t>
      </w:r>
    </w:p>
    <w:p w14:paraId="124B4E33" w14:textId="0A8927E1" w:rsidR="00910A16" w:rsidRDefault="00910A16" w:rsidP="00910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CB8A26" w14:textId="7D7FC278" w:rsidR="00910A16" w:rsidRDefault="00910A16" w:rsidP="00910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5480AA" w14:textId="1D0988AF" w:rsidR="00910A16" w:rsidRDefault="00910A16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Examiner 1</w:t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  <w:t>Examiner 2</w:t>
      </w:r>
    </w:p>
    <w:p w14:paraId="615BE857" w14:textId="11CD70B4" w:rsidR="00B97107" w:rsidRDefault="00B97107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955AD" w14:textId="0C8F977F" w:rsidR="00B97107" w:rsidRDefault="00B97107" w:rsidP="00B971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1F9DE35D" w14:textId="07283444" w:rsidR="00B97107" w:rsidRDefault="00B97107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9C123" w14:textId="70232A89" w:rsidR="00B97107" w:rsidRDefault="00B97107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F43AE" w14:textId="77777777" w:rsidR="00B97107" w:rsidRDefault="00B97107" w:rsidP="00394E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CE">
        <w:rPr>
          <w:rFonts w:ascii="Times New Roman" w:hAnsi="Times New Roman" w:cs="Times New Roman"/>
          <w:sz w:val="24"/>
          <w:szCs w:val="24"/>
        </w:rPr>
        <w:t>Vehicular network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76CE">
        <w:rPr>
          <w:rFonts w:ascii="Times New Roman" w:hAnsi="Times New Roman" w:cs="Times New Roman"/>
          <w:sz w:val="24"/>
          <w:szCs w:val="24"/>
        </w:rPr>
        <w:t xml:space="preserve"> (VN)</w:t>
      </w:r>
      <w:r>
        <w:rPr>
          <w:rFonts w:ascii="Times New Roman" w:hAnsi="Times New Roman" w:cs="Times New Roman"/>
          <w:sz w:val="24"/>
          <w:szCs w:val="24"/>
        </w:rPr>
        <w:t xml:space="preserve"> are result of advancements in automobile Industry, wireless technologies and ad-hoc networking. </w:t>
      </w:r>
      <w:r w:rsidRPr="001676CE">
        <w:rPr>
          <w:rFonts w:ascii="Times New Roman" w:hAnsi="Times New Roman" w:cs="Times New Roman"/>
          <w:sz w:val="24"/>
          <w:szCs w:val="24"/>
        </w:rPr>
        <w:t>In recent years, Vehicular network has become vulnerable beca</w:t>
      </w:r>
      <w:r>
        <w:rPr>
          <w:rFonts w:ascii="Times New Roman" w:hAnsi="Times New Roman" w:cs="Times New Roman"/>
          <w:sz w:val="24"/>
          <w:szCs w:val="24"/>
        </w:rPr>
        <w:t>use of interference of unethical and unreliable</w:t>
      </w:r>
      <w:r w:rsidRPr="001676CE">
        <w:rPr>
          <w:rFonts w:ascii="Times New Roman" w:hAnsi="Times New Roman" w:cs="Times New Roman"/>
          <w:sz w:val="24"/>
          <w:szCs w:val="24"/>
        </w:rPr>
        <w:t xml:space="preserve"> vehicular nodes. The role of data in veh</w:t>
      </w:r>
      <w:r>
        <w:rPr>
          <w:rFonts w:ascii="Times New Roman" w:hAnsi="Times New Roman" w:cs="Times New Roman"/>
          <w:sz w:val="24"/>
          <w:szCs w:val="24"/>
        </w:rPr>
        <w:t>icular network is vital</w:t>
      </w:r>
      <w:r w:rsidRPr="001676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carry</w:t>
      </w:r>
      <w:r w:rsidRPr="001676CE">
        <w:rPr>
          <w:rFonts w:ascii="Times New Roman" w:hAnsi="Times New Roman" w:cs="Times New Roman"/>
          <w:sz w:val="24"/>
          <w:szCs w:val="24"/>
        </w:rPr>
        <w:t xml:space="preserve"> communication between vehicular nodes and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676CE">
        <w:rPr>
          <w:rFonts w:ascii="Times New Roman" w:hAnsi="Times New Roman" w:cs="Times New Roman"/>
          <w:sz w:val="24"/>
          <w:szCs w:val="24"/>
        </w:rPr>
        <w:t xml:space="preserve">oad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76CE">
        <w:rPr>
          <w:rFonts w:ascii="Times New Roman" w:hAnsi="Times New Roman" w:cs="Times New Roman"/>
          <w:sz w:val="24"/>
          <w:szCs w:val="24"/>
        </w:rPr>
        <w:t xml:space="preserve">ide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676CE">
        <w:rPr>
          <w:rFonts w:ascii="Times New Roman" w:hAnsi="Times New Roman" w:cs="Times New Roman"/>
          <w:sz w:val="24"/>
          <w:szCs w:val="24"/>
        </w:rPr>
        <w:t>nits</w:t>
      </w:r>
      <w:r>
        <w:rPr>
          <w:rFonts w:ascii="Times New Roman" w:hAnsi="Times New Roman" w:cs="Times New Roman"/>
          <w:sz w:val="24"/>
          <w:szCs w:val="24"/>
        </w:rPr>
        <w:t xml:space="preserve"> (RSU). It</w:t>
      </w:r>
      <w:r w:rsidRPr="001676CE">
        <w:rPr>
          <w:rFonts w:ascii="Times New Roman" w:hAnsi="Times New Roman" w:cs="Times New Roman"/>
          <w:sz w:val="24"/>
          <w:szCs w:val="24"/>
        </w:rPr>
        <w:t xml:space="preserve"> faces some privacy and security threats </w:t>
      </w:r>
      <w:r>
        <w:rPr>
          <w:rFonts w:ascii="Times New Roman" w:hAnsi="Times New Roman" w:cs="Times New Roman"/>
          <w:sz w:val="24"/>
          <w:szCs w:val="24"/>
        </w:rPr>
        <w:t xml:space="preserve">because of </w:t>
      </w:r>
      <w:r w:rsidRPr="00A90BB4">
        <w:rPr>
          <w:rFonts w:ascii="Times New Roman" w:hAnsi="Times New Roman" w:cs="Times New Roman"/>
          <w:sz w:val="24"/>
          <w:szCs w:val="24"/>
        </w:rPr>
        <w:t>hindrance</w:t>
      </w:r>
      <w:r>
        <w:rPr>
          <w:rFonts w:ascii="Times New Roman" w:hAnsi="Times New Roman" w:cs="Times New Roman"/>
          <w:sz w:val="24"/>
          <w:szCs w:val="24"/>
        </w:rPr>
        <w:t xml:space="preserve"> of malicious vehicular nodes, which</w:t>
      </w:r>
      <w:r w:rsidRPr="001676CE">
        <w:rPr>
          <w:rFonts w:ascii="Times New Roman" w:hAnsi="Times New Roman" w:cs="Times New Roman"/>
          <w:sz w:val="24"/>
          <w:szCs w:val="24"/>
        </w:rPr>
        <w:t xml:space="preserve"> should be addressed</w:t>
      </w:r>
      <w:r>
        <w:rPr>
          <w:rFonts w:ascii="Times New Roman" w:hAnsi="Times New Roman" w:cs="Times New Roman"/>
          <w:sz w:val="24"/>
          <w:szCs w:val="24"/>
        </w:rPr>
        <w:t xml:space="preserve"> and solved in a proper way</w:t>
      </w:r>
      <w:r w:rsidRPr="001676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RSU</w:t>
      </w:r>
      <w:r w:rsidRPr="001676CE">
        <w:rPr>
          <w:rFonts w:ascii="Times New Roman" w:hAnsi="Times New Roman" w:cs="Times New Roman"/>
          <w:sz w:val="24"/>
          <w:szCs w:val="24"/>
        </w:rPr>
        <w:t xml:space="preserve"> play many roles such as data disseminators, identifying the accurate location of servers, managing the security and traffic flow in VANET.</w:t>
      </w:r>
    </w:p>
    <w:p w14:paraId="1023CD46" w14:textId="1216D497" w:rsidR="00B97107" w:rsidRDefault="00B97107" w:rsidP="00394E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CE">
        <w:rPr>
          <w:rFonts w:ascii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hAnsi="Times New Roman" w:cs="Times New Roman"/>
          <w:sz w:val="24"/>
          <w:szCs w:val="24"/>
        </w:rPr>
        <w:t>mitigate threats posed</w:t>
      </w:r>
      <w:r w:rsidRPr="001676CE">
        <w:rPr>
          <w:rFonts w:ascii="Times New Roman" w:hAnsi="Times New Roman" w:cs="Times New Roman"/>
          <w:sz w:val="24"/>
          <w:szCs w:val="24"/>
        </w:rPr>
        <w:t>,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6CE">
        <w:rPr>
          <w:rFonts w:ascii="Times New Roman" w:hAnsi="Times New Roman" w:cs="Times New Roman"/>
          <w:sz w:val="24"/>
          <w:szCs w:val="24"/>
        </w:rPr>
        <w:t>effective privacy-preserving data query and dissemination approach (EPDQD)</w:t>
      </w:r>
      <w:r>
        <w:rPr>
          <w:rFonts w:ascii="Times New Roman" w:hAnsi="Times New Roman" w:cs="Times New Roman"/>
          <w:sz w:val="24"/>
          <w:szCs w:val="24"/>
        </w:rPr>
        <w:t xml:space="preserve"> is proposed</w:t>
      </w:r>
      <w:r w:rsidRPr="001676CE">
        <w:rPr>
          <w:rFonts w:ascii="Times New Roman" w:hAnsi="Times New Roman" w:cs="Times New Roman"/>
          <w:sz w:val="24"/>
          <w:szCs w:val="24"/>
        </w:rPr>
        <w:t>. Bilinear pairings and Chinese Remainder Theorem combined together to provide a secured framework for data distribution in VANET. Bilinear pairings (a pairing based cryptographic technique)</w:t>
      </w:r>
      <w:r w:rsidR="00394E39">
        <w:rPr>
          <w:rFonts w:ascii="Times New Roman" w:hAnsi="Times New Roman" w:cs="Times New Roman"/>
          <w:sz w:val="24"/>
          <w:szCs w:val="24"/>
        </w:rPr>
        <w:t xml:space="preserve"> </w:t>
      </w:r>
      <w:r w:rsidRPr="001676CE">
        <w:rPr>
          <w:rFonts w:ascii="Times New Roman" w:hAnsi="Times New Roman" w:cs="Times New Roman"/>
          <w:sz w:val="24"/>
          <w:szCs w:val="24"/>
        </w:rPr>
        <w:t>is used to secure data query request and Chinese Remainder theorem to recover those queries safely. EPDQD comprises of key factors such as a) Confidentiality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676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6CE">
        <w:rPr>
          <w:rFonts w:ascii="Times New Roman" w:hAnsi="Times New Roman" w:cs="Times New Roman"/>
          <w:sz w:val="24"/>
          <w:szCs w:val="24"/>
        </w:rPr>
        <w:t>Non-interactive secure session key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6CE">
        <w:rPr>
          <w:rFonts w:ascii="Times New Roman" w:hAnsi="Times New Roman" w:cs="Times New Roman"/>
          <w:sz w:val="24"/>
          <w:szCs w:val="24"/>
        </w:rPr>
        <w:t>Message authentication code d)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1676CE">
        <w:rPr>
          <w:rFonts w:ascii="Times New Roman" w:hAnsi="Times New Roman" w:cs="Times New Roman"/>
          <w:sz w:val="24"/>
          <w:szCs w:val="24"/>
        </w:rPr>
        <w:t>uthentication of data query requests e)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1676CE">
        <w:rPr>
          <w:rFonts w:ascii="Times New Roman" w:hAnsi="Times New Roman" w:cs="Times New Roman"/>
          <w:sz w:val="24"/>
          <w:szCs w:val="24"/>
        </w:rPr>
        <w:t xml:space="preserve">ata integrity of data transmission. </w:t>
      </w:r>
      <w:r>
        <w:rPr>
          <w:rFonts w:ascii="Times New Roman" w:hAnsi="Times New Roman" w:cs="Times New Roman"/>
          <w:sz w:val="24"/>
          <w:szCs w:val="24"/>
        </w:rPr>
        <w:t xml:space="preserve">The proposed </w:t>
      </w:r>
      <w:r w:rsidRPr="001676CE">
        <w:rPr>
          <w:rFonts w:ascii="Times New Roman" w:hAnsi="Times New Roman" w:cs="Times New Roman"/>
          <w:sz w:val="24"/>
          <w:szCs w:val="24"/>
        </w:rPr>
        <w:t>EPDQD outperforms other algorithms like TRAD, PVQ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76CE">
        <w:rPr>
          <w:rFonts w:ascii="Times New Roman" w:hAnsi="Times New Roman" w:cs="Times New Roman"/>
          <w:sz w:val="24"/>
          <w:szCs w:val="24"/>
        </w:rPr>
        <w:t xml:space="preserve"> by providing less computational complexity value and communication overhead.</w:t>
      </w:r>
    </w:p>
    <w:p w14:paraId="7F8FAA0D" w14:textId="457BB72C" w:rsidR="00B97107" w:rsidRDefault="00B97107" w:rsidP="00B97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EF5F7" w14:textId="61C7DDFB" w:rsidR="00B97107" w:rsidRPr="00394E39" w:rsidRDefault="00B97107" w:rsidP="00B97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 WORDS: </w:t>
      </w:r>
      <w:r w:rsidR="00394E39">
        <w:rPr>
          <w:rFonts w:ascii="Times New Roman" w:hAnsi="Times New Roman" w:cs="Times New Roman"/>
          <w:sz w:val="24"/>
          <w:szCs w:val="24"/>
        </w:rPr>
        <w:t xml:space="preserve">VANET, Data Query, Data Distribution, </w:t>
      </w:r>
      <w:r w:rsidR="00FF68E7">
        <w:rPr>
          <w:rFonts w:ascii="Times New Roman" w:hAnsi="Times New Roman" w:cs="Times New Roman"/>
          <w:sz w:val="24"/>
          <w:szCs w:val="24"/>
        </w:rPr>
        <w:t xml:space="preserve">Privacy-Preserving, </w:t>
      </w:r>
      <w:r w:rsidR="00394E39">
        <w:rPr>
          <w:rFonts w:ascii="Times New Roman" w:hAnsi="Times New Roman" w:cs="Times New Roman"/>
          <w:sz w:val="24"/>
          <w:szCs w:val="24"/>
        </w:rPr>
        <w:t>Cryptographic techniques</w:t>
      </w:r>
    </w:p>
    <w:p w14:paraId="3CF6A932" w14:textId="5DC5A4CD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02AD0" w14:textId="588714F9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C8321" w14:textId="197F5E56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2B872" w14:textId="6E7AD7E2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8FD92" w14:textId="48E4CFA3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74F6" w14:textId="18D9C58E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C974C" w14:textId="47C54016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86108" w14:textId="0EEF7655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B4943" w14:textId="47565386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F20C2" w14:textId="06288D98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CAEE6" w14:textId="335E8D9D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B94A1" w14:textId="3331C11A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C968" w14:textId="56404EC8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B2ABD" w14:textId="39439DEE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9B29F" w14:textId="01E66398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76BFF" w14:textId="2C47152B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3E305" w14:textId="36290CD6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E354C" w14:textId="6AAF905B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1D48A" w14:textId="25A39EBB" w:rsidR="00394E39" w:rsidRDefault="00394E39" w:rsidP="00394E3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E39" w14:paraId="4B43C66D" w14:textId="77777777" w:rsidTr="00FF68E7">
        <w:tc>
          <w:tcPr>
            <w:tcW w:w="4508" w:type="dxa"/>
          </w:tcPr>
          <w:p w14:paraId="74AB3C76" w14:textId="22014F70" w:rsidR="00394E39" w:rsidRPr="00394E39" w:rsidRDefault="00394E39" w:rsidP="00394E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508" w:type="dxa"/>
          </w:tcPr>
          <w:p w14:paraId="683B6FFA" w14:textId="6D2523AA" w:rsidR="00394E39" w:rsidRDefault="00394E39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394E39" w14:paraId="70F7D3FC" w14:textId="77777777" w:rsidTr="00FF68E7">
        <w:tc>
          <w:tcPr>
            <w:tcW w:w="4508" w:type="dxa"/>
          </w:tcPr>
          <w:p w14:paraId="02202010" w14:textId="5E59E27A" w:rsidR="00394E39" w:rsidRPr="00394E39" w:rsidRDefault="00394E39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Bonafide Certificate</w:t>
            </w:r>
          </w:p>
        </w:tc>
        <w:tc>
          <w:tcPr>
            <w:tcW w:w="4508" w:type="dxa"/>
          </w:tcPr>
          <w:p w14:paraId="257ABED6" w14:textId="33F3D992" w:rsidR="00394E39" w:rsidRPr="00394E39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4E39" w14:paraId="014757AC" w14:textId="77777777" w:rsidTr="00FF68E7">
        <w:tc>
          <w:tcPr>
            <w:tcW w:w="4508" w:type="dxa"/>
          </w:tcPr>
          <w:p w14:paraId="6E8C5CE3" w14:textId="15C84668" w:rsidR="00394E39" w:rsidRPr="00394E39" w:rsidRDefault="00FF68E7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91A7F">
              <w:rPr>
                <w:rFonts w:ascii="Times New Roman" w:hAnsi="Times New Roman" w:cs="Times New Roman"/>
                <w:sz w:val="24"/>
                <w:szCs w:val="24"/>
              </w:rPr>
              <w:t>bstract</w:t>
            </w:r>
          </w:p>
        </w:tc>
        <w:tc>
          <w:tcPr>
            <w:tcW w:w="4508" w:type="dxa"/>
          </w:tcPr>
          <w:p w14:paraId="19D45180" w14:textId="1857F8FB" w:rsidR="00394E39" w:rsidRPr="00394E39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4E39" w14:paraId="60E77981" w14:textId="77777777" w:rsidTr="00FF68E7">
        <w:tc>
          <w:tcPr>
            <w:tcW w:w="4508" w:type="dxa"/>
          </w:tcPr>
          <w:p w14:paraId="28FB0F7E" w14:textId="67373329" w:rsidR="00FF68E7" w:rsidRPr="00FF68E7" w:rsidRDefault="00FF68E7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4508" w:type="dxa"/>
          </w:tcPr>
          <w:p w14:paraId="428E1C7B" w14:textId="77777777" w:rsidR="00394E39" w:rsidRDefault="00394E39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E39" w14:paraId="445CD2C2" w14:textId="77777777" w:rsidTr="00FF68E7">
        <w:tc>
          <w:tcPr>
            <w:tcW w:w="4508" w:type="dxa"/>
          </w:tcPr>
          <w:p w14:paraId="2B2D31B7" w14:textId="148F15BC" w:rsidR="00394E39" w:rsidRPr="00FF68E7" w:rsidRDefault="00FF68E7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4508" w:type="dxa"/>
          </w:tcPr>
          <w:p w14:paraId="7FD909E0" w14:textId="77777777" w:rsidR="00394E39" w:rsidRDefault="00394E39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E39" w14:paraId="57691226" w14:textId="77777777" w:rsidTr="00FF68E7">
        <w:tc>
          <w:tcPr>
            <w:tcW w:w="4508" w:type="dxa"/>
          </w:tcPr>
          <w:p w14:paraId="380E2409" w14:textId="5967EE43" w:rsidR="00394E39" w:rsidRPr="00FF68E7" w:rsidRDefault="00FF68E7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4508" w:type="dxa"/>
          </w:tcPr>
          <w:p w14:paraId="118932A8" w14:textId="77777777" w:rsidR="00394E39" w:rsidRDefault="00394E39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E39" w14:paraId="2CFDF4E6" w14:textId="77777777" w:rsidTr="00FF68E7">
        <w:tc>
          <w:tcPr>
            <w:tcW w:w="4508" w:type="dxa"/>
          </w:tcPr>
          <w:p w14:paraId="74EA21B4" w14:textId="12A22966" w:rsidR="00FF68E7" w:rsidRPr="00FF68E7" w:rsidRDefault="00FF68E7" w:rsidP="00FF68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of the base paper</w:t>
            </w:r>
          </w:p>
        </w:tc>
        <w:tc>
          <w:tcPr>
            <w:tcW w:w="4508" w:type="dxa"/>
          </w:tcPr>
          <w:p w14:paraId="551BF7CA" w14:textId="77777777" w:rsidR="00394E39" w:rsidRDefault="00394E39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F68E7" w14:paraId="4F17958D" w14:textId="77777777" w:rsidTr="00FF68E7">
        <w:tc>
          <w:tcPr>
            <w:tcW w:w="4508" w:type="dxa"/>
          </w:tcPr>
          <w:p w14:paraId="1DEB3750" w14:textId="5659AD23" w:rsidR="00FF68E7" w:rsidRPr="00FF68E7" w:rsidRDefault="00FF68E7" w:rsidP="00FF68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Merits and Demerits of the base paper</w:t>
            </w:r>
          </w:p>
        </w:tc>
        <w:tc>
          <w:tcPr>
            <w:tcW w:w="4508" w:type="dxa"/>
          </w:tcPr>
          <w:p w14:paraId="63B5C370" w14:textId="77777777" w:rsidR="00FF68E7" w:rsidRDefault="00FF68E7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1A7F" w14:paraId="3C232767" w14:textId="77777777" w:rsidTr="00FF68E7">
        <w:tc>
          <w:tcPr>
            <w:tcW w:w="4508" w:type="dxa"/>
          </w:tcPr>
          <w:p w14:paraId="5734893F" w14:textId="109BE562" w:rsidR="00B91A7F" w:rsidRPr="00B91A7F" w:rsidRDefault="00B91A7F" w:rsidP="00B91A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4508" w:type="dxa"/>
          </w:tcPr>
          <w:p w14:paraId="15822070" w14:textId="77777777" w:rsidR="00B91A7F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1A7F" w14:paraId="4C77349B" w14:textId="77777777" w:rsidTr="00FF68E7">
        <w:tc>
          <w:tcPr>
            <w:tcW w:w="4508" w:type="dxa"/>
          </w:tcPr>
          <w:p w14:paraId="2B622047" w14:textId="417051F1" w:rsidR="00B91A7F" w:rsidRPr="00B91A7F" w:rsidRDefault="00B91A7F" w:rsidP="00B91A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shots</w:t>
            </w:r>
          </w:p>
        </w:tc>
        <w:tc>
          <w:tcPr>
            <w:tcW w:w="4508" w:type="dxa"/>
          </w:tcPr>
          <w:p w14:paraId="6E7D0008" w14:textId="77777777" w:rsidR="00B91A7F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1A7F" w14:paraId="22CFFB78" w14:textId="77777777" w:rsidTr="00FF68E7">
        <w:tc>
          <w:tcPr>
            <w:tcW w:w="4508" w:type="dxa"/>
          </w:tcPr>
          <w:p w14:paraId="0274E17A" w14:textId="7F8ECEA9" w:rsidR="00B91A7F" w:rsidRPr="00B91A7F" w:rsidRDefault="00B91A7F" w:rsidP="00B91A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and Future Plans</w:t>
            </w:r>
          </w:p>
        </w:tc>
        <w:tc>
          <w:tcPr>
            <w:tcW w:w="4508" w:type="dxa"/>
          </w:tcPr>
          <w:p w14:paraId="58FAA670" w14:textId="77777777" w:rsidR="00B91A7F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1A7F" w14:paraId="07F83D2B" w14:textId="77777777" w:rsidTr="00FF68E7">
        <w:tc>
          <w:tcPr>
            <w:tcW w:w="4508" w:type="dxa"/>
          </w:tcPr>
          <w:p w14:paraId="142D3F41" w14:textId="5B5D1800" w:rsidR="00B91A7F" w:rsidRPr="00B91A7F" w:rsidRDefault="00B91A7F" w:rsidP="00B91A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4508" w:type="dxa"/>
          </w:tcPr>
          <w:p w14:paraId="26E05A63" w14:textId="77777777" w:rsidR="00B91A7F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1A7F" w14:paraId="0D08D399" w14:textId="77777777" w:rsidTr="00FF68E7">
        <w:tc>
          <w:tcPr>
            <w:tcW w:w="4508" w:type="dxa"/>
          </w:tcPr>
          <w:p w14:paraId="0E3296D7" w14:textId="7E837DCB" w:rsidR="00B91A7F" w:rsidRDefault="00B91A7F" w:rsidP="00FF68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-Base Paper</w:t>
            </w:r>
          </w:p>
        </w:tc>
        <w:tc>
          <w:tcPr>
            <w:tcW w:w="4508" w:type="dxa"/>
          </w:tcPr>
          <w:p w14:paraId="45D1647C" w14:textId="77777777" w:rsidR="00B91A7F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0D2B67" w14:textId="77777777" w:rsidR="00394E39" w:rsidRPr="00394E39" w:rsidRDefault="00394E39" w:rsidP="00394E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94E39" w:rsidRPr="00394E39" w:rsidSect="00B91A7F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6A019" w14:textId="77777777" w:rsidR="006175FA" w:rsidRDefault="006175FA" w:rsidP="00394E39">
      <w:pPr>
        <w:spacing w:after="0" w:line="240" w:lineRule="auto"/>
      </w:pPr>
      <w:r>
        <w:separator/>
      </w:r>
    </w:p>
  </w:endnote>
  <w:endnote w:type="continuationSeparator" w:id="0">
    <w:p w14:paraId="397ACD3E" w14:textId="77777777" w:rsidR="006175FA" w:rsidRDefault="006175FA" w:rsidP="0039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766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FBE1B" w14:textId="558A1423" w:rsidR="00394E39" w:rsidRDefault="00394E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44EFC" w14:textId="77777777" w:rsidR="00394E39" w:rsidRDefault="00394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10DBA" w14:textId="77777777" w:rsidR="006175FA" w:rsidRDefault="006175FA" w:rsidP="00394E39">
      <w:pPr>
        <w:spacing w:after="0" w:line="240" w:lineRule="auto"/>
      </w:pPr>
      <w:r>
        <w:separator/>
      </w:r>
    </w:p>
  </w:footnote>
  <w:footnote w:type="continuationSeparator" w:id="0">
    <w:p w14:paraId="14E5E321" w14:textId="77777777" w:rsidR="006175FA" w:rsidRDefault="006175FA" w:rsidP="0039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84646"/>
    <w:multiLevelType w:val="hybridMultilevel"/>
    <w:tmpl w:val="82AC9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43ED9"/>
    <w:multiLevelType w:val="hybridMultilevel"/>
    <w:tmpl w:val="C92C58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7B630F"/>
    <w:multiLevelType w:val="hybridMultilevel"/>
    <w:tmpl w:val="5B7AC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05"/>
    <w:rsid w:val="00394E39"/>
    <w:rsid w:val="00530025"/>
    <w:rsid w:val="006175FA"/>
    <w:rsid w:val="006A5F0D"/>
    <w:rsid w:val="006C4F05"/>
    <w:rsid w:val="006D7B43"/>
    <w:rsid w:val="00910A16"/>
    <w:rsid w:val="00B91A7F"/>
    <w:rsid w:val="00B97107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CDAD"/>
  <w15:chartTrackingRefBased/>
  <w15:docId w15:val="{CA19E7AE-F665-4626-885A-7ECB8682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39"/>
  </w:style>
  <w:style w:type="paragraph" w:styleId="Footer">
    <w:name w:val="footer"/>
    <w:basedOn w:val="Normal"/>
    <w:link w:val="FooterChar"/>
    <w:uiPriority w:val="99"/>
    <w:unhideWhenUsed/>
    <w:rsid w:val="0039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39"/>
  </w:style>
  <w:style w:type="paragraph" w:styleId="ListParagraph">
    <w:name w:val="List Paragraph"/>
    <w:basedOn w:val="Normal"/>
    <w:uiPriority w:val="34"/>
    <w:qFormat/>
    <w:rsid w:val="00FF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9E6-400B-4F5A-A4CA-82609B67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Reddy Dayala</dc:creator>
  <cp:keywords/>
  <dc:description/>
  <cp:lastModifiedBy>Badrinadh Reddy Dayala</cp:lastModifiedBy>
  <cp:revision>1</cp:revision>
  <dcterms:created xsi:type="dcterms:W3CDTF">2020-12-15T09:59:00Z</dcterms:created>
  <dcterms:modified xsi:type="dcterms:W3CDTF">2020-12-15T11:40:00Z</dcterms:modified>
</cp:coreProperties>
</file>