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69A" w:rsidRPr="00F4769A" w:rsidRDefault="00F4769A" w:rsidP="008A30C3">
      <w:pPr>
        <w:pStyle w:val="Heading1"/>
        <w:jc w:val="center"/>
      </w:pPr>
      <w:r w:rsidRPr="00F4769A">
        <w:t>Ref(erence) File Data Sources</w:t>
      </w:r>
    </w:p>
    <w:p w:rsidR="00F4769A" w:rsidRDefault="00F4769A"/>
    <w:p w:rsidR="00F4769A" w:rsidRDefault="00F4769A">
      <w:r>
        <w:t>Created By: Brian Williams</w:t>
      </w:r>
    </w:p>
    <w:p w:rsidR="00F4769A" w:rsidRDefault="00F4769A">
      <w:r>
        <w:t>Created On: 1/20/2019</w:t>
      </w:r>
    </w:p>
    <w:p w:rsidR="00F4769A" w:rsidRDefault="00F4769A">
      <w:r>
        <w:t>Last Updated: 1/20/2019</w:t>
      </w:r>
    </w:p>
    <w:p w:rsidR="00F4769A" w:rsidRDefault="00F4769A"/>
    <w:p w:rsidR="00EA5544" w:rsidRDefault="00EA5544">
      <w:r>
        <w:t>The reference files all go into subcategories here:</w:t>
      </w:r>
      <w:r w:rsidR="00607B63">
        <w:t xml:space="preserve"> </w:t>
      </w:r>
      <w:hyperlink r:id="rId5" w:history="1">
        <w:r w:rsidR="00970003" w:rsidRPr="004F4C9E">
          <w:rPr>
            <w:rStyle w:val="Hyperlink"/>
          </w:rPr>
          <w:t>\\sqlrdp\RefDBFiles</w:t>
        </w:r>
      </w:hyperlink>
      <w:r w:rsidR="00990BA3">
        <w:t>. All file loading jobs reside on SQLETL in SQL Server Agent.</w:t>
      </w:r>
    </w:p>
    <w:p w:rsidR="00EA5544" w:rsidRDefault="00EA5544">
      <w:r>
        <w:t xml:space="preserve"> </w:t>
      </w:r>
    </w:p>
    <w:p w:rsidR="00F4769A" w:rsidRDefault="004F04D6" w:rsidP="008A30C3">
      <w:pPr>
        <w:pStyle w:val="Heading2"/>
      </w:pPr>
      <w:r>
        <w:t>RefDrug</w:t>
      </w:r>
      <w:r w:rsidR="00CC0019">
        <w:t xml:space="preserve"> - current</w:t>
      </w:r>
    </w:p>
    <w:p w:rsidR="00D518C0" w:rsidRDefault="00D518C0">
      <w:r>
        <w:t xml:space="preserve">This comes from a vendor called Elsevier who we have a contract with. Common issues include problems with the license file (the networking team will have to </w:t>
      </w:r>
      <w:r w:rsidR="00FE1D3D">
        <w:t>download</w:t>
      </w:r>
      <w:r>
        <w:t xml:space="preserve"> and install the license) and issues with our contract.</w:t>
      </w:r>
    </w:p>
    <w:p w:rsidR="008C217B" w:rsidRDefault="008C217B">
      <w:r>
        <w:t>We get GSDD (Gold Standard data and also</w:t>
      </w:r>
      <w:r w:rsidR="00875640">
        <w:t xml:space="preserve"> Alchemy data). There is a new version we probably should upgrade to but not much </w:t>
      </w:r>
      <w:r w:rsidR="00FE1D3D">
        <w:t>is</w:t>
      </w:r>
      <w:r w:rsidR="00875640">
        <w:t xml:space="preserve"> known about what that would take on our end. </w:t>
      </w:r>
    </w:p>
    <w:p w:rsidR="00D518C0" w:rsidRDefault="00D518C0"/>
    <w:p w:rsidR="0052172E" w:rsidRDefault="004F04D6" w:rsidP="008A30C3">
      <w:pPr>
        <w:pStyle w:val="Heading2"/>
      </w:pPr>
      <w:r w:rsidRPr="0091294E">
        <w:rPr>
          <w:rStyle w:val="Heading1Char"/>
        </w:rPr>
        <w:t>Ref</w:t>
      </w:r>
      <w:r w:rsidR="00CC0019">
        <w:rPr>
          <w:rStyle w:val="Heading1Char"/>
        </w:rPr>
        <w:t>DEA - current</w:t>
      </w:r>
      <w:r w:rsidR="00CC0019">
        <w:t xml:space="preserve"> </w:t>
      </w:r>
      <w:r>
        <w:t>(</w:t>
      </w:r>
      <w:hyperlink r:id="rId6" w:history="1">
        <w:r w:rsidRPr="004F4C9E">
          <w:rPr>
            <w:rStyle w:val="Hyperlink"/>
          </w:rPr>
          <w:t>https://dea.ntis.gov/</w:t>
        </w:r>
      </w:hyperlink>
      <w:r>
        <w:t>)</w:t>
      </w:r>
    </w:p>
    <w:p w:rsidR="004F04D6" w:rsidRDefault="004F04D6">
      <w:r>
        <w:t xml:space="preserve">This file is pulled down by our network team every week on Mondays. </w:t>
      </w:r>
      <w:r w:rsidR="00383F76">
        <w:t xml:space="preserve"> We use the “Weekly File”.</w:t>
      </w:r>
    </w:p>
    <w:p w:rsidR="00C832EA" w:rsidRDefault="00C832EA" w:rsidP="00C832EA">
      <w:r>
        <w:t xml:space="preserve">Credentials Are: </w:t>
      </w:r>
    </w:p>
    <w:p w:rsidR="00C832EA" w:rsidRDefault="00C05F75" w:rsidP="00C832EA">
      <w:r>
        <w:t xml:space="preserve">Username: </w:t>
      </w:r>
      <w:r w:rsidR="00C832EA">
        <w:t>DEA=1358370</w:t>
      </w:r>
    </w:p>
    <w:p w:rsidR="004F04D6" w:rsidRDefault="00C05F75" w:rsidP="00C832EA">
      <w:r>
        <w:t xml:space="preserve">Password: </w:t>
      </w:r>
      <w:bookmarkStart w:id="0" w:name="_GoBack"/>
      <w:bookmarkEnd w:id="0"/>
      <w:r w:rsidR="00C832EA">
        <w:t>@minPass345</w:t>
      </w:r>
    </w:p>
    <w:p w:rsidR="00C832EA" w:rsidRDefault="00C832EA" w:rsidP="00C832EA"/>
    <w:p w:rsidR="00F4769A" w:rsidRDefault="00F4769A" w:rsidP="008A30C3">
      <w:pPr>
        <w:pStyle w:val="Heading2"/>
      </w:pPr>
      <w:r w:rsidRPr="0091294E">
        <w:rPr>
          <w:rStyle w:val="Heading1Char"/>
        </w:rPr>
        <w:t>RefNPI</w:t>
      </w:r>
      <w:r w:rsidR="00CC0019">
        <w:rPr>
          <w:rStyle w:val="Heading1Char"/>
        </w:rPr>
        <w:t xml:space="preserve"> – </w:t>
      </w:r>
      <w:r w:rsidR="00FE1D3D">
        <w:rPr>
          <w:rStyle w:val="Heading1Char"/>
        </w:rPr>
        <w:t xml:space="preserve">current </w:t>
      </w:r>
      <w:r w:rsidR="00FE1D3D">
        <w:t>(</w:t>
      </w:r>
      <w:hyperlink r:id="rId7" w:history="1">
        <w:r w:rsidR="00B23493" w:rsidRPr="004F4C9E">
          <w:rPr>
            <w:rStyle w:val="Hyperlink"/>
          </w:rPr>
          <w:t>http://download.cms.gov/nppes/NPI_Files.html</w:t>
        </w:r>
      </w:hyperlink>
      <w:r w:rsidR="00B23493">
        <w:t>)</w:t>
      </w:r>
    </w:p>
    <w:p w:rsidR="00B23493" w:rsidRDefault="00ED4B70">
      <w:r>
        <w:t>Assumption: This file is pulled down on the 20</w:t>
      </w:r>
      <w:r w:rsidRPr="00ED4B70">
        <w:rPr>
          <w:vertAlign w:val="superscript"/>
        </w:rPr>
        <w:t>th</w:t>
      </w:r>
      <w:r>
        <w:t xml:space="preserve"> of each month by our networking team. </w:t>
      </w:r>
      <w:r w:rsidR="00EA5544">
        <w:t xml:space="preserve"> </w:t>
      </w:r>
      <w:r w:rsidR="00383F76">
        <w:t xml:space="preserve">We </w:t>
      </w:r>
    </w:p>
    <w:p w:rsidR="0091294E" w:rsidRDefault="0091294E"/>
    <w:p w:rsidR="00C21160" w:rsidRDefault="00BF63AA" w:rsidP="008A30C3">
      <w:pPr>
        <w:pStyle w:val="Heading2"/>
      </w:pPr>
      <w:r w:rsidRPr="000D3142">
        <w:rPr>
          <w:rStyle w:val="Heading1Char"/>
        </w:rPr>
        <w:t>RefICD</w:t>
      </w:r>
      <w:r w:rsidR="00FE1D3D">
        <w:rPr>
          <w:rStyle w:val="Heading1Char"/>
        </w:rPr>
        <w:t>- inactive</w:t>
      </w:r>
      <w:r w:rsidR="00C21160">
        <w:rPr>
          <w:rStyle w:val="Heading1Char"/>
        </w:rPr>
        <w:t xml:space="preserve"> (but returning in 2019)</w:t>
      </w:r>
    </w:p>
    <w:p w:rsidR="00BF63AA" w:rsidRDefault="00C21160">
      <w:r>
        <w:t xml:space="preserve"> </w:t>
      </w:r>
      <w:r w:rsidR="00BF63AA">
        <w:t>We had a contract with the AMA to get this data. We will probably need to use ICD10 going forward as that is the new standard.</w:t>
      </w:r>
    </w:p>
    <w:p w:rsidR="001A1E1B" w:rsidRDefault="001A1E1B">
      <w:r>
        <w:lastRenderedPageBreak/>
        <w:t>Our last known data load is from early 2012.</w:t>
      </w:r>
    </w:p>
    <w:sectPr w:rsidR="001A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F4"/>
    <w:rsid w:val="000D3142"/>
    <w:rsid w:val="001225D0"/>
    <w:rsid w:val="001A1E1B"/>
    <w:rsid w:val="00383F76"/>
    <w:rsid w:val="004F04D6"/>
    <w:rsid w:val="0052172E"/>
    <w:rsid w:val="00607B63"/>
    <w:rsid w:val="007D481A"/>
    <w:rsid w:val="00875640"/>
    <w:rsid w:val="008971E3"/>
    <w:rsid w:val="008A30C3"/>
    <w:rsid w:val="008C217B"/>
    <w:rsid w:val="0091294E"/>
    <w:rsid w:val="00917F69"/>
    <w:rsid w:val="00970003"/>
    <w:rsid w:val="00973F13"/>
    <w:rsid w:val="009863F4"/>
    <w:rsid w:val="00990BA3"/>
    <w:rsid w:val="00B23493"/>
    <w:rsid w:val="00BA4953"/>
    <w:rsid w:val="00BF63AA"/>
    <w:rsid w:val="00C05F75"/>
    <w:rsid w:val="00C21160"/>
    <w:rsid w:val="00C507F0"/>
    <w:rsid w:val="00C832EA"/>
    <w:rsid w:val="00CC0019"/>
    <w:rsid w:val="00D518C0"/>
    <w:rsid w:val="00EA5544"/>
    <w:rsid w:val="00ED4B70"/>
    <w:rsid w:val="00F4769A"/>
    <w:rsid w:val="00F84892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2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2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ms.gov/nppes/NPI_Fil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a.ntis.gov/" TargetMode="External"/><Relationship Id="rId5" Type="http://schemas.openxmlformats.org/officeDocument/2006/relationships/hyperlink" Target="file:///\\sqlrdp\RefDB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31</cp:revision>
  <dcterms:created xsi:type="dcterms:W3CDTF">2019-01-20T13:14:00Z</dcterms:created>
  <dcterms:modified xsi:type="dcterms:W3CDTF">2019-01-20T13:32:00Z</dcterms:modified>
</cp:coreProperties>
</file>