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F20" w:rsidRDefault="00BC7EE9" w:rsidP="00BC7EE9">
      <w:pPr>
        <w:pStyle w:val="Title"/>
      </w:pPr>
      <w:r>
        <w:t>LTC Facility Fax Generation</w:t>
      </w:r>
    </w:p>
    <w:p w:rsidR="00BC7EE9" w:rsidRDefault="00BC7EE9" w:rsidP="00BC7EE9">
      <w:pPr>
        <w:pStyle w:val="Subtitle"/>
      </w:pPr>
      <w:r>
        <w:t>Business Requirements – Short Term Solution</w:t>
      </w:r>
    </w:p>
    <w:p w:rsidR="00BC7EE9" w:rsidRDefault="00BC7EE9" w:rsidP="00BC7EE9">
      <w:pPr>
        <w:pStyle w:val="Heading1"/>
      </w:pPr>
      <w:r>
        <w:t>Summary</w:t>
      </w:r>
    </w:p>
    <w:p w:rsidR="00BC7EE9" w:rsidRDefault="00BC7EE9" w:rsidP="00BC7EE9">
      <w:r>
        <w:t>Currently, PharmMD is provided with a file indicating which members of a Health Plan are in a Long Term Care (LTC) facility.  For at least one client currently, and ideally for any client, we need to send faxes of patient information to the facility to prepare them for a call offering a CMR to the LTC facility resident(s).</w:t>
      </w:r>
    </w:p>
    <w:p w:rsidR="00BC7EE9" w:rsidRDefault="00BC7EE9" w:rsidP="00BC7EE9">
      <w:r>
        <w:t>The current process is unacceptably manual.  This document outlines the requirements for a mostly automated process which will leverage existing structures to remove the manual components from today’s methods.</w:t>
      </w:r>
    </w:p>
    <w:p w:rsidR="00BC7EE9" w:rsidRDefault="00BC7EE9" w:rsidP="00BC7EE9">
      <w:r>
        <w:t>Facilities with only one patient are currently placed on a separate dialer call list; Facilities with multiple patients are given a specific follow-up call once the fax has been sent.  Any changes to these call processes are in not in scope for this phase of this project.</w:t>
      </w:r>
    </w:p>
    <w:p w:rsidR="00BC7EE9" w:rsidRDefault="00BC7EE9" w:rsidP="00BC7EE9">
      <w:pPr>
        <w:pStyle w:val="Heading1"/>
      </w:pPr>
      <w:r>
        <w:t>Actors</w:t>
      </w:r>
    </w:p>
    <w:p w:rsidR="00BC7EE9" w:rsidRDefault="00BC7EE9" w:rsidP="00BC7EE9">
      <w:pPr>
        <w:pStyle w:val="ListParagraph"/>
        <w:numPr>
          <w:ilvl w:val="0"/>
          <w:numId w:val="1"/>
        </w:numPr>
      </w:pPr>
      <w:r>
        <w:t>Fulfillment Coordinator</w:t>
      </w:r>
    </w:p>
    <w:p w:rsidR="00BC7EE9" w:rsidRDefault="00BC7EE9" w:rsidP="00BC7EE9">
      <w:pPr>
        <w:pStyle w:val="ListParagraph"/>
        <w:numPr>
          <w:ilvl w:val="0"/>
          <w:numId w:val="1"/>
        </w:numPr>
      </w:pPr>
      <w:r>
        <w:t>Letter Technician</w:t>
      </w:r>
    </w:p>
    <w:p w:rsidR="00BC7EE9" w:rsidRDefault="00BC7EE9" w:rsidP="00BC7EE9">
      <w:pPr>
        <w:pStyle w:val="Heading1"/>
      </w:pPr>
      <w:r>
        <w:t xml:space="preserve">Use Cases: </w:t>
      </w:r>
    </w:p>
    <w:p w:rsidR="00BC7EE9" w:rsidRDefault="00CC2AEA" w:rsidP="00BC7EE9">
      <w:pPr>
        <w:pStyle w:val="ListParagraph"/>
        <w:numPr>
          <w:ilvl w:val="0"/>
          <w:numId w:val="2"/>
        </w:numPr>
      </w:pPr>
      <w:r>
        <w:t>Generate a PDF</w:t>
      </w:r>
    </w:p>
    <w:p w:rsidR="00CC2AEA" w:rsidRDefault="00CC2AEA" w:rsidP="00CC2AEA">
      <w:pPr>
        <w:pStyle w:val="Heading1"/>
      </w:pPr>
      <w:r>
        <w:t>User Stories:</w:t>
      </w:r>
    </w:p>
    <w:p w:rsidR="00BC7EE9" w:rsidRDefault="00CC2AEA" w:rsidP="00CC2AEA">
      <w:pPr>
        <w:pStyle w:val="Heading2"/>
      </w:pPr>
      <w:r>
        <w:t>Use Case: Generate a PDF</w:t>
      </w:r>
    </w:p>
    <w:p w:rsidR="00CC2AEA" w:rsidRDefault="00CC2AEA" w:rsidP="00CC2AEA">
      <w:pPr>
        <w:pStyle w:val="ListParagraph"/>
        <w:numPr>
          <w:ilvl w:val="0"/>
          <w:numId w:val="4"/>
        </w:numPr>
      </w:pPr>
      <w:r>
        <w:t>As the Letter Technician, I want to create a document campaign of type “LTC Fax” so that I can capture the information for PDF Generation.</w:t>
      </w:r>
    </w:p>
    <w:p w:rsidR="00C0711D" w:rsidRDefault="00C0711D" w:rsidP="00CC2AEA">
      <w:pPr>
        <w:pStyle w:val="ListParagraph"/>
        <w:numPr>
          <w:ilvl w:val="0"/>
          <w:numId w:val="4"/>
        </w:numPr>
      </w:pPr>
      <w:r>
        <w:t>As the Letter Technician, I want to have a document template which allows for a fax cover sheet, an optional cover letter with client-specific language, a dynamic client logo, and a list of patients for the target facility, so that I can use the same process to generate letters for any client.</w:t>
      </w:r>
    </w:p>
    <w:p w:rsidR="00CC2AEA" w:rsidRDefault="00CC2AEA" w:rsidP="00CC2AEA">
      <w:pPr>
        <w:pStyle w:val="ListParagraph"/>
        <w:numPr>
          <w:ilvl w:val="0"/>
          <w:numId w:val="4"/>
        </w:numPr>
      </w:pPr>
      <w:r>
        <w:t>As the Letter Technician, I want to queue documents for a document campaign of type “LTC Fax” so that I can generate faxable PDF documents for LTC facilities.</w:t>
      </w:r>
    </w:p>
    <w:p w:rsidR="00CC2AEA" w:rsidRDefault="00CC2AEA" w:rsidP="00CC2AEA">
      <w:pPr>
        <w:pStyle w:val="ListParagraph"/>
        <w:numPr>
          <w:ilvl w:val="0"/>
          <w:numId w:val="4"/>
        </w:numPr>
      </w:pPr>
      <w:r>
        <w:t>As the Fulfillment Coordinator, I want to review the generated PDF documents before they are faxed to the facility.</w:t>
      </w:r>
    </w:p>
    <w:p w:rsidR="00CC2AEA" w:rsidRDefault="00CC2AEA" w:rsidP="00CC2AEA">
      <w:pPr>
        <w:pStyle w:val="Heading1"/>
      </w:pPr>
      <w:r>
        <w:lastRenderedPageBreak/>
        <w:t>Approvals</w:t>
      </w:r>
    </w:p>
    <w:tbl>
      <w:tblPr>
        <w:tblStyle w:val="TableGrid"/>
        <w:tblW w:w="0" w:type="auto"/>
        <w:tblLook w:val="04A0" w:firstRow="1" w:lastRow="0" w:firstColumn="1" w:lastColumn="0" w:noHBand="0" w:noVBand="1"/>
      </w:tblPr>
      <w:tblGrid>
        <w:gridCol w:w="1728"/>
        <w:gridCol w:w="2610"/>
        <w:gridCol w:w="1620"/>
        <w:gridCol w:w="1440"/>
      </w:tblGrid>
      <w:tr w:rsidR="00CC2AEA" w:rsidTr="00CC2AEA">
        <w:tc>
          <w:tcPr>
            <w:tcW w:w="1728" w:type="dxa"/>
          </w:tcPr>
          <w:p w:rsidR="00CC2AEA" w:rsidRDefault="00CC2AEA" w:rsidP="00146570">
            <w:r>
              <w:t>Name</w:t>
            </w:r>
          </w:p>
        </w:tc>
        <w:tc>
          <w:tcPr>
            <w:tcW w:w="2610" w:type="dxa"/>
          </w:tcPr>
          <w:p w:rsidR="00CC2AEA" w:rsidRDefault="00CC2AEA" w:rsidP="00146570">
            <w:r>
              <w:t>Role</w:t>
            </w:r>
          </w:p>
        </w:tc>
        <w:tc>
          <w:tcPr>
            <w:tcW w:w="1620" w:type="dxa"/>
          </w:tcPr>
          <w:p w:rsidR="00CC2AEA" w:rsidRDefault="00CC2AEA" w:rsidP="00146570">
            <w:r>
              <w:t>Approval</w:t>
            </w:r>
          </w:p>
        </w:tc>
        <w:tc>
          <w:tcPr>
            <w:tcW w:w="1440" w:type="dxa"/>
          </w:tcPr>
          <w:p w:rsidR="00CC2AEA" w:rsidRDefault="00CC2AEA" w:rsidP="00146570">
            <w:r>
              <w:t>Date</w:t>
            </w:r>
          </w:p>
        </w:tc>
      </w:tr>
      <w:tr w:rsidR="00CC2AEA" w:rsidTr="00CC2AEA">
        <w:tc>
          <w:tcPr>
            <w:tcW w:w="1728" w:type="dxa"/>
          </w:tcPr>
          <w:p w:rsidR="00CC2AEA" w:rsidRDefault="00CC2AEA" w:rsidP="00146570">
            <w:r>
              <w:t>Allison Wilson</w:t>
            </w:r>
          </w:p>
        </w:tc>
        <w:tc>
          <w:tcPr>
            <w:tcW w:w="2610" w:type="dxa"/>
          </w:tcPr>
          <w:p w:rsidR="00CC2AEA" w:rsidRDefault="00CC2AEA" w:rsidP="00146570">
            <w:r>
              <w:t>Fulfillment Coordinator</w:t>
            </w:r>
          </w:p>
        </w:tc>
        <w:tc>
          <w:tcPr>
            <w:tcW w:w="1620" w:type="dxa"/>
          </w:tcPr>
          <w:p w:rsidR="00CC2AEA" w:rsidRDefault="00CC2AEA" w:rsidP="00146570"/>
        </w:tc>
        <w:tc>
          <w:tcPr>
            <w:tcW w:w="1440" w:type="dxa"/>
          </w:tcPr>
          <w:p w:rsidR="00CC2AEA" w:rsidRDefault="00CC2AEA" w:rsidP="00146570"/>
        </w:tc>
      </w:tr>
      <w:tr w:rsidR="00CC2AEA" w:rsidTr="00CC2AEA">
        <w:tc>
          <w:tcPr>
            <w:tcW w:w="1728" w:type="dxa"/>
          </w:tcPr>
          <w:p w:rsidR="00CC2AEA" w:rsidRDefault="00CC2AEA" w:rsidP="00146570">
            <w:r>
              <w:t xml:space="preserve">Cynthia </w:t>
            </w:r>
            <w:proofErr w:type="spellStart"/>
            <w:r>
              <w:t>Sandahl</w:t>
            </w:r>
            <w:proofErr w:type="spellEnd"/>
          </w:p>
        </w:tc>
        <w:tc>
          <w:tcPr>
            <w:tcW w:w="2610" w:type="dxa"/>
          </w:tcPr>
          <w:p w:rsidR="00CC2AEA" w:rsidRDefault="00CC2AEA" w:rsidP="00146570">
            <w:r>
              <w:t>Letter Technician</w:t>
            </w:r>
          </w:p>
        </w:tc>
        <w:tc>
          <w:tcPr>
            <w:tcW w:w="1620" w:type="dxa"/>
          </w:tcPr>
          <w:p w:rsidR="00CC2AEA" w:rsidRDefault="00CC2AEA" w:rsidP="00146570"/>
        </w:tc>
        <w:tc>
          <w:tcPr>
            <w:tcW w:w="1440" w:type="dxa"/>
          </w:tcPr>
          <w:p w:rsidR="00CC2AEA" w:rsidRDefault="00CC2AEA" w:rsidP="00146570"/>
        </w:tc>
      </w:tr>
    </w:tbl>
    <w:p w:rsidR="00CC2AEA" w:rsidRDefault="00CC2AEA" w:rsidP="00CC2AEA">
      <w:pPr>
        <w:pStyle w:val="Heading1"/>
      </w:pPr>
      <w:r>
        <w:t>CC</w:t>
      </w:r>
    </w:p>
    <w:tbl>
      <w:tblPr>
        <w:tblStyle w:val="TableGrid"/>
        <w:tblW w:w="0" w:type="auto"/>
        <w:tblLook w:val="04A0" w:firstRow="1" w:lastRow="0" w:firstColumn="1" w:lastColumn="0" w:noHBand="0" w:noVBand="1"/>
      </w:tblPr>
      <w:tblGrid>
        <w:gridCol w:w="1728"/>
        <w:gridCol w:w="2160"/>
      </w:tblGrid>
      <w:tr w:rsidR="00CC2AEA" w:rsidTr="00146570">
        <w:tc>
          <w:tcPr>
            <w:tcW w:w="1728" w:type="dxa"/>
          </w:tcPr>
          <w:p w:rsidR="00CC2AEA" w:rsidRDefault="00CC2AEA" w:rsidP="00146570">
            <w:r>
              <w:t>Name</w:t>
            </w:r>
          </w:p>
        </w:tc>
        <w:tc>
          <w:tcPr>
            <w:tcW w:w="2160" w:type="dxa"/>
          </w:tcPr>
          <w:p w:rsidR="00CC2AEA" w:rsidRDefault="00CC2AEA" w:rsidP="00146570">
            <w:r>
              <w:t>Role</w:t>
            </w:r>
          </w:p>
        </w:tc>
      </w:tr>
      <w:tr w:rsidR="00CC2AEA" w:rsidTr="00146570">
        <w:tc>
          <w:tcPr>
            <w:tcW w:w="1728" w:type="dxa"/>
          </w:tcPr>
          <w:p w:rsidR="00CC2AEA" w:rsidRDefault="00CC2AEA" w:rsidP="00146570"/>
        </w:tc>
        <w:tc>
          <w:tcPr>
            <w:tcW w:w="2160" w:type="dxa"/>
          </w:tcPr>
          <w:p w:rsidR="00CC2AEA" w:rsidRDefault="00CC2AEA" w:rsidP="00146570"/>
        </w:tc>
      </w:tr>
    </w:tbl>
    <w:p w:rsidR="00CC2AEA" w:rsidRDefault="00CC2AEA" w:rsidP="00CC2AEA">
      <w:pPr>
        <w:pStyle w:val="Heading1"/>
      </w:pPr>
      <w:r>
        <w:t>Reviewer Comments</w:t>
      </w:r>
    </w:p>
    <w:p w:rsidR="00CC2AEA" w:rsidRDefault="00CC2AEA" w:rsidP="00CC2AEA">
      <w:proofErr w:type="gramStart"/>
      <w:r>
        <w:t>None.</w:t>
      </w:r>
      <w:proofErr w:type="gramEnd"/>
    </w:p>
    <w:p w:rsidR="00CC2AEA" w:rsidRDefault="00CC2AEA" w:rsidP="00CC2AEA">
      <w:pPr>
        <w:pStyle w:val="Heading1"/>
      </w:pPr>
      <w:r>
        <w:t>Versions</w:t>
      </w:r>
    </w:p>
    <w:tbl>
      <w:tblPr>
        <w:tblStyle w:val="TableGrid"/>
        <w:tblW w:w="0" w:type="auto"/>
        <w:tblLook w:val="04A0" w:firstRow="1" w:lastRow="0" w:firstColumn="1" w:lastColumn="0" w:noHBand="0" w:noVBand="1"/>
      </w:tblPr>
      <w:tblGrid>
        <w:gridCol w:w="1098"/>
        <w:gridCol w:w="1350"/>
        <w:gridCol w:w="1440"/>
        <w:gridCol w:w="5688"/>
      </w:tblGrid>
      <w:tr w:rsidR="00CC2AEA" w:rsidTr="00146570">
        <w:tc>
          <w:tcPr>
            <w:tcW w:w="1098" w:type="dxa"/>
          </w:tcPr>
          <w:p w:rsidR="00CC2AEA" w:rsidRDefault="00CC2AEA" w:rsidP="00146570">
            <w:r>
              <w:t>Version</w:t>
            </w:r>
          </w:p>
        </w:tc>
        <w:tc>
          <w:tcPr>
            <w:tcW w:w="1350" w:type="dxa"/>
          </w:tcPr>
          <w:p w:rsidR="00CC2AEA" w:rsidRDefault="00CC2AEA" w:rsidP="00146570">
            <w:r>
              <w:t>Date</w:t>
            </w:r>
          </w:p>
        </w:tc>
        <w:tc>
          <w:tcPr>
            <w:tcW w:w="1440" w:type="dxa"/>
          </w:tcPr>
          <w:p w:rsidR="00CC2AEA" w:rsidRDefault="00CC2AEA" w:rsidP="00146570">
            <w:r>
              <w:t>Author</w:t>
            </w:r>
          </w:p>
        </w:tc>
        <w:tc>
          <w:tcPr>
            <w:tcW w:w="5688" w:type="dxa"/>
          </w:tcPr>
          <w:p w:rsidR="00CC2AEA" w:rsidRDefault="00CC2AEA" w:rsidP="00146570">
            <w:r>
              <w:t>Notes</w:t>
            </w:r>
          </w:p>
        </w:tc>
      </w:tr>
      <w:tr w:rsidR="00CC2AEA" w:rsidTr="00146570">
        <w:tc>
          <w:tcPr>
            <w:tcW w:w="1098" w:type="dxa"/>
          </w:tcPr>
          <w:p w:rsidR="00CC2AEA" w:rsidRDefault="00CC2AEA" w:rsidP="00146570">
            <w:r>
              <w:t>1</w:t>
            </w:r>
          </w:p>
        </w:tc>
        <w:tc>
          <w:tcPr>
            <w:tcW w:w="1350" w:type="dxa"/>
          </w:tcPr>
          <w:p w:rsidR="00CC2AEA" w:rsidRDefault="00CC2AEA" w:rsidP="00146570">
            <w:r>
              <w:t>3/7/18</w:t>
            </w:r>
          </w:p>
        </w:tc>
        <w:tc>
          <w:tcPr>
            <w:tcW w:w="1440" w:type="dxa"/>
          </w:tcPr>
          <w:p w:rsidR="00CC2AEA" w:rsidRDefault="00CC2AEA" w:rsidP="00146570">
            <w:r>
              <w:t>Jake Woods</w:t>
            </w:r>
          </w:p>
        </w:tc>
        <w:tc>
          <w:tcPr>
            <w:tcW w:w="5688" w:type="dxa"/>
          </w:tcPr>
          <w:p w:rsidR="00CC2AEA" w:rsidRDefault="00CC2AEA" w:rsidP="00146570">
            <w:r>
              <w:t>Initial Version</w:t>
            </w:r>
          </w:p>
        </w:tc>
      </w:tr>
      <w:tr w:rsidR="001F4C71" w:rsidTr="00146570">
        <w:tc>
          <w:tcPr>
            <w:tcW w:w="1098" w:type="dxa"/>
          </w:tcPr>
          <w:p w:rsidR="001F4C71" w:rsidRDefault="001F4C71" w:rsidP="00146570">
            <w:r>
              <w:t>2</w:t>
            </w:r>
          </w:p>
        </w:tc>
        <w:tc>
          <w:tcPr>
            <w:tcW w:w="1350" w:type="dxa"/>
          </w:tcPr>
          <w:p w:rsidR="001F4C71" w:rsidRDefault="001F4C71" w:rsidP="00146570">
            <w:r>
              <w:t>3/8/18</w:t>
            </w:r>
          </w:p>
        </w:tc>
        <w:tc>
          <w:tcPr>
            <w:tcW w:w="1440" w:type="dxa"/>
          </w:tcPr>
          <w:p w:rsidR="001F4C71" w:rsidRDefault="001F4C71" w:rsidP="00146570">
            <w:r>
              <w:t>Jake Woods</w:t>
            </w:r>
          </w:p>
        </w:tc>
        <w:tc>
          <w:tcPr>
            <w:tcW w:w="5688" w:type="dxa"/>
          </w:tcPr>
          <w:p w:rsidR="001F4C71" w:rsidRDefault="001F4C71" w:rsidP="00146570">
            <w:r>
              <w:t>Augmented use case regarding dynamic logo to include all client dynamic options.</w:t>
            </w:r>
            <w:bookmarkStart w:id="0" w:name="_GoBack"/>
            <w:bookmarkEnd w:id="0"/>
          </w:p>
        </w:tc>
      </w:tr>
    </w:tbl>
    <w:p w:rsidR="00CC2AEA" w:rsidRPr="00E2734C" w:rsidRDefault="00CC2AEA" w:rsidP="00CC2AEA"/>
    <w:p w:rsidR="00CC2AEA" w:rsidRPr="00CC2AEA" w:rsidRDefault="00CC2AEA" w:rsidP="00CC2AEA"/>
    <w:sectPr w:rsidR="00CC2AEA" w:rsidRPr="00CC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1FE"/>
    <w:multiLevelType w:val="hybridMultilevel"/>
    <w:tmpl w:val="4B92B4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C7E0A08"/>
    <w:multiLevelType w:val="hybridMultilevel"/>
    <w:tmpl w:val="29B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02C3B"/>
    <w:multiLevelType w:val="hybridMultilevel"/>
    <w:tmpl w:val="21C2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21051"/>
    <w:multiLevelType w:val="hybridMultilevel"/>
    <w:tmpl w:val="5D48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E9"/>
    <w:rsid w:val="00067B53"/>
    <w:rsid w:val="001F4C71"/>
    <w:rsid w:val="00AB462A"/>
    <w:rsid w:val="00AE14BF"/>
    <w:rsid w:val="00BC7EE9"/>
    <w:rsid w:val="00C0711D"/>
    <w:rsid w:val="00CC2AEA"/>
    <w:rsid w:val="00E5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A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7E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E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7E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7EE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C7EE9"/>
    <w:pPr>
      <w:ind w:left="720"/>
      <w:contextualSpacing/>
    </w:pPr>
  </w:style>
  <w:style w:type="character" w:customStyle="1" w:styleId="Heading2Char">
    <w:name w:val="Heading 2 Char"/>
    <w:basedOn w:val="DefaultParagraphFont"/>
    <w:link w:val="Heading2"/>
    <w:uiPriority w:val="9"/>
    <w:rsid w:val="00CC2A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C2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A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7E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E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7E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7EE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C7EE9"/>
    <w:pPr>
      <w:ind w:left="720"/>
      <w:contextualSpacing/>
    </w:pPr>
  </w:style>
  <w:style w:type="character" w:customStyle="1" w:styleId="Heading2Char">
    <w:name w:val="Heading 2 Char"/>
    <w:basedOn w:val="DefaultParagraphFont"/>
    <w:link w:val="Heading2"/>
    <w:uiPriority w:val="9"/>
    <w:rsid w:val="00CC2A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C2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Woods</dc:creator>
  <cp:lastModifiedBy>Jake Woods</cp:lastModifiedBy>
  <cp:revision>3</cp:revision>
  <dcterms:created xsi:type="dcterms:W3CDTF">2018-03-08T16:38:00Z</dcterms:created>
  <dcterms:modified xsi:type="dcterms:W3CDTF">2018-03-08T16:39:00Z</dcterms:modified>
</cp:coreProperties>
</file>