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7F" w:rsidRDefault="00121846" w:rsidP="000317A3">
      <w:pPr>
        <w:pStyle w:val="Heading1"/>
        <w:jc w:val="center"/>
      </w:pPr>
      <w:r>
        <w:t xml:space="preserve">RefDrug/Alchemy </w:t>
      </w:r>
      <w:r w:rsidR="000317A3">
        <w:t>QUICK NOTES</w:t>
      </w:r>
    </w:p>
    <w:p w:rsidR="000317A3" w:rsidRDefault="000317A3" w:rsidP="000317A3"/>
    <w:p w:rsidR="000317A3" w:rsidRDefault="000317A3" w:rsidP="00007361">
      <w:pPr>
        <w:pStyle w:val="ListParagraph"/>
        <w:numPr>
          <w:ilvl w:val="0"/>
          <w:numId w:val="1"/>
        </w:numPr>
      </w:pPr>
      <w:r>
        <w:t>Data Files are pulled by the infrastructure team on a weekly basis – Wednesday mornings</w:t>
      </w:r>
    </w:p>
    <w:p w:rsidR="006452A4" w:rsidRDefault="006452A4" w:rsidP="00007361">
      <w:pPr>
        <w:pStyle w:val="ListParagraph"/>
        <w:numPr>
          <w:ilvl w:val="0"/>
          <w:numId w:val="1"/>
        </w:numPr>
      </w:pPr>
      <w:r>
        <w:t>If we do not pull files for over a month, the license files will have to be pulled down manually from the FTP and updated</w:t>
      </w:r>
    </w:p>
    <w:p w:rsidR="006452A4" w:rsidRDefault="00815AA0" w:rsidP="00007361">
      <w:pPr>
        <w:pStyle w:val="ListParagraph"/>
        <w:numPr>
          <w:ilvl w:val="0"/>
          <w:numId w:val="1"/>
        </w:numPr>
      </w:pPr>
      <w:r>
        <w:t xml:space="preserve">There are jobs to monitor the modified dates of the files we received in case we are way out of date. These and the actual file loading jobs are all on SQLETL </w:t>
      </w:r>
      <w:r w:rsidR="00F25EFF">
        <w:t xml:space="preserve">and start with the prefix “Ref”. </w:t>
      </w:r>
    </w:p>
    <w:p w:rsidR="00EF1465" w:rsidRDefault="00EF1465" w:rsidP="00007361">
      <w:pPr>
        <w:pStyle w:val="ListParagraph"/>
        <w:numPr>
          <w:ilvl w:val="0"/>
          <w:numId w:val="1"/>
        </w:numPr>
      </w:pPr>
      <w:r>
        <w:t>The data goes from the RefDrug database into the DiMart database on SQLETL.</w:t>
      </w:r>
      <w:bookmarkStart w:id="0" w:name="_GoBack"/>
      <w:bookmarkEnd w:id="0"/>
    </w:p>
    <w:p w:rsidR="006C6DDB" w:rsidRDefault="006C6DDB" w:rsidP="006C6DDB"/>
    <w:p w:rsidR="006C6DDB" w:rsidRDefault="006C6DDB" w:rsidP="006C6DDB">
      <w:r>
        <w:t xml:space="preserve">NOTE: </w:t>
      </w:r>
    </w:p>
    <w:p w:rsidR="00833C6D" w:rsidRDefault="00833C6D" w:rsidP="006C6DDB">
      <w:r>
        <w:t>January 2019</w:t>
      </w:r>
      <w:r w:rsidR="002E06A9">
        <w:t xml:space="preserve"> – adding a ltrim(rtrim()) function before Sync to Postgres</w:t>
      </w:r>
    </w:p>
    <w:p w:rsidR="001560D3" w:rsidRDefault="001560D3" w:rsidP="006C6DDB">
      <w:r>
        <w:t>February 2019 – most of the packages should now have an “IsProduction” variable. True is production, False is Dev (probably should have made it an int to include QA and Staging but this at least gets us going).</w:t>
      </w:r>
    </w:p>
    <w:p w:rsidR="006C6DDB" w:rsidRPr="000317A3" w:rsidRDefault="006C6DDB" w:rsidP="006C6DDB"/>
    <w:sectPr w:rsidR="006C6DDB" w:rsidRPr="0003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31ECD"/>
    <w:multiLevelType w:val="hybridMultilevel"/>
    <w:tmpl w:val="8C7C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B43"/>
    <w:rsid w:val="00007361"/>
    <w:rsid w:val="000317A3"/>
    <w:rsid w:val="00121846"/>
    <w:rsid w:val="001560D3"/>
    <w:rsid w:val="002E06A9"/>
    <w:rsid w:val="006452A4"/>
    <w:rsid w:val="006C6DDB"/>
    <w:rsid w:val="0074427F"/>
    <w:rsid w:val="00815AA0"/>
    <w:rsid w:val="00820B43"/>
    <w:rsid w:val="00833C6D"/>
    <w:rsid w:val="00EF1465"/>
    <w:rsid w:val="00F25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7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Williams</dc:creator>
  <cp:keywords/>
  <dc:description/>
  <cp:lastModifiedBy>Brian Williams</cp:lastModifiedBy>
  <cp:revision>12</cp:revision>
  <dcterms:created xsi:type="dcterms:W3CDTF">2018-01-09T16:31:00Z</dcterms:created>
  <dcterms:modified xsi:type="dcterms:W3CDTF">2019-02-16T14:46:00Z</dcterms:modified>
</cp:coreProperties>
</file>