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12" w:rsidRDefault="003A48F9" w:rsidP="003A48F9">
      <w:pPr>
        <w:pStyle w:val="Heading2"/>
      </w:pPr>
      <w:r>
        <w:t>PDF Sweep Version 2010 Proposal</w:t>
      </w:r>
    </w:p>
    <w:p w:rsidR="003A48F9" w:rsidRDefault="003A48F9" w:rsidP="003A48F9">
      <w:r>
        <w:t>There has been a lot of talk lately about grouping PDFs into certain buckets.  There is a lot of logic around which letters to pull and by which client and what output to create (Excel manifests, text manifests, differently named PDFs).</w:t>
      </w:r>
    </w:p>
    <w:p w:rsidR="000F1C2C" w:rsidRDefault="000F1C2C" w:rsidP="003A48F9">
      <w:r>
        <w:t>There had initially been discussion about trying to group PDFs based on the client_defined_field we have added to the PDF name. Looping this way is a lit bit of madness so I am placing that in the furnace.</w:t>
      </w:r>
    </w:p>
    <w:p w:rsidR="000F1C2C" w:rsidRDefault="000F1C2C" w:rsidP="003A48F9"/>
    <w:p w:rsidR="000F1C2C" w:rsidRDefault="000F1C2C" w:rsidP="003A48F9">
      <w:r>
        <w:t>Here is what I have created.</w:t>
      </w:r>
    </w:p>
    <w:p w:rsidR="0005748C" w:rsidRDefault="000F1C2C" w:rsidP="003A48F9">
      <w:r>
        <w:t xml:space="preserve">Server: </w:t>
      </w:r>
    </w:p>
    <w:p w:rsidR="000F1C2C" w:rsidRDefault="000F1C2C" w:rsidP="00F926F1">
      <w:pPr>
        <w:pStyle w:val="ListParagraph"/>
        <w:numPr>
          <w:ilvl w:val="0"/>
          <w:numId w:val="5"/>
        </w:numPr>
      </w:pPr>
      <w:r>
        <w:t>SQLETL</w:t>
      </w:r>
    </w:p>
    <w:p w:rsidR="0005748C" w:rsidRDefault="000F1C2C" w:rsidP="003A48F9">
      <w:r>
        <w:t>Database:</w:t>
      </w:r>
    </w:p>
    <w:p w:rsidR="000F1C2C" w:rsidRDefault="000F1C2C" w:rsidP="00F926F1">
      <w:pPr>
        <w:pStyle w:val="ListParagraph"/>
        <w:numPr>
          <w:ilvl w:val="0"/>
          <w:numId w:val="4"/>
        </w:numPr>
      </w:pPr>
      <w:r>
        <w:t>Utilities</w:t>
      </w:r>
    </w:p>
    <w:p w:rsidR="0005748C" w:rsidRDefault="000F1C2C" w:rsidP="003A48F9">
      <w:r>
        <w:t>Table:</w:t>
      </w:r>
    </w:p>
    <w:p w:rsidR="000F1C2C" w:rsidRDefault="000F1C2C" w:rsidP="00F926F1">
      <w:pPr>
        <w:pStyle w:val="ListParagraph"/>
        <w:numPr>
          <w:ilvl w:val="0"/>
          <w:numId w:val="3"/>
        </w:numPr>
      </w:pPr>
      <w:r>
        <w:t>PDFSweepGroupParameters</w:t>
      </w:r>
    </w:p>
    <w:p w:rsidR="000F1C2C" w:rsidRDefault="000F1C2C" w:rsidP="003A48F9">
      <w:r>
        <w:t xml:space="preserve">Columns: </w:t>
      </w:r>
    </w:p>
    <w:p w:rsidR="000F1C2C" w:rsidRDefault="000F1C2C" w:rsidP="00F926F1">
      <w:pPr>
        <w:pStyle w:val="ListParagraph"/>
        <w:numPr>
          <w:ilvl w:val="0"/>
          <w:numId w:val="2"/>
        </w:numPr>
      </w:pPr>
      <w:r>
        <w:t>ID (pk)</w:t>
      </w:r>
    </w:p>
    <w:p w:rsidR="000F1C2C" w:rsidRDefault="000F1C2C" w:rsidP="00F926F1">
      <w:pPr>
        <w:pStyle w:val="ListParagraph"/>
        <w:numPr>
          <w:ilvl w:val="0"/>
          <w:numId w:val="2"/>
        </w:numPr>
      </w:pPr>
      <w:r>
        <w:t>PMDClientID</w:t>
      </w:r>
    </w:p>
    <w:p w:rsidR="000F1C2C" w:rsidRDefault="000F1C2C" w:rsidP="00F926F1">
      <w:pPr>
        <w:pStyle w:val="ListParagraph"/>
        <w:numPr>
          <w:ilvl w:val="0"/>
          <w:numId w:val="2"/>
        </w:numPr>
      </w:pPr>
      <w:r>
        <w:t>GroupType (a field/value pair)</w:t>
      </w:r>
    </w:p>
    <w:p w:rsidR="000F1C2C" w:rsidRDefault="000F1C2C" w:rsidP="00F926F1">
      <w:pPr>
        <w:pStyle w:val="ListParagraph"/>
        <w:numPr>
          <w:ilvl w:val="0"/>
          <w:numId w:val="2"/>
        </w:numPr>
      </w:pPr>
      <w:r>
        <w:t>Value (a field/value pair)</w:t>
      </w:r>
    </w:p>
    <w:p w:rsidR="000F1C2C" w:rsidRDefault="000F1C2C" w:rsidP="00F926F1">
      <w:pPr>
        <w:pStyle w:val="ListParagraph"/>
        <w:numPr>
          <w:ilvl w:val="0"/>
          <w:numId w:val="2"/>
        </w:numPr>
      </w:pPr>
      <w:r>
        <w:t>Active (true or false)</w:t>
      </w:r>
    </w:p>
    <w:p w:rsidR="000F1C2C" w:rsidRDefault="000F1C2C" w:rsidP="00F926F1">
      <w:pPr>
        <w:pStyle w:val="ListParagraph"/>
        <w:numPr>
          <w:ilvl w:val="0"/>
          <w:numId w:val="2"/>
        </w:numPr>
      </w:pPr>
      <w:r>
        <w:t>InsertDate</w:t>
      </w:r>
    </w:p>
    <w:p w:rsidR="000F1C2C" w:rsidRDefault="000F1C2C" w:rsidP="00F926F1">
      <w:pPr>
        <w:pStyle w:val="ListParagraph"/>
        <w:numPr>
          <w:ilvl w:val="0"/>
          <w:numId w:val="2"/>
        </w:numPr>
      </w:pPr>
      <w:r>
        <w:t>UpdateDate</w:t>
      </w:r>
    </w:p>
    <w:p w:rsidR="00532523" w:rsidRDefault="00532523" w:rsidP="00F926F1">
      <w:pPr>
        <w:pStyle w:val="ListParagraph"/>
        <w:numPr>
          <w:ilvl w:val="0"/>
          <w:numId w:val="2"/>
        </w:numPr>
      </w:pPr>
      <w:r>
        <w:t>Rollup (true/false)</w:t>
      </w:r>
    </w:p>
    <w:p w:rsidR="00532523" w:rsidRDefault="00532523" w:rsidP="00F926F1">
      <w:pPr>
        <w:pStyle w:val="ListParagraph"/>
        <w:numPr>
          <w:ilvl w:val="0"/>
          <w:numId w:val="2"/>
        </w:numPr>
      </w:pPr>
      <w:r>
        <w:t>GroupName – to be used i</w:t>
      </w:r>
      <w:r w:rsidR="00672A7A">
        <w:t>n the document name in the even</w:t>
      </w:r>
      <w:r>
        <w:t>t</w:t>
      </w:r>
      <w:r w:rsidR="00672A7A">
        <w:t xml:space="preserve"> </w:t>
      </w:r>
      <w:r>
        <w:t>of a roll-up.</w:t>
      </w:r>
    </w:p>
    <w:p w:rsidR="000F1C2C" w:rsidRDefault="000F1C2C" w:rsidP="003A48F9"/>
    <w:p w:rsidR="003A48F9" w:rsidRDefault="0005748C" w:rsidP="003A48F9">
      <w:r>
        <w:t>The “GroupTypes” are essentially anything that can be tied back to a patient or a communication. The currently configured values are:</w:t>
      </w:r>
    </w:p>
    <w:p w:rsidR="0005748C" w:rsidRPr="00F926F1" w:rsidRDefault="0005748C" w:rsidP="00F926F1">
      <w:pPr>
        <w:pStyle w:val="ListParagraph"/>
        <w:numPr>
          <w:ilvl w:val="0"/>
          <w:numId w:val="1"/>
        </w:numPr>
      </w:pPr>
      <w:r w:rsidRPr="00F926F1">
        <w:t>Contract</w:t>
      </w:r>
    </w:p>
    <w:p w:rsidR="0005748C" w:rsidRPr="00F926F1" w:rsidRDefault="0005748C" w:rsidP="00F926F1">
      <w:pPr>
        <w:pStyle w:val="ListParagraph"/>
        <w:numPr>
          <w:ilvl w:val="0"/>
          <w:numId w:val="1"/>
        </w:numPr>
      </w:pPr>
      <w:r w:rsidRPr="00F926F1">
        <w:t>DeliveryMethod</w:t>
      </w:r>
    </w:p>
    <w:p w:rsidR="0005748C" w:rsidRPr="00F926F1" w:rsidRDefault="0005748C" w:rsidP="00F926F1">
      <w:pPr>
        <w:pStyle w:val="ListParagraph"/>
        <w:numPr>
          <w:ilvl w:val="0"/>
          <w:numId w:val="1"/>
        </w:numPr>
      </w:pPr>
      <w:r w:rsidRPr="00F926F1">
        <w:t>Group</w:t>
      </w:r>
    </w:p>
    <w:p w:rsidR="0005748C" w:rsidRPr="00F926F1" w:rsidRDefault="0005748C" w:rsidP="00F926F1">
      <w:pPr>
        <w:pStyle w:val="ListParagraph"/>
        <w:numPr>
          <w:ilvl w:val="0"/>
          <w:numId w:val="1"/>
        </w:numPr>
      </w:pPr>
      <w:r w:rsidRPr="00F926F1">
        <w:t>GroupCode4</w:t>
      </w:r>
    </w:p>
    <w:p w:rsidR="0005748C" w:rsidRDefault="0005748C" w:rsidP="00F926F1">
      <w:pPr>
        <w:pStyle w:val="ListParagraph"/>
        <w:numPr>
          <w:ilvl w:val="0"/>
          <w:numId w:val="1"/>
        </w:numPr>
      </w:pPr>
      <w:r w:rsidRPr="00F926F1">
        <w:t>Organization</w:t>
      </w:r>
    </w:p>
    <w:p w:rsidR="000969A0" w:rsidRDefault="000969A0" w:rsidP="000969A0">
      <w:r>
        <w:t>The “Value” is the value to search for. So for a pair of “DeliveryMethod”-&gt;”Fax”, a PDF sweeping group would be</w:t>
      </w:r>
      <w:r w:rsidR="009275E3">
        <w:t xml:space="preserve"> created for that with the associated name and group as the output. The output would be the same as usual – a manifest and a set of pdfs</w:t>
      </w:r>
      <w:r w:rsidR="00CF6756">
        <w:t>.</w:t>
      </w:r>
    </w:p>
    <w:p w:rsidR="00CF6756" w:rsidRDefault="00431BE2" w:rsidP="000969A0">
      <w:r>
        <w:lastRenderedPageBreak/>
        <w:t>You can make multiple “GroupType” to “Value” pairs and even inactivate ones at will.</w:t>
      </w:r>
    </w:p>
    <w:p w:rsidR="00CF6756" w:rsidRDefault="00CF6756" w:rsidP="000969A0"/>
    <w:p w:rsidR="00906F95" w:rsidRDefault="00906F95" w:rsidP="000969A0">
      <w:r>
        <w:t>Examples listed below:</w:t>
      </w:r>
    </w:p>
    <w:p w:rsidR="00906F95" w:rsidRPr="008C3CB5" w:rsidRDefault="0052666E" w:rsidP="00906F95">
      <w:pPr>
        <w:rPr>
          <w:b/>
        </w:rPr>
      </w:pPr>
      <w:r>
        <w:rPr>
          <w:b/>
        </w:rPr>
        <w:t>GroupType</w:t>
      </w:r>
      <w:r w:rsidR="00906F95" w:rsidRPr="008C3CB5">
        <w:rPr>
          <w:b/>
        </w:rPr>
        <w:tab/>
      </w:r>
      <w:r w:rsidR="00DF46C7">
        <w:rPr>
          <w:b/>
        </w:rPr>
        <w:tab/>
      </w:r>
      <w:r w:rsidR="00906F95" w:rsidRPr="008C3CB5">
        <w:rPr>
          <w:b/>
        </w:rPr>
        <w:t>Value</w:t>
      </w:r>
    </w:p>
    <w:p w:rsidR="00906F95" w:rsidRDefault="00906F95" w:rsidP="00906F95">
      <w:r>
        <w:t>Contract</w:t>
      </w:r>
      <w:r>
        <w:tab/>
      </w:r>
      <w:r w:rsidR="00DF46C7">
        <w:tab/>
      </w:r>
      <w:r>
        <w:t>H3957</w:t>
      </w:r>
    </w:p>
    <w:p w:rsidR="00906F95" w:rsidRDefault="00906F95" w:rsidP="00906F95">
      <w:r>
        <w:t>DeliveryMethod</w:t>
      </w:r>
      <w:r>
        <w:tab/>
        <w:t>Fax</w:t>
      </w:r>
    </w:p>
    <w:p w:rsidR="00906F95" w:rsidRDefault="00906F95" w:rsidP="00906F95">
      <w:r>
        <w:t>DeliveryMethod</w:t>
      </w:r>
      <w:r>
        <w:tab/>
        <w:t>Letter</w:t>
      </w:r>
    </w:p>
    <w:p w:rsidR="00906F95" w:rsidRDefault="00906F95" w:rsidP="00906F95">
      <w:r>
        <w:t>Group</w:t>
      </w:r>
      <w:r>
        <w:tab/>
      </w:r>
      <w:r w:rsidR="00DF46C7">
        <w:tab/>
      </w:r>
      <w:r w:rsidR="00DF46C7">
        <w:tab/>
      </w:r>
      <w:r>
        <w:t>1</w:t>
      </w:r>
    </w:p>
    <w:p w:rsidR="00906F95" w:rsidRDefault="00906F95" w:rsidP="00906F95">
      <w:r>
        <w:t>Group</w:t>
      </w:r>
      <w:r>
        <w:tab/>
      </w:r>
      <w:r w:rsidR="00DF46C7">
        <w:tab/>
      </w:r>
      <w:r w:rsidR="00DF46C7">
        <w:tab/>
      </w:r>
      <w:r>
        <w:t>2</w:t>
      </w:r>
    </w:p>
    <w:p w:rsidR="00906F95" w:rsidRDefault="00906F95" w:rsidP="00906F95">
      <w:r>
        <w:t>GroupCode4</w:t>
      </w:r>
      <w:r>
        <w:tab/>
      </w:r>
      <w:r w:rsidR="00DF46C7">
        <w:tab/>
      </w:r>
      <w:r>
        <w:t>002076339</w:t>
      </w:r>
    </w:p>
    <w:p w:rsidR="00906F95" w:rsidRDefault="00906F95" w:rsidP="00906F95">
      <w:r>
        <w:t>GroupCode4</w:t>
      </w:r>
      <w:r>
        <w:tab/>
      </w:r>
      <w:r w:rsidR="00DF46C7">
        <w:tab/>
      </w:r>
      <w:r>
        <w:t>00207633A</w:t>
      </w:r>
    </w:p>
    <w:p w:rsidR="00906F95" w:rsidRDefault="00906F95" w:rsidP="00906F95">
      <w:r>
        <w:t>Organization</w:t>
      </w:r>
      <w:r>
        <w:tab/>
      </w:r>
      <w:r w:rsidR="00DF46C7">
        <w:tab/>
      </w:r>
      <w:r>
        <w:t>1</w:t>
      </w:r>
    </w:p>
    <w:p w:rsidR="00906F95" w:rsidRDefault="00906F95" w:rsidP="00906F95">
      <w:r>
        <w:t>Organization</w:t>
      </w:r>
      <w:r>
        <w:tab/>
      </w:r>
      <w:r w:rsidR="00DF46C7">
        <w:tab/>
      </w:r>
      <w:r>
        <w:t>54</w:t>
      </w:r>
    </w:p>
    <w:p w:rsidR="0005748C" w:rsidRDefault="00906F95" w:rsidP="00906F95">
      <w:r>
        <w:t>Organization</w:t>
      </w:r>
      <w:r>
        <w:tab/>
      </w:r>
      <w:r w:rsidR="00DF46C7">
        <w:tab/>
      </w:r>
      <w:r>
        <w:t>54002</w:t>
      </w:r>
    </w:p>
    <w:p w:rsidR="001C3ECF" w:rsidRDefault="001C3ECF" w:rsidP="00906F95"/>
    <w:p w:rsidR="00DF46C7" w:rsidRDefault="00871FB8" w:rsidP="00906F95">
      <w:r>
        <w:t>NOT</w:t>
      </w:r>
      <w:r w:rsidR="004326B4">
        <w:t xml:space="preserve">E: There is no way to group on ALL </w:t>
      </w:r>
      <w:r>
        <w:t>of a certain grouptype. You must identify the ind</w:t>
      </w:r>
      <w:r w:rsidR="00835C34">
        <w:t xml:space="preserve">ividual values (which you could, of course, </w:t>
      </w:r>
      <w:r>
        <w:t>fill in through some sort of other query).</w:t>
      </w:r>
    </w:p>
    <w:p w:rsidR="00871FB8" w:rsidRDefault="00871FB8" w:rsidP="00906F95"/>
    <w:p w:rsidR="001C3ECF" w:rsidRDefault="001C3ECF" w:rsidP="00906F95">
      <w:r>
        <w:t>A new feature is the “rollup”. This allows you to use multiples of a certain type. Like if you wanted both “Letter” and “Fax” DeliveryMet</w:t>
      </w:r>
      <w:r w:rsidR="00DD4969">
        <w:t>hod documents in a single file – see below.</w:t>
      </w:r>
      <w:r w:rsidR="00556DB6">
        <w:t xml:space="preserve"> The file would have “Methods of Delivery” in the name.</w:t>
      </w:r>
    </w:p>
    <w:p w:rsidR="007A328D" w:rsidRDefault="007A328D" w:rsidP="00906F95"/>
    <w:p w:rsidR="00B2613B" w:rsidRDefault="00B2613B" w:rsidP="00882542">
      <w:pPr>
        <w:spacing w:after="0"/>
      </w:pPr>
      <w:r>
        <w:rPr>
          <w:noProof/>
        </w:rPr>
        <w:lastRenderedPageBreak/>
        <w:drawing>
          <wp:inline distT="0" distB="0" distL="0" distR="0" wp14:anchorId="2264BB0D" wp14:editId="024CFEE4">
            <wp:extent cx="4577443" cy="2321469"/>
            <wp:effectExtent l="0" t="0" r="0" b="31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551" cy="23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B" w:rsidRDefault="00B2613B" w:rsidP="00882542">
      <w:pPr>
        <w:spacing w:after="0"/>
        <w:rPr>
          <w:i/>
          <w:sz w:val="20"/>
          <w:szCs w:val="20"/>
        </w:rPr>
      </w:pPr>
      <w:r w:rsidRPr="00DA16DB">
        <w:rPr>
          <w:i/>
          <w:sz w:val="20"/>
          <w:szCs w:val="20"/>
        </w:rPr>
        <w:t>Sample Table Values</w:t>
      </w:r>
    </w:p>
    <w:p w:rsidR="00BB1EF4" w:rsidRDefault="00BB1EF4" w:rsidP="00906F95">
      <w:pPr>
        <w:rPr>
          <w:i/>
          <w:sz w:val="20"/>
          <w:szCs w:val="20"/>
        </w:rPr>
      </w:pPr>
    </w:p>
    <w:p w:rsidR="00AD619D" w:rsidRDefault="00675080" w:rsidP="00614CBD">
      <w:pPr>
        <w:spacing w:after="0"/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2DE04CEF" wp14:editId="3020B8E9">
            <wp:extent cx="5943600" cy="132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C4" w:rsidRDefault="00DA78C4" w:rsidP="00614CBD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Sample Export File Name Values</w:t>
      </w:r>
      <w:bookmarkStart w:id="0" w:name="_GoBack"/>
      <w:bookmarkEnd w:id="0"/>
    </w:p>
    <w:p w:rsidR="00BB1EF4" w:rsidRPr="00DA16DB" w:rsidRDefault="00BB1EF4" w:rsidP="00906F95">
      <w:pPr>
        <w:rPr>
          <w:i/>
          <w:sz w:val="20"/>
          <w:szCs w:val="20"/>
        </w:rPr>
      </w:pPr>
    </w:p>
    <w:p w:rsidR="00871FB8" w:rsidRDefault="00871FB8" w:rsidP="00906F95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835"/>
        <w:gridCol w:w="1260"/>
        <w:gridCol w:w="4945"/>
      </w:tblGrid>
      <w:tr w:rsidR="006B33DB" w:rsidTr="006B33DB">
        <w:tc>
          <w:tcPr>
            <w:tcW w:w="1310" w:type="dxa"/>
          </w:tcPr>
          <w:p w:rsidR="006B33DB" w:rsidRDefault="006B33DB" w:rsidP="00906F95">
            <w:r>
              <w:t>Version</w:t>
            </w:r>
          </w:p>
        </w:tc>
        <w:tc>
          <w:tcPr>
            <w:tcW w:w="1835" w:type="dxa"/>
          </w:tcPr>
          <w:p w:rsidR="006B33DB" w:rsidRDefault="006B33DB" w:rsidP="00906F95">
            <w:r>
              <w:t>Author</w:t>
            </w:r>
          </w:p>
        </w:tc>
        <w:tc>
          <w:tcPr>
            <w:tcW w:w="1260" w:type="dxa"/>
          </w:tcPr>
          <w:p w:rsidR="006B33DB" w:rsidRDefault="006B33DB" w:rsidP="00906F95">
            <w:r>
              <w:t>Date</w:t>
            </w:r>
          </w:p>
        </w:tc>
        <w:tc>
          <w:tcPr>
            <w:tcW w:w="4945" w:type="dxa"/>
          </w:tcPr>
          <w:p w:rsidR="006B33DB" w:rsidRDefault="006B33DB" w:rsidP="00906F95">
            <w:r>
              <w:t>Description</w:t>
            </w:r>
          </w:p>
        </w:tc>
      </w:tr>
      <w:tr w:rsidR="006B33DB" w:rsidTr="006B33DB">
        <w:tc>
          <w:tcPr>
            <w:tcW w:w="1310" w:type="dxa"/>
          </w:tcPr>
          <w:p w:rsidR="006B33DB" w:rsidRDefault="006B33DB" w:rsidP="00906F95">
            <w:r>
              <w:t>1.0</w:t>
            </w:r>
          </w:p>
        </w:tc>
        <w:tc>
          <w:tcPr>
            <w:tcW w:w="1835" w:type="dxa"/>
          </w:tcPr>
          <w:p w:rsidR="006B33DB" w:rsidRDefault="006B33DB" w:rsidP="00906F95">
            <w:r>
              <w:t>Brian Williams</w:t>
            </w:r>
          </w:p>
        </w:tc>
        <w:tc>
          <w:tcPr>
            <w:tcW w:w="1260" w:type="dxa"/>
          </w:tcPr>
          <w:p w:rsidR="006B33DB" w:rsidRDefault="006B33DB" w:rsidP="00906F95">
            <w:r>
              <w:t>9/14/18</w:t>
            </w:r>
          </w:p>
        </w:tc>
        <w:tc>
          <w:tcPr>
            <w:tcW w:w="4945" w:type="dxa"/>
          </w:tcPr>
          <w:p w:rsidR="006B33DB" w:rsidRDefault="006B33DB" w:rsidP="00906F95">
            <w:r>
              <w:t>Creation</w:t>
            </w:r>
          </w:p>
        </w:tc>
      </w:tr>
      <w:tr w:rsidR="003F67A5" w:rsidTr="006B33DB">
        <w:tc>
          <w:tcPr>
            <w:tcW w:w="1310" w:type="dxa"/>
          </w:tcPr>
          <w:p w:rsidR="003F67A5" w:rsidRDefault="00523FB7" w:rsidP="00906F95">
            <w:r>
              <w:t>1.1</w:t>
            </w:r>
          </w:p>
        </w:tc>
        <w:tc>
          <w:tcPr>
            <w:tcW w:w="1835" w:type="dxa"/>
          </w:tcPr>
          <w:p w:rsidR="003F67A5" w:rsidRDefault="00523FB7" w:rsidP="00906F95">
            <w:r>
              <w:t>Brian Williams</w:t>
            </w:r>
          </w:p>
        </w:tc>
        <w:tc>
          <w:tcPr>
            <w:tcW w:w="1260" w:type="dxa"/>
          </w:tcPr>
          <w:p w:rsidR="003F67A5" w:rsidRDefault="00523FB7" w:rsidP="00906F95">
            <w:r>
              <w:t>11/16/18</w:t>
            </w:r>
          </w:p>
        </w:tc>
        <w:tc>
          <w:tcPr>
            <w:tcW w:w="4945" w:type="dxa"/>
          </w:tcPr>
          <w:p w:rsidR="003F67A5" w:rsidRDefault="00BF300D" w:rsidP="00906F95">
            <w:r>
              <w:t>Updated with Rollup</w:t>
            </w:r>
          </w:p>
        </w:tc>
      </w:tr>
      <w:tr w:rsidR="003F67A5" w:rsidTr="006B33DB">
        <w:tc>
          <w:tcPr>
            <w:tcW w:w="1310" w:type="dxa"/>
          </w:tcPr>
          <w:p w:rsidR="003F67A5" w:rsidRDefault="003F67A5" w:rsidP="00906F95"/>
        </w:tc>
        <w:tc>
          <w:tcPr>
            <w:tcW w:w="1835" w:type="dxa"/>
          </w:tcPr>
          <w:p w:rsidR="003F67A5" w:rsidRDefault="003F67A5" w:rsidP="00906F95"/>
        </w:tc>
        <w:tc>
          <w:tcPr>
            <w:tcW w:w="1260" w:type="dxa"/>
          </w:tcPr>
          <w:p w:rsidR="003F67A5" w:rsidRDefault="003F67A5" w:rsidP="00906F95"/>
        </w:tc>
        <w:tc>
          <w:tcPr>
            <w:tcW w:w="4945" w:type="dxa"/>
          </w:tcPr>
          <w:p w:rsidR="003F67A5" w:rsidRDefault="003F67A5" w:rsidP="00906F95"/>
        </w:tc>
      </w:tr>
      <w:tr w:rsidR="003F67A5" w:rsidTr="006B33DB">
        <w:tc>
          <w:tcPr>
            <w:tcW w:w="1310" w:type="dxa"/>
          </w:tcPr>
          <w:p w:rsidR="003F67A5" w:rsidRDefault="003F67A5" w:rsidP="00906F95"/>
        </w:tc>
        <w:tc>
          <w:tcPr>
            <w:tcW w:w="1835" w:type="dxa"/>
          </w:tcPr>
          <w:p w:rsidR="003F67A5" w:rsidRDefault="003F67A5" w:rsidP="00906F95"/>
        </w:tc>
        <w:tc>
          <w:tcPr>
            <w:tcW w:w="1260" w:type="dxa"/>
          </w:tcPr>
          <w:p w:rsidR="003F67A5" w:rsidRDefault="003F67A5" w:rsidP="00906F95"/>
        </w:tc>
        <w:tc>
          <w:tcPr>
            <w:tcW w:w="4945" w:type="dxa"/>
          </w:tcPr>
          <w:p w:rsidR="003F67A5" w:rsidRDefault="003F67A5" w:rsidP="00906F95"/>
        </w:tc>
      </w:tr>
    </w:tbl>
    <w:p w:rsidR="00871FB8" w:rsidRDefault="00871FB8" w:rsidP="00906F95"/>
    <w:p w:rsidR="006B33DB" w:rsidRDefault="006B33DB" w:rsidP="00906F95"/>
    <w:p w:rsidR="006B33DB" w:rsidRDefault="006B33DB" w:rsidP="00906F95"/>
    <w:p w:rsidR="006B33DB" w:rsidRDefault="006B33DB" w:rsidP="00906F95"/>
    <w:p w:rsidR="006B33DB" w:rsidRDefault="006B33DB" w:rsidP="00906F95"/>
    <w:p w:rsidR="006B33DB" w:rsidRPr="003A48F9" w:rsidRDefault="006B33DB" w:rsidP="00906F95"/>
    <w:sectPr w:rsidR="006B33DB" w:rsidRPr="003A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1166"/>
    <w:multiLevelType w:val="hybridMultilevel"/>
    <w:tmpl w:val="4D62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C28D8"/>
    <w:multiLevelType w:val="hybridMultilevel"/>
    <w:tmpl w:val="648E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90650"/>
    <w:multiLevelType w:val="hybridMultilevel"/>
    <w:tmpl w:val="B7A2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240C2"/>
    <w:multiLevelType w:val="hybridMultilevel"/>
    <w:tmpl w:val="3592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A2637"/>
    <w:multiLevelType w:val="hybridMultilevel"/>
    <w:tmpl w:val="7842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F9"/>
    <w:rsid w:val="00050012"/>
    <w:rsid w:val="0005748C"/>
    <w:rsid w:val="000969A0"/>
    <w:rsid w:val="000F1C2C"/>
    <w:rsid w:val="001C3ECF"/>
    <w:rsid w:val="001D7223"/>
    <w:rsid w:val="00236244"/>
    <w:rsid w:val="003A48F9"/>
    <w:rsid w:val="003F67A5"/>
    <w:rsid w:val="00431BE2"/>
    <w:rsid w:val="004326B4"/>
    <w:rsid w:val="00523FB7"/>
    <w:rsid w:val="0052666E"/>
    <w:rsid w:val="00532523"/>
    <w:rsid w:val="00556DB6"/>
    <w:rsid w:val="00614CBD"/>
    <w:rsid w:val="00672A7A"/>
    <w:rsid w:val="00675080"/>
    <w:rsid w:val="006B33DB"/>
    <w:rsid w:val="006C4BB0"/>
    <w:rsid w:val="006F1216"/>
    <w:rsid w:val="007A328D"/>
    <w:rsid w:val="00835C34"/>
    <w:rsid w:val="00871FB8"/>
    <w:rsid w:val="00882542"/>
    <w:rsid w:val="008C3CB5"/>
    <w:rsid w:val="00906F95"/>
    <w:rsid w:val="009275E3"/>
    <w:rsid w:val="00AD619D"/>
    <w:rsid w:val="00AF1B3F"/>
    <w:rsid w:val="00B2613B"/>
    <w:rsid w:val="00BB1EF4"/>
    <w:rsid w:val="00BF300D"/>
    <w:rsid w:val="00C21368"/>
    <w:rsid w:val="00CF6756"/>
    <w:rsid w:val="00DA16DB"/>
    <w:rsid w:val="00DA78C4"/>
    <w:rsid w:val="00DC054F"/>
    <w:rsid w:val="00DD4969"/>
    <w:rsid w:val="00DF46C7"/>
    <w:rsid w:val="00F9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D0E2"/>
  <w15:chartTrackingRefBased/>
  <w15:docId w15:val="{72559DBA-2E62-4614-9A36-27505B55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8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6F1"/>
    <w:pPr>
      <w:ind w:left="720"/>
      <w:contextualSpacing/>
    </w:pPr>
  </w:style>
  <w:style w:type="table" w:styleId="TableGrid">
    <w:name w:val="Table Grid"/>
    <w:basedOn w:val="TableNormal"/>
    <w:uiPriority w:val="39"/>
    <w:rsid w:val="0023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E07A0-E014-44FA-B012-C2CF2419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dc:description/>
  <cp:lastModifiedBy>Brian Williams</cp:lastModifiedBy>
  <cp:revision>41</cp:revision>
  <dcterms:created xsi:type="dcterms:W3CDTF">2018-09-14T16:30:00Z</dcterms:created>
  <dcterms:modified xsi:type="dcterms:W3CDTF">2018-11-16T18:36:00Z</dcterms:modified>
</cp:coreProperties>
</file>