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79F" w:rsidRDefault="00B0080D" w:rsidP="00B0080D">
      <w:pPr>
        <w:pStyle w:val="Heading1"/>
        <w:jc w:val="center"/>
      </w:pPr>
      <w:r>
        <w:t>PDF Sweeping</w:t>
      </w:r>
    </w:p>
    <w:p w:rsidR="00B0080D" w:rsidRDefault="00B0080D" w:rsidP="00B0080D">
      <w:pPr>
        <w:pStyle w:val="Heading2"/>
        <w:jc w:val="center"/>
      </w:pPr>
      <w:r>
        <w:t>November 2018</w:t>
      </w:r>
    </w:p>
    <w:p w:rsidR="00E27A9E" w:rsidRDefault="00B0080D" w:rsidP="00E27A9E">
      <w:pPr>
        <w:pStyle w:val="Heading3"/>
      </w:pPr>
      <w:r>
        <w:t>Description:</w:t>
      </w:r>
    </w:p>
    <w:p w:rsidR="00DD2CEA" w:rsidRDefault="00B0080D" w:rsidP="00E27A9E">
      <w:r>
        <w:t xml:space="preserve">We sweep the previous day’s </w:t>
      </w:r>
      <w:r w:rsidR="008F2751">
        <w:t xml:space="preserve">created </w:t>
      </w:r>
      <w:r>
        <w:t>communications to a series of files so the client</w:t>
      </w:r>
      <w:r w:rsidR="007B42B0">
        <w:t xml:space="preserve">s can do fulfillment. In this delivery, we provide: </w:t>
      </w:r>
    </w:p>
    <w:p w:rsidR="00B0080D" w:rsidRDefault="00B0080D" w:rsidP="007B42B0">
      <w:pPr>
        <w:pStyle w:val="ListParagraph"/>
        <w:numPr>
          <w:ilvl w:val="0"/>
          <w:numId w:val="3"/>
        </w:numPr>
      </w:pPr>
      <w:r>
        <w:t>A manifest (either Excel or text)</w:t>
      </w:r>
    </w:p>
    <w:p w:rsidR="00B0080D" w:rsidRDefault="00B0080D" w:rsidP="007B42B0">
      <w:pPr>
        <w:pStyle w:val="ListParagraph"/>
        <w:numPr>
          <w:ilvl w:val="0"/>
          <w:numId w:val="3"/>
        </w:numPr>
      </w:pPr>
      <w:r>
        <w:t>A zipped file of pdfs that match the manifest</w:t>
      </w:r>
    </w:p>
    <w:p w:rsidR="00C3697E" w:rsidRDefault="00C3697E" w:rsidP="00C3697E"/>
    <w:p w:rsidR="00B0080D" w:rsidRDefault="00B0080D" w:rsidP="00B0080D">
      <w:pPr>
        <w:pStyle w:val="Heading3"/>
      </w:pPr>
      <w:r>
        <w:t xml:space="preserve">Clients: </w:t>
      </w:r>
    </w:p>
    <w:p w:rsidR="00B0080D" w:rsidRDefault="00B0080D" w:rsidP="008832C9">
      <w:pPr>
        <w:pStyle w:val="ListParagraph"/>
        <w:numPr>
          <w:ilvl w:val="0"/>
          <w:numId w:val="2"/>
        </w:numPr>
      </w:pPr>
      <w:r>
        <w:t>Meridian (PMD environment only)</w:t>
      </w:r>
    </w:p>
    <w:p w:rsidR="00095991" w:rsidRDefault="00095991" w:rsidP="008832C9">
      <w:pPr>
        <w:pStyle w:val="ListParagraph"/>
        <w:numPr>
          <w:ilvl w:val="1"/>
          <w:numId w:val="2"/>
        </w:numPr>
      </w:pPr>
      <w:r>
        <w:t xml:space="preserve">Files are dropped to </w:t>
      </w:r>
      <w:hyperlink r:id="rId5" w:history="1">
        <w:r w:rsidR="00DB2CC5" w:rsidRPr="00A674DD">
          <w:rPr>
            <w:rStyle w:val="Hyperlink"/>
          </w:rPr>
          <w:t>\\sqlrdp\ClientFiles\Meridian\Outbound\Reports</w:t>
        </w:r>
      </w:hyperlink>
      <w:r w:rsidR="00DB2CC5">
        <w:t xml:space="preserve"> </w:t>
      </w:r>
    </w:p>
    <w:p w:rsidR="00B0080D" w:rsidRDefault="00B0080D" w:rsidP="008832C9">
      <w:pPr>
        <w:pStyle w:val="ListParagraph"/>
        <w:numPr>
          <w:ilvl w:val="0"/>
          <w:numId w:val="2"/>
        </w:numPr>
      </w:pPr>
      <w:proofErr w:type="spellStart"/>
      <w:r>
        <w:t>HealthspringSaas</w:t>
      </w:r>
      <w:proofErr w:type="spellEnd"/>
      <w:r>
        <w:t xml:space="preserve"> (HS environment only)</w:t>
      </w:r>
      <w:r w:rsidR="00F02D67">
        <w:t>.</w:t>
      </w:r>
      <w:r w:rsidR="00F02D67" w:rsidRPr="00F02D67">
        <w:t xml:space="preserve"> </w:t>
      </w:r>
      <w:r w:rsidR="00F02D67">
        <w:t>They are then sent to the PharmMD SFTP server.</w:t>
      </w:r>
    </w:p>
    <w:p w:rsidR="00235417" w:rsidRDefault="002F044F" w:rsidP="008832C9">
      <w:pPr>
        <w:pStyle w:val="ListParagraph"/>
        <w:numPr>
          <w:ilvl w:val="1"/>
          <w:numId w:val="2"/>
        </w:numPr>
      </w:pPr>
      <w:r>
        <w:t xml:space="preserve">Files are dropped to </w:t>
      </w:r>
      <w:hyperlink r:id="rId6" w:history="1">
        <w:r w:rsidR="00235417" w:rsidRPr="00A674DD">
          <w:rPr>
            <w:rStyle w:val="Hyperlink"/>
          </w:rPr>
          <w:t>\\sqlrdp\ClientFiles\HealthspringSaaS\Outbound\Reports</w:t>
        </w:r>
      </w:hyperlink>
      <w:r>
        <w:tab/>
      </w:r>
      <w:r>
        <w:tab/>
      </w:r>
      <w:r w:rsidR="00235417">
        <w:t xml:space="preserve"> </w:t>
      </w:r>
    </w:p>
    <w:p w:rsidR="00A674E1" w:rsidRDefault="00B0080D" w:rsidP="00A674E1">
      <w:pPr>
        <w:pStyle w:val="ListParagraph"/>
        <w:numPr>
          <w:ilvl w:val="0"/>
          <w:numId w:val="2"/>
        </w:numPr>
      </w:pPr>
      <w:r>
        <w:t>SCAN (SCAN environment only)</w:t>
      </w:r>
      <w:r w:rsidR="00D44249">
        <w:t xml:space="preserve">. They are then </w:t>
      </w:r>
      <w:r w:rsidR="00A674E1">
        <w:t>sent to the PharmMD SFTP server.</w:t>
      </w:r>
    </w:p>
    <w:p w:rsidR="002F044F" w:rsidRDefault="002F044F" w:rsidP="00A674E1">
      <w:pPr>
        <w:pStyle w:val="ListParagraph"/>
        <w:numPr>
          <w:ilvl w:val="1"/>
          <w:numId w:val="2"/>
        </w:numPr>
      </w:pPr>
      <w:r>
        <w:t xml:space="preserve">Files will EVENTUALLY be dropped to </w:t>
      </w:r>
      <w:hyperlink r:id="rId7" w:history="1">
        <w:r w:rsidR="000F4D87" w:rsidRPr="00A674DD">
          <w:rPr>
            <w:rStyle w:val="Hyperlink"/>
          </w:rPr>
          <w:t>\\sqlrdp\ClientFiles\SCAN\Outbound\Reports</w:t>
        </w:r>
      </w:hyperlink>
      <w:r w:rsidR="000F4D87">
        <w:t xml:space="preserve"> but are currently sent to the PharmMD SFTP server and then sent to the client’s SFTP</w:t>
      </w:r>
    </w:p>
    <w:p w:rsidR="005B243D" w:rsidRDefault="005B243D"/>
    <w:p w:rsidR="005B243D" w:rsidRDefault="005B243D">
      <w:r>
        <w:t>There is a separate job for each of these on SQLETL</w:t>
      </w:r>
      <w:r w:rsidR="000D0D49">
        <w:t xml:space="preserve"> in the SQL Server Agent</w:t>
      </w:r>
      <w:r>
        <w:t xml:space="preserve">. They are set to retry up to 2 times (3 total) before sending a failure notice out. </w:t>
      </w:r>
      <w:r w:rsidR="0037281E">
        <w:t xml:space="preserve"> The job below without the red “x” on them are the currently enabled jobs.</w:t>
      </w:r>
    </w:p>
    <w:p w:rsidR="00A4655C" w:rsidRDefault="00A4655C"/>
    <w:p w:rsidR="00A4655C" w:rsidRDefault="00EA5EAD">
      <w:r>
        <w:rPr>
          <w:noProof/>
        </w:rPr>
        <w:drawing>
          <wp:inline distT="0" distB="0" distL="0" distR="0" wp14:anchorId="3ABF1C0A" wp14:editId="29E89FCA">
            <wp:extent cx="5514975" cy="263842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A92" w:rsidRDefault="00EF3A92"/>
    <w:p w:rsidR="00EF3A92" w:rsidRPr="00457541" w:rsidRDefault="00EF3A92">
      <w:pPr>
        <w:rPr>
          <w:b/>
        </w:rPr>
      </w:pPr>
      <w:bookmarkStart w:id="0" w:name="_GoBack"/>
      <w:r w:rsidRPr="00457541">
        <w:rPr>
          <w:b/>
        </w:rPr>
        <w:t>Sample Failure Email:</w:t>
      </w:r>
    </w:p>
    <w:bookmarkEnd w:id="0"/>
    <w:p w:rsidR="00EF3A92" w:rsidRDefault="00D76818">
      <w:r>
        <w:rPr>
          <w:noProof/>
        </w:rPr>
        <w:lastRenderedPageBreak/>
        <w:drawing>
          <wp:inline distT="0" distB="0" distL="0" distR="0" wp14:anchorId="43E76E12" wp14:editId="093EF000">
            <wp:extent cx="5943600" cy="4683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F3D66"/>
    <w:multiLevelType w:val="hybridMultilevel"/>
    <w:tmpl w:val="3DE4E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74072"/>
    <w:multiLevelType w:val="hybridMultilevel"/>
    <w:tmpl w:val="19B6A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32378"/>
    <w:multiLevelType w:val="hybridMultilevel"/>
    <w:tmpl w:val="1E725E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0D"/>
    <w:rsid w:val="00095991"/>
    <w:rsid w:val="000D0D49"/>
    <w:rsid w:val="000F4D87"/>
    <w:rsid w:val="00235417"/>
    <w:rsid w:val="002F044F"/>
    <w:rsid w:val="0037281E"/>
    <w:rsid w:val="00457541"/>
    <w:rsid w:val="005B02DB"/>
    <w:rsid w:val="005B243D"/>
    <w:rsid w:val="0076779F"/>
    <w:rsid w:val="007B42B0"/>
    <w:rsid w:val="008832C9"/>
    <w:rsid w:val="008F2751"/>
    <w:rsid w:val="009121EB"/>
    <w:rsid w:val="00A4655C"/>
    <w:rsid w:val="00A674E1"/>
    <w:rsid w:val="00B0080D"/>
    <w:rsid w:val="00C3697E"/>
    <w:rsid w:val="00D44249"/>
    <w:rsid w:val="00D76818"/>
    <w:rsid w:val="00DB2CC5"/>
    <w:rsid w:val="00DD2CEA"/>
    <w:rsid w:val="00E27A9E"/>
    <w:rsid w:val="00EA5EAD"/>
    <w:rsid w:val="00EF3A92"/>
    <w:rsid w:val="00F0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9532"/>
  <w15:chartTrackingRefBased/>
  <w15:docId w15:val="{44C06C7A-FC76-4A5D-8E14-E6CA521A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8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08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08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008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C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\\sqlrdp\ClientFiles\SCAN\Outbound\Repo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sqlrdp\ClientFiles\HealthspringSaaS\Outbound\Reports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\\sqlrdp\ClientFiles\Meridian\Outbound\Repor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Williams</dc:creator>
  <cp:keywords/>
  <dc:description/>
  <cp:lastModifiedBy>Brian Williams</cp:lastModifiedBy>
  <cp:revision>25</cp:revision>
  <dcterms:created xsi:type="dcterms:W3CDTF">2018-11-13T20:29:00Z</dcterms:created>
  <dcterms:modified xsi:type="dcterms:W3CDTF">2018-11-20T16:11:00Z</dcterms:modified>
</cp:coreProperties>
</file>