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Risk Management: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shd w:fill="b6d7a8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b6d7a8" w:val="clear"/>
                <w:rtl w:val="0"/>
              </w:rPr>
              <w:t xml:space="preserve">Opportunity Strategies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  <w:shd w:fill="ea9999" w:val="clear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ea9999" w:val="clear"/>
                <w:rtl w:val="0"/>
              </w:rPr>
              <w:t xml:space="preserve">Risk Strategies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ff2cc" w:val="clear"/>
                <w:rtl w:val="0"/>
              </w:rPr>
              <w:t xml:space="preserve">Share</w:t>
            </w:r>
            <w:r w:rsidDel="00000000" w:rsidR="00000000" w:rsidRPr="00000000">
              <w:rPr>
                <w:rtl w:val="0"/>
              </w:rPr>
              <w:t xml:space="preserve"> the development with the stakeholder through JIRA SW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ff2cc" w:val="clear"/>
                <w:rtl w:val="0"/>
              </w:rPr>
              <w:t xml:space="preserve">Avoid</w:t>
            </w:r>
            <w:r w:rsidDel="00000000" w:rsidR="00000000" w:rsidRPr="00000000">
              <w:rPr>
                <w:rtl w:val="0"/>
              </w:rPr>
              <w:t xml:space="preserve"> lose the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ff2cc" w:val="clear"/>
                <w:rtl w:val="0"/>
              </w:rPr>
              <w:t xml:space="preserve">Accept</w:t>
            </w:r>
            <w:r w:rsidDel="00000000" w:rsidR="00000000" w:rsidRPr="00000000">
              <w:rPr>
                <w:rtl w:val="0"/>
              </w:rPr>
              <w:t xml:space="preserve"> New supplier with better 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ff2cc" w:val="clear"/>
                <w:rtl w:val="0"/>
              </w:rPr>
              <w:t xml:space="preserve">Escalate</w:t>
            </w:r>
            <w:r w:rsidDel="00000000" w:rsidR="00000000" w:rsidRPr="00000000">
              <w:rPr>
                <w:rtl w:val="0"/>
              </w:rPr>
              <w:t xml:space="preserve"> additional resource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hd w:fill="fff2cc" w:val="clear"/>
              </w:rPr>
            </w:pPr>
            <w:r w:rsidDel="00000000" w:rsidR="00000000" w:rsidRPr="00000000">
              <w:rPr>
                <w:rtl w:val="0"/>
              </w:rPr>
              <w:t xml:space="preserve">Cross skills </w:t>
            </w:r>
            <w:r w:rsidDel="00000000" w:rsidR="00000000" w:rsidRPr="00000000">
              <w:rPr>
                <w:shd w:fill="fff2cc" w:val="clear"/>
                <w:rtl w:val="0"/>
              </w:rPr>
              <w:t xml:space="preserve">Exploit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ff2cc" w:val="clear"/>
                <w:rtl w:val="0"/>
              </w:rPr>
              <w:t xml:space="preserve">Avoid</w:t>
            </w:r>
            <w:r w:rsidDel="00000000" w:rsidR="00000000" w:rsidRPr="00000000">
              <w:rPr>
                <w:rtl w:val="0"/>
              </w:rPr>
              <w:t xml:space="preserve"> attack and access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improve actions to </w:t>
            </w:r>
            <w:r w:rsidDel="00000000" w:rsidR="00000000" w:rsidRPr="00000000">
              <w:rPr>
                <w:shd w:fill="fff2cc" w:val="clear"/>
                <w:rtl w:val="0"/>
              </w:rPr>
              <w:t xml:space="preserve">Enhance</w:t>
            </w:r>
            <w:r w:rsidDel="00000000" w:rsidR="00000000" w:rsidRPr="00000000">
              <w:rPr>
                <w:rtl w:val="0"/>
              </w:rPr>
              <w:t xml:space="preserve"> in the next 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Self-organization </w:t>
            </w:r>
            <w:r w:rsidDel="00000000" w:rsidR="00000000" w:rsidRPr="00000000">
              <w:rPr>
                <w:shd w:fill="fff2cc" w:val="clear"/>
                <w:rtl w:val="0"/>
              </w:rPr>
              <w:t xml:space="preserve">Mitigate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hd w:fill="fff2cc" w:val="clear"/>
                <w:rtl w:val="0"/>
              </w:rPr>
              <w:t xml:space="preserve">Escalate</w:t>
            </w:r>
            <w:r w:rsidDel="00000000" w:rsidR="00000000" w:rsidRPr="00000000">
              <w:rPr>
                <w:rtl w:val="0"/>
              </w:rPr>
              <w:t xml:space="preserve"> developer leave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Raise supplier prices </w:t>
            </w:r>
            <w:r w:rsidDel="00000000" w:rsidR="00000000" w:rsidRPr="00000000">
              <w:rPr>
                <w:shd w:fill="fff2cc" w:val="clear"/>
                <w:rtl w:val="0"/>
              </w:rPr>
              <w:t xml:space="preserve">Transfer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