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rtl w:val="0"/>
        </w:rPr>
      </w:r>
    </w:p>
    <w:p w:rsidR="00000000" w:rsidDel="00000000" w:rsidP="00000000" w:rsidRDefault="00000000" w:rsidRPr="00000000" w14:paraId="00000002">
      <w:pPr>
        <w:spacing w:line="240" w:lineRule="auto"/>
        <w:rPr>
          <w:b w:val="1"/>
          <w:sz w:val="28"/>
          <w:szCs w:val="28"/>
        </w:rPr>
      </w:pPr>
      <w:r w:rsidDel="00000000" w:rsidR="00000000" w:rsidRPr="00000000">
        <w:rPr>
          <w:rtl w:val="0"/>
        </w:rPr>
      </w:r>
    </w:p>
    <w:p w:rsidR="00000000" w:rsidDel="00000000" w:rsidP="00000000" w:rsidRDefault="00000000" w:rsidRPr="00000000" w14:paraId="00000003">
      <w:pPr>
        <w:spacing w:line="240" w:lineRule="auto"/>
        <w:rPr>
          <w:b w:val="1"/>
          <w:sz w:val="28"/>
          <w:szCs w:val="28"/>
        </w:rPr>
      </w:pPr>
      <w:r w:rsidDel="00000000" w:rsidR="00000000" w:rsidRPr="00000000">
        <w:rPr>
          <w:b w:val="1"/>
          <w:sz w:val="28"/>
          <w:szCs w:val="28"/>
          <w:rtl w:val="0"/>
        </w:rPr>
        <w:t xml:space="preserve">Sprint Planning: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jc w:val="both"/>
        <w:rPr>
          <w:sz w:val="28"/>
          <w:szCs w:val="28"/>
        </w:rPr>
      </w:pPr>
      <w:r w:rsidDel="00000000" w:rsidR="00000000" w:rsidRPr="00000000">
        <w:rPr>
          <w:sz w:val="28"/>
          <w:szCs w:val="28"/>
          <w:rtl w:val="0"/>
        </w:rPr>
        <w:t xml:space="preserve">It is an event that kicks off a sprint. facilities by Scrum Master. It takes 2 hours for each sprint. includes Product Owner, Scrum Master and Developer Team. Product Owner defines the Sprint Planning and identifies the priority story that is related to sprint goal, Developer will pull the stories from the Product Backlog,  then Product Owner go through every story and explain to the developer. Scrum Master asks the Developer for the story’s size. then asks them who will own the story. </w:t>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3628390</wp:posOffset>
            </wp:positionV>
            <wp:extent cx="3733800" cy="2097066"/>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33800" cy="2097066"/>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