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F06EC5" w14:textId="11FD673D" w:rsidR="00892456" w:rsidRPr="00892456" w:rsidRDefault="00892456" w:rsidP="00892456">
      <w:pPr>
        <w:shd w:val="clear" w:color="auto" w:fill="FFFFFF"/>
        <w:spacing w:after="0" w:line="240" w:lineRule="auto"/>
        <w:outlineLvl w:val="0"/>
        <w:rPr>
          <w:rFonts w:ascii="Arial" w:eastAsia="Times New Roman" w:hAnsi="Arial" w:cs="Arial"/>
          <w:b/>
          <w:bCs/>
          <w:color w:val="1A1A1A"/>
          <w:kern w:val="36"/>
          <w:sz w:val="48"/>
          <w:szCs w:val="48"/>
          <w:u w:val="single"/>
        </w:rPr>
      </w:pPr>
      <w:r w:rsidRPr="00892456">
        <w:rPr>
          <w:rFonts w:ascii="Arial" w:eastAsia="Times New Roman" w:hAnsi="Arial" w:cs="Arial"/>
          <w:b/>
          <w:bCs/>
          <w:color w:val="1A1A1A"/>
          <w:kern w:val="36"/>
          <w:sz w:val="48"/>
          <w:szCs w:val="48"/>
          <w:u w:val="single"/>
        </w:rPr>
        <w:t>Data model</w:t>
      </w:r>
    </w:p>
    <w:p w14:paraId="72D92325" w14:textId="77777777" w:rsidR="00E86659" w:rsidRDefault="00E86659" w:rsidP="001508C6">
      <w:pPr>
        <w:shd w:val="clear" w:color="auto" w:fill="FFFFFF"/>
        <w:spacing w:after="0" w:line="240" w:lineRule="auto"/>
        <w:outlineLvl w:val="1"/>
        <w:rPr>
          <w:rFonts w:ascii="Arial" w:eastAsia="Times New Roman" w:hAnsi="Arial" w:cs="Arial"/>
          <w:color w:val="1A1A1A"/>
          <w:sz w:val="38"/>
          <w:szCs w:val="38"/>
        </w:rPr>
      </w:pPr>
    </w:p>
    <w:p w14:paraId="4A49F13C" w14:textId="2E915EB8" w:rsidR="001508C6" w:rsidRPr="001508C6" w:rsidRDefault="00F95F8A" w:rsidP="001508C6">
      <w:pPr>
        <w:shd w:val="clear" w:color="auto" w:fill="FFFFFF"/>
        <w:spacing w:after="0" w:line="240" w:lineRule="auto"/>
        <w:outlineLvl w:val="1"/>
        <w:rPr>
          <w:rFonts w:ascii="Arial" w:eastAsia="Times New Roman" w:hAnsi="Arial" w:cs="Arial"/>
          <w:color w:val="1A1A1A"/>
          <w:sz w:val="38"/>
          <w:szCs w:val="38"/>
        </w:rPr>
      </w:pPr>
      <w:hyperlink r:id="rId5" w:anchor="objects-values-and-types" w:history="1">
        <w:r w:rsidR="001508C6" w:rsidRPr="001508C6">
          <w:rPr>
            <w:rStyle w:val="Hyperlink"/>
            <w:rFonts w:ascii="Arial" w:eastAsia="Times New Roman" w:hAnsi="Arial" w:cs="Arial"/>
            <w:sz w:val="38"/>
            <w:szCs w:val="38"/>
          </w:rPr>
          <w:t>The standard type hierarchy</w:t>
        </w:r>
      </w:hyperlink>
    </w:p>
    <w:p w14:paraId="1C17E552" w14:textId="11B874D3" w:rsidR="00CA50AE" w:rsidRDefault="00CA50AE"/>
    <w:p w14:paraId="6C6676F3" w14:textId="1DB1F8A3" w:rsidR="001508C6" w:rsidRDefault="003F5393">
      <w:pPr>
        <w:rPr>
          <w:rFonts w:ascii="Arial" w:hAnsi="Arial" w:cs="Arial"/>
          <w:color w:val="222222"/>
          <w:shd w:val="clear" w:color="auto" w:fill="FFFFFF"/>
        </w:rPr>
      </w:pPr>
      <w:r>
        <w:rPr>
          <w:rFonts w:ascii="Arial" w:hAnsi="Arial" w:cs="Arial"/>
          <w:color w:val="222222"/>
          <w:shd w:val="clear" w:color="auto" w:fill="FFFFFF"/>
        </w:rPr>
        <w:t>Below is a list of the types that are built into Python. Extension modules (written in C, Java, or other languages, depending on the implementation) can define additional types.</w:t>
      </w:r>
    </w:p>
    <w:p w14:paraId="4F9C4979" w14:textId="39BB9301" w:rsidR="003F5393" w:rsidRDefault="003F5393">
      <w:pPr>
        <w:rPr>
          <w:rFonts w:ascii="Arial" w:hAnsi="Arial" w:cs="Arial"/>
          <w:color w:val="222222"/>
          <w:shd w:val="clear" w:color="auto" w:fill="FFFFFF"/>
        </w:rPr>
      </w:pPr>
    </w:p>
    <w:p w14:paraId="0A767D72" w14:textId="77777777" w:rsidR="008C5E12" w:rsidRPr="008C5E12" w:rsidRDefault="008C5E12" w:rsidP="008C5E12">
      <w:pPr>
        <w:shd w:val="clear" w:color="auto" w:fill="FFFFFF"/>
        <w:spacing w:after="0" w:line="240" w:lineRule="auto"/>
        <w:rPr>
          <w:rFonts w:ascii="Arial" w:eastAsia="Times New Roman" w:hAnsi="Arial" w:cs="Arial"/>
          <w:b/>
          <w:bCs/>
          <w:color w:val="222222"/>
          <w:sz w:val="24"/>
          <w:szCs w:val="24"/>
          <w:u w:val="single"/>
        </w:rPr>
      </w:pPr>
      <w:r w:rsidRPr="008C5E12">
        <w:rPr>
          <w:rFonts w:ascii="Arial" w:eastAsia="Times New Roman" w:hAnsi="Arial" w:cs="Arial"/>
          <w:b/>
          <w:bCs/>
          <w:color w:val="222222"/>
          <w:sz w:val="24"/>
          <w:szCs w:val="24"/>
          <w:u w:val="single"/>
        </w:rPr>
        <w:t>None</w:t>
      </w:r>
    </w:p>
    <w:p w14:paraId="7EB73230" w14:textId="77777777" w:rsidR="008C5E12" w:rsidRPr="008C5E12" w:rsidRDefault="008C5E12" w:rsidP="008C5E12">
      <w:pPr>
        <w:shd w:val="clear" w:color="auto" w:fill="FFFFFF"/>
        <w:spacing w:after="100" w:afterAutospacing="1" w:line="336" w:lineRule="atLeast"/>
        <w:ind w:left="720"/>
        <w:jc w:val="both"/>
        <w:rPr>
          <w:rFonts w:ascii="Arial" w:eastAsia="Times New Roman" w:hAnsi="Arial" w:cs="Arial"/>
          <w:color w:val="222222"/>
          <w:sz w:val="24"/>
          <w:szCs w:val="24"/>
        </w:rPr>
      </w:pPr>
      <w:r w:rsidRPr="008C5E12">
        <w:rPr>
          <w:rFonts w:ascii="Arial" w:eastAsia="Times New Roman" w:hAnsi="Arial" w:cs="Arial"/>
          <w:color w:val="222222"/>
          <w:sz w:val="24"/>
          <w:szCs w:val="24"/>
        </w:rPr>
        <w:t>This type has a single value. There is a single object with this value. This object is accessed through the built-in name </w:t>
      </w:r>
      <w:r w:rsidRPr="008C5E12">
        <w:rPr>
          <w:rFonts w:ascii="Courier New" w:eastAsia="Times New Roman" w:hAnsi="Courier New" w:cs="Courier New"/>
          <w:color w:val="222222"/>
          <w:sz w:val="23"/>
          <w:szCs w:val="23"/>
          <w:shd w:val="clear" w:color="auto" w:fill="ECF0F3"/>
        </w:rPr>
        <w:t>None</w:t>
      </w:r>
      <w:r w:rsidRPr="008C5E12">
        <w:rPr>
          <w:rFonts w:ascii="Arial" w:eastAsia="Times New Roman" w:hAnsi="Arial" w:cs="Arial"/>
          <w:color w:val="222222"/>
          <w:sz w:val="24"/>
          <w:szCs w:val="24"/>
        </w:rPr>
        <w:t>. It is used to signify the absence of a value in many situations, e.g., it is returned from functions that don’t explicitly return anything. Its truth value is false.</w:t>
      </w:r>
    </w:p>
    <w:p w14:paraId="5119298E" w14:textId="77777777" w:rsidR="00571932" w:rsidRPr="00571932" w:rsidRDefault="00571932" w:rsidP="00571932">
      <w:pPr>
        <w:shd w:val="clear" w:color="auto" w:fill="FFFFFF"/>
        <w:spacing w:after="0" w:line="240" w:lineRule="auto"/>
        <w:rPr>
          <w:rFonts w:ascii="Arial" w:eastAsia="Times New Roman" w:hAnsi="Arial" w:cs="Arial"/>
          <w:b/>
          <w:bCs/>
          <w:color w:val="222222"/>
          <w:sz w:val="24"/>
          <w:szCs w:val="24"/>
          <w:u w:val="single"/>
        </w:rPr>
      </w:pPr>
      <w:r w:rsidRPr="00571932">
        <w:rPr>
          <w:rFonts w:ascii="Arial" w:eastAsia="Times New Roman" w:hAnsi="Arial" w:cs="Arial"/>
          <w:b/>
          <w:bCs/>
          <w:color w:val="222222"/>
          <w:sz w:val="24"/>
          <w:szCs w:val="24"/>
          <w:u w:val="single"/>
        </w:rPr>
        <w:t>Sequences</w:t>
      </w:r>
    </w:p>
    <w:p w14:paraId="4D5C11D0" w14:textId="1C0E9165" w:rsidR="00571932" w:rsidRDefault="00571932" w:rsidP="00571932">
      <w:pPr>
        <w:shd w:val="clear" w:color="auto" w:fill="FFFFFF"/>
        <w:spacing w:after="100" w:afterAutospacing="1" w:line="336" w:lineRule="atLeast"/>
        <w:ind w:left="720"/>
        <w:jc w:val="both"/>
        <w:rPr>
          <w:rFonts w:ascii="Arial" w:eastAsia="Times New Roman" w:hAnsi="Arial" w:cs="Arial"/>
          <w:color w:val="222222"/>
          <w:sz w:val="24"/>
          <w:szCs w:val="24"/>
        </w:rPr>
      </w:pPr>
      <w:r w:rsidRPr="00571932">
        <w:rPr>
          <w:rFonts w:ascii="Arial" w:eastAsia="Times New Roman" w:hAnsi="Arial" w:cs="Arial"/>
          <w:color w:val="222222"/>
          <w:sz w:val="24"/>
          <w:szCs w:val="24"/>
        </w:rPr>
        <w:t>These represent finite ordered sets indexed by non-negative numbers. The built-in function </w:t>
      </w:r>
      <w:proofErr w:type="spellStart"/>
      <w:r w:rsidR="00596C76">
        <w:fldChar w:fldCharType="begin"/>
      </w:r>
      <w:r w:rsidR="00596C76">
        <w:instrText xml:space="preserve"> HYPERLINK "https://docs.python.org/3.9/library/functions.html" \l "len" \o "len" </w:instrText>
      </w:r>
      <w:r w:rsidR="00596C76">
        <w:fldChar w:fldCharType="separate"/>
      </w:r>
      <w:r w:rsidRPr="00571932">
        <w:rPr>
          <w:rFonts w:ascii="Courier New" w:eastAsia="Times New Roman" w:hAnsi="Courier New" w:cs="Courier New"/>
          <w:color w:val="0072AA"/>
          <w:sz w:val="23"/>
          <w:szCs w:val="23"/>
        </w:rPr>
        <w:t>len</w:t>
      </w:r>
      <w:proofErr w:type="spellEnd"/>
      <w:r w:rsidRPr="00571932">
        <w:rPr>
          <w:rFonts w:ascii="Courier New" w:eastAsia="Times New Roman" w:hAnsi="Courier New" w:cs="Courier New"/>
          <w:color w:val="0072AA"/>
          <w:sz w:val="23"/>
          <w:szCs w:val="23"/>
        </w:rPr>
        <w:t>()</w:t>
      </w:r>
      <w:r w:rsidR="00596C76">
        <w:rPr>
          <w:rFonts w:ascii="Courier New" w:eastAsia="Times New Roman" w:hAnsi="Courier New" w:cs="Courier New"/>
          <w:color w:val="0072AA"/>
          <w:sz w:val="23"/>
          <w:szCs w:val="23"/>
        </w:rPr>
        <w:fldChar w:fldCharType="end"/>
      </w:r>
      <w:r w:rsidRPr="00571932">
        <w:rPr>
          <w:rFonts w:ascii="Arial" w:eastAsia="Times New Roman" w:hAnsi="Arial" w:cs="Arial"/>
          <w:color w:val="222222"/>
          <w:sz w:val="24"/>
          <w:szCs w:val="24"/>
        </w:rPr>
        <w:t> returns the number of items of a sequence. When the length of a sequence is </w:t>
      </w:r>
      <w:r w:rsidRPr="00571932">
        <w:rPr>
          <w:rFonts w:ascii="Arial" w:eastAsia="Times New Roman" w:hAnsi="Arial" w:cs="Arial"/>
          <w:i/>
          <w:iCs/>
          <w:color w:val="222222"/>
          <w:sz w:val="24"/>
          <w:szCs w:val="24"/>
        </w:rPr>
        <w:t>n</w:t>
      </w:r>
      <w:r w:rsidRPr="00571932">
        <w:rPr>
          <w:rFonts w:ascii="Arial" w:eastAsia="Times New Roman" w:hAnsi="Arial" w:cs="Arial"/>
          <w:color w:val="222222"/>
          <w:sz w:val="24"/>
          <w:szCs w:val="24"/>
        </w:rPr>
        <w:t>, the index set contains the numbers 0, 1, …, </w:t>
      </w:r>
      <w:r w:rsidRPr="00571932">
        <w:rPr>
          <w:rFonts w:ascii="Arial" w:eastAsia="Times New Roman" w:hAnsi="Arial" w:cs="Arial"/>
          <w:i/>
          <w:iCs/>
          <w:color w:val="222222"/>
          <w:sz w:val="24"/>
          <w:szCs w:val="24"/>
        </w:rPr>
        <w:t>n</w:t>
      </w:r>
      <w:r w:rsidRPr="00571932">
        <w:rPr>
          <w:rFonts w:ascii="Arial" w:eastAsia="Times New Roman" w:hAnsi="Arial" w:cs="Arial"/>
          <w:color w:val="222222"/>
          <w:sz w:val="24"/>
          <w:szCs w:val="24"/>
        </w:rPr>
        <w:t>-1. Item </w:t>
      </w:r>
      <w:proofErr w:type="spellStart"/>
      <w:r w:rsidRPr="00571932">
        <w:rPr>
          <w:rFonts w:ascii="Arial" w:eastAsia="Times New Roman" w:hAnsi="Arial" w:cs="Arial"/>
          <w:i/>
          <w:iCs/>
          <w:color w:val="222222"/>
          <w:sz w:val="24"/>
          <w:szCs w:val="24"/>
        </w:rPr>
        <w:t>i</w:t>
      </w:r>
      <w:proofErr w:type="spellEnd"/>
      <w:r w:rsidRPr="00571932">
        <w:rPr>
          <w:rFonts w:ascii="Arial" w:eastAsia="Times New Roman" w:hAnsi="Arial" w:cs="Arial"/>
          <w:color w:val="222222"/>
          <w:sz w:val="24"/>
          <w:szCs w:val="24"/>
        </w:rPr>
        <w:t> of sequence </w:t>
      </w:r>
      <w:r w:rsidRPr="00571932">
        <w:rPr>
          <w:rFonts w:ascii="Arial" w:eastAsia="Times New Roman" w:hAnsi="Arial" w:cs="Arial"/>
          <w:i/>
          <w:iCs/>
          <w:color w:val="222222"/>
          <w:sz w:val="24"/>
          <w:szCs w:val="24"/>
        </w:rPr>
        <w:t>a</w:t>
      </w:r>
      <w:r w:rsidRPr="00571932">
        <w:rPr>
          <w:rFonts w:ascii="Arial" w:eastAsia="Times New Roman" w:hAnsi="Arial" w:cs="Arial"/>
          <w:color w:val="222222"/>
          <w:sz w:val="24"/>
          <w:szCs w:val="24"/>
        </w:rPr>
        <w:t> is selected by </w:t>
      </w:r>
      <w:r w:rsidRPr="00571932">
        <w:rPr>
          <w:rFonts w:ascii="Courier New" w:eastAsia="Times New Roman" w:hAnsi="Courier New" w:cs="Courier New"/>
          <w:color w:val="222222"/>
          <w:sz w:val="23"/>
          <w:szCs w:val="23"/>
          <w:shd w:val="clear" w:color="auto" w:fill="ECF0F3"/>
        </w:rPr>
        <w:t>a[</w:t>
      </w:r>
      <w:proofErr w:type="spellStart"/>
      <w:r w:rsidRPr="00571932">
        <w:rPr>
          <w:rFonts w:ascii="Courier New" w:eastAsia="Times New Roman" w:hAnsi="Courier New" w:cs="Courier New"/>
          <w:color w:val="222222"/>
          <w:sz w:val="23"/>
          <w:szCs w:val="23"/>
          <w:shd w:val="clear" w:color="auto" w:fill="ECF0F3"/>
        </w:rPr>
        <w:t>i</w:t>
      </w:r>
      <w:proofErr w:type="spellEnd"/>
      <w:r w:rsidRPr="00571932">
        <w:rPr>
          <w:rFonts w:ascii="Courier New" w:eastAsia="Times New Roman" w:hAnsi="Courier New" w:cs="Courier New"/>
          <w:color w:val="222222"/>
          <w:sz w:val="23"/>
          <w:szCs w:val="23"/>
          <w:shd w:val="clear" w:color="auto" w:fill="ECF0F3"/>
        </w:rPr>
        <w:t>]</w:t>
      </w:r>
      <w:r w:rsidRPr="00571932">
        <w:rPr>
          <w:rFonts w:ascii="Arial" w:eastAsia="Times New Roman" w:hAnsi="Arial" w:cs="Arial"/>
          <w:color w:val="222222"/>
          <w:sz w:val="24"/>
          <w:szCs w:val="24"/>
        </w:rPr>
        <w:t>.</w:t>
      </w:r>
    </w:p>
    <w:p w14:paraId="658E39B1" w14:textId="77777777" w:rsidR="00353AEF" w:rsidRPr="00353AEF" w:rsidRDefault="00353AEF" w:rsidP="00683FE5">
      <w:pPr>
        <w:shd w:val="clear" w:color="auto" w:fill="FFFFFF"/>
        <w:spacing w:after="0" w:line="240" w:lineRule="auto"/>
        <w:ind w:left="720"/>
        <w:jc w:val="both"/>
        <w:rPr>
          <w:rFonts w:ascii="Arial" w:eastAsia="Times New Roman" w:hAnsi="Arial" w:cs="Arial"/>
          <w:b/>
          <w:bCs/>
          <w:color w:val="222222"/>
          <w:sz w:val="24"/>
          <w:szCs w:val="24"/>
        </w:rPr>
      </w:pPr>
      <w:r w:rsidRPr="00353AEF">
        <w:rPr>
          <w:rFonts w:ascii="Arial" w:eastAsia="Times New Roman" w:hAnsi="Arial" w:cs="Arial"/>
          <w:b/>
          <w:bCs/>
          <w:color w:val="222222"/>
          <w:sz w:val="24"/>
          <w:szCs w:val="24"/>
        </w:rPr>
        <w:t>Immutable sequences</w:t>
      </w:r>
    </w:p>
    <w:p w14:paraId="1C482508" w14:textId="66689880" w:rsidR="00353AEF" w:rsidRDefault="00353AEF" w:rsidP="0028024C">
      <w:pPr>
        <w:shd w:val="clear" w:color="auto" w:fill="FFFFFF"/>
        <w:spacing w:after="100" w:afterAutospacing="1" w:line="336" w:lineRule="atLeast"/>
        <w:ind w:left="720"/>
        <w:jc w:val="both"/>
        <w:rPr>
          <w:rFonts w:ascii="Arial" w:eastAsia="Times New Roman" w:hAnsi="Arial" w:cs="Arial"/>
          <w:color w:val="222222"/>
          <w:sz w:val="24"/>
          <w:szCs w:val="24"/>
        </w:rPr>
      </w:pPr>
      <w:r w:rsidRPr="00353AEF">
        <w:rPr>
          <w:rFonts w:ascii="Arial" w:eastAsia="Times New Roman" w:hAnsi="Arial" w:cs="Arial"/>
          <w:color w:val="222222"/>
          <w:sz w:val="24"/>
          <w:szCs w:val="24"/>
        </w:rPr>
        <w:t>An object of an immutable sequence type cannot change once it is created. (If the object contains references to other objects, these other objects may be mutable and may be changed; however, the collection of objects directly referenced by an immutable object cannot change.)</w:t>
      </w:r>
    </w:p>
    <w:p w14:paraId="4ED70E30" w14:textId="7F57492B" w:rsidR="0028024C" w:rsidRDefault="000C06E3" w:rsidP="000C06E3">
      <w:pPr>
        <w:shd w:val="clear" w:color="auto" w:fill="FFFFFF"/>
        <w:spacing w:after="100" w:afterAutospacing="1" w:line="336" w:lineRule="atLeast"/>
        <w:ind w:left="720"/>
        <w:jc w:val="both"/>
        <w:rPr>
          <w:rFonts w:ascii="Arial" w:eastAsia="Times New Roman" w:hAnsi="Arial" w:cs="Arial"/>
          <w:color w:val="222222"/>
          <w:sz w:val="24"/>
          <w:szCs w:val="24"/>
        </w:rPr>
      </w:pPr>
      <w:r w:rsidRPr="00DD7F46">
        <w:rPr>
          <w:rFonts w:ascii="Arial" w:hAnsi="Arial" w:cs="Arial"/>
          <w:color w:val="222222"/>
          <w:highlight w:val="yellow"/>
          <w:shd w:val="clear" w:color="auto" w:fill="FFFFFF"/>
        </w:rPr>
        <w:t>The following types are immutable sequences</w:t>
      </w:r>
      <w:r>
        <w:rPr>
          <w:rFonts w:ascii="Arial" w:hAnsi="Arial" w:cs="Arial"/>
          <w:color w:val="222222"/>
          <w:shd w:val="clear" w:color="auto" w:fill="FFFFFF"/>
        </w:rPr>
        <w:t>:</w:t>
      </w:r>
    </w:p>
    <w:p w14:paraId="46CD9F2E" w14:textId="6CE5F256" w:rsidR="00F6214D" w:rsidRPr="00F6214D" w:rsidRDefault="00F95F8A" w:rsidP="00F6214D">
      <w:pPr>
        <w:shd w:val="clear" w:color="auto" w:fill="FFFFFF"/>
        <w:spacing w:after="0" w:line="240" w:lineRule="auto"/>
        <w:ind w:left="720"/>
        <w:jc w:val="both"/>
        <w:rPr>
          <w:rFonts w:ascii="Arial" w:eastAsia="Times New Roman" w:hAnsi="Arial" w:cs="Arial"/>
          <w:b/>
          <w:bCs/>
          <w:color w:val="222222"/>
          <w:sz w:val="24"/>
          <w:szCs w:val="24"/>
        </w:rPr>
      </w:pPr>
      <w:hyperlink r:id="rId6" w:anchor="str" w:history="1">
        <w:r w:rsidR="00F6214D" w:rsidRPr="00F6214D">
          <w:rPr>
            <w:rStyle w:val="Hyperlink"/>
            <w:rFonts w:ascii="Arial" w:eastAsia="Times New Roman" w:hAnsi="Arial" w:cs="Arial"/>
            <w:b/>
            <w:bCs/>
            <w:sz w:val="24"/>
            <w:szCs w:val="24"/>
          </w:rPr>
          <w:t>Strings</w:t>
        </w:r>
      </w:hyperlink>
    </w:p>
    <w:p w14:paraId="3002BDB7" w14:textId="2807C6BE" w:rsidR="00583648" w:rsidRDefault="00F6214D" w:rsidP="00583648">
      <w:pPr>
        <w:shd w:val="clear" w:color="auto" w:fill="FFFFFF"/>
        <w:spacing w:after="100" w:afterAutospacing="1" w:line="336" w:lineRule="atLeast"/>
        <w:ind w:left="1440"/>
        <w:jc w:val="both"/>
        <w:rPr>
          <w:rFonts w:ascii="Arial" w:eastAsia="Times New Roman" w:hAnsi="Arial" w:cs="Arial"/>
          <w:color w:val="222222"/>
          <w:sz w:val="24"/>
          <w:szCs w:val="24"/>
        </w:rPr>
      </w:pPr>
      <w:r w:rsidRPr="00F6214D">
        <w:rPr>
          <w:rFonts w:ascii="Arial" w:eastAsia="Times New Roman" w:hAnsi="Arial" w:cs="Arial"/>
          <w:color w:val="222222"/>
          <w:sz w:val="24"/>
          <w:szCs w:val="24"/>
        </w:rPr>
        <w:lastRenderedPageBreak/>
        <w:t>A string is a sequence of values that represent Unicode code points. All the code points in the range </w:t>
      </w:r>
      <w:r w:rsidRPr="00F6214D">
        <w:rPr>
          <w:rFonts w:ascii="Courier New" w:eastAsia="Times New Roman" w:hAnsi="Courier New" w:cs="Courier New"/>
          <w:color w:val="222222"/>
          <w:sz w:val="23"/>
          <w:szCs w:val="23"/>
          <w:shd w:val="clear" w:color="auto" w:fill="ECF0F3"/>
        </w:rPr>
        <w:t>U+0000 - U+10FFFF</w:t>
      </w:r>
      <w:r w:rsidRPr="00F6214D">
        <w:rPr>
          <w:rFonts w:ascii="Arial" w:eastAsia="Times New Roman" w:hAnsi="Arial" w:cs="Arial"/>
          <w:color w:val="222222"/>
          <w:sz w:val="24"/>
          <w:szCs w:val="24"/>
        </w:rPr>
        <w:t> can be represented in a string. Python doesn’t have a </w:t>
      </w:r>
      <w:r w:rsidRPr="00F6214D">
        <w:rPr>
          <w:rFonts w:ascii="Courier New" w:eastAsia="Times New Roman" w:hAnsi="Courier New" w:cs="Courier New"/>
          <w:color w:val="222222"/>
          <w:sz w:val="23"/>
          <w:szCs w:val="23"/>
        </w:rPr>
        <w:t>char</w:t>
      </w:r>
      <w:r w:rsidRPr="00F6214D">
        <w:rPr>
          <w:rFonts w:ascii="Arial" w:eastAsia="Times New Roman" w:hAnsi="Arial" w:cs="Arial"/>
          <w:color w:val="222222"/>
          <w:sz w:val="24"/>
          <w:szCs w:val="24"/>
        </w:rPr>
        <w:t> type; instead, every code point in the string is represented as a string object with length </w:t>
      </w:r>
      <w:r w:rsidRPr="00F6214D">
        <w:rPr>
          <w:rFonts w:ascii="Courier New" w:eastAsia="Times New Roman" w:hAnsi="Courier New" w:cs="Courier New"/>
          <w:color w:val="222222"/>
          <w:sz w:val="23"/>
          <w:szCs w:val="23"/>
          <w:shd w:val="clear" w:color="auto" w:fill="ECF0F3"/>
        </w:rPr>
        <w:t>1</w:t>
      </w:r>
      <w:r w:rsidRPr="00F6214D">
        <w:rPr>
          <w:rFonts w:ascii="Arial" w:eastAsia="Times New Roman" w:hAnsi="Arial" w:cs="Arial"/>
          <w:color w:val="222222"/>
          <w:sz w:val="24"/>
          <w:szCs w:val="24"/>
        </w:rPr>
        <w:t>.</w:t>
      </w:r>
    </w:p>
    <w:p w14:paraId="629A3058" w14:textId="39A0854C" w:rsidR="006626DB" w:rsidRPr="006626DB" w:rsidRDefault="006626DB" w:rsidP="00447981">
      <w:pPr>
        <w:shd w:val="clear" w:color="auto" w:fill="FFFFFF"/>
        <w:spacing w:before="100" w:beforeAutospacing="1" w:after="100" w:afterAutospacing="1" w:line="336" w:lineRule="atLeast"/>
        <w:ind w:left="1440"/>
        <w:jc w:val="both"/>
        <w:rPr>
          <w:rFonts w:ascii="Arial" w:eastAsia="Times New Roman" w:hAnsi="Arial" w:cs="Arial"/>
          <w:color w:val="222222"/>
          <w:sz w:val="24"/>
          <w:szCs w:val="24"/>
        </w:rPr>
      </w:pPr>
      <w:r w:rsidRPr="006626DB">
        <w:rPr>
          <w:rFonts w:ascii="Arial" w:eastAsia="Times New Roman" w:hAnsi="Arial" w:cs="Arial"/>
          <w:color w:val="222222"/>
          <w:sz w:val="24"/>
          <w:szCs w:val="24"/>
        </w:rPr>
        <w:t>Textual data in Python is handled with </w:t>
      </w:r>
      <w:hyperlink r:id="rId7" w:anchor="str" w:tooltip="str" w:history="1">
        <w:r w:rsidRPr="006626DB">
          <w:rPr>
            <w:rFonts w:ascii="Courier New" w:eastAsia="Times New Roman" w:hAnsi="Courier New" w:cs="Courier New"/>
            <w:color w:val="0072AA"/>
            <w:sz w:val="23"/>
            <w:szCs w:val="23"/>
          </w:rPr>
          <w:t>str</w:t>
        </w:r>
      </w:hyperlink>
      <w:r w:rsidRPr="006626DB">
        <w:rPr>
          <w:rFonts w:ascii="Arial" w:eastAsia="Times New Roman" w:hAnsi="Arial" w:cs="Arial"/>
          <w:color w:val="222222"/>
          <w:sz w:val="24"/>
          <w:szCs w:val="24"/>
        </w:rPr>
        <w:t> objects, or </w:t>
      </w:r>
      <w:r w:rsidRPr="006626DB">
        <w:rPr>
          <w:rFonts w:ascii="Arial" w:eastAsia="Times New Roman" w:hAnsi="Arial" w:cs="Arial"/>
          <w:i/>
          <w:iCs/>
          <w:color w:val="222222"/>
          <w:sz w:val="24"/>
          <w:szCs w:val="24"/>
        </w:rPr>
        <w:t>strings</w:t>
      </w:r>
      <w:r w:rsidRPr="006626DB">
        <w:rPr>
          <w:rFonts w:ascii="Arial" w:eastAsia="Times New Roman" w:hAnsi="Arial" w:cs="Arial"/>
          <w:color w:val="222222"/>
          <w:sz w:val="24"/>
          <w:szCs w:val="24"/>
        </w:rPr>
        <w:t>. String literals are written in a variety of ways:</w:t>
      </w:r>
    </w:p>
    <w:p w14:paraId="503D8499" w14:textId="77777777" w:rsidR="006626DB" w:rsidRPr="006626DB" w:rsidRDefault="006626DB" w:rsidP="00447981">
      <w:pPr>
        <w:numPr>
          <w:ilvl w:val="0"/>
          <w:numId w:val="3"/>
        </w:numPr>
        <w:shd w:val="clear" w:color="auto" w:fill="FFFFFF"/>
        <w:tabs>
          <w:tab w:val="clear" w:pos="720"/>
          <w:tab w:val="num" w:pos="2160"/>
        </w:tabs>
        <w:spacing w:after="0" w:line="336" w:lineRule="atLeast"/>
        <w:ind w:left="2160"/>
        <w:jc w:val="both"/>
        <w:rPr>
          <w:rFonts w:ascii="Arial" w:eastAsia="Times New Roman" w:hAnsi="Arial" w:cs="Arial"/>
          <w:color w:val="222222"/>
          <w:sz w:val="24"/>
          <w:szCs w:val="24"/>
        </w:rPr>
      </w:pPr>
      <w:r w:rsidRPr="006626DB">
        <w:rPr>
          <w:rFonts w:ascii="Arial" w:eastAsia="Times New Roman" w:hAnsi="Arial" w:cs="Arial"/>
          <w:color w:val="222222"/>
          <w:sz w:val="24"/>
          <w:szCs w:val="24"/>
        </w:rPr>
        <w:t>Single quotes: </w:t>
      </w:r>
      <w:r w:rsidRPr="006626DB">
        <w:rPr>
          <w:rFonts w:ascii="Courier New" w:eastAsia="Times New Roman" w:hAnsi="Courier New" w:cs="Courier New"/>
          <w:color w:val="222222"/>
          <w:sz w:val="23"/>
          <w:szCs w:val="23"/>
          <w:shd w:val="clear" w:color="auto" w:fill="ECF0F3"/>
        </w:rPr>
        <w:t>'allows embedded "double" quotes'</w:t>
      </w:r>
    </w:p>
    <w:p w14:paraId="6314B93F" w14:textId="77777777" w:rsidR="006626DB" w:rsidRPr="006626DB" w:rsidRDefault="006626DB" w:rsidP="00447981">
      <w:pPr>
        <w:numPr>
          <w:ilvl w:val="0"/>
          <w:numId w:val="3"/>
        </w:numPr>
        <w:shd w:val="clear" w:color="auto" w:fill="FFFFFF"/>
        <w:tabs>
          <w:tab w:val="clear" w:pos="720"/>
          <w:tab w:val="num" w:pos="2160"/>
        </w:tabs>
        <w:spacing w:after="0" w:line="336" w:lineRule="atLeast"/>
        <w:ind w:left="2160"/>
        <w:jc w:val="both"/>
        <w:rPr>
          <w:rFonts w:ascii="Arial" w:eastAsia="Times New Roman" w:hAnsi="Arial" w:cs="Arial"/>
          <w:color w:val="222222"/>
          <w:sz w:val="24"/>
          <w:szCs w:val="24"/>
        </w:rPr>
      </w:pPr>
      <w:r w:rsidRPr="006626DB">
        <w:rPr>
          <w:rFonts w:ascii="Arial" w:eastAsia="Times New Roman" w:hAnsi="Arial" w:cs="Arial"/>
          <w:color w:val="222222"/>
          <w:sz w:val="24"/>
          <w:szCs w:val="24"/>
        </w:rPr>
        <w:t>Double quotes: </w:t>
      </w:r>
      <w:r w:rsidRPr="006626DB">
        <w:rPr>
          <w:rFonts w:ascii="Courier New" w:eastAsia="Times New Roman" w:hAnsi="Courier New" w:cs="Courier New"/>
          <w:color w:val="222222"/>
          <w:sz w:val="23"/>
          <w:szCs w:val="23"/>
          <w:shd w:val="clear" w:color="auto" w:fill="ECF0F3"/>
        </w:rPr>
        <w:t>"allows embedded 'single' quotes"</w:t>
      </w:r>
      <w:r w:rsidRPr="006626DB">
        <w:rPr>
          <w:rFonts w:ascii="Arial" w:eastAsia="Times New Roman" w:hAnsi="Arial" w:cs="Arial"/>
          <w:color w:val="222222"/>
          <w:sz w:val="24"/>
          <w:szCs w:val="24"/>
        </w:rPr>
        <w:t>.</w:t>
      </w:r>
    </w:p>
    <w:p w14:paraId="2D1393A8" w14:textId="77777777" w:rsidR="006626DB" w:rsidRPr="006626DB" w:rsidRDefault="006626DB" w:rsidP="00447981">
      <w:pPr>
        <w:numPr>
          <w:ilvl w:val="0"/>
          <w:numId w:val="3"/>
        </w:numPr>
        <w:shd w:val="clear" w:color="auto" w:fill="FFFFFF"/>
        <w:tabs>
          <w:tab w:val="clear" w:pos="720"/>
          <w:tab w:val="num" w:pos="2160"/>
        </w:tabs>
        <w:spacing w:after="0" w:line="336" w:lineRule="atLeast"/>
        <w:ind w:left="2160"/>
        <w:jc w:val="both"/>
        <w:rPr>
          <w:rFonts w:ascii="Arial" w:eastAsia="Times New Roman" w:hAnsi="Arial" w:cs="Arial"/>
          <w:color w:val="222222"/>
          <w:sz w:val="24"/>
          <w:szCs w:val="24"/>
        </w:rPr>
      </w:pPr>
      <w:r w:rsidRPr="006626DB">
        <w:rPr>
          <w:rFonts w:ascii="Arial" w:eastAsia="Times New Roman" w:hAnsi="Arial" w:cs="Arial"/>
          <w:color w:val="222222"/>
          <w:sz w:val="24"/>
          <w:szCs w:val="24"/>
        </w:rPr>
        <w:t>Triple quoted: </w:t>
      </w:r>
      <w:r w:rsidRPr="006626DB">
        <w:rPr>
          <w:rFonts w:ascii="Courier New" w:eastAsia="Times New Roman" w:hAnsi="Courier New" w:cs="Courier New"/>
          <w:color w:val="222222"/>
          <w:sz w:val="23"/>
          <w:szCs w:val="23"/>
          <w:shd w:val="clear" w:color="auto" w:fill="ECF0F3"/>
        </w:rPr>
        <w:t>'''Three single quotes'''</w:t>
      </w:r>
      <w:r w:rsidRPr="006626DB">
        <w:rPr>
          <w:rFonts w:ascii="Arial" w:eastAsia="Times New Roman" w:hAnsi="Arial" w:cs="Arial"/>
          <w:color w:val="222222"/>
          <w:sz w:val="24"/>
          <w:szCs w:val="24"/>
        </w:rPr>
        <w:t>, </w:t>
      </w:r>
      <w:r w:rsidRPr="006626DB">
        <w:rPr>
          <w:rFonts w:ascii="Courier New" w:eastAsia="Times New Roman" w:hAnsi="Courier New" w:cs="Courier New"/>
          <w:color w:val="222222"/>
          <w:sz w:val="23"/>
          <w:szCs w:val="23"/>
          <w:shd w:val="clear" w:color="auto" w:fill="ECF0F3"/>
        </w:rPr>
        <w:t>"""Three double quotes"""</w:t>
      </w:r>
    </w:p>
    <w:p w14:paraId="79F3AD01" w14:textId="77777777" w:rsidR="007D3E84" w:rsidRPr="007D3E84" w:rsidRDefault="007D3E84" w:rsidP="007D3E84">
      <w:pPr>
        <w:shd w:val="clear" w:color="auto" w:fill="FFFFFF"/>
        <w:spacing w:before="100" w:beforeAutospacing="1" w:after="100" w:afterAutospacing="1" w:line="336" w:lineRule="atLeast"/>
        <w:ind w:left="1800"/>
        <w:jc w:val="both"/>
        <w:rPr>
          <w:rFonts w:ascii="Arial" w:eastAsia="Times New Roman" w:hAnsi="Arial" w:cs="Arial"/>
          <w:color w:val="222222"/>
          <w:sz w:val="24"/>
          <w:szCs w:val="24"/>
        </w:rPr>
      </w:pPr>
      <w:r w:rsidRPr="007D3E84">
        <w:rPr>
          <w:rFonts w:ascii="Arial" w:eastAsia="Times New Roman" w:hAnsi="Arial" w:cs="Arial"/>
          <w:color w:val="222222"/>
          <w:sz w:val="24"/>
          <w:szCs w:val="24"/>
        </w:rPr>
        <w:t>Triple quoted strings may span multiple lines - all associated whitespace will be included in the string literal.</w:t>
      </w:r>
    </w:p>
    <w:p w14:paraId="3B54ED89" w14:textId="0C628046" w:rsidR="00583648" w:rsidRPr="00583648" w:rsidRDefault="00F95F8A" w:rsidP="00583648">
      <w:pPr>
        <w:shd w:val="clear" w:color="auto" w:fill="FFFFFF"/>
        <w:spacing w:after="0" w:line="240" w:lineRule="auto"/>
        <w:ind w:left="720"/>
        <w:jc w:val="both"/>
        <w:rPr>
          <w:rFonts w:ascii="Arial" w:eastAsia="Times New Roman" w:hAnsi="Arial" w:cs="Arial"/>
          <w:b/>
          <w:bCs/>
          <w:color w:val="222222"/>
          <w:sz w:val="24"/>
          <w:szCs w:val="24"/>
        </w:rPr>
      </w:pPr>
      <w:hyperlink r:id="rId8" w:anchor="tuple" w:history="1">
        <w:r w:rsidR="00583648" w:rsidRPr="00583648">
          <w:rPr>
            <w:rStyle w:val="Hyperlink"/>
            <w:rFonts w:ascii="Arial" w:eastAsia="Times New Roman" w:hAnsi="Arial" w:cs="Arial"/>
            <w:b/>
            <w:bCs/>
            <w:sz w:val="24"/>
            <w:szCs w:val="24"/>
          </w:rPr>
          <w:t>Tuples</w:t>
        </w:r>
      </w:hyperlink>
    </w:p>
    <w:p w14:paraId="4429712B" w14:textId="35F5B7CF" w:rsidR="00583648" w:rsidRDefault="00583648" w:rsidP="00583648">
      <w:pPr>
        <w:shd w:val="clear" w:color="auto" w:fill="FFFFFF"/>
        <w:spacing w:after="100" w:afterAutospacing="1" w:line="336" w:lineRule="atLeast"/>
        <w:ind w:left="1440"/>
        <w:jc w:val="both"/>
        <w:rPr>
          <w:rFonts w:ascii="Arial" w:eastAsia="Times New Roman" w:hAnsi="Arial" w:cs="Arial"/>
          <w:color w:val="222222"/>
          <w:sz w:val="24"/>
          <w:szCs w:val="24"/>
        </w:rPr>
      </w:pPr>
      <w:r w:rsidRPr="00583648">
        <w:rPr>
          <w:rFonts w:ascii="Arial" w:eastAsia="Times New Roman" w:hAnsi="Arial" w:cs="Arial"/>
          <w:color w:val="222222"/>
          <w:sz w:val="24"/>
          <w:szCs w:val="24"/>
        </w:rPr>
        <w:t xml:space="preserve">The items of a tuple are arbitrary Python objects. Tuples of two or more items are formed by comma-separated lists of expressions. A tuple of one item (a ‘singleton’) can be formed by affixing a comma to an expression </w:t>
      </w:r>
      <w:r w:rsidRPr="00583648">
        <w:rPr>
          <w:rFonts w:ascii="Arial" w:eastAsia="Times New Roman" w:hAnsi="Arial" w:cs="Arial"/>
          <w:color w:val="222222"/>
          <w:sz w:val="24"/>
          <w:szCs w:val="24"/>
          <w:u w:val="single"/>
        </w:rPr>
        <w:t>(</w:t>
      </w:r>
      <w:r w:rsidRPr="00583648">
        <w:rPr>
          <w:rFonts w:ascii="Arial" w:eastAsia="Times New Roman" w:hAnsi="Arial" w:cs="Arial"/>
          <w:color w:val="222222"/>
          <w:sz w:val="24"/>
          <w:szCs w:val="24"/>
        </w:rPr>
        <w:t>an expression by itself does not create a tuple, since parentheses must be usable for grouping of expressions).</w:t>
      </w:r>
      <w:r w:rsidR="00A51A46" w:rsidRPr="00A51A46">
        <w:rPr>
          <w:rFonts w:ascii="Arial" w:hAnsi="Arial" w:cs="Arial"/>
          <w:color w:val="222222"/>
          <w:shd w:val="clear" w:color="auto" w:fill="FFFFFF"/>
        </w:rPr>
        <w:t xml:space="preserve"> </w:t>
      </w:r>
      <w:r w:rsidR="00A51A46" w:rsidRPr="00BA75EF">
        <w:rPr>
          <w:rFonts w:ascii="Arial" w:eastAsia="Times New Roman" w:hAnsi="Arial" w:cs="Arial"/>
          <w:color w:val="222222"/>
          <w:sz w:val="24"/>
          <w:szCs w:val="24"/>
          <w:u w:val="single"/>
        </w:rPr>
        <w:t>The parentheses are optional, except in the empty tuple case, or when they are needed to avoid syntactic ambiguity</w:t>
      </w:r>
      <w:r w:rsidR="00A51A46" w:rsidRPr="00A51A46">
        <w:rPr>
          <w:rFonts w:ascii="Arial" w:eastAsia="Times New Roman" w:hAnsi="Arial" w:cs="Arial"/>
          <w:color w:val="222222"/>
          <w:sz w:val="24"/>
          <w:szCs w:val="24"/>
        </w:rPr>
        <w:t>.</w:t>
      </w:r>
    </w:p>
    <w:p w14:paraId="64AA825A" w14:textId="77777777" w:rsidR="00BD6BE1" w:rsidRPr="00BD6BE1" w:rsidRDefault="00BD6BE1" w:rsidP="00BD6BE1">
      <w:pPr>
        <w:shd w:val="clear" w:color="auto" w:fill="FFFFFF"/>
        <w:spacing w:after="100" w:afterAutospacing="1" w:line="336" w:lineRule="atLeast"/>
        <w:ind w:left="1440"/>
        <w:jc w:val="both"/>
        <w:rPr>
          <w:rFonts w:ascii="Arial" w:eastAsia="Times New Roman" w:hAnsi="Arial" w:cs="Arial"/>
          <w:color w:val="222222"/>
          <w:sz w:val="24"/>
          <w:szCs w:val="24"/>
        </w:rPr>
      </w:pPr>
      <w:r w:rsidRPr="00BD6BE1">
        <w:rPr>
          <w:rFonts w:ascii="Arial" w:eastAsia="Times New Roman" w:hAnsi="Arial" w:cs="Arial"/>
          <w:color w:val="222222"/>
          <w:sz w:val="24"/>
          <w:szCs w:val="24"/>
        </w:rPr>
        <w:t xml:space="preserve">Tuples may be constructed in </w:t>
      </w:r>
      <w:proofErr w:type="gramStart"/>
      <w:r w:rsidRPr="00BD6BE1">
        <w:rPr>
          <w:rFonts w:ascii="Arial" w:eastAsia="Times New Roman" w:hAnsi="Arial" w:cs="Arial"/>
          <w:color w:val="222222"/>
          <w:sz w:val="24"/>
          <w:szCs w:val="24"/>
        </w:rPr>
        <w:t>a number of</w:t>
      </w:r>
      <w:proofErr w:type="gramEnd"/>
      <w:r w:rsidRPr="00BD6BE1">
        <w:rPr>
          <w:rFonts w:ascii="Arial" w:eastAsia="Times New Roman" w:hAnsi="Arial" w:cs="Arial"/>
          <w:color w:val="222222"/>
          <w:sz w:val="24"/>
          <w:szCs w:val="24"/>
        </w:rPr>
        <w:t xml:space="preserve"> ways:</w:t>
      </w:r>
    </w:p>
    <w:p w14:paraId="7C579361" w14:textId="77777777" w:rsidR="00BD6BE1" w:rsidRPr="00BD6BE1" w:rsidRDefault="00BD6BE1" w:rsidP="00BD6BE1">
      <w:pPr>
        <w:numPr>
          <w:ilvl w:val="0"/>
          <w:numId w:val="4"/>
        </w:numPr>
        <w:shd w:val="clear" w:color="auto" w:fill="FFFFFF"/>
        <w:spacing w:after="100" w:afterAutospacing="1" w:line="336" w:lineRule="atLeast"/>
        <w:jc w:val="both"/>
        <w:rPr>
          <w:rFonts w:ascii="Arial" w:eastAsia="Times New Roman" w:hAnsi="Arial" w:cs="Arial"/>
          <w:color w:val="222222"/>
          <w:sz w:val="24"/>
          <w:szCs w:val="24"/>
        </w:rPr>
      </w:pPr>
      <w:r w:rsidRPr="00BD6BE1">
        <w:rPr>
          <w:rFonts w:ascii="Arial" w:eastAsia="Times New Roman" w:hAnsi="Arial" w:cs="Arial"/>
          <w:color w:val="222222"/>
          <w:sz w:val="24"/>
          <w:szCs w:val="24"/>
        </w:rPr>
        <w:t>Using a pair of parentheses to denote the empty tuple: ()</w:t>
      </w:r>
    </w:p>
    <w:p w14:paraId="46BDE487" w14:textId="77777777" w:rsidR="00BD6BE1" w:rsidRPr="00BD6BE1" w:rsidRDefault="00BD6BE1" w:rsidP="00BD6BE1">
      <w:pPr>
        <w:numPr>
          <w:ilvl w:val="0"/>
          <w:numId w:val="4"/>
        </w:numPr>
        <w:shd w:val="clear" w:color="auto" w:fill="FFFFFF"/>
        <w:spacing w:after="100" w:afterAutospacing="1" w:line="336" w:lineRule="atLeast"/>
        <w:jc w:val="both"/>
        <w:rPr>
          <w:rFonts w:ascii="Arial" w:eastAsia="Times New Roman" w:hAnsi="Arial" w:cs="Arial"/>
          <w:color w:val="222222"/>
          <w:sz w:val="24"/>
          <w:szCs w:val="24"/>
        </w:rPr>
      </w:pPr>
      <w:r w:rsidRPr="00BD6BE1">
        <w:rPr>
          <w:rFonts w:ascii="Arial" w:eastAsia="Times New Roman" w:hAnsi="Arial" w:cs="Arial"/>
          <w:color w:val="222222"/>
          <w:sz w:val="24"/>
          <w:szCs w:val="24"/>
        </w:rPr>
        <w:t>Using a trailing comma for a singleton tuple: a, or (a,)</w:t>
      </w:r>
    </w:p>
    <w:p w14:paraId="7DF4E548" w14:textId="77777777" w:rsidR="00BD6BE1" w:rsidRPr="00BD6BE1" w:rsidRDefault="00BD6BE1" w:rsidP="00BD6BE1">
      <w:pPr>
        <w:numPr>
          <w:ilvl w:val="0"/>
          <w:numId w:val="4"/>
        </w:numPr>
        <w:shd w:val="clear" w:color="auto" w:fill="FFFFFF"/>
        <w:spacing w:after="100" w:afterAutospacing="1" w:line="336" w:lineRule="atLeast"/>
        <w:jc w:val="both"/>
        <w:rPr>
          <w:rFonts w:ascii="Arial" w:eastAsia="Times New Roman" w:hAnsi="Arial" w:cs="Arial"/>
          <w:color w:val="222222"/>
          <w:sz w:val="24"/>
          <w:szCs w:val="24"/>
        </w:rPr>
      </w:pPr>
      <w:r w:rsidRPr="00BD6BE1">
        <w:rPr>
          <w:rFonts w:ascii="Arial" w:eastAsia="Times New Roman" w:hAnsi="Arial" w:cs="Arial"/>
          <w:color w:val="222222"/>
          <w:sz w:val="24"/>
          <w:szCs w:val="24"/>
        </w:rPr>
        <w:t>Separating items with commas: a, b, c or (a, b, c)</w:t>
      </w:r>
    </w:p>
    <w:p w14:paraId="370CFDFB" w14:textId="77777777" w:rsidR="00BD6BE1" w:rsidRPr="00BD6BE1" w:rsidRDefault="00BD6BE1" w:rsidP="00BD6BE1">
      <w:pPr>
        <w:numPr>
          <w:ilvl w:val="0"/>
          <w:numId w:val="4"/>
        </w:numPr>
        <w:shd w:val="clear" w:color="auto" w:fill="FFFFFF"/>
        <w:spacing w:after="100" w:afterAutospacing="1" w:line="336" w:lineRule="atLeast"/>
        <w:jc w:val="both"/>
        <w:rPr>
          <w:rFonts w:ascii="Arial" w:eastAsia="Times New Roman" w:hAnsi="Arial" w:cs="Arial"/>
          <w:color w:val="222222"/>
          <w:sz w:val="24"/>
          <w:szCs w:val="24"/>
        </w:rPr>
      </w:pPr>
      <w:r w:rsidRPr="00BD6BE1">
        <w:rPr>
          <w:rFonts w:ascii="Arial" w:eastAsia="Times New Roman" w:hAnsi="Arial" w:cs="Arial"/>
          <w:color w:val="222222"/>
          <w:sz w:val="24"/>
          <w:szCs w:val="24"/>
        </w:rPr>
        <w:t>Using the </w:t>
      </w:r>
      <w:hyperlink r:id="rId9" w:anchor="tuple" w:tooltip="tuple" w:history="1">
        <w:r w:rsidRPr="00BD6BE1">
          <w:rPr>
            <w:rStyle w:val="Hyperlink"/>
            <w:rFonts w:ascii="Arial" w:eastAsia="Times New Roman" w:hAnsi="Arial" w:cs="Arial"/>
            <w:sz w:val="24"/>
            <w:szCs w:val="24"/>
          </w:rPr>
          <w:t>tuple()</w:t>
        </w:r>
      </w:hyperlink>
      <w:r w:rsidRPr="00BD6BE1">
        <w:rPr>
          <w:rFonts w:ascii="Arial" w:eastAsia="Times New Roman" w:hAnsi="Arial" w:cs="Arial"/>
          <w:color w:val="222222"/>
          <w:sz w:val="24"/>
          <w:szCs w:val="24"/>
        </w:rPr>
        <w:t> built-in: tuple() or tuple(</w:t>
      </w:r>
      <w:proofErr w:type="spellStart"/>
      <w:r w:rsidRPr="00BD6BE1">
        <w:rPr>
          <w:rFonts w:ascii="Arial" w:eastAsia="Times New Roman" w:hAnsi="Arial" w:cs="Arial"/>
          <w:color w:val="222222"/>
          <w:sz w:val="24"/>
          <w:szCs w:val="24"/>
        </w:rPr>
        <w:t>iterable</w:t>
      </w:r>
      <w:proofErr w:type="spellEnd"/>
      <w:r w:rsidRPr="00BD6BE1">
        <w:rPr>
          <w:rFonts w:ascii="Arial" w:eastAsia="Times New Roman" w:hAnsi="Arial" w:cs="Arial"/>
          <w:color w:val="222222"/>
          <w:sz w:val="24"/>
          <w:szCs w:val="24"/>
        </w:rPr>
        <w:t>)</w:t>
      </w:r>
    </w:p>
    <w:p w14:paraId="1322E68B" w14:textId="2B04752A" w:rsidR="00606886" w:rsidRDefault="00606886" w:rsidP="00606886">
      <w:pPr>
        <w:shd w:val="clear" w:color="auto" w:fill="FFFFFF"/>
        <w:spacing w:after="0" w:line="285" w:lineRule="atLeast"/>
        <w:ind w:left="1440"/>
        <w:rPr>
          <w:rFonts w:ascii="Consolas" w:eastAsia="Times New Roman" w:hAnsi="Consolas" w:cs="Times New Roman"/>
          <w:color w:val="000000"/>
          <w:sz w:val="21"/>
          <w:szCs w:val="21"/>
        </w:rPr>
      </w:pPr>
      <w:proofErr w:type="spellStart"/>
      <w:r w:rsidRPr="00606886">
        <w:rPr>
          <w:rFonts w:ascii="Consolas" w:eastAsia="Times New Roman" w:hAnsi="Consolas" w:cs="Times New Roman"/>
          <w:color w:val="000000"/>
          <w:sz w:val="21"/>
          <w:szCs w:val="21"/>
        </w:rPr>
        <w:t>tupleInitSingleton</w:t>
      </w:r>
      <w:proofErr w:type="spellEnd"/>
      <w:r w:rsidRPr="00606886">
        <w:rPr>
          <w:rFonts w:ascii="Consolas" w:eastAsia="Times New Roman" w:hAnsi="Consolas" w:cs="Times New Roman"/>
          <w:color w:val="000000"/>
          <w:sz w:val="21"/>
          <w:szCs w:val="21"/>
        </w:rPr>
        <w:t> </w:t>
      </w:r>
      <w:r w:rsidRPr="00606886">
        <w:rPr>
          <w:rFonts w:ascii="Consolas" w:eastAsia="Times New Roman" w:hAnsi="Consolas" w:cs="Times New Roman"/>
          <w:color w:val="D4D4D4"/>
          <w:sz w:val="21"/>
          <w:szCs w:val="21"/>
        </w:rPr>
        <w:t>=</w:t>
      </w:r>
      <w:r w:rsidRPr="00606886">
        <w:rPr>
          <w:rFonts w:ascii="Consolas" w:eastAsia="Times New Roman" w:hAnsi="Consolas" w:cs="Times New Roman"/>
          <w:color w:val="000000"/>
          <w:sz w:val="21"/>
          <w:szCs w:val="21"/>
        </w:rPr>
        <w:t> </w:t>
      </w:r>
      <w:r w:rsidRPr="00606886">
        <w:rPr>
          <w:rFonts w:ascii="Consolas" w:eastAsia="Times New Roman" w:hAnsi="Consolas" w:cs="Times New Roman"/>
          <w:color w:val="CE9178"/>
          <w:sz w:val="21"/>
          <w:szCs w:val="21"/>
        </w:rPr>
        <w:t>'a'</w:t>
      </w:r>
      <w:r w:rsidRPr="00606886">
        <w:rPr>
          <w:rFonts w:ascii="Consolas" w:eastAsia="Times New Roman" w:hAnsi="Consolas" w:cs="Times New Roman"/>
          <w:color w:val="000000"/>
          <w:sz w:val="21"/>
          <w:szCs w:val="21"/>
        </w:rPr>
        <w:t>,</w:t>
      </w:r>
    </w:p>
    <w:p w14:paraId="4B97AC08" w14:textId="77777777" w:rsidR="00E87333" w:rsidRPr="00E87333" w:rsidRDefault="00E87333" w:rsidP="00E87333">
      <w:pPr>
        <w:shd w:val="clear" w:color="auto" w:fill="FFFFFF"/>
        <w:spacing w:after="0" w:line="285" w:lineRule="atLeast"/>
        <w:ind w:left="1440"/>
        <w:rPr>
          <w:rFonts w:ascii="Consolas" w:eastAsia="Times New Roman" w:hAnsi="Consolas" w:cs="Times New Roman"/>
          <w:color w:val="000000"/>
          <w:sz w:val="21"/>
          <w:szCs w:val="21"/>
        </w:rPr>
      </w:pPr>
      <w:proofErr w:type="spellStart"/>
      <w:proofErr w:type="gramStart"/>
      <w:r w:rsidRPr="00E87333">
        <w:rPr>
          <w:rFonts w:ascii="Consolas" w:eastAsia="Times New Roman" w:hAnsi="Consolas" w:cs="Times New Roman"/>
          <w:color w:val="000000"/>
          <w:sz w:val="21"/>
          <w:szCs w:val="21"/>
        </w:rPr>
        <w:t>tupleInitSingleton</w:t>
      </w:r>
      <w:proofErr w:type="spellEnd"/>
      <w:r w:rsidRPr="00E87333">
        <w:rPr>
          <w:rFonts w:ascii="Consolas" w:eastAsia="Times New Roman" w:hAnsi="Consolas" w:cs="Times New Roman"/>
          <w:color w:val="000000"/>
          <w:sz w:val="21"/>
          <w:szCs w:val="21"/>
        </w:rPr>
        <w:t>[</w:t>
      </w:r>
      <w:proofErr w:type="gramEnd"/>
      <w:r w:rsidRPr="00E87333">
        <w:rPr>
          <w:rFonts w:ascii="Consolas" w:eastAsia="Times New Roman" w:hAnsi="Consolas" w:cs="Times New Roman"/>
          <w:color w:val="B5CEA8"/>
          <w:sz w:val="21"/>
          <w:szCs w:val="21"/>
        </w:rPr>
        <w:t>0</w:t>
      </w:r>
      <w:r w:rsidRPr="00E87333">
        <w:rPr>
          <w:rFonts w:ascii="Consolas" w:eastAsia="Times New Roman" w:hAnsi="Consolas" w:cs="Times New Roman"/>
          <w:color w:val="000000"/>
          <w:sz w:val="21"/>
          <w:szCs w:val="21"/>
        </w:rPr>
        <w:t>] </w:t>
      </w:r>
      <w:r w:rsidRPr="00E87333">
        <w:rPr>
          <w:rFonts w:ascii="Consolas" w:eastAsia="Times New Roman" w:hAnsi="Consolas" w:cs="Times New Roman"/>
          <w:color w:val="D4D4D4"/>
          <w:sz w:val="21"/>
          <w:szCs w:val="21"/>
        </w:rPr>
        <w:t>+</w:t>
      </w:r>
      <w:r w:rsidRPr="00E87333">
        <w:rPr>
          <w:rFonts w:ascii="Consolas" w:eastAsia="Times New Roman" w:hAnsi="Consolas" w:cs="Times New Roman"/>
          <w:color w:val="000000"/>
          <w:sz w:val="21"/>
          <w:szCs w:val="21"/>
        </w:rPr>
        <w:t> </w:t>
      </w:r>
      <w:r w:rsidRPr="00E87333">
        <w:rPr>
          <w:rFonts w:ascii="Consolas" w:eastAsia="Times New Roman" w:hAnsi="Consolas" w:cs="Times New Roman"/>
          <w:color w:val="CE9178"/>
          <w:sz w:val="21"/>
          <w:szCs w:val="21"/>
        </w:rPr>
        <w:t>'b'</w:t>
      </w:r>
    </w:p>
    <w:p w14:paraId="65EADF3E" w14:textId="77777777" w:rsidR="00606886" w:rsidRPr="00583648" w:rsidRDefault="00606886" w:rsidP="00583648">
      <w:pPr>
        <w:shd w:val="clear" w:color="auto" w:fill="FFFFFF"/>
        <w:spacing w:after="100" w:afterAutospacing="1" w:line="336" w:lineRule="atLeast"/>
        <w:ind w:left="1440"/>
        <w:jc w:val="both"/>
        <w:rPr>
          <w:rFonts w:ascii="Arial" w:eastAsia="Times New Roman" w:hAnsi="Arial" w:cs="Arial"/>
          <w:color w:val="222222"/>
          <w:sz w:val="24"/>
          <w:szCs w:val="24"/>
        </w:rPr>
      </w:pPr>
    </w:p>
    <w:p w14:paraId="04E754A5" w14:textId="479E5465" w:rsidR="00583648" w:rsidRPr="00583648" w:rsidRDefault="00F95F8A" w:rsidP="00583648">
      <w:pPr>
        <w:shd w:val="clear" w:color="auto" w:fill="FFFFFF"/>
        <w:spacing w:after="0" w:line="240" w:lineRule="auto"/>
        <w:ind w:left="720"/>
        <w:jc w:val="both"/>
        <w:rPr>
          <w:rFonts w:ascii="Arial" w:eastAsia="Times New Roman" w:hAnsi="Arial" w:cs="Arial"/>
          <w:b/>
          <w:bCs/>
          <w:color w:val="222222"/>
          <w:sz w:val="24"/>
          <w:szCs w:val="24"/>
        </w:rPr>
      </w:pPr>
      <w:hyperlink r:id="rId10" w:anchor="bytes" w:history="1">
        <w:r w:rsidR="00583648" w:rsidRPr="00583648">
          <w:rPr>
            <w:rStyle w:val="Hyperlink"/>
            <w:rFonts w:ascii="Arial" w:eastAsia="Times New Roman" w:hAnsi="Arial" w:cs="Arial"/>
            <w:b/>
            <w:bCs/>
            <w:sz w:val="24"/>
            <w:szCs w:val="24"/>
          </w:rPr>
          <w:t>Bytes</w:t>
        </w:r>
      </w:hyperlink>
    </w:p>
    <w:p w14:paraId="39A6DF23" w14:textId="77777777" w:rsidR="00583648" w:rsidRPr="00583648" w:rsidRDefault="00583648" w:rsidP="00B44872">
      <w:pPr>
        <w:shd w:val="clear" w:color="auto" w:fill="FFFFFF"/>
        <w:spacing w:after="100" w:afterAutospacing="1" w:line="336" w:lineRule="atLeast"/>
        <w:ind w:left="1440"/>
        <w:jc w:val="both"/>
        <w:rPr>
          <w:rFonts w:ascii="Arial" w:eastAsia="Times New Roman" w:hAnsi="Arial" w:cs="Arial"/>
          <w:color w:val="222222"/>
          <w:sz w:val="24"/>
          <w:szCs w:val="24"/>
        </w:rPr>
      </w:pPr>
      <w:r w:rsidRPr="00583648">
        <w:rPr>
          <w:rFonts w:ascii="Arial" w:eastAsia="Times New Roman" w:hAnsi="Arial" w:cs="Arial"/>
          <w:color w:val="222222"/>
          <w:sz w:val="24"/>
          <w:szCs w:val="24"/>
        </w:rPr>
        <w:t xml:space="preserve">A </w:t>
      </w:r>
      <w:proofErr w:type="gramStart"/>
      <w:r w:rsidRPr="00583648">
        <w:rPr>
          <w:rFonts w:ascii="Arial" w:eastAsia="Times New Roman" w:hAnsi="Arial" w:cs="Arial"/>
          <w:color w:val="222222"/>
          <w:sz w:val="24"/>
          <w:szCs w:val="24"/>
        </w:rPr>
        <w:t>bytes</w:t>
      </w:r>
      <w:proofErr w:type="gramEnd"/>
      <w:r w:rsidRPr="00583648">
        <w:rPr>
          <w:rFonts w:ascii="Arial" w:eastAsia="Times New Roman" w:hAnsi="Arial" w:cs="Arial"/>
          <w:color w:val="222222"/>
          <w:sz w:val="24"/>
          <w:szCs w:val="24"/>
        </w:rPr>
        <w:t xml:space="preserve"> object is an immutable array. The items are 8-bit bytes, represented by integers in the range 0 &lt;= x &lt; 256. Bytes literals (like </w:t>
      </w:r>
      <w:proofErr w:type="spellStart"/>
      <w:r w:rsidRPr="00583648">
        <w:rPr>
          <w:rFonts w:ascii="Courier New" w:eastAsia="Times New Roman" w:hAnsi="Courier New" w:cs="Courier New"/>
          <w:color w:val="222222"/>
          <w:sz w:val="23"/>
          <w:szCs w:val="23"/>
          <w:shd w:val="clear" w:color="auto" w:fill="ECF0F3"/>
        </w:rPr>
        <w:t>b'abc</w:t>
      </w:r>
      <w:proofErr w:type="spellEnd"/>
      <w:r w:rsidRPr="00583648">
        <w:rPr>
          <w:rFonts w:ascii="Courier New" w:eastAsia="Times New Roman" w:hAnsi="Courier New" w:cs="Courier New"/>
          <w:color w:val="222222"/>
          <w:sz w:val="23"/>
          <w:szCs w:val="23"/>
          <w:shd w:val="clear" w:color="auto" w:fill="ECF0F3"/>
        </w:rPr>
        <w:t>'</w:t>
      </w:r>
      <w:r w:rsidRPr="00583648">
        <w:rPr>
          <w:rFonts w:ascii="Arial" w:eastAsia="Times New Roman" w:hAnsi="Arial" w:cs="Arial"/>
          <w:color w:val="222222"/>
          <w:sz w:val="24"/>
          <w:szCs w:val="24"/>
        </w:rPr>
        <w:t>) and the built-in </w:t>
      </w:r>
      <w:hyperlink r:id="rId11" w:anchor="bytes" w:tooltip="bytes" w:history="1">
        <w:r w:rsidRPr="00583648">
          <w:rPr>
            <w:rFonts w:ascii="Courier New" w:eastAsia="Times New Roman" w:hAnsi="Courier New" w:cs="Courier New"/>
            <w:color w:val="0072AA"/>
            <w:sz w:val="23"/>
            <w:szCs w:val="23"/>
          </w:rPr>
          <w:t>bytes()</w:t>
        </w:r>
      </w:hyperlink>
      <w:r w:rsidRPr="00583648">
        <w:rPr>
          <w:rFonts w:ascii="Arial" w:eastAsia="Times New Roman" w:hAnsi="Arial" w:cs="Arial"/>
          <w:color w:val="222222"/>
          <w:sz w:val="24"/>
          <w:szCs w:val="24"/>
        </w:rPr>
        <w:t> constructor can be used to create bytes objects. Also, bytes objects can be decoded to strings via the </w:t>
      </w:r>
      <w:hyperlink r:id="rId12" w:anchor="bytes.decode" w:tooltip="bytes.decode" w:history="1">
        <w:r w:rsidRPr="00583648">
          <w:rPr>
            <w:rFonts w:ascii="Courier New" w:eastAsia="Times New Roman" w:hAnsi="Courier New" w:cs="Courier New"/>
            <w:color w:val="0072AA"/>
            <w:sz w:val="23"/>
            <w:szCs w:val="23"/>
          </w:rPr>
          <w:t>decode()</w:t>
        </w:r>
      </w:hyperlink>
      <w:r w:rsidRPr="00583648">
        <w:rPr>
          <w:rFonts w:ascii="Arial" w:eastAsia="Times New Roman" w:hAnsi="Arial" w:cs="Arial"/>
          <w:color w:val="222222"/>
          <w:sz w:val="24"/>
          <w:szCs w:val="24"/>
        </w:rPr>
        <w:t> method.</w:t>
      </w:r>
    </w:p>
    <w:p w14:paraId="5C2CDAAD" w14:textId="77777777" w:rsidR="00583648" w:rsidRPr="00F6214D" w:rsidRDefault="00583648" w:rsidP="00583648">
      <w:pPr>
        <w:shd w:val="clear" w:color="auto" w:fill="FFFFFF"/>
        <w:spacing w:after="100" w:afterAutospacing="1" w:line="336" w:lineRule="atLeast"/>
        <w:ind w:left="1440"/>
        <w:jc w:val="both"/>
        <w:rPr>
          <w:rFonts w:ascii="Arial" w:eastAsia="Times New Roman" w:hAnsi="Arial" w:cs="Arial"/>
          <w:color w:val="222222"/>
          <w:sz w:val="24"/>
          <w:szCs w:val="24"/>
        </w:rPr>
      </w:pPr>
    </w:p>
    <w:p w14:paraId="487BC2D7" w14:textId="77777777" w:rsidR="005506A9" w:rsidRPr="005506A9" w:rsidRDefault="005506A9" w:rsidP="006A579A">
      <w:pPr>
        <w:shd w:val="clear" w:color="auto" w:fill="FFFFFF"/>
        <w:spacing w:after="0" w:line="240" w:lineRule="auto"/>
        <w:ind w:left="720"/>
        <w:jc w:val="both"/>
        <w:rPr>
          <w:rFonts w:ascii="Arial" w:eastAsia="Times New Roman" w:hAnsi="Arial" w:cs="Arial"/>
          <w:b/>
          <w:bCs/>
          <w:color w:val="222222"/>
          <w:sz w:val="24"/>
          <w:szCs w:val="24"/>
        </w:rPr>
      </w:pPr>
      <w:r w:rsidRPr="005506A9">
        <w:rPr>
          <w:rFonts w:ascii="Arial" w:eastAsia="Times New Roman" w:hAnsi="Arial" w:cs="Arial"/>
          <w:b/>
          <w:bCs/>
          <w:color w:val="222222"/>
          <w:sz w:val="24"/>
          <w:szCs w:val="24"/>
        </w:rPr>
        <w:t>Mutable sequences</w:t>
      </w:r>
    </w:p>
    <w:p w14:paraId="4EEE8952" w14:textId="77777777" w:rsidR="005506A9" w:rsidRPr="005506A9" w:rsidRDefault="005506A9" w:rsidP="00AB0B32">
      <w:pPr>
        <w:shd w:val="clear" w:color="auto" w:fill="FFFFFF"/>
        <w:spacing w:after="100" w:afterAutospacing="1" w:line="336" w:lineRule="atLeast"/>
        <w:ind w:left="720"/>
        <w:jc w:val="both"/>
        <w:rPr>
          <w:rFonts w:ascii="Arial" w:eastAsia="Times New Roman" w:hAnsi="Arial" w:cs="Arial"/>
          <w:color w:val="222222"/>
          <w:sz w:val="24"/>
          <w:szCs w:val="24"/>
        </w:rPr>
      </w:pPr>
      <w:r w:rsidRPr="005506A9">
        <w:rPr>
          <w:rFonts w:ascii="Arial" w:eastAsia="Times New Roman" w:hAnsi="Arial" w:cs="Arial"/>
          <w:color w:val="222222"/>
          <w:sz w:val="24"/>
          <w:szCs w:val="24"/>
        </w:rPr>
        <w:t>Mutable sequences can be changed after they are created. The subscription and slicing notations can be used as the target of assignment and </w:t>
      </w:r>
      <w:hyperlink r:id="rId13" w:anchor="del" w:history="1">
        <w:r w:rsidRPr="005506A9">
          <w:rPr>
            <w:rFonts w:ascii="Courier New" w:eastAsia="Times New Roman" w:hAnsi="Courier New" w:cs="Courier New"/>
            <w:color w:val="0072AA"/>
            <w:sz w:val="23"/>
            <w:szCs w:val="23"/>
          </w:rPr>
          <w:t>del</w:t>
        </w:r>
      </w:hyperlink>
      <w:r w:rsidRPr="005506A9">
        <w:rPr>
          <w:rFonts w:ascii="Arial" w:eastAsia="Times New Roman" w:hAnsi="Arial" w:cs="Arial"/>
          <w:color w:val="222222"/>
          <w:sz w:val="24"/>
          <w:szCs w:val="24"/>
        </w:rPr>
        <w:t> (delete) statements.</w:t>
      </w:r>
    </w:p>
    <w:p w14:paraId="3016F91D" w14:textId="77777777" w:rsidR="005506A9" w:rsidRPr="005506A9" w:rsidRDefault="005506A9" w:rsidP="00AB0B32">
      <w:pPr>
        <w:shd w:val="clear" w:color="auto" w:fill="FFFFFF"/>
        <w:spacing w:before="100" w:beforeAutospacing="1" w:after="100" w:afterAutospacing="1" w:line="336" w:lineRule="atLeast"/>
        <w:ind w:left="720"/>
        <w:jc w:val="both"/>
        <w:rPr>
          <w:rFonts w:ascii="Arial" w:eastAsia="Times New Roman" w:hAnsi="Arial" w:cs="Arial"/>
          <w:color w:val="222222"/>
          <w:sz w:val="24"/>
          <w:szCs w:val="24"/>
        </w:rPr>
      </w:pPr>
      <w:r w:rsidRPr="00596C76">
        <w:rPr>
          <w:rFonts w:ascii="Arial" w:eastAsia="Times New Roman" w:hAnsi="Arial" w:cs="Arial"/>
          <w:color w:val="222222"/>
          <w:sz w:val="24"/>
          <w:szCs w:val="24"/>
          <w:highlight w:val="yellow"/>
        </w:rPr>
        <w:t>There are currently two intrinsic mutable sequence types</w:t>
      </w:r>
      <w:r w:rsidRPr="005506A9">
        <w:rPr>
          <w:rFonts w:ascii="Arial" w:eastAsia="Times New Roman" w:hAnsi="Arial" w:cs="Arial"/>
          <w:color w:val="222222"/>
          <w:sz w:val="24"/>
          <w:szCs w:val="24"/>
        </w:rPr>
        <w:t>:</w:t>
      </w:r>
    </w:p>
    <w:p w14:paraId="7C5F9DB4" w14:textId="0D2F98E0" w:rsidR="005506A9" w:rsidRPr="005506A9" w:rsidRDefault="00F95F8A" w:rsidP="006A579A">
      <w:pPr>
        <w:shd w:val="clear" w:color="auto" w:fill="FFFFFF"/>
        <w:spacing w:after="0" w:line="312" w:lineRule="atLeast"/>
        <w:ind w:firstLine="720"/>
        <w:jc w:val="both"/>
        <w:rPr>
          <w:rFonts w:ascii="Arial" w:eastAsia="Times New Roman" w:hAnsi="Arial" w:cs="Arial"/>
          <w:b/>
          <w:bCs/>
          <w:color w:val="222222"/>
          <w:sz w:val="24"/>
          <w:szCs w:val="24"/>
        </w:rPr>
      </w:pPr>
      <w:hyperlink r:id="rId14" w:anchor="lists" w:history="1">
        <w:r w:rsidR="005506A9" w:rsidRPr="005506A9">
          <w:rPr>
            <w:rStyle w:val="Hyperlink"/>
            <w:rFonts w:ascii="Arial" w:eastAsia="Times New Roman" w:hAnsi="Arial" w:cs="Arial"/>
            <w:b/>
            <w:bCs/>
            <w:sz w:val="24"/>
            <w:szCs w:val="24"/>
          </w:rPr>
          <w:t>Lists</w:t>
        </w:r>
      </w:hyperlink>
    </w:p>
    <w:p w14:paraId="7B32103A" w14:textId="58253882" w:rsidR="005506A9" w:rsidRDefault="005506A9" w:rsidP="006A579A">
      <w:pPr>
        <w:shd w:val="clear" w:color="auto" w:fill="FFFFFF"/>
        <w:spacing w:after="100" w:afterAutospacing="1" w:line="336" w:lineRule="atLeast"/>
        <w:ind w:left="1440"/>
        <w:jc w:val="both"/>
        <w:rPr>
          <w:rFonts w:ascii="Arial" w:eastAsia="Times New Roman" w:hAnsi="Arial" w:cs="Arial"/>
          <w:color w:val="222222"/>
          <w:sz w:val="24"/>
          <w:szCs w:val="24"/>
        </w:rPr>
      </w:pPr>
      <w:r w:rsidRPr="005506A9">
        <w:rPr>
          <w:rFonts w:ascii="Arial" w:eastAsia="Times New Roman" w:hAnsi="Arial" w:cs="Arial"/>
          <w:color w:val="222222"/>
          <w:sz w:val="24"/>
          <w:szCs w:val="24"/>
        </w:rPr>
        <w:t>The items of a list are arbitrary Python objects. Lists are formed by placing a comma-separated list of expressions in square brackets. (Note that there are no special cases needed to form lists of length 0 or 1.)</w:t>
      </w:r>
    </w:p>
    <w:p w14:paraId="6DF9EC80" w14:textId="792D4EC6" w:rsidR="00911804" w:rsidRPr="00911804" w:rsidRDefault="000206FF" w:rsidP="00911804">
      <w:pPr>
        <w:shd w:val="clear" w:color="auto" w:fill="FFFFFF"/>
        <w:spacing w:after="100" w:afterAutospacing="1" w:line="336" w:lineRule="atLeast"/>
        <w:ind w:left="1440"/>
        <w:jc w:val="both"/>
        <w:rPr>
          <w:rFonts w:ascii="Arial" w:eastAsia="Times New Roman" w:hAnsi="Arial" w:cs="Arial"/>
          <w:color w:val="222222"/>
          <w:sz w:val="24"/>
          <w:szCs w:val="24"/>
        </w:rPr>
      </w:pPr>
      <w:r>
        <w:rPr>
          <w:rFonts w:ascii="Arial" w:eastAsia="Times New Roman" w:hAnsi="Arial" w:cs="Arial"/>
          <w:color w:val="222222"/>
          <w:sz w:val="24"/>
          <w:szCs w:val="24"/>
        </w:rPr>
        <w:t xml:space="preserve">Lists </w:t>
      </w:r>
      <w:r w:rsidR="00911804" w:rsidRPr="00911804">
        <w:rPr>
          <w:rFonts w:ascii="Arial" w:eastAsia="Times New Roman" w:hAnsi="Arial" w:cs="Arial"/>
          <w:color w:val="222222"/>
          <w:sz w:val="24"/>
          <w:szCs w:val="24"/>
        </w:rPr>
        <w:t>may be constructed in several ways:</w:t>
      </w:r>
    </w:p>
    <w:p w14:paraId="27F2CB62" w14:textId="77777777" w:rsidR="00911804" w:rsidRPr="00911804" w:rsidRDefault="00911804" w:rsidP="00911804">
      <w:pPr>
        <w:numPr>
          <w:ilvl w:val="0"/>
          <w:numId w:val="2"/>
        </w:numPr>
        <w:shd w:val="clear" w:color="auto" w:fill="FFFFFF"/>
        <w:tabs>
          <w:tab w:val="clear" w:pos="720"/>
          <w:tab w:val="num" w:pos="2160"/>
        </w:tabs>
        <w:spacing w:after="0" w:line="336" w:lineRule="atLeast"/>
        <w:ind w:left="2160"/>
        <w:jc w:val="both"/>
        <w:rPr>
          <w:rFonts w:ascii="Arial" w:eastAsia="Times New Roman" w:hAnsi="Arial" w:cs="Arial"/>
          <w:color w:val="222222"/>
          <w:sz w:val="24"/>
          <w:szCs w:val="24"/>
        </w:rPr>
      </w:pPr>
      <w:r w:rsidRPr="00911804">
        <w:rPr>
          <w:rFonts w:ascii="Arial" w:eastAsia="Times New Roman" w:hAnsi="Arial" w:cs="Arial"/>
          <w:color w:val="222222"/>
          <w:sz w:val="24"/>
          <w:szCs w:val="24"/>
        </w:rPr>
        <w:t>Using a pair of square brackets to denote the empty list: </w:t>
      </w:r>
      <w:r w:rsidRPr="00911804">
        <w:rPr>
          <w:rFonts w:ascii="Courier New" w:eastAsia="Times New Roman" w:hAnsi="Courier New" w:cs="Courier New"/>
          <w:color w:val="222222"/>
          <w:sz w:val="23"/>
          <w:szCs w:val="23"/>
          <w:shd w:val="clear" w:color="auto" w:fill="ECF0F3"/>
        </w:rPr>
        <w:t>[]</w:t>
      </w:r>
    </w:p>
    <w:p w14:paraId="28714333" w14:textId="77777777" w:rsidR="00911804" w:rsidRPr="00911804" w:rsidRDefault="00911804" w:rsidP="00911804">
      <w:pPr>
        <w:numPr>
          <w:ilvl w:val="0"/>
          <w:numId w:val="2"/>
        </w:numPr>
        <w:shd w:val="clear" w:color="auto" w:fill="FFFFFF"/>
        <w:tabs>
          <w:tab w:val="clear" w:pos="720"/>
          <w:tab w:val="num" w:pos="2160"/>
        </w:tabs>
        <w:spacing w:after="0" w:line="336" w:lineRule="atLeast"/>
        <w:ind w:left="2160"/>
        <w:jc w:val="both"/>
        <w:rPr>
          <w:rFonts w:ascii="Arial" w:eastAsia="Times New Roman" w:hAnsi="Arial" w:cs="Arial"/>
          <w:color w:val="222222"/>
          <w:sz w:val="24"/>
          <w:szCs w:val="24"/>
        </w:rPr>
      </w:pPr>
      <w:r w:rsidRPr="00911804">
        <w:rPr>
          <w:rFonts w:ascii="Arial" w:eastAsia="Times New Roman" w:hAnsi="Arial" w:cs="Arial"/>
          <w:color w:val="222222"/>
          <w:sz w:val="24"/>
          <w:szCs w:val="24"/>
        </w:rPr>
        <w:t>Using square brackets, separating items with commas: </w:t>
      </w:r>
      <w:r w:rsidRPr="00911804">
        <w:rPr>
          <w:rFonts w:ascii="Courier New" w:eastAsia="Times New Roman" w:hAnsi="Courier New" w:cs="Courier New"/>
          <w:color w:val="222222"/>
          <w:sz w:val="23"/>
          <w:szCs w:val="23"/>
          <w:shd w:val="clear" w:color="auto" w:fill="ECF0F3"/>
        </w:rPr>
        <w:t>[a]</w:t>
      </w:r>
      <w:r w:rsidRPr="00911804">
        <w:rPr>
          <w:rFonts w:ascii="Arial" w:eastAsia="Times New Roman" w:hAnsi="Arial" w:cs="Arial"/>
          <w:color w:val="222222"/>
          <w:sz w:val="24"/>
          <w:szCs w:val="24"/>
        </w:rPr>
        <w:t>, </w:t>
      </w:r>
      <w:r w:rsidRPr="00911804">
        <w:rPr>
          <w:rFonts w:ascii="Courier New" w:eastAsia="Times New Roman" w:hAnsi="Courier New" w:cs="Courier New"/>
          <w:color w:val="222222"/>
          <w:sz w:val="23"/>
          <w:szCs w:val="23"/>
          <w:shd w:val="clear" w:color="auto" w:fill="ECF0F3"/>
        </w:rPr>
        <w:t>[a, b, c]</w:t>
      </w:r>
    </w:p>
    <w:p w14:paraId="1C2BB1C7" w14:textId="77777777" w:rsidR="00911804" w:rsidRPr="00911804" w:rsidRDefault="00911804" w:rsidP="00911804">
      <w:pPr>
        <w:numPr>
          <w:ilvl w:val="0"/>
          <w:numId w:val="2"/>
        </w:numPr>
        <w:shd w:val="clear" w:color="auto" w:fill="FFFFFF"/>
        <w:tabs>
          <w:tab w:val="clear" w:pos="720"/>
          <w:tab w:val="num" w:pos="2160"/>
        </w:tabs>
        <w:spacing w:after="0" w:line="336" w:lineRule="atLeast"/>
        <w:ind w:left="2160"/>
        <w:jc w:val="both"/>
        <w:rPr>
          <w:rFonts w:ascii="Arial" w:eastAsia="Times New Roman" w:hAnsi="Arial" w:cs="Arial"/>
          <w:color w:val="222222"/>
          <w:sz w:val="24"/>
          <w:szCs w:val="24"/>
        </w:rPr>
      </w:pPr>
      <w:r w:rsidRPr="00911804">
        <w:rPr>
          <w:rFonts w:ascii="Arial" w:eastAsia="Times New Roman" w:hAnsi="Arial" w:cs="Arial"/>
          <w:color w:val="222222"/>
          <w:sz w:val="24"/>
          <w:szCs w:val="24"/>
        </w:rPr>
        <w:t>Using a list comprehension: </w:t>
      </w:r>
      <w:r w:rsidRPr="00911804">
        <w:rPr>
          <w:rFonts w:ascii="Courier New" w:eastAsia="Times New Roman" w:hAnsi="Courier New" w:cs="Courier New"/>
          <w:color w:val="222222"/>
          <w:sz w:val="23"/>
          <w:szCs w:val="23"/>
          <w:shd w:val="clear" w:color="auto" w:fill="ECF0F3"/>
        </w:rPr>
        <w:t>[x for x in </w:t>
      </w:r>
      <w:proofErr w:type="spellStart"/>
      <w:r w:rsidRPr="00911804">
        <w:rPr>
          <w:rFonts w:ascii="Courier New" w:eastAsia="Times New Roman" w:hAnsi="Courier New" w:cs="Courier New"/>
          <w:color w:val="222222"/>
          <w:sz w:val="23"/>
          <w:szCs w:val="23"/>
          <w:shd w:val="clear" w:color="auto" w:fill="ECF0F3"/>
        </w:rPr>
        <w:t>iterable</w:t>
      </w:r>
      <w:proofErr w:type="spellEnd"/>
      <w:r w:rsidRPr="00911804">
        <w:rPr>
          <w:rFonts w:ascii="Courier New" w:eastAsia="Times New Roman" w:hAnsi="Courier New" w:cs="Courier New"/>
          <w:color w:val="222222"/>
          <w:sz w:val="23"/>
          <w:szCs w:val="23"/>
          <w:shd w:val="clear" w:color="auto" w:fill="ECF0F3"/>
        </w:rPr>
        <w:t>]</w:t>
      </w:r>
    </w:p>
    <w:p w14:paraId="534FE640" w14:textId="77777777" w:rsidR="00911804" w:rsidRPr="00911804" w:rsidRDefault="00911804" w:rsidP="00911804">
      <w:pPr>
        <w:numPr>
          <w:ilvl w:val="0"/>
          <w:numId w:val="2"/>
        </w:numPr>
        <w:shd w:val="clear" w:color="auto" w:fill="FFFFFF"/>
        <w:tabs>
          <w:tab w:val="clear" w:pos="720"/>
          <w:tab w:val="num" w:pos="2160"/>
        </w:tabs>
        <w:spacing w:after="0" w:line="336" w:lineRule="atLeast"/>
        <w:ind w:left="2160"/>
        <w:jc w:val="both"/>
        <w:rPr>
          <w:rFonts w:ascii="Arial" w:eastAsia="Times New Roman" w:hAnsi="Arial" w:cs="Arial"/>
          <w:color w:val="222222"/>
          <w:sz w:val="24"/>
          <w:szCs w:val="24"/>
        </w:rPr>
      </w:pPr>
      <w:r w:rsidRPr="00911804">
        <w:rPr>
          <w:rFonts w:ascii="Arial" w:eastAsia="Times New Roman" w:hAnsi="Arial" w:cs="Arial"/>
          <w:color w:val="222222"/>
          <w:sz w:val="24"/>
          <w:szCs w:val="24"/>
        </w:rPr>
        <w:t>Using the type constructor: </w:t>
      </w:r>
      <w:proofErr w:type="gramStart"/>
      <w:r w:rsidRPr="00911804">
        <w:rPr>
          <w:rFonts w:ascii="Courier New" w:eastAsia="Times New Roman" w:hAnsi="Courier New" w:cs="Courier New"/>
          <w:color w:val="222222"/>
          <w:sz w:val="23"/>
          <w:szCs w:val="23"/>
          <w:shd w:val="clear" w:color="auto" w:fill="ECF0F3"/>
        </w:rPr>
        <w:t>list(</w:t>
      </w:r>
      <w:proofErr w:type="gramEnd"/>
      <w:r w:rsidRPr="00911804">
        <w:rPr>
          <w:rFonts w:ascii="Courier New" w:eastAsia="Times New Roman" w:hAnsi="Courier New" w:cs="Courier New"/>
          <w:color w:val="222222"/>
          <w:sz w:val="23"/>
          <w:szCs w:val="23"/>
          <w:shd w:val="clear" w:color="auto" w:fill="ECF0F3"/>
        </w:rPr>
        <w:t>)</w:t>
      </w:r>
      <w:r w:rsidRPr="00911804">
        <w:rPr>
          <w:rFonts w:ascii="Arial" w:eastAsia="Times New Roman" w:hAnsi="Arial" w:cs="Arial"/>
          <w:color w:val="222222"/>
          <w:sz w:val="24"/>
          <w:szCs w:val="24"/>
        </w:rPr>
        <w:t> or </w:t>
      </w:r>
      <w:r w:rsidRPr="00911804">
        <w:rPr>
          <w:rFonts w:ascii="Courier New" w:eastAsia="Times New Roman" w:hAnsi="Courier New" w:cs="Courier New"/>
          <w:color w:val="222222"/>
          <w:sz w:val="23"/>
          <w:szCs w:val="23"/>
          <w:shd w:val="clear" w:color="auto" w:fill="ECF0F3"/>
        </w:rPr>
        <w:t>list(</w:t>
      </w:r>
      <w:proofErr w:type="spellStart"/>
      <w:r w:rsidRPr="00911804">
        <w:rPr>
          <w:rFonts w:ascii="Courier New" w:eastAsia="Times New Roman" w:hAnsi="Courier New" w:cs="Courier New"/>
          <w:color w:val="222222"/>
          <w:sz w:val="23"/>
          <w:szCs w:val="23"/>
          <w:shd w:val="clear" w:color="auto" w:fill="ECF0F3"/>
        </w:rPr>
        <w:t>iterable</w:t>
      </w:r>
      <w:proofErr w:type="spellEnd"/>
      <w:r w:rsidRPr="00911804">
        <w:rPr>
          <w:rFonts w:ascii="Courier New" w:eastAsia="Times New Roman" w:hAnsi="Courier New" w:cs="Courier New"/>
          <w:color w:val="222222"/>
          <w:sz w:val="23"/>
          <w:szCs w:val="23"/>
          <w:shd w:val="clear" w:color="auto" w:fill="ECF0F3"/>
        </w:rPr>
        <w:t>)</w:t>
      </w:r>
    </w:p>
    <w:p w14:paraId="26F5C86B" w14:textId="77777777" w:rsidR="00911804" w:rsidRPr="005506A9" w:rsidRDefault="00911804" w:rsidP="006A579A">
      <w:pPr>
        <w:shd w:val="clear" w:color="auto" w:fill="FFFFFF"/>
        <w:spacing w:after="100" w:afterAutospacing="1" w:line="336" w:lineRule="atLeast"/>
        <w:ind w:left="1440"/>
        <w:jc w:val="both"/>
        <w:rPr>
          <w:rFonts w:ascii="Arial" w:eastAsia="Times New Roman" w:hAnsi="Arial" w:cs="Arial"/>
          <w:color w:val="222222"/>
          <w:sz w:val="24"/>
          <w:szCs w:val="24"/>
        </w:rPr>
      </w:pPr>
    </w:p>
    <w:p w14:paraId="4AA57B6E" w14:textId="3CFF453C" w:rsidR="005506A9" w:rsidRPr="005506A9" w:rsidRDefault="00F95F8A" w:rsidP="006A579A">
      <w:pPr>
        <w:shd w:val="clear" w:color="auto" w:fill="FFFFFF"/>
        <w:spacing w:after="0" w:line="312" w:lineRule="atLeast"/>
        <w:ind w:firstLine="720"/>
        <w:jc w:val="both"/>
        <w:rPr>
          <w:rFonts w:ascii="Arial" w:eastAsia="Times New Roman" w:hAnsi="Arial" w:cs="Arial"/>
          <w:b/>
          <w:bCs/>
          <w:color w:val="222222"/>
          <w:sz w:val="24"/>
          <w:szCs w:val="24"/>
        </w:rPr>
      </w:pPr>
      <w:hyperlink r:id="rId15" w:anchor="bytearray" w:history="1">
        <w:r w:rsidR="005506A9" w:rsidRPr="005506A9">
          <w:rPr>
            <w:rStyle w:val="Hyperlink"/>
            <w:rFonts w:ascii="Arial" w:eastAsia="Times New Roman" w:hAnsi="Arial" w:cs="Arial"/>
            <w:b/>
            <w:bCs/>
            <w:sz w:val="24"/>
            <w:szCs w:val="24"/>
          </w:rPr>
          <w:t>Byte Arrays</w:t>
        </w:r>
      </w:hyperlink>
    </w:p>
    <w:p w14:paraId="497CF643" w14:textId="4CD635AD" w:rsidR="005506A9" w:rsidRPr="005506A9" w:rsidRDefault="005506A9" w:rsidP="006A579A">
      <w:pPr>
        <w:shd w:val="clear" w:color="auto" w:fill="FFFFFF"/>
        <w:spacing w:after="100" w:afterAutospacing="1" w:line="336" w:lineRule="atLeast"/>
        <w:ind w:left="1440"/>
        <w:jc w:val="both"/>
        <w:rPr>
          <w:rFonts w:ascii="Arial" w:eastAsia="Times New Roman" w:hAnsi="Arial" w:cs="Arial"/>
          <w:color w:val="222222"/>
          <w:sz w:val="24"/>
          <w:szCs w:val="24"/>
        </w:rPr>
      </w:pPr>
      <w:r w:rsidRPr="005506A9">
        <w:rPr>
          <w:rFonts w:ascii="Arial" w:eastAsia="Times New Roman" w:hAnsi="Arial" w:cs="Arial"/>
          <w:color w:val="222222"/>
          <w:sz w:val="24"/>
          <w:szCs w:val="24"/>
        </w:rPr>
        <w:t xml:space="preserve">A </w:t>
      </w:r>
      <w:proofErr w:type="spellStart"/>
      <w:r w:rsidRPr="005506A9">
        <w:rPr>
          <w:rFonts w:ascii="Arial" w:eastAsia="Times New Roman" w:hAnsi="Arial" w:cs="Arial"/>
          <w:color w:val="222222"/>
          <w:sz w:val="24"/>
          <w:szCs w:val="24"/>
        </w:rPr>
        <w:t>bytearray</w:t>
      </w:r>
      <w:proofErr w:type="spellEnd"/>
      <w:r w:rsidRPr="005506A9">
        <w:rPr>
          <w:rFonts w:ascii="Arial" w:eastAsia="Times New Roman" w:hAnsi="Arial" w:cs="Arial"/>
          <w:color w:val="222222"/>
          <w:sz w:val="24"/>
          <w:szCs w:val="24"/>
        </w:rPr>
        <w:t xml:space="preserve"> object is a mutable array. They are created by the built-in </w:t>
      </w:r>
      <w:proofErr w:type="spellStart"/>
      <w:r w:rsidR="00596C76">
        <w:fldChar w:fldCharType="begin"/>
      </w:r>
      <w:r w:rsidR="00596C76">
        <w:instrText xml:space="preserve"> HYPERLINK "https://docs.python.org/3.9/library/stdtypes.html" \l "bytearray" \o "bytearray" </w:instrText>
      </w:r>
      <w:r w:rsidR="00596C76">
        <w:fldChar w:fldCharType="separate"/>
      </w:r>
      <w:r w:rsidRPr="005506A9">
        <w:rPr>
          <w:rFonts w:ascii="Courier New" w:eastAsia="Times New Roman" w:hAnsi="Courier New" w:cs="Courier New"/>
          <w:color w:val="0072AA"/>
          <w:sz w:val="23"/>
          <w:szCs w:val="23"/>
        </w:rPr>
        <w:t>bytearray</w:t>
      </w:r>
      <w:proofErr w:type="spellEnd"/>
      <w:r w:rsidRPr="005506A9">
        <w:rPr>
          <w:rFonts w:ascii="Courier New" w:eastAsia="Times New Roman" w:hAnsi="Courier New" w:cs="Courier New"/>
          <w:color w:val="0072AA"/>
          <w:sz w:val="23"/>
          <w:szCs w:val="23"/>
        </w:rPr>
        <w:t>()</w:t>
      </w:r>
      <w:r w:rsidR="00596C76">
        <w:rPr>
          <w:rFonts w:ascii="Courier New" w:eastAsia="Times New Roman" w:hAnsi="Courier New" w:cs="Courier New"/>
          <w:color w:val="0072AA"/>
          <w:sz w:val="23"/>
          <w:szCs w:val="23"/>
        </w:rPr>
        <w:fldChar w:fldCharType="end"/>
      </w:r>
      <w:r w:rsidRPr="005506A9">
        <w:rPr>
          <w:rFonts w:ascii="Arial" w:eastAsia="Times New Roman" w:hAnsi="Arial" w:cs="Arial"/>
          <w:color w:val="222222"/>
          <w:sz w:val="24"/>
          <w:szCs w:val="24"/>
        </w:rPr>
        <w:t xml:space="preserve"> constructor. Aside from being mutable (and hence </w:t>
      </w:r>
      <w:proofErr w:type="spellStart"/>
      <w:r w:rsidRPr="005506A9">
        <w:rPr>
          <w:rFonts w:ascii="Arial" w:eastAsia="Times New Roman" w:hAnsi="Arial" w:cs="Arial"/>
          <w:color w:val="222222"/>
          <w:sz w:val="24"/>
          <w:szCs w:val="24"/>
        </w:rPr>
        <w:t>unhashable</w:t>
      </w:r>
      <w:proofErr w:type="spellEnd"/>
      <w:r w:rsidRPr="005506A9">
        <w:rPr>
          <w:rFonts w:ascii="Arial" w:eastAsia="Times New Roman" w:hAnsi="Arial" w:cs="Arial"/>
          <w:color w:val="222222"/>
          <w:sz w:val="24"/>
          <w:szCs w:val="24"/>
        </w:rPr>
        <w:t>), byte arrays otherwise provide the same interface and functionality as immutable </w:t>
      </w:r>
      <w:hyperlink r:id="rId16" w:anchor="bytes" w:tooltip="bytes" w:history="1">
        <w:r w:rsidRPr="005506A9">
          <w:rPr>
            <w:rFonts w:ascii="Courier New" w:eastAsia="Times New Roman" w:hAnsi="Courier New" w:cs="Courier New"/>
            <w:color w:val="0072AA"/>
            <w:sz w:val="23"/>
            <w:szCs w:val="23"/>
          </w:rPr>
          <w:t>bytes</w:t>
        </w:r>
      </w:hyperlink>
      <w:r w:rsidRPr="005506A9">
        <w:rPr>
          <w:rFonts w:ascii="Arial" w:eastAsia="Times New Roman" w:hAnsi="Arial" w:cs="Arial"/>
          <w:color w:val="222222"/>
          <w:sz w:val="24"/>
          <w:szCs w:val="24"/>
        </w:rPr>
        <w:t> objects.</w:t>
      </w:r>
    </w:p>
    <w:p w14:paraId="44F5AD88" w14:textId="193C7ED3" w:rsidR="00054713" w:rsidRDefault="005506A9" w:rsidP="009C2D2B">
      <w:pPr>
        <w:shd w:val="clear" w:color="auto" w:fill="FFFFFF"/>
        <w:spacing w:before="100" w:beforeAutospacing="1" w:after="100" w:afterAutospacing="1" w:line="336" w:lineRule="atLeast"/>
        <w:ind w:left="720"/>
        <w:jc w:val="both"/>
        <w:rPr>
          <w:rFonts w:ascii="Arial" w:eastAsia="Times New Roman" w:hAnsi="Arial" w:cs="Arial"/>
          <w:color w:val="222222"/>
          <w:sz w:val="24"/>
          <w:szCs w:val="24"/>
        </w:rPr>
      </w:pPr>
      <w:r w:rsidRPr="005506A9">
        <w:rPr>
          <w:rFonts w:ascii="Arial" w:eastAsia="Times New Roman" w:hAnsi="Arial" w:cs="Arial"/>
          <w:color w:val="222222"/>
          <w:sz w:val="24"/>
          <w:szCs w:val="24"/>
        </w:rPr>
        <w:lastRenderedPageBreak/>
        <w:t>The extension module </w:t>
      </w:r>
      <w:hyperlink r:id="rId17" w:anchor="module-array" w:tooltip="array: Space efficient arrays of uniformly typed numeric values." w:history="1">
        <w:r w:rsidRPr="005506A9">
          <w:rPr>
            <w:rFonts w:ascii="Courier New" w:eastAsia="Times New Roman" w:hAnsi="Courier New" w:cs="Courier New"/>
            <w:color w:val="0072AA"/>
            <w:sz w:val="23"/>
            <w:szCs w:val="23"/>
          </w:rPr>
          <w:t>array</w:t>
        </w:r>
      </w:hyperlink>
      <w:r w:rsidRPr="005506A9">
        <w:rPr>
          <w:rFonts w:ascii="Arial" w:eastAsia="Times New Roman" w:hAnsi="Arial" w:cs="Arial"/>
          <w:color w:val="222222"/>
          <w:sz w:val="24"/>
          <w:szCs w:val="24"/>
        </w:rPr>
        <w:t> provides an additional example of a mutable sequence type, as does the </w:t>
      </w:r>
      <w:hyperlink r:id="rId18" w:anchor="module-collections" w:tooltip="collections: Container datatypes" w:history="1">
        <w:r w:rsidRPr="005506A9">
          <w:rPr>
            <w:rFonts w:ascii="Courier New" w:eastAsia="Times New Roman" w:hAnsi="Courier New" w:cs="Courier New"/>
            <w:color w:val="0072AA"/>
            <w:sz w:val="23"/>
            <w:szCs w:val="23"/>
          </w:rPr>
          <w:t>collections</w:t>
        </w:r>
      </w:hyperlink>
      <w:r w:rsidRPr="005506A9">
        <w:rPr>
          <w:rFonts w:ascii="Arial" w:eastAsia="Times New Roman" w:hAnsi="Arial" w:cs="Arial"/>
          <w:color w:val="222222"/>
          <w:sz w:val="24"/>
          <w:szCs w:val="24"/>
        </w:rPr>
        <w:t> module.</w:t>
      </w:r>
      <w:r w:rsidR="00054713">
        <w:rPr>
          <w:rFonts w:ascii="Arial" w:eastAsia="Times New Roman" w:hAnsi="Arial" w:cs="Arial"/>
          <w:color w:val="222222"/>
          <w:sz w:val="24"/>
          <w:szCs w:val="24"/>
        </w:rPr>
        <w:br w:type="page"/>
      </w:r>
    </w:p>
    <w:p w14:paraId="68FCC54C" w14:textId="77777777" w:rsidR="00156D3C" w:rsidRPr="00156D3C" w:rsidRDefault="00156D3C" w:rsidP="00156D3C">
      <w:pPr>
        <w:shd w:val="clear" w:color="auto" w:fill="FFFFFF"/>
        <w:spacing w:after="0" w:line="240" w:lineRule="auto"/>
        <w:rPr>
          <w:rFonts w:ascii="Arial" w:eastAsia="Times New Roman" w:hAnsi="Arial" w:cs="Arial"/>
          <w:b/>
          <w:bCs/>
          <w:color w:val="222222"/>
          <w:sz w:val="24"/>
          <w:szCs w:val="24"/>
          <w:u w:val="single"/>
        </w:rPr>
      </w:pPr>
      <w:r w:rsidRPr="00156D3C">
        <w:rPr>
          <w:rFonts w:ascii="Arial" w:eastAsia="Times New Roman" w:hAnsi="Arial" w:cs="Arial"/>
          <w:b/>
          <w:bCs/>
          <w:color w:val="222222"/>
          <w:sz w:val="24"/>
          <w:szCs w:val="24"/>
          <w:u w:val="single"/>
        </w:rPr>
        <w:lastRenderedPageBreak/>
        <w:t>Set types</w:t>
      </w:r>
    </w:p>
    <w:p w14:paraId="4429D81D" w14:textId="77777777" w:rsidR="00156D3C" w:rsidRPr="00156D3C" w:rsidRDefault="00156D3C" w:rsidP="00156D3C">
      <w:pPr>
        <w:shd w:val="clear" w:color="auto" w:fill="FFFFFF"/>
        <w:spacing w:after="100" w:afterAutospacing="1" w:line="336" w:lineRule="atLeast"/>
        <w:ind w:left="720"/>
        <w:jc w:val="both"/>
        <w:rPr>
          <w:rFonts w:ascii="Arial" w:eastAsia="Times New Roman" w:hAnsi="Arial" w:cs="Arial"/>
          <w:color w:val="222222"/>
          <w:sz w:val="24"/>
          <w:szCs w:val="24"/>
        </w:rPr>
      </w:pPr>
      <w:r w:rsidRPr="00156D3C">
        <w:rPr>
          <w:rFonts w:ascii="Arial" w:eastAsia="Times New Roman" w:hAnsi="Arial" w:cs="Arial"/>
          <w:color w:val="222222"/>
          <w:sz w:val="24"/>
          <w:szCs w:val="24"/>
        </w:rPr>
        <w:t>These represent unordered, finite sets of unique, immutable objects. As such, they cannot be indexed by any subscript. However, they can be iterated over, and the built-in function </w:t>
      </w:r>
      <w:proofErr w:type="spellStart"/>
      <w:r w:rsidR="00596C76">
        <w:fldChar w:fldCharType="begin"/>
      </w:r>
      <w:r w:rsidR="00596C76">
        <w:instrText xml:space="preserve"> HYPERLINK "https://docs.python.org/3.9/library/functions.html" \l "len" \o "len" </w:instrText>
      </w:r>
      <w:r w:rsidR="00596C76">
        <w:fldChar w:fldCharType="separate"/>
      </w:r>
      <w:r w:rsidRPr="00156D3C">
        <w:rPr>
          <w:rFonts w:ascii="Courier New" w:eastAsia="Times New Roman" w:hAnsi="Courier New" w:cs="Courier New"/>
          <w:color w:val="0072AA"/>
          <w:sz w:val="23"/>
          <w:szCs w:val="23"/>
        </w:rPr>
        <w:t>len</w:t>
      </w:r>
      <w:proofErr w:type="spellEnd"/>
      <w:r w:rsidRPr="00156D3C">
        <w:rPr>
          <w:rFonts w:ascii="Courier New" w:eastAsia="Times New Roman" w:hAnsi="Courier New" w:cs="Courier New"/>
          <w:color w:val="0072AA"/>
          <w:sz w:val="23"/>
          <w:szCs w:val="23"/>
        </w:rPr>
        <w:t>()</w:t>
      </w:r>
      <w:r w:rsidR="00596C76">
        <w:rPr>
          <w:rFonts w:ascii="Courier New" w:eastAsia="Times New Roman" w:hAnsi="Courier New" w:cs="Courier New"/>
          <w:color w:val="0072AA"/>
          <w:sz w:val="23"/>
          <w:szCs w:val="23"/>
        </w:rPr>
        <w:fldChar w:fldCharType="end"/>
      </w:r>
      <w:r w:rsidRPr="00156D3C">
        <w:rPr>
          <w:rFonts w:ascii="Arial" w:eastAsia="Times New Roman" w:hAnsi="Arial" w:cs="Arial"/>
          <w:color w:val="222222"/>
          <w:sz w:val="24"/>
          <w:szCs w:val="24"/>
        </w:rPr>
        <w:t> returns the number of items in a set. Common uses for sets are fast membership testing, removing duplicates from a sequence, and computing mathematical operations such as intersection, union, difference, and symmetric difference.</w:t>
      </w:r>
    </w:p>
    <w:p w14:paraId="1454B2C5" w14:textId="77777777" w:rsidR="00156D3C" w:rsidRPr="00156D3C" w:rsidRDefault="00156D3C" w:rsidP="00156D3C">
      <w:pPr>
        <w:shd w:val="clear" w:color="auto" w:fill="FFFFFF"/>
        <w:spacing w:before="100" w:beforeAutospacing="1" w:after="100" w:afterAutospacing="1" w:line="336" w:lineRule="atLeast"/>
        <w:ind w:left="720"/>
        <w:jc w:val="both"/>
        <w:rPr>
          <w:rFonts w:ascii="Arial" w:eastAsia="Times New Roman" w:hAnsi="Arial" w:cs="Arial"/>
          <w:color w:val="222222"/>
          <w:sz w:val="24"/>
          <w:szCs w:val="24"/>
        </w:rPr>
      </w:pPr>
      <w:r w:rsidRPr="00156D3C">
        <w:rPr>
          <w:rFonts w:ascii="Arial" w:eastAsia="Times New Roman" w:hAnsi="Arial" w:cs="Arial"/>
          <w:color w:val="222222"/>
          <w:sz w:val="24"/>
          <w:szCs w:val="24"/>
        </w:rPr>
        <w:t>For set elements, the same immutability rules apply as for dictionary keys. Note that numeric types obey the normal rules for numeric comparison: if two numbers compare equal (e.g., </w:t>
      </w:r>
      <w:r w:rsidRPr="00156D3C">
        <w:rPr>
          <w:rFonts w:ascii="Courier New" w:eastAsia="Times New Roman" w:hAnsi="Courier New" w:cs="Courier New"/>
          <w:color w:val="222222"/>
          <w:sz w:val="23"/>
          <w:szCs w:val="23"/>
          <w:shd w:val="clear" w:color="auto" w:fill="ECF0F3"/>
        </w:rPr>
        <w:t>1</w:t>
      </w:r>
      <w:r w:rsidRPr="00156D3C">
        <w:rPr>
          <w:rFonts w:ascii="Arial" w:eastAsia="Times New Roman" w:hAnsi="Arial" w:cs="Arial"/>
          <w:color w:val="222222"/>
          <w:sz w:val="24"/>
          <w:szCs w:val="24"/>
        </w:rPr>
        <w:t> and </w:t>
      </w:r>
      <w:r w:rsidRPr="00156D3C">
        <w:rPr>
          <w:rFonts w:ascii="Courier New" w:eastAsia="Times New Roman" w:hAnsi="Courier New" w:cs="Courier New"/>
          <w:color w:val="222222"/>
          <w:sz w:val="23"/>
          <w:szCs w:val="23"/>
          <w:shd w:val="clear" w:color="auto" w:fill="ECF0F3"/>
        </w:rPr>
        <w:t>1.0</w:t>
      </w:r>
      <w:r w:rsidRPr="00156D3C">
        <w:rPr>
          <w:rFonts w:ascii="Arial" w:eastAsia="Times New Roman" w:hAnsi="Arial" w:cs="Arial"/>
          <w:color w:val="222222"/>
          <w:sz w:val="24"/>
          <w:szCs w:val="24"/>
        </w:rPr>
        <w:t>), only one of them can be contained in a set.</w:t>
      </w:r>
    </w:p>
    <w:p w14:paraId="105AE811" w14:textId="77777777" w:rsidR="00156D3C" w:rsidRPr="00156D3C" w:rsidRDefault="00156D3C" w:rsidP="00156D3C">
      <w:pPr>
        <w:shd w:val="clear" w:color="auto" w:fill="FFFFFF"/>
        <w:spacing w:before="100" w:beforeAutospacing="1" w:after="100" w:afterAutospacing="1" w:line="336" w:lineRule="atLeast"/>
        <w:ind w:left="720"/>
        <w:jc w:val="both"/>
        <w:rPr>
          <w:rFonts w:ascii="Arial" w:eastAsia="Times New Roman" w:hAnsi="Arial" w:cs="Arial"/>
          <w:color w:val="222222"/>
          <w:sz w:val="24"/>
          <w:szCs w:val="24"/>
        </w:rPr>
      </w:pPr>
      <w:r w:rsidRPr="00156D3C">
        <w:rPr>
          <w:rFonts w:ascii="Arial" w:eastAsia="Times New Roman" w:hAnsi="Arial" w:cs="Arial"/>
          <w:color w:val="222222"/>
          <w:sz w:val="24"/>
          <w:szCs w:val="24"/>
        </w:rPr>
        <w:t>There are currently two intrinsic set types:</w:t>
      </w:r>
    </w:p>
    <w:p w14:paraId="0A858602" w14:textId="593298F7" w:rsidR="00156D3C" w:rsidRPr="00156D3C" w:rsidRDefault="00F95F8A" w:rsidP="00156D3C">
      <w:pPr>
        <w:shd w:val="clear" w:color="auto" w:fill="FFFFFF"/>
        <w:spacing w:after="0" w:line="312" w:lineRule="atLeast"/>
        <w:ind w:left="720"/>
        <w:jc w:val="both"/>
        <w:rPr>
          <w:rFonts w:ascii="Arial" w:eastAsia="Times New Roman" w:hAnsi="Arial" w:cs="Arial"/>
          <w:b/>
          <w:bCs/>
          <w:color w:val="222222"/>
          <w:sz w:val="24"/>
          <w:szCs w:val="24"/>
        </w:rPr>
      </w:pPr>
      <w:hyperlink r:id="rId19" w:anchor="set" w:history="1">
        <w:r w:rsidR="00156D3C" w:rsidRPr="00156D3C">
          <w:rPr>
            <w:rStyle w:val="Hyperlink"/>
            <w:rFonts w:ascii="Arial" w:eastAsia="Times New Roman" w:hAnsi="Arial" w:cs="Arial"/>
            <w:b/>
            <w:bCs/>
            <w:sz w:val="24"/>
            <w:szCs w:val="24"/>
          </w:rPr>
          <w:t>Sets</w:t>
        </w:r>
      </w:hyperlink>
    </w:p>
    <w:p w14:paraId="3F72A62F" w14:textId="1822E33B" w:rsidR="00156D3C" w:rsidRDefault="00156D3C" w:rsidP="007B53F9">
      <w:pPr>
        <w:shd w:val="clear" w:color="auto" w:fill="FFFFFF"/>
        <w:spacing w:after="100" w:afterAutospacing="1" w:line="336" w:lineRule="atLeast"/>
        <w:ind w:left="1440"/>
        <w:jc w:val="both"/>
        <w:rPr>
          <w:rFonts w:ascii="Arial" w:eastAsia="Times New Roman" w:hAnsi="Arial" w:cs="Arial"/>
          <w:color w:val="222222"/>
          <w:sz w:val="24"/>
          <w:szCs w:val="24"/>
        </w:rPr>
      </w:pPr>
      <w:r w:rsidRPr="00156D3C">
        <w:rPr>
          <w:rFonts w:ascii="Arial" w:eastAsia="Times New Roman" w:hAnsi="Arial" w:cs="Arial"/>
          <w:color w:val="222222"/>
          <w:sz w:val="24"/>
          <w:szCs w:val="24"/>
        </w:rPr>
        <w:t xml:space="preserve">These represent a </w:t>
      </w:r>
      <w:r w:rsidRPr="00156D3C">
        <w:rPr>
          <w:rFonts w:ascii="Arial" w:eastAsia="Times New Roman" w:hAnsi="Arial" w:cs="Arial"/>
          <w:b/>
          <w:bCs/>
          <w:color w:val="222222"/>
          <w:sz w:val="24"/>
          <w:szCs w:val="24"/>
        </w:rPr>
        <w:t>mutable</w:t>
      </w:r>
      <w:r w:rsidRPr="00156D3C">
        <w:rPr>
          <w:rFonts w:ascii="Arial" w:eastAsia="Times New Roman" w:hAnsi="Arial" w:cs="Arial"/>
          <w:color w:val="222222"/>
          <w:sz w:val="24"/>
          <w:szCs w:val="24"/>
        </w:rPr>
        <w:t xml:space="preserve"> set. They are created by the built-in </w:t>
      </w:r>
      <w:hyperlink r:id="rId20" w:anchor="set" w:tooltip="set" w:history="1">
        <w:r w:rsidRPr="00156D3C">
          <w:rPr>
            <w:rFonts w:ascii="Courier New" w:eastAsia="Times New Roman" w:hAnsi="Courier New" w:cs="Courier New"/>
            <w:color w:val="0072AA"/>
            <w:sz w:val="23"/>
            <w:szCs w:val="23"/>
          </w:rPr>
          <w:t>set()</w:t>
        </w:r>
      </w:hyperlink>
      <w:r w:rsidRPr="00156D3C">
        <w:rPr>
          <w:rFonts w:ascii="Arial" w:eastAsia="Times New Roman" w:hAnsi="Arial" w:cs="Arial"/>
          <w:color w:val="222222"/>
          <w:sz w:val="24"/>
          <w:szCs w:val="24"/>
        </w:rPr>
        <w:t> constructor and can be modified afterwards by several methods, such as </w:t>
      </w:r>
      <w:r w:rsidRPr="00156D3C">
        <w:rPr>
          <w:rFonts w:ascii="Courier New" w:eastAsia="Times New Roman" w:hAnsi="Courier New" w:cs="Courier New"/>
          <w:color w:val="222222"/>
          <w:sz w:val="23"/>
          <w:szCs w:val="23"/>
        </w:rPr>
        <w:t>add()</w:t>
      </w:r>
      <w:r w:rsidRPr="00156D3C">
        <w:rPr>
          <w:rFonts w:ascii="Arial" w:eastAsia="Times New Roman" w:hAnsi="Arial" w:cs="Arial"/>
          <w:color w:val="222222"/>
          <w:sz w:val="24"/>
          <w:szCs w:val="24"/>
        </w:rPr>
        <w:t>.</w:t>
      </w:r>
    </w:p>
    <w:p w14:paraId="447EE89D" w14:textId="77777777" w:rsidR="009F483E" w:rsidRPr="009F483E" w:rsidRDefault="009F483E" w:rsidP="009F483E">
      <w:pPr>
        <w:shd w:val="clear" w:color="auto" w:fill="FFFFFF"/>
        <w:spacing w:before="100" w:beforeAutospacing="1" w:after="100" w:afterAutospacing="1" w:line="336" w:lineRule="atLeast"/>
        <w:ind w:left="1440"/>
        <w:jc w:val="both"/>
        <w:rPr>
          <w:rFonts w:ascii="Arial" w:eastAsia="Times New Roman" w:hAnsi="Arial" w:cs="Arial"/>
          <w:color w:val="222222"/>
          <w:sz w:val="24"/>
          <w:szCs w:val="24"/>
        </w:rPr>
      </w:pPr>
      <w:r w:rsidRPr="009F483E">
        <w:rPr>
          <w:rFonts w:ascii="Arial" w:eastAsia="Times New Roman" w:hAnsi="Arial" w:cs="Arial"/>
          <w:color w:val="222222"/>
          <w:sz w:val="24"/>
          <w:szCs w:val="24"/>
        </w:rPr>
        <w:t>Sets can be created by several means:</w:t>
      </w:r>
    </w:p>
    <w:p w14:paraId="53AE9DC9" w14:textId="77777777" w:rsidR="009F483E" w:rsidRPr="009F483E" w:rsidRDefault="009F483E" w:rsidP="009F483E">
      <w:pPr>
        <w:numPr>
          <w:ilvl w:val="0"/>
          <w:numId w:val="5"/>
        </w:numPr>
        <w:shd w:val="clear" w:color="auto" w:fill="FFFFFF"/>
        <w:tabs>
          <w:tab w:val="clear" w:pos="720"/>
          <w:tab w:val="num" w:pos="2160"/>
        </w:tabs>
        <w:spacing w:after="0" w:line="336" w:lineRule="atLeast"/>
        <w:ind w:left="2160"/>
        <w:jc w:val="both"/>
        <w:rPr>
          <w:rFonts w:ascii="Arial" w:eastAsia="Times New Roman" w:hAnsi="Arial" w:cs="Arial"/>
          <w:color w:val="222222"/>
          <w:sz w:val="24"/>
          <w:szCs w:val="24"/>
        </w:rPr>
      </w:pPr>
      <w:r w:rsidRPr="009F483E">
        <w:rPr>
          <w:rFonts w:ascii="Arial" w:eastAsia="Times New Roman" w:hAnsi="Arial" w:cs="Arial"/>
          <w:color w:val="222222"/>
          <w:sz w:val="24"/>
          <w:szCs w:val="24"/>
        </w:rPr>
        <w:t>Use a comma-separated list of elements within braces: </w:t>
      </w:r>
      <w:r w:rsidRPr="009F483E">
        <w:rPr>
          <w:rFonts w:ascii="Courier New" w:eastAsia="Times New Roman" w:hAnsi="Courier New" w:cs="Courier New"/>
          <w:color w:val="222222"/>
          <w:sz w:val="23"/>
          <w:szCs w:val="23"/>
          <w:shd w:val="clear" w:color="auto" w:fill="ECF0F3"/>
        </w:rPr>
        <w:t>{'jack', '</w:t>
      </w:r>
      <w:proofErr w:type="spellStart"/>
      <w:r w:rsidRPr="009F483E">
        <w:rPr>
          <w:rFonts w:ascii="Courier New" w:eastAsia="Times New Roman" w:hAnsi="Courier New" w:cs="Courier New"/>
          <w:color w:val="222222"/>
          <w:sz w:val="23"/>
          <w:szCs w:val="23"/>
          <w:shd w:val="clear" w:color="auto" w:fill="ECF0F3"/>
        </w:rPr>
        <w:t>sjoerd</w:t>
      </w:r>
      <w:proofErr w:type="spellEnd"/>
      <w:r w:rsidRPr="009F483E">
        <w:rPr>
          <w:rFonts w:ascii="Courier New" w:eastAsia="Times New Roman" w:hAnsi="Courier New" w:cs="Courier New"/>
          <w:color w:val="222222"/>
          <w:sz w:val="23"/>
          <w:szCs w:val="23"/>
          <w:shd w:val="clear" w:color="auto" w:fill="ECF0F3"/>
        </w:rPr>
        <w:t>'}</w:t>
      </w:r>
    </w:p>
    <w:p w14:paraId="6CE7FE2F" w14:textId="77777777" w:rsidR="009F483E" w:rsidRPr="009F483E" w:rsidRDefault="009F483E" w:rsidP="009F483E">
      <w:pPr>
        <w:numPr>
          <w:ilvl w:val="0"/>
          <w:numId w:val="5"/>
        </w:numPr>
        <w:shd w:val="clear" w:color="auto" w:fill="FFFFFF"/>
        <w:tabs>
          <w:tab w:val="clear" w:pos="720"/>
          <w:tab w:val="num" w:pos="2160"/>
        </w:tabs>
        <w:spacing w:after="0" w:line="336" w:lineRule="atLeast"/>
        <w:ind w:left="2160"/>
        <w:jc w:val="both"/>
        <w:rPr>
          <w:rFonts w:ascii="Arial" w:eastAsia="Times New Roman" w:hAnsi="Arial" w:cs="Arial"/>
          <w:color w:val="222222"/>
          <w:sz w:val="24"/>
          <w:szCs w:val="24"/>
        </w:rPr>
      </w:pPr>
      <w:r w:rsidRPr="009F483E">
        <w:rPr>
          <w:rFonts w:ascii="Arial" w:eastAsia="Times New Roman" w:hAnsi="Arial" w:cs="Arial"/>
          <w:color w:val="222222"/>
          <w:sz w:val="24"/>
          <w:szCs w:val="24"/>
        </w:rPr>
        <w:t>Use a set comprehension: </w:t>
      </w:r>
      <w:r w:rsidRPr="009F483E">
        <w:rPr>
          <w:rFonts w:ascii="Courier New" w:eastAsia="Times New Roman" w:hAnsi="Courier New" w:cs="Courier New"/>
          <w:color w:val="222222"/>
          <w:sz w:val="23"/>
          <w:szCs w:val="23"/>
          <w:shd w:val="clear" w:color="auto" w:fill="ECF0F3"/>
        </w:rPr>
        <w:t>{c for c in 'abracadabra' if c not in '</w:t>
      </w:r>
      <w:proofErr w:type="spellStart"/>
      <w:r w:rsidRPr="009F483E">
        <w:rPr>
          <w:rFonts w:ascii="Courier New" w:eastAsia="Times New Roman" w:hAnsi="Courier New" w:cs="Courier New"/>
          <w:color w:val="222222"/>
          <w:sz w:val="23"/>
          <w:szCs w:val="23"/>
          <w:shd w:val="clear" w:color="auto" w:fill="ECF0F3"/>
        </w:rPr>
        <w:t>abc</w:t>
      </w:r>
      <w:proofErr w:type="spellEnd"/>
      <w:r w:rsidRPr="009F483E">
        <w:rPr>
          <w:rFonts w:ascii="Courier New" w:eastAsia="Times New Roman" w:hAnsi="Courier New" w:cs="Courier New"/>
          <w:color w:val="222222"/>
          <w:sz w:val="23"/>
          <w:szCs w:val="23"/>
          <w:shd w:val="clear" w:color="auto" w:fill="ECF0F3"/>
        </w:rPr>
        <w:t>'}</w:t>
      </w:r>
    </w:p>
    <w:p w14:paraId="1B0F4CEF" w14:textId="24FA80E2" w:rsidR="009F483E" w:rsidRPr="00E12F2A" w:rsidRDefault="009F483E" w:rsidP="009F483E">
      <w:pPr>
        <w:numPr>
          <w:ilvl w:val="0"/>
          <w:numId w:val="5"/>
        </w:numPr>
        <w:shd w:val="clear" w:color="auto" w:fill="FFFFFF"/>
        <w:tabs>
          <w:tab w:val="clear" w:pos="720"/>
          <w:tab w:val="num" w:pos="2160"/>
        </w:tabs>
        <w:spacing w:after="0" w:line="336" w:lineRule="atLeast"/>
        <w:ind w:left="2160"/>
        <w:jc w:val="both"/>
        <w:rPr>
          <w:rFonts w:ascii="Arial" w:eastAsia="Times New Roman" w:hAnsi="Arial" w:cs="Arial"/>
          <w:color w:val="222222"/>
          <w:sz w:val="24"/>
          <w:szCs w:val="24"/>
        </w:rPr>
      </w:pPr>
      <w:r w:rsidRPr="009F483E">
        <w:rPr>
          <w:rFonts w:ascii="Arial" w:eastAsia="Times New Roman" w:hAnsi="Arial" w:cs="Arial"/>
          <w:color w:val="222222"/>
          <w:sz w:val="24"/>
          <w:szCs w:val="24"/>
        </w:rPr>
        <w:t>Use the type constructor: </w:t>
      </w:r>
      <w:proofErr w:type="gramStart"/>
      <w:r w:rsidRPr="009F483E">
        <w:rPr>
          <w:rFonts w:ascii="Courier New" w:eastAsia="Times New Roman" w:hAnsi="Courier New" w:cs="Courier New"/>
          <w:color w:val="222222"/>
          <w:sz w:val="23"/>
          <w:szCs w:val="23"/>
          <w:shd w:val="clear" w:color="auto" w:fill="ECF0F3"/>
        </w:rPr>
        <w:t>set(</w:t>
      </w:r>
      <w:proofErr w:type="gramEnd"/>
      <w:r w:rsidRPr="009F483E">
        <w:rPr>
          <w:rFonts w:ascii="Courier New" w:eastAsia="Times New Roman" w:hAnsi="Courier New" w:cs="Courier New"/>
          <w:color w:val="222222"/>
          <w:sz w:val="23"/>
          <w:szCs w:val="23"/>
          <w:shd w:val="clear" w:color="auto" w:fill="ECF0F3"/>
        </w:rPr>
        <w:t>)</w:t>
      </w:r>
      <w:r w:rsidRPr="009F483E">
        <w:rPr>
          <w:rFonts w:ascii="Arial" w:eastAsia="Times New Roman" w:hAnsi="Arial" w:cs="Arial"/>
          <w:color w:val="222222"/>
          <w:sz w:val="24"/>
          <w:szCs w:val="24"/>
        </w:rPr>
        <w:t>, </w:t>
      </w:r>
      <w:r w:rsidRPr="009F483E">
        <w:rPr>
          <w:rFonts w:ascii="Courier New" w:eastAsia="Times New Roman" w:hAnsi="Courier New" w:cs="Courier New"/>
          <w:color w:val="222222"/>
          <w:sz w:val="23"/>
          <w:szCs w:val="23"/>
          <w:shd w:val="clear" w:color="auto" w:fill="ECF0F3"/>
        </w:rPr>
        <w:t>set('</w:t>
      </w:r>
      <w:proofErr w:type="spellStart"/>
      <w:r w:rsidRPr="009F483E">
        <w:rPr>
          <w:rFonts w:ascii="Courier New" w:eastAsia="Times New Roman" w:hAnsi="Courier New" w:cs="Courier New"/>
          <w:color w:val="222222"/>
          <w:sz w:val="23"/>
          <w:szCs w:val="23"/>
          <w:shd w:val="clear" w:color="auto" w:fill="ECF0F3"/>
        </w:rPr>
        <w:t>foobar</w:t>
      </w:r>
      <w:proofErr w:type="spellEnd"/>
      <w:r w:rsidRPr="009F483E">
        <w:rPr>
          <w:rFonts w:ascii="Courier New" w:eastAsia="Times New Roman" w:hAnsi="Courier New" w:cs="Courier New"/>
          <w:color w:val="222222"/>
          <w:sz w:val="23"/>
          <w:szCs w:val="23"/>
          <w:shd w:val="clear" w:color="auto" w:fill="ECF0F3"/>
        </w:rPr>
        <w:t>')</w:t>
      </w:r>
      <w:r w:rsidRPr="009F483E">
        <w:rPr>
          <w:rFonts w:ascii="Arial" w:eastAsia="Times New Roman" w:hAnsi="Arial" w:cs="Arial"/>
          <w:color w:val="222222"/>
          <w:sz w:val="24"/>
          <w:szCs w:val="24"/>
        </w:rPr>
        <w:t>, </w:t>
      </w:r>
      <w:r w:rsidRPr="009F483E">
        <w:rPr>
          <w:rFonts w:ascii="Courier New" w:eastAsia="Times New Roman" w:hAnsi="Courier New" w:cs="Courier New"/>
          <w:color w:val="222222"/>
          <w:sz w:val="23"/>
          <w:szCs w:val="23"/>
          <w:shd w:val="clear" w:color="auto" w:fill="ECF0F3"/>
        </w:rPr>
        <w:t>set(['a', 'b', 'foo'])</w:t>
      </w:r>
    </w:p>
    <w:p w14:paraId="3B30B33E" w14:textId="5F8FF447" w:rsidR="00E12F2A" w:rsidRDefault="00E12F2A" w:rsidP="00E12F2A">
      <w:pPr>
        <w:shd w:val="clear" w:color="auto" w:fill="FFFFFF"/>
        <w:spacing w:after="0" w:line="336" w:lineRule="atLeast"/>
        <w:jc w:val="both"/>
        <w:rPr>
          <w:rFonts w:ascii="Courier New" w:eastAsia="Times New Roman" w:hAnsi="Courier New" w:cs="Courier New"/>
          <w:color w:val="222222"/>
          <w:sz w:val="23"/>
          <w:szCs w:val="23"/>
          <w:shd w:val="clear" w:color="auto" w:fill="ECF0F3"/>
        </w:rPr>
      </w:pPr>
    </w:p>
    <w:p w14:paraId="309B1F76" w14:textId="61C41887" w:rsidR="00E12F2A" w:rsidRPr="009F483E" w:rsidRDefault="00E12F2A" w:rsidP="00E12F2A">
      <w:pPr>
        <w:shd w:val="clear" w:color="auto" w:fill="FFFFFF"/>
        <w:spacing w:after="0" w:line="336" w:lineRule="atLeast"/>
        <w:ind w:left="1440"/>
        <w:jc w:val="both"/>
        <w:rPr>
          <w:rFonts w:ascii="Arial" w:eastAsia="Times New Roman" w:hAnsi="Arial" w:cs="Arial"/>
          <w:color w:val="222222"/>
          <w:sz w:val="24"/>
          <w:szCs w:val="24"/>
        </w:rPr>
      </w:pPr>
      <w:r w:rsidRPr="00E12F2A">
        <w:rPr>
          <w:rFonts w:ascii="Arial" w:hAnsi="Arial" w:cs="Arial"/>
          <w:color w:val="222222"/>
          <w:sz w:val="24"/>
          <w:szCs w:val="24"/>
          <w:shd w:val="clear" w:color="auto" w:fill="FFFFFF"/>
        </w:rPr>
        <w:t>Like other collections, sets support </w:t>
      </w:r>
      <w:r w:rsidRPr="00E12F2A">
        <w:rPr>
          <w:rStyle w:val="pre"/>
          <w:rFonts w:ascii="Arial" w:hAnsi="Arial" w:cs="Arial"/>
          <w:color w:val="222222"/>
          <w:sz w:val="24"/>
          <w:szCs w:val="24"/>
          <w:shd w:val="clear" w:color="auto" w:fill="ECF0F3"/>
        </w:rPr>
        <w:t>x</w:t>
      </w:r>
      <w:r w:rsidRPr="00E12F2A">
        <w:rPr>
          <w:rStyle w:val="HTMLCode"/>
          <w:rFonts w:ascii="Arial" w:eastAsiaTheme="minorHAnsi" w:hAnsi="Arial" w:cs="Arial"/>
          <w:color w:val="222222"/>
          <w:sz w:val="24"/>
          <w:szCs w:val="24"/>
          <w:shd w:val="clear" w:color="auto" w:fill="ECF0F3"/>
        </w:rPr>
        <w:t> </w:t>
      </w:r>
      <w:r w:rsidRPr="00E12F2A">
        <w:rPr>
          <w:rStyle w:val="pre"/>
          <w:rFonts w:ascii="Arial" w:hAnsi="Arial" w:cs="Arial"/>
          <w:color w:val="222222"/>
          <w:sz w:val="24"/>
          <w:szCs w:val="24"/>
          <w:shd w:val="clear" w:color="auto" w:fill="ECF0F3"/>
        </w:rPr>
        <w:t>in</w:t>
      </w:r>
      <w:r w:rsidRPr="00E12F2A">
        <w:rPr>
          <w:rStyle w:val="HTMLCode"/>
          <w:rFonts w:ascii="Arial" w:eastAsiaTheme="minorHAnsi" w:hAnsi="Arial" w:cs="Arial"/>
          <w:color w:val="222222"/>
          <w:sz w:val="24"/>
          <w:szCs w:val="24"/>
          <w:shd w:val="clear" w:color="auto" w:fill="ECF0F3"/>
        </w:rPr>
        <w:t> </w:t>
      </w:r>
      <w:r w:rsidRPr="00E12F2A">
        <w:rPr>
          <w:rStyle w:val="pre"/>
          <w:rFonts w:ascii="Arial" w:hAnsi="Arial" w:cs="Arial"/>
          <w:color w:val="222222"/>
          <w:sz w:val="24"/>
          <w:szCs w:val="24"/>
          <w:shd w:val="clear" w:color="auto" w:fill="ECF0F3"/>
        </w:rPr>
        <w:t>set</w:t>
      </w:r>
      <w:r w:rsidRPr="00E12F2A">
        <w:rPr>
          <w:rFonts w:ascii="Arial" w:hAnsi="Arial" w:cs="Arial"/>
          <w:color w:val="222222"/>
          <w:sz w:val="24"/>
          <w:szCs w:val="24"/>
          <w:shd w:val="clear" w:color="auto" w:fill="FFFFFF"/>
        </w:rPr>
        <w:t>, </w:t>
      </w:r>
    </w:p>
    <w:p w14:paraId="0D741E63" w14:textId="10C2B8A3" w:rsidR="00F95F8A" w:rsidRDefault="00F95F8A">
      <w:pPr>
        <w:rPr>
          <w:rFonts w:ascii="Arial" w:eastAsia="Times New Roman" w:hAnsi="Arial" w:cs="Arial"/>
          <w:color w:val="222222"/>
          <w:sz w:val="24"/>
          <w:szCs w:val="24"/>
        </w:rPr>
      </w:pPr>
      <w:r>
        <w:rPr>
          <w:rFonts w:ascii="Arial" w:eastAsia="Times New Roman" w:hAnsi="Arial" w:cs="Arial"/>
          <w:color w:val="222222"/>
          <w:sz w:val="24"/>
          <w:szCs w:val="24"/>
        </w:rPr>
        <w:br w:type="page"/>
      </w:r>
    </w:p>
    <w:p w14:paraId="1931FA7E" w14:textId="77777777" w:rsidR="009E60E7" w:rsidRPr="00156D3C" w:rsidRDefault="009E60E7" w:rsidP="007B53F9">
      <w:pPr>
        <w:shd w:val="clear" w:color="auto" w:fill="FFFFFF"/>
        <w:spacing w:after="100" w:afterAutospacing="1" w:line="336" w:lineRule="atLeast"/>
        <w:ind w:left="1440"/>
        <w:jc w:val="both"/>
        <w:rPr>
          <w:rFonts w:ascii="Arial" w:eastAsia="Times New Roman" w:hAnsi="Arial" w:cs="Arial"/>
          <w:color w:val="222222"/>
          <w:sz w:val="24"/>
          <w:szCs w:val="24"/>
        </w:rPr>
      </w:pPr>
    </w:p>
    <w:p w14:paraId="2C5E4067" w14:textId="7DD0F0B3" w:rsidR="00156D3C" w:rsidRPr="00156D3C" w:rsidRDefault="00F95F8A" w:rsidP="000E29A9">
      <w:pPr>
        <w:shd w:val="clear" w:color="auto" w:fill="FFFFFF"/>
        <w:spacing w:after="0" w:line="312" w:lineRule="atLeast"/>
        <w:ind w:left="720"/>
        <w:jc w:val="both"/>
        <w:rPr>
          <w:rFonts w:ascii="Arial" w:eastAsia="Times New Roman" w:hAnsi="Arial" w:cs="Arial"/>
          <w:b/>
          <w:bCs/>
          <w:color w:val="222222"/>
          <w:sz w:val="24"/>
          <w:szCs w:val="24"/>
        </w:rPr>
      </w:pPr>
      <w:hyperlink r:id="rId21" w:anchor="frozenset" w:history="1">
        <w:r w:rsidR="00156D3C" w:rsidRPr="00156D3C">
          <w:rPr>
            <w:rStyle w:val="Hyperlink"/>
            <w:rFonts w:ascii="Arial" w:eastAsia="Times New Roman" w:hAnsi="Arial" w:cs="Arial"/>
            <w:b/>
            <w:bCs/>
            <w:sz w:val="24"/>
            <w:szCs w:val="24"/>
          </w:rPr>
          <w:t>Frozen sets</w:t>
        </w:r>
      </w:hyperlink>
    </w:p>
    <w:p w14:paraId="36D97567" w14:textId="647A87C9" w:rsidR="00DD3962" w:rsidRDefault="00156D3C" w:rsidP="007B53F9">
      <w:pPr>
        <w:shd w:val="clear" w:color="auto" w:fill="FFFFFF"/>
        <w:spacing w:after="100" w:afterAutospacing="1" w:line="336" w:lineRule="atLeast"/>
        <w:ind w:left="1440"/>
        <w:jc w:val="both"/>
        <w:rPr>
          <w:rFonts w:ascii="Arial" w:eastAsia="Times New Roman" w:hAnsi="Arial" w:cs="Arial"/>
          <w:color w:val="222222"/>
          <w:sz w:val="24"/>
          <w:szCs w:val="24"/>
        </w:rPr>
      </w:pPr>
      <w:r w:rsidRPr="00156D3C">
        <w:rPr>
          <w:rFonts w:ascii="Arial" w:eastAsia="Times New Roman" w:hAnsi="Arial" w:cs="Arial"/>
          <w:color w:val="222222"/>
          <w:sz w:val="24"/>
          <w:szCs w:val="24"/>
        </w:rPr>
        <w:t xml:space="preserve">These represent an </w:t>
      </w:r>
      <w:r w:rsidRPr="00156D3C">
        <w:rPr>
          <w:rFonts w:ascii="Arial" w:eastAsia="Times New Roman" w:hAnsi="Arial" w:cs="Arial"/>
          <w:b/>
          <w:bCs/>
          <w:color w:val="222222"/>
          <w:sz w:val="24"/>
          <w:szCs w:val="24"/>
        </w:rPr>
        <w:t>immutable</w:t>
      </w:r>
      <w:r w:rsidRPr="00156D3C">
        <w:rPr>
          <w:rFonts w:ascii="Arial" w:eastAsia="Times New Roman" w:hAnsi="Arial" w:cs="Arial"/>
          <w:color w:val="222222"/>
          <w:sz w:val="24"/>
          <w:szCs w:val="24"/>
        </w:rPr>
        <w:t xml:space="preserve"> set. They are created by the built-in </w:t>
      </w:r>
      <w:proofErr w:type="spellStart"/>
      <w:r w:rsidR="00596C76">
        <w:fldChar w:fldCharType="begin"/>
      </w:r>
      <w:r w:rsidR="00596C76">
        <w:instrText xml:space="preserve"> HYPERLINK "https://docs.python.org/3.9/library/stdtypes.html" \l "frozenset" \o "frozenset" </w:instrText>
      </w:r>
      <w:r w:rsidR="00596C76">
        <w:fldChar w:fldCharType="separate"/>
      </w:r>
      <w:r w:rsidRPr="00156D3C">
        <w:rPr>
          <w:rFonts w:ascii="Courier New" w:eastAsia="Times New Roman" w:hAnsi="Courier New" w:cs="Courier New"/>
          <w:color w:val="0072AA"/>
          <w:sz w:val="23"/>
          <w:szCs w:val="23"/>
        </w:rPr>
        <w:t>frozenset</w:t>
      </w:r>
      <w:proofErr w:type="spellEnd"/>
      <w:r w:rsidRPr="00156D3C">
        <w:rPr>
          <w:rFonts w:ascii="Courier New" w:eastAsia="Times New Roman" w:hAnsi="Courier New" w:cs="Courier New"/>
          <w:color w:val="0072AA"/>
          <w:sz w:val="23"/>
          <w:szCs w:val="23"/>
        </w:rPr>
        <w:t>()</w:t>
      </w:r>
      <w:r w:rsidR="00596C76">
        <w:rPr>
          <w:rFonts w:ascii="Courier New" w:eastAsia="Times New Roman" w:hAnsi="Courier New" w:cs="Courier New"/>
          <w:color w:val="0072AA"/>
          <w:sz w:val="23"/>
          <w:szCs w:val="23"/>
        </w:rPr>
        <w:fldChar w:fldCharType="end"/>
      </w:r>
      <w:r w:rsidRPr="00156D3C">
        <w:rPr>
          <w:rFonts w:ascii="Arial" w:eastAsia="Times New Roman" w:hAnsi="Arial" w:cs="Arial"/>
          <w:color w:val="222222"/>
          <w:sz w:val="24"/>
          <w:szCs w:val="24"/>
        </w:rPr>
        <w:t xml:space="preserve"> constructor. As a </w:t>
      </w:r>
      <w:proofErr w:type="spellStart"/>
      <w:r w:rsidRPr="00156D3C">
        <w:rPr>
          <w:rFonts w:ascii="Arial" w:eastAsia="Times New Roman" w:hAnsi="Arial" w:cs="Arial"/>
          <w:color w:val="222222"/>
          <w:sz w:val="24"/>
          <w:szCs w:val="24"/>
        </w:rPr>
        <w:t>frozenset</w:t>
      </w:r>
      <w:proofErr w:type="spellEnd"/>
      <w:r w:rsidRPr="00156D3C">
        <w:rPr>
          <w:rFonts w:ascii="Arial" w:eastAsia="Times New Roman" w:hAnsi="Arial" w:cs="Arial"/>
          <w:color w:val="222222"/>
          <w:sz w:val="24"/>
          <w:szCs w:val="24"/>
        </w:rPr>
        <w:t xml:space="preserve"> is immutable and </w:t>
      </w:r>
      <w:proofErr w:type="spellStart"/>
      <w:r w:rsidR="00596C76">
        <w:fldChar w:fldCharType="begin"/>
      </w:r>
      <w:r w:rsidR="00596C76">
        <w:instrText xml:space="preserve"> HYPERLINK "https://docs.python.org/3.9/glossary.html" \l "term-hashable" </w:instrText>
      </w:r>
      <w:r w:rsidR="00596C76">
        <w:fldChar w:fldCharType="separate"/>
      </w:r>
      <w:r w:rsidRPr="00156D3C">
        <w:rPr>
          <w:rFonts w:ascii="Arial" w:eastAsia="Times New Roman" w:hAnsi="Arial" w:cs="Arial"/>
          <w:color w:val="0072AA"/>
          <w:sz w:val="24"/>
          <w:szCs w:val="24"/>
        </w:rPr>
        <w:t>hashable</w:t>
      </w:r>
      <w:proofErr w:type="spellEnd"/>
      <w:r w:rsidR="00596C76">
        <w:rPr>
          <w:rFonts w:ascii="Arial" w:eastAsia="Times New Roman" w:hAnsi="Arial" w:cs="Arial"/>
          <w:color w:val="0072AA"/>
          <w:sz w:val="24"/>
          <w:szCs w:val="24"/>
        </w:rPr>
        <w:fldChar w:fldCharType="end"/>
      </w:r>
      <w:r w:rsidRPr="00156D3C">
        <w:rPr>
          <w:rFonts w:ascii="Arial" w:eastAsia="Times New Roman" w:hAnsi="Arial" w:cs="Arial"/>
          <w:color w:val="222222"/>
          <w:sz w:val="24"/>
          <w:szCs w:val="24"/>
        </w:rPr>
        <w:t>, it can be used again as an element of another set, or as a dictionary key.</w:t>
      </w:r>
    </w:p>
    <w:p w14:paraId="4BB8207B" w14:textId="77777777" w:rsidR="00DD3962" w:rsidRDefault="00DD3962">
      <w:pPr>
        <w:rPr>
          <w:rFonts w:ascii="Arial" w:eastAsia="Times New Roman" w:hAnsi="Arial" w:cs="Arial"/>
          <w:color w:val="222222"/>
          <w:sz w:val="24"/>
          <w:szCs w:val="24"/>
        </w:rPr>
      </w:pPr>
      <w:r>
        <w:rPr>
          <w:rFonts w:ascii="Arial" w:eastAsia="Times New Roman" w:hAnsi="Arial" w:cs="Arial"/>
          <w:color w:val="222222"/>
          <w:sz w:val="24"/>
          <w:szCs w:val="24"/>
        </w:rPr>
        <w:br w:type="page"/>
      </w:r>
    </w:p>
    <w:p w14:paraId="26F65F3D" w14:textId="77777777" w:rsidR="00872F6D" w:rsidRPr="00872F6D" w:rsidRDefault="00872F6D" w:rsidP="00872F6D">
      <w:pPr>
        <w:shd w:val="clear" w:color="auto" w:fill="FFFFFF"/>
        <w:spacing w:after="0" w:line="240" w:lineRule="auto"/>
        <w:rPr>
          <w:rFonts w:ascii="Arial" w:eastAsia="Times New Roman" w:hAnsi="Arial" w:cs="Arial"/>
          <w:b/>
          <w:bCs/>
          <w:color w:val="222222"/>
          <w:sz w:val="24"/>
          <w:szCs w:val="24"/>
          <w:u w:val="single"/>
        </w:rPr>
      </w:pPr>
      <w:r w:rsidRPr="00872F6D">
        <w:rPr>
          <w:rFonts w:ascii="Arial" w:eastAsia="Times New Roman" w:hAnsi="Arial" w:cs="Arial"/>
          <w:b/>
          <w:bCs/>
          <w:color w:val="222222"/>
          <w:sz w:val="24"/>
          <w:szCs w:val="24"/>
          <w:u w:val="single"/>
        </w:rPr>
        <w:lastRenderedPageBreak/>
        <w:t>Mappings</w:t>
      </w:r>
    </w:p>
    <w:p w14:paraId="54B07E9A" w14:textId="77777777" w:rsidR="00872F6D" w:rsidRPr="00872F6D" w:rsidRDefault="00872F6D" w:rsidP="00872F6D">
      <w:pPr>
        <w:shd w:val="clear" w:color="auto" w:fill="FFFFFF"/>
        <w:spacing w:after="100" w:afterAutospacing="1" w:line="336" w:lineRule="atLeast"/>
        <w:ind w:left="720"/>
        <w:jc w:val="both"/>
        <w:rPr>
          <w:rFonts w:ascii="Arial" w:eastAsia="Times New Roman" w:hAnsi="Arial" w:cs="Arial"/>
          <w:color w:val="222222"/>
          <w:sz w:val="24"/>
          <w:szCs w:val="24"/>
        </w:rPr>
      </w:pPr>
      <w:r w:rsidRPr="00872F6D">
        <w:rPr>
          <w:rFonts w:ascii="Arial" w:eastAsia="Times New Roman" w:hAnsi="Arial" w:cs="Arial"/>
          <w:color w:val="222222"/>
          <w:sz w:val="24"/>
          <w:szCs w:val="24"/>
        </w:rPr>
        <w:t>These represent finite sets of objects indexed by arbitrary index sets. The subscript notation </w:t>
      </w:r>
      <w:r w:rsidRPr="00872F6D">
        <w:rPr>
          <w:rFonts w:ascii="Courier New" w:eastAsia="Times New Roman" w:hAnsi="Courier New" w:cs="Courier New"/>
          <w:color w:val="222222"/>
          <w:sz w:val="23"/>
          <w:szCs w:val="23"/>
          <w:shd w:val="clear" w:color="auto" w:fill="ECF0F3"/>
        </w:rPr>
        <w:t>a[k]</w:t>
      </w:r>
      <w:r w:rsidRPr="00872F6D">
        <w:rPr>
          <w:rFonts w:ascii="Arial" w:eastAsia="Times New Roman" w:hAnsi="Arial" w:cs="Arial"/>
          <w:color w:val="222222"/>
          <w:sz w:val="24"/>
          <w:szCs w:val="24"/>
        </w:rPr>
        <w:t> selects the item indexed by </w:t>
      </w:r>
      <w:r w:rsidRPr="00872F6D">
        <w:rPr>
          <w:rFonts w:ascii="Courier New" w:eastAsia="Times New Roman" w:hAnsi="Courier New" w:cs="Courier New"/>
          <w:color w:val="222222"/>
          <w:sz w:val="23"/>
          <w:szCs w:val="23"/>
          <w:shd w:val="clear" w:color="auto" w:fill="ECF0F3"/>
        </w:rPr>
        <w:t>k</w:t>
      </w:r>
      <w:r w:rsidRPr="00872F6D">
        <w:rPr>
          <w:rFonts w:ascii="Arial" w:eastAsia="Times New Roman" w:hAnsi="Arial" w:cs="Arial"/>
          <w:color w:val="222222"/>
          <w:sz w:val="24"/>
          <w:szCs w:val="24"/>
        </w:rPr>
        <w:t> from the mapping </w:t>
      </w:r>
      <w:r w:rsidRPr="00872F6D">
        <w:rPr>
          <w:rFonts w:ascii="Courier New" w:eastAsia="Times New Roman" w:hAnsi="Courier New" w:cs="Courier New"/>
          <w:color w:val="222222"/>
          <w:sz w:val="23"/>
          <w:szCs w:val="23"/>
          <w:shd w:val="clear" w:color="auto" w:fill="ECF0F3"/>
        </w:rPr>
        <w:t>a</w:t>
      </w:r>
      <w:r w:rsidRPr="00872F6D">
        <w:rPr>
          <w:rFonts w:ascii="Arial" w:eastAsia="Times New Roman" w:hAnsi="Arial" w:cs="Arial"/>
          <w:color w:val="222222"/>
          <w:sz w:val="24"/>
          <w:szCs w:val="24"/>
        </w:rPr>
        <w:t>; this can be used in expressions and as the target of assignments or </w:t>
      </w:r>
      <w:hyperlink r:id="rId22" w:anchor="del" w:history="1">
        <w:r w:rsidRPr="00872F6D">
          <w:rPr>
            <w:rFonts w:ascii="Courier New" w:eastAsia="Times New Roman" w:hAnsi="Courier New" w:cs="Courier New"/>
            <w:color w:val="0072AA"/>
            <w:sz w:val="23"/>
            <w:szCs w:val="23"/>
          </w:rPr>
          <w:t>del</w:t>
        </w:r>
      </w:hyperlink>
      <w:r w:rsidRPr="00872F6D">
        <w:rPr>
          <w:rFonts w:ascii="Arial" w:eastAsia="Times New Roman" w:hAnsi="Arial" w:cs="Arial"/>
          <w:color w:val="222222"/>
          <w:sz w:val="24"/>
          <w:szCs w:val="24"/>
        </w:rPr>
        <w:t> statements. The built-in function </w:t>
      </w:r>
      <w:proofErr w:type="spellStart"/>
      <w:r w:rsidR="00596C76">
        <w:fldChar w:fldCharType="begin"/>
      </w:r>
      <w:r w:rsidR="00596C76">
        <w:instrText xml:space="preserve"> HYPERLINK "https://docs.python.org/3.9/library/functions.html" \l "len" \o "len" </w:instrText>
      </w:r>
      <w:r w:rsidR="00596C76">
        <w:fldChar w:fldCharType="separate"/>
      </w:r>
      <w:r w:rsidRPr="00872F6D">
        <w:rPr>
          <w:rFonts w:ascii="Courier New" w:eastAsia="Times New Roman" w:hAnsi="Courier New" w:cs="Courier New"/>
          <w:color w:val="0072AA"/>
          <w:sz w:val="23"/>
          <w:szCs w:val="23"/>
        </w:rPr>
        <w:t>len</w:t>
      </w:r>
      <w:proofErr w:type="spellEnd"/>
      <w:r w:rsidRPr="00872F6D">
        <w:rPr>
          <w:rFonts w:ascii="Courier New" w:eastAsia="Times New Roman" w:hAnsi="Courier New" w:cs="Courier New"/>
          <w:color w:val="0072AA"/>
          <w:sz w:val="23"/>
          <w:szCs w:val="23"/>
        </w:rPr>
        <w:t>()</w:t>
      </w:r>
      <w:r w:rsidR="00596C76">
        <w:rPr>
          <w:rFonts w:ascii="Courier New" w:eastAsia="Times New Roman" w:hAnsi="Courier New" w:cs="Courier New"/>
          <w:color w:val="0072AA"/>
          <w:sz w:val="23"/>
          <w:szCs w:val="23"/>
        </w:rPr>
        <w:fldChar w:fldCharType="end"/>
      </w:r>
      <w:r w:rsidRPr="00872F6D">
        <w:rPr>
          <w:rFonts w:ascii="Arial" w:eastAsia="Times New Roman" w:hAnsi="Arial" w:cs="Arial"/>
          <w:color w:val="222222"/>
          <w:sz w:val="24"/>
          <w:szCs w:val="24"/>
        </w:rPr>
        <w:t> returns the number of items in a mapping.</w:t>
      </w:r>
    </w:p>
    <w:p w14:paraId="11F5B2D0" w14:textId="77777777" w:rsidR="00872F6D" w:rsidRPr="00872F6D" w:rsidRDefault="00872F6D" w:rsidP="00872F6D">
      <w:pPr>
        <w:shd w:val="clear" w:color="auto" w:fill="FFFFFF"/>
        <w:spacing w:before="100" w:beforeAutospacing="1" w:after="100" w:afterAutospacing="1" w:line="336" w:lineRule="atLeast"/>
        <w:ind w:left="720"/>
        <w:jc w:val="both"/>
        <w:rPr>
          <w:rFonts w:ascii="Arial" w:eastAsia="Times New Roman" w:hAnsi="Arial" w:cs="Arial"/>
          <w:color w:val="222222"/>
          <w:sz w:val="24"/>
          <w:szCs w:val="24"/>
        </w:rPr>
      </w:pPr>
      <w:r w:rsidRPr="00872F6D">
        <w:rPr>
          <w:rFonts w:ascii="Arial" w:eastAsia="Times New Roman" w:hAnsi="Arial" w:cs="Arial"/>
          <w:color w:val="222222"/>
          <w:sz w:val="24"/>
          <w:szCs w:val="24"/>
        </w:rPr>
        <w:t>There is currently a single intrinsic mapping type:</w:t>
      </w:r>
    </w:p>
    <w:p w14:paraId="19D99960" w14:textId="7C3371F9" w:rsidR="00872F6D" w:rsidRPr="00872F6D" w:rsidRDefault="00F95F8A" w:rsidP="00872F6D">
      <w:pPr>
        <w:shd w:val="clear" w:color="auto" w:fill="FFFFFF"/>
        <w:spacing w:after="0" w:line="312" w:lineRule="atLeast"/>
        <w:ind w:left="720"/>
        <w:jc w:val="both"/>
        <w:rPr>
          <w:rFonts w:ascii="Arial" w:eastAsia="Times New Roman" w:hAnsi="Arial" w:cs="Arial"/>
          <w:b/>
          <w:bCs/>
          <w:color w:val="222222"/>
          <w:sz w:val="24"/>
          <w:szCs w:val="24"/>
        </w:rPr>
      </w:pPr>
      <w:hyperlink r:id="rId23" w:anchor="dict" w:history="1">
        <w:r w:rsidR="00872F6D" w:rsidRPr="00872F6D">
          <w:rPr>
            <w:rStyle w:val="Hyperlink"/>
            <w:rFonts w:ascii="Arial" w:eastAsia="Times New Roman" w:hAnsi="Arial" w:cs="Arial"/>
            <w:b/>
            <w:bCs/>
            <w:sz w:val="24"/>
            <w:szCs w:val="24"/>
          </w:rPr>
          <w:t>Dictionaries</w:t>
        </w:r>
      </w:hyperlink>
    </w:p>
    <w:p w14:paraId="4BDDBA1C" w14:textId="77777777" w:rsidR="00872F6D" w:rsidRPr="00872F6D" w:rsidRDefault="00872F6D" w:rsidP="00B967DD">
      <w:pPr>
        <w:shd w:val="clear" w:color="auto" w:fill="FFFFFF"/>
        <w:spacing w:after="100" w:afterAutospacing="1" w:line="336" w:lineRule="atLeast"/>
        <w:ind w:left="1440"/>
        <w:jc w:val="both"/>
        <w:rPr>
          <w:rFonts w:ascii="Arial" w:eastAsia="Times New Roman" w:hAnsi="Arial" w:cs="Arial"/>
          <w:color w:val="222222"/>
          <w:sz w:val="24"/>
          <w:szCs w:val="24"/>
        </w:rPr>
      </w:pPr>
      <w:r w:rsidRPr="00872F6D">
        <w:rPr>
          <w:rFonts w:ascii="Arial" w:eastAsia="Times New Roman" w:hAnsi="Arial" w:cs="Arial"/>
          <w:color w:val="222222"/>
          <w:sz w:val="24"/>
          <w:szCs w:val="24"/>
        </w:rPr>
        <w:t>These represent finite sets of objects indexed by nearly arbitrary values. The only types of values not acceptable as keys are values containing lists or dictionaries or other mutable types that are compared by value rather than by object identity, the reason being that the efficient implementation of dictionaries requires a key’s hash value to remain constant. Numeric types used for keys obey the normal rules for numeric comparison: if two numbers compare equal (e.g., </w:t>
      </w:r>
      <w:r w:rsidRPr="00872F6D">
        <w:rPr>
          <w:rFonts w:ascii="Courier New" w:eastAsia="Times New Roman" w:hAnsi="Courier New" w:cs="Courier New"/>
          <w:color w:val="222222"/>
          <w:sz w:val="23"/>
          <w:szCs w:val="23"/>
          <w:shd w:val="clear" w:color="auto" w:fill="ECF0F3"/>
        </w:rPr>
        <w:t>1</w:t>
      </w:r>
      <w:r w:rsidRPr="00872F6D">
        <w:rPr>
          <w:rFonts w:ascii="Arial" w:eastAsia="Times New Roman" w:hAnsi="Arial" w:cs="Arial"/>
          <w:color w:val="222222"/>
          <w:sz w:val="24"/>
          <w:szCs w:val="24"/>
        </w:rPr>
        <w:t> and </w:t>
      </w:r>
      <w:r w:rsidRPr="00872F6D">
        <w:rPr>
          <w:rFonts w:ascii="Courier New" w:eastAsia="Times New Roman" w:hAnsi="Courier New" w:cs="Courier New"/>
          <w:color w:val="222222"/>
          <w:sz w:val="23"/>
          <w:szCs w:val="23"/>
          <w:shd w:val="clear" w:color="auto" w:fill="ECF0F3"/>
        </w:rPr>
        <w:t>1.0</w:t>
      </w:r>
      <w:r w:rsidRPr="00872F6D">
        <w:rPr>
          <w:rFonts w:ascii="Arial" w:eastAsia="Times New Roman" w:hAnsi="Arial" w:cs="Arial"/>
          <w:color w:val="222222"/>
          <w:sz w:val="24"/>
          <w:szCs w:val="24"/>
        </w:rPr>
        <w:t>) then they can be used interchangeably to index the same dictionary entry.</w:t>
      </w:r>
    </w:p>
    <w:p w14:paraId="1439B3E5" w14:textId="77777777" w:rsidR="00872F6D" w:rsidRPr="00872F6D" w:rsidRDefault="00872F6D" w:rsidP="00B967DD">
      <w:pPr>
        <w:shd w:val="clear" w:color="auto" w:fill="FFFFFF"/>
        <w:spacing w:before="100" w:beforeAutospacing="1" w:after="100" w:afterAutospacing="1" w:line="336" w:lineRule="atLeast"/>
        <w:ind w:left="1440"/>
        <w:jc w:val="both"/>
        <w:rPr>
          <w:rFonts w:ascii="Arial" w:eastAsia="Times New Roman" w:hAnsi="Arial" w:cs="Arial"/>
          <w:color w:val="222222"/>
          <w:sz w:val="24"/>
          <w:szCs w:val="24"/>
        </w:rPr>
      </w:pPr>
      <w:r w:rsidRPr="00872F6D">
        <w:rPr>
          <w:rFonts w:ascii="Arial" w:eastAsia="Times New Roman" w:hAnsi="Arial" w:cs="Arial"/>
          <w:color w:val="222222"/>
          <w:sz w:val="24"/>
          <w:szCs w:val="24"/>
        </w:rPr>
        <w:t>Dictionaries preserve insertion order, meaning that keys will be produced in the same order they were added sequentially over the dictionary. Replacing an existing key does not change the order, however removing a key and re-inserting it will add it to the end instead of keeping its old place.</w:t>
      </w:r>
    </w:p>
    <w:p w14:paraId="04B70501" w14:textId="77777777" w:rsidR="00872F6D" w:rsidRPr="00872F6D" w:rsidRDefault="00872F6D" w:rsidP="00B967DD">
      <w:pPr>
        <w:shd w:val="clear" w:color="auto" w:fill="FFFFFF"/>
        <w:spacing w:before="100" w:beforeAutospacing="1" w:after="100" w:afterAutospacing="1" w:line="336" w:lineRule="atLeast"/>
        <w:ind w:left="1440"/>
        <w:jc w:val="both"/>
        <w:rPr>
          <w:rFonts w:ascii="Arial" w:eastAsia="Times New Roman" w:hAnsi="Arial" w:cs="Arial"/>
          <w:color w:val="222222"/>
          <w:sz w:val="24"/>
          <w:szCs w:val="24"/>
        </w:rPr>
      </w:pPr>
      <w:r w:rsidRPr="00872F6D">
        <w:rPr>
          <w:rFonts w:ascii="Arial" w:eastAsia="Times New Roman" w:hAnsi="Arial" w:cs="Arial"/>
          <w:b/>
          <w:bCs/>
          <w:color w:val="222222"/>
          <w:sz w:val="24"/>
          <w:szCs w:val="24"/>
        </w:rPr>
        <w:t>Dictionaries are mutable</w:t>
      </w:r>
      <w:r w:rsidRPr="00872F6D">
        <w:rPr>
          <w:rFonts w:ascii="Arial" w:eastAsia="Times New Roman" w:hAnsi="Arial" w:cs="Arial"/>
          <w:color w:val="222222"/>
          <w:sz w:val="24"/>
          <w:szCs w:val="24"/>
        </w:rPr>
        <w:t>; they can be created by the </w:t>
      </w:r>
      <w:r w:rsidRPr="00872F6D">
        <w:rPr>
          <w:rFonts w:ascii="Courier New" w:eastAsia="Times New Roman" w:hAnsi="Courier New" w:cs="Courier New"/>
          <w:color w:val="222222"/>
          <w:sz w:val="23"/>
          <w:szCs w:val="23"/>
          <w:shd w:val="clear" w:color="auto" w:fill="ECF0F3"/>
        </w:rPr>
        <w:t>{...}</w:t>
      </w:r>
      <w:r w:rsidRPr="00872F6D">
        <w:rPr>
          <w:rFonts w:ascii="Arial" w:eastAsia="Times New Roman" w:hAnsi="Arial" w:cs="Arial"/>
          <w:color w:val="222222"/>
          <w:sz w:val="24"/>
          <w:szCs w:val="24"/>
        </w:rPr>
        <w:t> notation (see section </w:t>
      </w:r>
      <w:hyperlink r:id="rId24" w:anchor="dict" w:history="1">
        <w:r w:rsidRPr="00872F6D">
          <w:rPr>
            <w:rFonts w:ascii="Arial" w:eastAsia="Times New Roman" w:hAnsi="Arial" w:cs="Arial"/>
            <w:color w:val="0072AA"/>
            <w:sz w:val="24"/>
            <w:szCs w:val="24"/>
          </w:rPr>
          <w:t>Dictionary displays</w:t>
        </w:r>
      </w:hyperlink>
      <w:r w:rsidRPr="00872F6D">
        <w:rPr>
          <w:rFonts w:ascii="Arial" w:eastAsia="Times New Roman" w:hAnsi="Arial" w:cs="Arial"/>
          <w:color w:val="222222"/>
          <w:sz w:val="24"/>
          <w:szCs w:val="24"/>
        </w:rPr>
        <w:t>).</w:t>
      </w:r>
    </w:p>
    <w:p w14:paraId="7C479C4D" w14:textId="77777777" w:rsidR="00872F6D" w:rsidRPr="00872F6D" w:rsidRDefault="00872F6D" w:rsidP="00B967DD">
      <w:pPr>
        <w:shd w:val="clear" w:color="auto" w:fill="FFFFFF"/>
        <w:spacing w:before="100" w:beforeAutospacing="1" w:after="100" w:afterAutospacing="1" w:line="336" w:lineRule="atLeast"/>
        <w:ind w:left="1440"/>
        <w:jc w:val="both"/>
        <w:rPr>
          <w:rFonts w:ascii="Arial" w:eastAsia="Times New Roman" w:hAnsi="Arial" w:cs="Arial"/>
          <w:color w:val="222222"/>
          <w:sz w:val="24"/>
          <w:szCs w:val="24"/>
        </w:rPr>
      </w:pPr>
      <w:r w:rsidRPr="00872F6D">
        <w:rPr>
          <w:rFonts w:ascii="Arial" w:eastAsia="Times New Roman" w:hAnsi="Arial" w:cs="Arial"/>
          <w:color w:val="222222"/>
          <w:sz w:val="24"/>
          <w:szCs w:val="24"/>
        </w:rPr>
        <w:t>The extension modules </w:t>
      </w:r>
      <w:proofErr w:type="spellStart"/>
      <w:r w:rsidR="00596C76">
        <w:fldChar w:fldCharType="begin"/>
      </w:r>
      <w:r w:rsidR="00596C76">
        <w:instrText xml:space="preserve"> HYPERLINK "https://docs.python.org/3.9/library/dbm.html" \l "module-dbm.ndbm" \o "dbm.ndbm: The standard \"database\" interface, based on ndbm. (Unix)" </w:instrText>
      </w:r>
      <w:r w:rsidR="00596C76">
        <w:fldChar w:fldCharType="separate"/>
      </w:r>
      <w:r w:rsidRPr="00872F6D">
        <w:rPr>
          <w:rFonts w:ascii="Courier New" w:eastAsia="Times New Roman" w:hAnsi="Courier New" w:cs="Courier New"/>
          <w:color w:val="0072AA"/>
          <w:sz w:val="23"/>
          <w:szCs w:val="23"/>
        </w:rPr>
        <w:t>dbm.ndbm</w:t>
      </w:r>
      <w:proofErr w:type="spellEnd"/>
      <w:r w:rsidR="00596C76">
        <w:rPr>
          <w:rFonts w:ascii="Courier New" w:eastAsia="Times New Roman" w:hAnsi="Courier New" w:cs="Courier New"/>
          <w:color w:val="0072AA"/>
          <w:sz w:val="23"/>
          <w:szCs w:val="23"/>
        </w:rPr>
        <w:fldChar w:fldCharType="end"/>
      </w:r>
      <w:r w:rsidRPr="00872F6D">
        <w:rPr>
          <w:rFonts w:ascii="Arial" w:eastAsia="Times New Roman" w:hAnsi="Arial" w:cs="Arial"/>
          <w:color w:val="222222"/>
          <w:sz w:val="24"/>
          <w:szCs w:val="24"/>
        </w:rPr>
        <w:t> and </w:t>
      </w:r>
      <w:proofErr w:type="spellStart"/>
      <w:r w:rsidR="00596C76">
        <w:fldChar w:fldCharType="begin"/>
      </w:r>
      <w:r w:rsidR="00596C76">
        <w:instrText xml:space="preserve"> HYPERLINK "https://docs.python.org/3.9/library/dbm.html" \l "module-dbm.gnu" \o "dbm.gnu: GNU's reinterpretation of dbm. (Unix)" </w:instrText>
      </w:r>
      <w:r w:rsidR="00596C76">
        <w:fldChar w:fldCharType="separate"/>
      </w:r>
      <w:r w:rsidRPr="00872F6D">
        <w:rPr>
          <w:rFonts w:ascii="Courier New" w:eastAsia="Times New Roman" w:hAnsi="Courier New" w:cs="Courier New"/>
          <w:color w:val="0072AA"/>
          <w:sz w:val="23"/>
          <w:szCs w:val="23"/>
        </w:rPr>
        <w:t>dbm.gnu</w:t>
      </w:r>
      <w:proofErr w:type="spellEnd"/>
      <w:r w:rsidR="00596C76">
        <w:rPr>
          <w:rFonts w:ascii="Courier New" w:eastAsia="Times New Roman" w:hAnsi="Courier New" w:cs="Courier New"/>
          <w:color w:val="0072AA"/>
          <w:sz w:val="23"/>
          <w:szCs w:val="23"/>
        </w:rPr>
        <w:fldChar w:fldCharType="end"/>
      </w:r>
      <w:r w:rsidRPr="00872F6D">
        <w:rPr>
          <w:rFonts w:ascii="Arial" w:eastAsia="Times New Roman" w:hAnsi="Arial" w:cs="Arial"/>
          <w:color w:val="222222"/>
          <w:sz w:val="24"/>
          <w:szCs w:val="24"/>
        </w:rPr>
        <w:t> provide additional examples of mapping types, as does the </w:t>
      </w:r>
      <w:hyperlink r:id="rId25" w:anchor="module-collections" w:tooltip="collections: Container datatypes" w:history="1">
        <w:r w:rsidRPr="00872F6D">
          <w:rPr>
            <w:rFonts w:ascii="Courier New" w:eastAsia="Times New Roman" w:hAnsi="Courier New" w:cs="Courier New"/>
            <w:color w:val="0072AA"/>
            <w:sz w:val="23"/>
            <w:szCs w:val="23"/>
          </w:rPr>
          <w:t>collections</w:t>
        </w:r>
      </w:hyperlink>
      <w:r w:rsidRPr="00872F6D">
        <w:rPr>
          <w:rFonts w:ascii="Arial" w:eastAsia="Times New Roman" w:hAnsi="Arial" w:cs="Arial"/>
          <w:color w:val="222222"/>
          <w:sz w:val="24"/>
          <w:szCs w:val="24"/>
        </w:rPr>
        <w:t> module.</w:t>
      </w:r>
    </w:p>
    <w:p w14:paraId="624424DD" w14:textId="47A234E5" w:rsidR="00872F6D" w:rsidRDefault="00872F6D" w:rsidP="00B967DD">
      <w:pPr>
        <w:shd w:val="clear" w:color="auto" w:fill="FFFFFF"/>
        <w:spacing w:before="100" w:beforeAutospacing="1" w:after="100" w:afterAutospacing="1" w:line="336" w:lineRule="atLeast"/>
        <w:ind w:left="1440"/>
        <w:jc w:val="both"/>
        <w:rPr>
          <w:rFonts w:ascii="Arial" w:eastAsia="Times New Roman" w:hAnsi="Arial" w:cs="Arial"/>
          <w:color w:val="222222"/>
          <w:sz w:val="24"/>
          <w:szCs w:val="24"/>
        </w:rPr>
      </w:pPr>
      <w:r w:rsidRPr="00872F6D">
        <w:rPr>
          <w:rFonts w:ascii="Arial" w:eastAsia="Times New Roman" w:hAnsi="Arial" w:cs="Arial"/>
          <w:i/>
          <w:iCs/>
          <w:color w:val="222222"/>
          <w:sz w:val="24"/>
          <w:szCs w:val="24"/>
        </w:rPr>
        <w:t>Changed in version 3.7: </w:t>
      </w:r>
      <w:r w:rsidRPr="00872F6D">
        <w:rPr>
          <w:rFonts w:ascii="Arial" w:eastAsia="Times New Roman" w:hAnsi="Arial" w:cs="Arial"/>
          <w:color w:val="222222"/>
          <w:sz w:val="24"/>
          <w:szCs w:val="24"/>
        </w:rPr>
        <w:t xml:space="preserve">Dictionaries did not preserve insertion order in versions of Python before 3.6. In </w:t>
      </w:r>
      <w:proofErr w:type="spellStart"/>
      <w:r w:rsidRPr="00872F6D">
        <w:rPr>
          <w:rFonts w:ascii="Arial" w:eastAsia="Times New Roman" w:hAnsi="Arial" w:cs="Arial"/>
          <w:color w:val="222222"/>
          <w:sz w:val="24"/>
          <w:szCs w:val="24"/>
        </w:rPr>
        <w:t>CPython</w:t>
      </w:r>
      <w:proofErr w:type="spellEnd"/>
      <w:r w:rsidRPr="00872F6D">
        <w:rPr>
          <w:rFonts w:ascii="Arial" w:eastAsia="Times New Roman" w:hAnsi="Arial" w:cs="Arial"/>
          <w:color w:val="222222"/>
          <w:sz w:val="24"/>
          <w:szCs w:val="24"/>
        </w:rPr>
        <w:t xml:space="preserve"> 3.6, insertion order was preserved, but it was considered an implementation detail at that time rather than a language guarantee.</w:t>
      </w:r>
    </w:p>
    <w:p w14:paraId="0A34F05F" w14:textId="77777777" w:rsidR="008A5211" w:rsidRPr="008A5211" w:rsidRDefault="008A5211" w:rsidP="008A5211">
      <w:pPr>
        <w:shd w:val="clear" w:color="auto" w:fill="FFFFFF"/>
        <w:spacing w:before="100" w:beforeAutospacing="1" w:after="100" w:afterAutospacing="1" w:line="336" w:lineRule="atLeast"/>
        <w:ind w:left="1440"/>
        <w:jc w:val="both"/>
        <w:rPr>
          <w:rFonts w:ascii="Arial" w:eastAsia="Times New Roman" w:hAnsi="Arial" w:cs="Arial"/>
          <w:color w:val="222222"/>
          <w:sz w:val="24"/>
          <w:szCs w:val="24"/>
        </w:rPr>
      </w:pPr>
      <w:r w:rsidRPr="008A5211">
        <w:rPr>
          <w:rFonts w:ascii="Arial" w:eastAsia="Times New Roman" w:hAnsi="Arial" w:cs="Arial"/>
          <w:color w:val="222222"/>
          <w:sz w:val="24"/>
          <w:szCs w:val="24"/>
        </w:rPr>
        <w:t>Dictionaries can be created by several means:</w:t>
      </w:r>
    </w:p>
    <w:p w14:paraId="2BF6222A" w14:textId="77777777" w:rsidR="008A5211" w:rsidRPr="008A5211" w:rsidRDefault="008A5211" w:rsidP="008A5211">
      <w:pPr>
        <w:numPr>
          <w:ilvl w:val="0"/>
          <w:numId w:val="6"/>
        </w:numPr>
        <w:shd w:val="clear" w:color="auto" w:fill="FFFFFF"/>
        <w:tabs>
          <w:tab w:val="clear" w:pos="720"/>
          <w:tab w:val="num" w:pos="2160"/>
        </w:tabs>
        <w:spacing w:after="0" w:line="336" w:lineRule="atLeast"/>
        <w:ind w:left="2160"/>
        <w:jc w:val="both"/>
        <w:rPr>
          <w:rFonts w:ascii="Arial" w:eastAsia="Times New Roman" w:hAnsi="Arial" w:cs="Arial"/>
          <w:color w:val="222222"/>
          <w:sz w:val="24"/>
          <w:szCs w:val="24"/>
        </w:rPr>
      </w:pPr>
      <w:r w:rsidRPr="008A5211">
        <w:rPr>
          <w:rFonts w:ascii="Arial" w:eastAsia="Times New Roman" w:hAnsi="Arial" w:cs="Arial"/>
          <w:color w:val="222222"/>
          <w:sz w:val="24"/>
          <w:szCs w:val="24"/>
        </w:rPr>
        <w:lastRenderedPageBreak/>
        <w:t>Use a comma-separated list of </w:t>
      </w:r>
      <w:proofErr w:type="gramStart"/>
      <w:r w:rsidRPr="008A5211">
        <w:rPr>
          <w:rFonts w:ascii="Courier New" w:eastAsia="Times New Roman" w:hAnsi="Courier New" w:cs="Courier New"/>
          <w:color w:val="222222"/>
          <w:sz w:val="23"/>
          <w:szCs w:val="23"/>
          <w:shd w:val="clear" w:color="auto" w:fill="ECF0F3"/>
        </w:rPr>
        <w:t>key</w:t>
      </w:r>
      <w:proofErr w:type="gramEnd"/>
      <w:r w:rsidRPr="008A5211">
        <w:rPr>
          <w:rFonts w:ascii="Courier New" w:eastAsia="Times New Roman" w:hAnsi="Courier New" w:cs="Courier New"/>
          <w:color w:val="222222"/>
          <w:sz w:val="23"/>
          <w:szCs w:val="23"/>
          <w:shd w:val="clear" w:color="auto" w:fill="ECF0F3"/>
        </w:rPr>
        <w:t>: value</w:t>
      </w:r>
      <w:r w:rsidRPr="008A5211">
        <w:rPr>
          <w:rFonts w:ascii="Arial" w:eastAsia="Times New Roman" w:hAnsi="Arial" w:cs="Arial"/>
          <w:color w:val="222222"/>
          <w:sz w:val="24"/>
          <w:szCs w:val="24"/>
        </w:rPr>
        <w:t> pairs within braces: </w:t>
      </w:r>
      <w:r w:rsidRPr="008A5211">
        <w:rPr>
          <w:rFonts w:ascii="Courier New" w:eastAsia="Times New Roman" w:hAnsi="Courier New" w:cs="Courier New"/>
          <w:color w:val="222222"/>
          <w:sz w:val="23"/>
          <w:szCs w:val="23"/>
          <w:shd w:val="clear" w:color="auto" w:fill="ECF0F3"/>
        </w:rPr>
        <w:t>{'jack': 4098, 'sjoerd': 4127}</w:t>
      </w:r>
      <w:r w:rsidRPr="008A5211">
        <w:rPr>
          <w:rFonts w:ascii="Arial" w:eastAsia="Times New Roman" w:hAnsi="Arial" w:cs="Arial"/>
          <w:color w:val="222222"/>
          <w:sz w:val="24"/>
          <w:szCs w:val="24"/>
        </w:rPr>
        <w:t> or </w:t>
      </w:r>
      <w:r w:rsidRPr="008A5211">
        <w:rPr>
          <w:rFonts w:ascii="Courier New" w:eastAsia="Times New Roman" w:hAnsi="Courier New" w:cs="Courier New"/>
          <w:color w:val="222222"/>
          <w:sz w:val="23"/>
          <w:szCs w:val="23"/>
          <w:shd w:val="clear" w:color="auto" w:fill="ECF0F3"/>
        </w:rPr>
        <w:t>{4098: 'jack', 4127: 'sjoerd'}</w:t>
      </w:r>
    </w:p>
    <w:p w14:paraId="1C8971D4" w14:textId="77777777" w:rsidR="008A5211" w:rsidRPr="008A5211" w:rsidRDefault="008A5211" w:rsidP="008A5211">
      <w:pPr>
        <w:numPr>
          <w:ilvl w:val="0"/>
          <w:numId w:val="6"/>
        </w:numPr>
        <w:shd w:val="clear" w:color="auto" w:fill="FFFFFF"/>
        <w:tabs>
          <w:tab w:val="clear" w:pos="720"/>
          <w:tab w:val="num" w:pos="2160"/>
        </w:tabs>
        <w:spacing w:after="0" w:line="336" w:lineRule="atLeast"/>
        <w:ind w:left="2160"/>
        <w:jc w:val="both"/>
        <w:rPr>
          <w:rFonts w:ascii="Arial" w:eastAsia="Times New Roman" w:hAnsi="Arial" w:cs="Arial"/>
          <w:color w:val="222222"/>
          <w:sz w:val="24"/>
          <w:szCs w:val="24"/>
        </w:rPr>
      </w:pPr>
      <w:r w:rsidRPr="008A5211">
        <w:rPr>
          <w:rFonts w:ascii="Arial" w:eastAsia="Times New Roman" w:hAnsi="Arial" w:cs="Arial"/>
          <w:color w:val="222222"/>
          <w:sz w:val="24"/>
          <w:szCs w:val="24"/>
        </w:rPr>
        <w:t xml:space="preserve">Use a </w:t>
      </w:r>
      <w:proofErr w:type="spellStart"/>
      <w:r w:rsidRPr="008A5211">
        <w:rPr>
          <w:rFonts w:ascii="Arial" w:eastAsia="Times New Roman" w:hAnsi="Arial" w:cs="Arial"/>
          <w:color w:val="222222"/>
          <w:sz w:val="24"/>
          <w:szCs w:val="24"/>
        </w:rPr>
        <w:t>dict</w:t>
      </w:r>
      <w:proofErr w:type="spellEnd"/>
      <w:r w:rsidRPr="008A5211">
        <w:rPr>
          <w:rFonts w:ascii="Arial" w:eastAsia="Times New Roman" w:hAnsi="Arial" w:cs="Arial"/>
          <w:color w:val="222222"/>
          <w:sz w:val="24"/>
          <w:szCs w:val="24"/>
        </w:rPr>
        <w:t xml:space="preserve"> comprehension: </w:t>
      </w:r>
      <w:r w:rsidRPr="008A5211">
        <w:rPr>
          <w:rFonts w:ascii="Courier New" w:eastAsia="Times New Roman" w:hAnsi="Courier New" w:cs="Courier New"/>
          <w:color w:val="222222"/>
          <w:sz w:val="23"/>
          <w:szCs w:val="23"/>
          <w:shd w:val="clear" w:color="auto" w:fill="ECF0F3"/>
        </w:rPr>
        <w:t>{}</w:t>
      </w:r>
      <w:r w:rsidRPr="008A5211">
        <w:rPr>
          <w:rFonts w:ascii="Arial" w:eastAsia="Times New Roman" w:hAnsi="Arial" w:cs="Arial"/>
          <w:color w:val="222222"/>
          <w:sz w:val="24"/>
          <w:szCs w:val="24"/>
        </w:rPr>
        <w:t>, </w:t>
      </w:r>
      <w:r w:rsidRPr="008A5211">
        <w:rPr>
          <w:rFonts w:ascii="Courier New" w:eastAsia="Times New Roman" w:hAnsi="Courier New" w:cs="Courier New"/>
          <w:color w:val="222222"/>
          <w:sz w:val="23"/>
          <w:szCs w:val="23"/>
          <w:shd w:val="clear" w:color="auto" w:fill="ECF0F3"/>
        </w:rPr>
        <w:t>{x: x ** 2 for x in </w:t>
      </w:r>
      <w:proofErr w:type="gramStart"/>
      <w:r w:rsidRPr="008A5211">
        <w:rPr>
          <w:rFonts w:ascii="Courier New" w:eastAsia="Times New Roman" w:hAnsi="Courier New" w:cs="Courier New"/>
          <w:color w:val="222222"/>
          <w:sz w:val="23"/>
          <w:szCs w:val="23"/>
          <w:shd w:val="clear" w:color="auto" w:fill="ECF0F3"/>
        </w:rPr>
        <w:t>range(</w:t>
      </w:r>
      <w:proofErr w:type="gramEnd"/>
      <w:r w:rsidRPr="008A5211">
        <w:rPr>
          <w:rFonts w:ascii="Courier New" w:eastAsia="Times New Roman" w:hAnsi="Courier New" w:cs="Courier New"/>
          <w:color w:val="222222"/>
          <w:sz w:val="23"/>
          <w:szCs w:val="23"/>
          <w:shd w:val="clear" w:color="auto" w:fill="ECF0F3"/>
        </w:rPr>
        <w:t>10)}</w:t>
      </w:r>
    </w:p>
    <w:p w14:paraId="5FE08EAB" w14:textId="77777777" w:rsidR="008A5211" w:rsidRPr="008A5211" w:rsidRDefault="008A5211" w:rsidP="008A5211">
      <w:pPr>
        <w:numPr>
          <w:ilvl w:val="0"/>
          <w:numId w:val="6"/>
        </w:numPr>
        <w:shd w:val="clear" w:color="auto" w:fill="FFFFFF"/>
        <w:tabs>
          <w:tab w:val="clear" w:pos="720"/>
          <w:tab w:val="num" w:pos="2160"/>
        </w:tabs>
        <w:spacing w:after="0" w:line="336" w:lineRule="atLeast"/>
        <w:ind w:left="2160"/>
        <w:jc w:val="both"/>
        <w:rPr>
          <w:rFonts w:ascii="Arial" w:eastAsia="Times New Roman" w:hAnsi="Arial" w:cs="Arial"/>
          <w:color w:val="222222"/>
          <w:sz w:val="24"/>
          <w:szCs w:val="24"/>
        </w:rPr>
      </w:pPr>
      <w:r w:rsidRPr="008A5211">
        <w:rPr>
          <w:rFonts w:ascii="Arial" w:eastAsia="Times New Roman" w:hAnsi="Arial" w:cs="Arial"/>
          <w:color w:val="222222"/>
          <w:sz w:val="24"/>
          <w:szCs w:val="24"/>
        </w:rPr>
        <w:t>Use the type constructor: </w:t>
      </w:r>
      <w:proofErr w:type="gramStart"/>
      <w:r w:rsidRPr="008A5211">
        <w:rPr>
          <w:rFonts w:ascii="Courier New" w:eastAsia="Times New Roman" w:hAnsi="Courier New" w:cs="Courier New"/>
          <w:color w:val="222222"/>
          <w:sz w:val="23"/>
          <w:szCs w:val="23"/>
          <w:shd w:val="clear" w:color="auto" w:fill="ECF0F3"/>
        </w:rPr>
        <w:t>dict(</w:t>
      </w:r>
      <w:proofErr w:type="gramEnd"/>
      <w:r w:rsidRPr="008A5211">
        <w:rPr>
          <w:rFonts w:ascii="Courier New" w:eastAsia="Times New Roman" w:hAnsi="Courier New" w:cs="Courier New"/>
          <w:color w:val="222222"/>
          <w:sz w:val="23"/>
          <w:szCs w:val="23"/>
          <w:shd w:val="clear" w:color="auto" w:fill="ECF0F3"/>
        </w:rPr>
        <w:t>)</w:t>
      </w:r>
      <w:r w:rsidRPr="008A5211">
        <w:rPr>
          <w:rFonts w:ascii="Arial" w:eastAsia="Times New Roman" w:hAnsi="Arial" w:cs="Arial"/>
          <w:color w:val="222222"/>
          <w:sz w:val="24"/>
          <w:szCs w:val="24"/>
        </w:rPr>
        <w:t>, </w:t>
      </w:r>
      <w:r w:rsidRPr="008A5211">
        <w:rPr>
          <w:rFonts w:ascii="Courier New" w:eastAsia="Times New Roman" w:hAnsi="Courier New" w:cs="Courier New"/>
          <w:color w:val="222222"/>
          <w:sz w:val="23"/>
          <w:szCs w:val="23"/>
          <w:shd w:val="clear" w:color="auto" w:fill="ECF0F3"/>
        </w:rPr>
        <w:t>dict([('foo', 100), ('bar', 200)])</w:t>
      </w:r>
      <w:r w:rsidRPr="008A5211">
        <w:rPr>
          <w:rFonts w:ascii="Arial" w:eastAsia="Times New Roman" w:hAnsi="Arial" w:cs="Arial"/>
          <w:color w:val="222222"/>
          <w:sz w:val="24"/>
          <w:szCs w:val="24"/>
        </w:rPr>
        <w:t>, </w:t>
      </w:r>
      <w:r w:rsidRPr="008A5211">
        <w:rPr>
          <w:rFonts w:ascii="Courier New" w:eastAsia="Times New Roman" w:hAnsi="Courier New" w:cs="Courier New"/>
          <w:color w:val="222222"/>
          <w:sz w:val="23"/>
          <w:szCs w:val="23"/>
          <w:shd w:val="clear" w:color="auto" w:fill="ECF0F3"/>
        </w:rPr>
        <w:t>dict(foo=100, bar=200)</w:t>
      </w:r>
    </w:p>
    <w:p w14:paraId="34D40FA2" w14:textId="77777777" w:rsidR="007E619C" w:rsidRPr="00872F6D" w:rsidRDefault="007E619C" w:rsidP="00B967DD">
      <w:pPr>
        <w:shd w:val="clear" w:color="auto" w:fill="FFFFFF"/>
        <w:spacing w:before="100" w:beforeAutospacing="1" w:after="100" w:afterAutospacing="1" w:line="336" w:lineRule="atLeast"/>
        <w:ind w:left="1440"/>
        <w:jc w:val="both"/>
        <w:rPr>
          <w:rFonts w:ascii="Arial" w:eastAsia="Times New Roman" w:hAnsi="Arial" w:cs="Arial"/>
          <w:color w:val="222222"/>
          <w:sz w:val="24"/>
          <w:szCs w:val="24"/>
        </w:rPr>
      </w:pPr>
    </w:p>
    <w:p w14:paraId="6FC8B0BE" w14:textId="416E5BF6" w:rsidR="00937FEA" w:rsidRDefault="00937FEA">
      <w:pPr>
        <w:rPr>
          <w:rFonts w:ascii="Arial" w:eastAsia="Times New Roman" w:hAnsi="Arial" w:cs="Arial"/>
          <w:color w:val="222222"/>
          <w:sz w:val="24"/>
          <w:szCs w:val="24"/>
        </w:rPr>
      </w:pPr>
      <w:r>
        <w:rPr>
          <w:rFonts w:ascii="Arial" w:eastAsia="Times New Roman" w:hAnsi="Arial" w:cs="Arial"/>
          <w:color w:val="222222"/>
          <w:sz w:val="24"/>
          <w:szCs w:val="24"/>
        </w:rPr>
        <w:br w:type="page"/>
      </w:r>
    </w:p>
    <w:p w14:paraId="23123B26" w14:textId="77777777" w:rsidR="00937FEA" w:rsidRDefault="00937FEA" w:rsidP="00872F6D">
      <w:pPr>
        <w:shd w:val="clear" w:color="auto" w:fill="FFFFFF"/>
        <w:spacing w:after="100" w:afterAutospacing="1" w:line="336" w:lineRule="atLeast"/>
        <w:jc w:val="both"/>
        <w:rPr>
          <w:rFonts w:ascii="Arial" w:hAnsi="Arial" w:cs="Arial"/>
          <w:color w:val="222222"/>
          <w:shd w:val="clear" w:color="auto" w:fill="FFFFFF"/>
        </w:rPr>
      </w:pPr>
    </w:p>
    <w:p w14:paraId="52B0C068" w14:textId="3B5CFA60" w:rsidR="006E22EF" w:rsidRDefault="006E22EF" w:rsidP="006E22EF">
      <w:pPr>
        <w:pStyle w:val="Heading2"/>
        <w:rPr>
          <w:rFonts w:ascii="Arial" w:hAnsi="Arial" w:cs="Arial"/>
          <w:color w:val="222222"/>
          <w:shd w:val="clear" w:color="auto" w:fill="FFFFFF"/>
        </w:rPr>
      </w:pPr>
      <w:r>
        <w:rPr>
          <w:rFonts w:ascii="Arial" w:hAnsi="Arial" w:cs="Arial"/>
          <w:color w:val="222222"/>
          <w:shd w:val="clear" w:color="auto" w:fill="FFFFFF"/>
        </w:rPr>
        <w:t>Glossary</w:t>
      </w:r>
    </w:p>
    <w:p w14:paraId="78FE02DF" w14:textId="43C12896" w:rsidR="006E22EF" w:rsidRDefault="006E22EF" w:rsidP="006E22EF">
      <w:pPr>
        <w:pStyle w:val="Heading2"/>
        <w:rPr>
          <w:rFonts w:ascii="Arial" w:hAnsi="Arial" w:cs="Arial"/>
          <w:color w:val="222222"/>
          <w:shd w:val="clear" w:color="auto" w:fill="FFFFFF"/>
        </w:rPr>
      </w:pPr>
    </w:p>
    <w:p w14:paraId="643EDAD5" w14:textId="6715CB6C" w:rsidR="006E22EF" w:rsidRPr="005C4F96" w:rsidRDefault="00753846" w:rsidP="006E22EF">
      <w:pPr>
        <w:pStyle w:val="Heading2"/>
        <w:rPr>
          <w:rFonts w:ascii="Arial" w:hAnsi="Arial" w:cs="Arial"/>
          <w:color w:val="222222"/>
          <w:sz w:val="24"/>
          <w:szCs w:val="24"/>
          <w:shd w:val="clear" w:color="auto" w:fill="FFFFFF"/>
        </w:rPr>
      </w:pPr>
      <w:r w:rsidRPr="005C4F96">
        <w:rPr>
          <w:rFonts w:ascii="Arial" w:hAnsi="Arial" w:cs="Arial"/>
          <w:color w:val="222222"/>
          <w:sz w:val="24"/>
          <w:szCs w:val="24"/>
          <w:u w:val="single"/>
          <w:shd w:val="clear" w:color="auto" w:fill="FFFFFF"/>
        </w:rPr>
        <w:t>Container</w:t>
      </w:r>
    </w:p>
    <w:p w14:paraId="4A29E4B2" w14:textId="1E43F03C" w:rsidR="00753846" w:rsidRDefault="005C4F96" w:rsidP="006E22EF">
      <w:pPr>
        <w:pStyle w:val="Heading2"/>
        <w:rPr>
          <w:rFonts w:ascii="Arial" w:hAnsi="Arial" w:cs="Arial"/>
          <w:color w:val="242729"/>
          <w:sz w:val="23"/>
          <w:szCs w:val="23"/>
          <w:shd w:val="clear" w:color="auto" w:fill="FFFFFF"/>
        </w:rPr>
      </w:pPr>
      <w:r>
        <w:rPr>
          <w:rFonts w:ascii="Arial" w:hAnsi="Arial" w:cs="Arial"/>
          <w:color w:val="242729"/>
          <w:sz w:val="23"/>
          <w:szCs w:val="23"/>
          <w:shd w:val="clear" w:color="auto" w:fill="FFFFFF"/>
        </w:rPr>
        <w:t>Containers are any object that holds an arbitrary number of other objects. Generally, containers provide a way to access the contained objects and to iterate over them.</w:t>
      </w:r>
    </w:p>
    <w:p w14:paraId="2F63F14F" w14:textId="518EAE43" w:rsidR="005C4F96" w:rsidRPr="00753846" w:rsidRDefault="007F220C" w:rsidP="006E22EF">
      <w:pPr>
        <w:pStyle w:val="Heading2"/>
        <w:rPr>
          <w:rFonts w:ascii="Arial" w:hAnsi="Arial" w:cs="Arial"/>
          <w:b w:val="0"/>
          <w:bCs w:val="0"/>
          <w:color w:val="222222"/>
          <w:sz w:val="24"/>
          <w:szCs w:val="24"/>
          <w:shd w:val="clear" w:color="auto" w:fill="FFFFFF"/>
        </w:rPr>
      </w:pPr>
      <w:r w:rsidRPr="007F220C">
        <w:rPr>
          <w:rFonts w:ascii="Arial" w:hAnsi="Arial" w:cs="Arial"/>
          <w:b w:val="0"/>
          <w:bCs w:val="0"/>
          <w:color w:val="222222"/>
          <w:sz w:val="24"/>
          <w:szCs w:val="24"/>
          <w:shd w:val="clear" w:color="auto" w:fill="FFFFFF"/>
        </w:rPr>
        <w:t>Python’s general purpose built-in containers, </w:t>
      </w:r>
      <w:proofErr w:type="spellStart"/>
      <w:r w:rsidR="00596C76">
        <w:fldChar w:fldCharType="begin"/>
      </w:r>
      <w:r w:rsidR="00596C76">
        <w:instrText xml:space="preserve"> HYPERLINK "https://docs.python.org/3.9/library/stdtypes.html" \l "dict" \o "dict" </w:instrText>
      </w:r>
      <w:r w:rsidR="00596C76">
        <w:fldChar w:fldCharType="separate"/>
      </w:r>
      <w:r w:rsidRPr="007F220C">
        <w:rPr>
          <w:rStyle w:val="Hyperlink"/>
          <w:rFonts w:ascii="Arial" w:hAnsi="Arial" w:cs="Arial"/>
          <w:b w:val="0"/>
          <w:bCs w:val="0"/>
          <w:sz w:val="24"/>
          <w:szCs w:val="24"/>
          <w:shd w:val="clear" w:color="auto" w:fill="FFFFFF"/>
        </w:rPr>
        <w:t>dict</w:t>
      </w:r>
      <w:proofErr w:type="spellEnd"/>
      <w:r w:rsidR="00596C76">
        <w:rPr>
          <w:rStyle w:val="Hyperlink"/>
          <w:rFonts w:ascii="Arial" w:hAnsi="Arial" w:cs="Arial"/>
          <w:b w:val="0"/>
          <w:bCs w:val="0"/>
          <w:sz w:val="24"/>
          <w:szCs w:val="24"/>
          <w:shd w:val="clear" w:color="auto" w:fill="FFFFFF"/>
        </w:rPr>
        <w:fldChar w:fldCharType="end"/>
      </w:r>
      <w:r w:rsidRPr="007F220C">
        <w:rPr>
          <w:rFonts w:ascii="Arial" w:hAnsi="Arial" w:cs="Arial"/>
          <w:b w:val="0"/>
          <w:bCs w:val="0"/>
          <w:color w:val="222222"/>
          <w:sz w:val="24"/>
          <w:szCs w:val="24"/>
          <w:shd w:val="clear" w:color="auto" w:fill="FFFFFF"/>
        </w:rPr>
        <w:t>, </w:t>
      </w:r>
      <w:hyperlink r:id="rId26" w:anchor="list" w:tooltip="list" w:history="1">
        <w:r w:rsidRPr="007F220C">
          <w:rPr>
            <w:rStyle w:val="Hyperlink"/>
            <w:rFonts w:ascii="Arial" w:hAnsi="Arial" w:cs="Arial"/>
            <w:b w:val="0"/>
            <w:bCs w:val="0"/>
            <w:sz w:val="24"/>
            <w:szCs w:val="24"/>
            <w:shd w:val="clear" w:color="auto" w:fill="FFFFFF"/>
          </w:rPr>
          <w:t>list</w:t>
        </w:r>
      </w:hyperlink>
      <w:r w:rsidRPr="007F220C">
        <w:rPr>
          <w:rFonts w:ascii="Arial" w:hAnsi="Arial" w:cs="Arial"/>
          <w:b w:val="0"/>
          <w:bCs w:val="0"/>
          <w:color w:val="222222"/>
          <w:sz w:val="24"/>
          <w:szCs w:val="24"/>
          <w:shd w:val="clear" w:color="auto" w:fill="FFFFFF"/>
        </w:rPr>
        <w:t>, </w:t>
      </w:r>
      <w:hyperlink r:id="rId27" w:anchor="set" w:tooltip="set" w:history="1">
        <w:r w:rsidRPr="007F220C">
          <w:rPr>
            <w:rStyle w:val="Hyperlink"/>
            <w:rFonts w:ascii="Arial" w:hAnsi="Arial" w:cs="Arial"/>
            <w:b w:val="0"/>
            <w:bCs w:val="0"/>
            <w:sz w:val="24"/>
            <w:szCs w:val="24"/>
            <w:shd w:val="clear" w:color="auto" w:fill="FFFFFF"/>
          </w:rPr>
          <w:t>set</w:t>
        </w:r>
      </w:hyperlink>
      <w:r w:rsidRPr="007F220C">
        <w:rPr>
          <w:rFonts w:ascii="Arial" w:hAnsi="Arial" w:cs="Arial"/>
          <w:b w:val="0"/>
          <w:bCs w:val="0"/>
          <w:color w:val="222222"/>
          <w:sz w:val="24"/>
          <w:szCs w:val="24"/>
          <w:shd w:val="clear" w:color="auto" w:fill="FFFFFF"/>
        </w:rPr>
        <w:t>, and </w:t>
      </w:r>
      <w:hyperlink r:id="rId28" w:anchor="tuple" w:tooltip="tuple" w:history="1">
        <w:r w:rsidRPr="007F220C">
          <w:rPr>
            <w:rStyle w:val="Hyperlink"/>
            <w:rFonts w:ascii="Arial" w:hAnsi="Arial" w:cs="Arial"/>
            <w:b w:val="0"/>
            <w:bCs w:val="0"/>
            <w:sz w:val="24"/>
            <w:szCs w:val="24"/>
            <w:shd w:val="clear" w:color="auto" w:fill="FFFFFF"/>
          </w:rPr>
          <w:t>tuple</w:t>
        </w:r>
      </w:hyperlink>
      <w:r w:rsidRPr="007F220C">
        <w:rPr>
          <w:rFonts w:ascii="Arial" w:hAnsi="Arial" w:cs="Arial"/>
          <w:b w:val="0"/>
          <w:bCs w:val="0"/>
          <w:color w:val="222222"/>
          <w:sz w:val="24"/>
          <w:szCs w:val="24"/>
          <w:shd w:val="clear" w:color="auto" w:fill="FFFFFF"/>
        </w:rPr>
        <w:t>.</w:t>
      </w:r>
    </w:p>
    <w:sectPr w:rsidR="005C4F96" w:rsidRPr="00753846" w:rsidSect="00683FE5">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9179B"/>
    <w:multiLevelType w:val="multilevel"/>
    <w:tmpl w:val="9664F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912F39"/>
    <w:multiLevelType w:val="multilevel"/>
    <w:tmpl w:val="DA847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E022EB"/>
    <w:multiLevelType w:val="multilevel"/>
    <w:tmpl w:val="9FE46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ED65D1"/>
    <w:multiLevelType w:val="multilevel"/>
    <w:tmpl w:val="7A5E0904"/>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4" w15:restartNumberingAfterBreak="0">
    <w:nsid w:val="4D5A2C87"/>
    <w:multiLevelType w:val="multilevel"/>
    <w:tmpl w:val="C908B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4F1C5C"/>
    <w:multiLevelType w:val="multilevel"/>
    <w:tmpl w:val="321A8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AF0"/>
    <w:rsid w:val="000206FF"/>
    <w:rsid w:val="00054713"/>
    <w:rsid w:val="000C06E3"/>
    <w:rsid w:val="000D1152"/>
    <w:rsid w:val="000D6284"/>
    <w:rsid w:val="000E29A9"/>
    <w:rsid w:val="001508C6"/>
    <w:rsid w:val="00156D3C"/>
    <w:rsid w:val="001D28FB"/>
    <w:rsid w:val="001E7151"/>
    <w:rsid w:val="00240C73"/>
    <w:rsid w:val="00241125"/>
    <w:rsid w:val="00247AAA"/>
    <w:rsid w:val="0028024C"/>
    <w:rsid w:val="002C1B6D"/>
    <w:rsid w:val="002C66E6"/>
    <w:rsid w:val="00304A72"/>
    <w:rsid w:val="00353AEF"/>
    <w:rsid w:val="003D1C68"/>
    <w:rsid w:val="003F5393"/>
    <w:rsid w:val="00447981"/>
    <w:rsid w:val="0052504B"/>
    <w:rsid w:val="005506A9"/>
    <w:rsid w:val="00571932"/>
    <w:rsid w:val="00583648"/>
    <w:rsid w:val="00596C76"/>
    <w:rsid w:val="005C4F96"/>
    <w:rsid w:val="005E131A"/>
    <w:rsid w:val="00606886"/>
    <w:rsid w:val="006626DB"/>
    <w:rsid w:val="00672FF3"/>
    <w:rsid w:val="00683FE5"/>
    <w:rsid w:val="006A579A"/>
    <w:rsid w:val="006B4E1D"/>
    <w:rsid w:val="006E22EF"/>
    <w:rsid w:val="00753846"/>
    <w:rsid w:val="00765CD1"/>
    <w:rsid w:val="007747D9"/>
    <w:rsid w:val="007A14A4"/>
    <w:rsid w:val="007A5324"/>
    <w:rsid w:val="007B53F9"/>
    <w:rsid w:val="007C2D4E"/>
    <w:rsid w:val="007D3E84"/>
    <w:rsid w:val="007E619C"/>
    <w:rsid w:val="007F220C"/>
    <w:rsid w:val="007F6B5F"/>
    <w:rsid w:val="008419CF"/>
    <w:rsid w:val="00853EBD"/>
    <w:rsid w:val="00872F6D"/>
    <w:rsid w:val="00892456"/>
    <w:rsid w:val="008A5211"/>
    <w:rsid w:val="008A7149"/>
    <w:rsid w:val="008C5E12"/>
    <w:rsid w:val="008F5785"/>
    <w:rsid w:val="00911804"/>
    <w:rsid w:val="00937FEA"/>
    <w:rsid w:val="009974DE"/>
    <w:rsid w:val="009C2D2B"/>
    <w:rsid w:val="009E60E7"/>
    <w:rsid w:val="009F483E"/>
    <w:rsid w:val="00A51A46"/>
    <w:rsid w:val="00AB0B32"/>
    <w:rsid w:val="00B3296C"/>
    <w:rsid w:val="00B44872"/>
    <w:rsid w:val="00B967DD"/>
    <w:rsid w:val="00BA75EF"/>
    <w:rsid w:val="00BB3BC5"/>
    <w:rsid w:val="00BD6BE1"/>
    <w:rsid w:val="00C43AF0"/>
    <w:rsid w:val="00CA50AE"/>
    <w:rsid w:val="00CC15F9"/>
    <w:rsid w:val="00D83D25"/>
    <w:rsid w:val="00D90D68"/>
    <w:rsid w:val="00DD3962"/>
    <w:rsid w:val="00DD7F46"/>
    <w:rsid w:val="00DE3EAA"/>
    <w:rsid w:val="00E12F2A"/>
    <w:rsid w:val="00E377E9"/>
    <w:rsid w:val="00E86659"/>
    <w:rsid w:val="00E87333"/>
    <w:rsid w:val="00F25A55"/>
    <w:rsid w:val="00F55546"/>
    <w:rsid w:val="00F6214D"/>
    <w:rsid w:val="00F67E4C"/>
    <w:rsid w:val="00F95F8A"/>
    <w:rsid w:val="00FF7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5617E"/>
  <w15:chartTrackingRefBased/>
  <w15:docId w15:val="{62E259A0-A050-4A75-AC39-3DB46878C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66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508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08C6"/>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3F5393"/>
    <w:rPr>
      <w:color w:val="0563C1" w:themeColor="hyperlink"/>
      <w:u w:val="single"/>
    </w:rPr>
  </w:style>
  <w:style w:type="character" w:styleId="UnresolvedMention">
    <w:name w:val="Unresolved Mention"/>
    <w:basedOn w:val="DefaultParagraphFont"/>
    <w:uiPriority w:val="99"/>
    <w:semiHidden/>
    <w:unhideWhenUsed/>
    <w:rsid w:val="003F5393"/>
    <w:rPr>
      <w:color w:val="605E5C"/>
      <w:shd w:val="clear" w:color="auto" w:fill="E1DFDD"/>
    </w:rPr>
  </w:style>
  <w:style w:type="paragraph" w:styleId="NormalWeb">
    <w:name w:val="Normal (Web)"/>
    <w:basedOn w:val="Normal"/>
    <w:uiPriority w:val="99"/>
    <w:semiHidden/>
    <w:unhideWhenUsed/>
    <w:rsid w:val="005719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571932"/>
  </w:style>
  <w:style w:type="character" w:styleId="Emphasis">
    <w:name w:val="Emphasis"/>
    <w:basedOn w:val="DefaultParagraphFont"/>
    <w:uiPriority w:val="20"/>
    <w:qFormat/>
    <w:rsid w:val="00571932"/>
    <w:rPr>
      <w:i/>
      <w:iCs/>
    </w:rPr>
  </w:style>
  <w:style w:type="character" w:styleId="HTMLCode">
    <w:name w:val="HTML Code"/>
    <w:basedOn w:val="DefaultParagraphFont"/>
    <w:uiPriority w:val="99"/>
    <w:semiHidden/>
    <w:unhideWhenUsed/>
    <w:rsid w:val="00F6214D"/>
    <w:rPr>
      <w:rFonts w:ascii="Courier New" w:eastAsia="Times New Roman" w:hAnsi="Courier New" w:cs="Courier New"/>
      <w:sz w:val="20"/>
      <w:szCs w:val="20"/>
    </w:rPr>
  </w:style>
  <w:style w:type="character" w:customStyle="1" w:styleId="xref">
    <w:name w:val="xref"/>
    <w:basedOn w:val="DefaultParagraphFont"/>
    <w:rsid w:val="00156D3C"/>
  </w:style>
  <w:style w:type="character" w:customStyle="1" w:styleId="std">
    <w:name w:val="std"/>
    <w:basedOn w:val="DefaultParagraphFont"/>
    <w:rsid w:val="00872F6D"/>
  </w:style>
  <w:style w:type="character" w:customStyle="1" w:styleId="versionmodified">
    <w:name w:val="versionmodified"/>
    <w:basedOn w:val="DefaultParagraphFont"/>
    <w:rsid w:val="00872F6D"/>
  </w:style>
  <w:style w:type="character" w:styleId="FollowedHyperlink">
    <w:name w:val="FollowedHyperlink"/>
    <w:basedOn w:val="DefaultParagraphFont"/>
    <w:uiPriority w:val="99"/>
    <w:semiHidden/>
    <w:unhideWhenUsed/>
    <w:rsid w:val="00F25A55"/>
    <w:rPr>
      <w:color w:val="954F72" w:themeColor="followedHyperlink"/>
      <w:u w:val="single"/>
    </w:rPr>
  </w:style>
  <w:style w:type="character" w:customStyle="1" w:styleId="Heading1Char">
    <w:name w:val="Heading 1 Char"/>
    <w:basedOn w:val="DefaultParagraphFont"/>
    <w:link w:val="Heading1"/>
    <w:uiPriority w:val="9"/>
    <w:rsid w:val="00E86659"/>
    <w:rPr>
      <w:rFonts w:asciiTheme="majorHAnsi" w:eastAsiaTheme="majorEastAsia" w:hAnsiTheme="majorHAnsi" w:cstheme="majorBidi"/>
      <w:color w:val="2F5496" w:themeColor="accent1" w:themeShade="BF"/>
      <w:sz w:val="32"/>
      <w:szCs w:val="32"/>
    </w:rPr>
  </w:style>
  <w:style w:type="character" w:customStyle="1" w:styleId="highlighted">
    <w:name w:val="highlighted"/>
    <w:basedOn w:val="DefaultParagraphFont"/>
    <w:rsid w:val="009118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2346667">
      <w:bodyDiv w:val="1"/>
      <w:marLeft w:val="0"/>
      <w:marRight w:val="0"/>
      <w:marTop w:val="0"/>
      <w:marBottom w:val="0"/>
      <w:divBdr>
        <w:top w:val="none" w:sz="0" w:space="0" w:color="auto"/>
        <w:left w:val="none" w:sz="0" w:space="0" w:color="auto"/>
        <w:bottom w:val="none" w:sz="0" w:space="0" w:color="auto"/>
        <w:right w:val="none" w:sz="0" w:space="0" w:color="auto"/>
      </w:divBdr>
    </w:div>
    <w:div w:id="364060448">
      <w:bodyDiv w:val="1"/>
      <w:marLeft w:val="0"/>
      <w:marRight w:val="0"/>
      <w:marTop w:val="0"/>
      <w:marBottom w:val="0"/>
      <w:divBdr>
        <w:top w:val="none" w:sz="0" w:space="0" w:color="auto"/>
        <w:left w:val="none" w:sz="0" w:space="0" w:color="auto"/>
        <w:bottom w:val="none" w:sz="0" w:space="0" w:color="auto"/>
        <w:right w:val="none" w:sz="0" w:space="0" w:color="auto"/>
      </w:divBdr>
    </w:div>
    <w:div w:id="367028926">
      <w:bodyDiv w:val="1"/>
      <w:marLeft w:val="0"/>
      <w:marRight w:val="0"/>
      <w:marTop w:val="0"/>
      <w:marBottom w:val="0"/>
      <w:divBdr>
        <w:top w:val="none" w:sz="0" w:space="0" w:color="auto"/>
        <w:left w:val="none" w:sz="0" w:space="0" w:color="auto"/>
        <w:bottom w:val="none" w:sz="0" w:space="0" w:color="auto"/>
        <w:right w:val="none" w:sz="0" w:space="0" w:color="auto"/>
      </w:divBdr>
    </w:div>
    <w:div w:id="435053908">
      <w:bodyDiv w:val="1"/>
      <w:marLeft w:val="0"/>
      <w:marRight w:val="0"/>
      <w:marTop w:val="0"/>
      <w:marBottom w:val="0"/>
      <w:divBdr>
        <w:top w:val="none" w:sz="0" w:space="0" w:color="auto"/>
        <w:left w:val="none" w:sz="0" w:space="0" w:color="auto"/>
        <w:bottom w:val="none" w:sz="0" w:space="0" w:color="auto"/>
        <w:right w:val="none" w:sz="0" w:space="0" w:color="auto"/>
      </w:divBdr>
    </w:div>
    <w:div w:id="541214225">
      <w:bodyDiv w:val="1"/>
      <w:marLeft w:val="0"/>
      <w:marRight w:val="0"/>
      <w:marTop w:val="0"/>
      <w:marBottom w:val="0"/>
      <w:divBdr>
        <w:top w:val="none" w:sz="0" w:space="0" w:color="auto"/>
        <w:left w:val="none" w:sz="0" w:space="0" w:color="auto"/>
        <w:bottom w:val="none" w:sz="0" w:space="0" w:color="auto"/>
        <w:right w:val="none" w:sz="0" w:space="0" w:color="auto"/>
      </w:divBdr>
    </w:div>
    <w:div w:id="645090276">
      <w:bodyDiv w:val="1"/>
      <w:marLeft w:val="0"/>
      <w:marRight w:val="0"/>
      <w:marTop w:val="0"/>
      <w:marBottom w:val="0"/>
      <w:divBdr>
        <w:top w:val="none" w:sz="0" w:space="0" w:color="auto"/>
        <w:left w:val="none" w:sz="0" w:space="0" w:color="auto"/>
        <w:bottom w:val="none" w:sz="0" w:space="0" w:color="auto"/>
        <w:right w:val="none" w:sz="0" w:space="0" w:color="auto"/>
      </w:divBdr>
    </w:div>
    <w:div w:id="650015834">
      <w:bodyDiv w:val="1"/>
      <w:marLeft w:val="0"/>
      <w:marRight w:val="0"/>
      <w:marTop w:val="0"/>
      <w:marBottom w:val="0"/>
      <w:divBdr>
        <w:top w:val="none" w:sz="0" w:space="0" w:color="auto"/>
        <w:left w:val="none" w:sz="0" w:space="0" w:color="auto"/>
        <w:bottom w:val="none" w:sz="0" w:space="0" w:color="auto"/>
        <w:right w:val="none" w:sz="0" w:space="0" w:color="auto"/>
      </w:divBdr>
    </w:div>
    <w:div w:id="717706709">
      <w:bodyDiv w:val="1"/>
      <w:marLeft w:val="0"/>
      <w:marRight w:val="0"/>
      <w:marTop w:val="0"/>
      <w:marBottom w:val="0"/>
      <w:divBdr>
        <w:top w:val="none" w:sz="0" w:space="0" w:color="auto"/>
        <w:left w:val="none" w:sz="0" w:space="0" w:color="auto"/>
        <w:bottom w:val="none" w:sz="0" w:space="0" w:color="auto"/>
        <w:right w:val="none" w:sz="0" w:space="0" w:color="auto"/>
      </w:divBdr>
    </w:div>
    <w:div w:id="836308383">
      <w:bodyDiv w:val="1"/>
      <w:marLeft w:val="0"/>
      <w:marRight w:val="0"/>
      <w:marTop w:val="0"/>
      <w:marBottom w:val="0"/>
      <w:divBdr>
        <w:top w:val="none" w:sz="0" w:space="0" w:color="auto"/>
        <w:left w:val="none" w:sz="0" w:space="0" w:color="auto"/>
        <w:bottom w:val="none" w:sz="0" w:space="0" w:color="auto"/>
        <w:right w:val="none" w:sz="0" w:space="0" w:color="auto"/>
      </w:divBdr>
    </w:div>
    <w:div w:id="968316080">
      <w:bodyDiv w:val="1"/>
      <w:marLeft w:val="0"/>
      <w:marRight w:val="0"/>
      <w:marTop w:val="0"/>
      <w:marBottom w:val="0"/>
      <w:divBdr>
        <w:top w:val="none" w:sz="0" w:space="0" w:color="auto"/>
        <w:left w:val="none" w:sz="0" w:space="0" w:color="auto"/>
        <w:bottom w:val="none" w:sz="0" w:space="0" w:color="auto"/>
        <w:right w:val="none" w:sz="0" w:space="0" w:color="auto"/>
      </w:divBdr>
      <w:divsChild>
        <w:div w:id="2092580086">
          <w:marLeft w:val="0"/>
          <w:marRight w:val="0"/>
          <w:marTop w:val="0"/>
          <w:marBottom w:val="0"/>
          <w:divBdr>
            <w:top w:val="none" w:sz="0" w:space="0" w:color="auto"/>
            <w:left w:val="none" w:sz="0" w:space="0" w:color="auto"/>
            <w:bottom w:val="none" w:sz="0" w:space="0" w:color="auto"/>
            <w:right w:val="none" w:sz="0" w:space="0" w:color="auto"/>
          </w:divBdr>
        </w:div>
      </w:divsChild>
    </w:div>
    <w:div w:id="1056466070">
      <w:bodyDiv w:val="1"/>
      <w:marLeft w:val="0"/>
      <w:marRight w:val="0"/>
      <w:marTop w:val="0"/>
      <w:marBottom w:val="0"/>
      <w:divBdr>
        <w:top w:val="none" w:sz="0" w:space="0" w:color="auto"/>
        <w:left w:val="none" w:sz="0" w:space="0" w:color="auto"/>
        <w:bottom w:val="none" w:sz="0" w:space="0" w:color="auto"/>
        <w:right w:val="none" w:sz="0" w:space="0" w:color="auto"/>
      </w:divBdr>
      <w:divsChild>
        <w:div w:id="504132407">
          <w:marLeft w:val="0"/>
          <w:marRight w:val="0"/>
          <w:marTop w:val="0"/>
          <w:marBottom w:val="0"/>
          <w:divBdr>
            <w:top w:val="none" w:sz="0" w:space="0" w:color="auto"/>
            <w:left w:val="none" w:sz="0" w:space="0" w:color="auto"/>
            <w:bottom w:val="none" w:sz="0" w:space="0" w:color="auto"/>
            <w:right w:val="none" w:sz="0" w:space="0" w:color="auto"/>
          </w:divBdr>
        </w:div>
      </w:divsChild>
    </w:div>
    <w:div w:id="1285576781">
      <w:bodyDiv w:val="1"/>
      <w:marLeft w:val="0"/>
      <w:marRight w:val="0"/>
      <w:marTop w:val="0"/>
      <w:marBottom w:val="0"/>
      <w:divBdr>
        <w:top w:val="none" w:sz="0" w:space="0" w:color="auto"/>
        <w:left w:val="none" w:sz="0" w:space="0" w:color="auto"/>
        <w:bottom w:val="none" w:sz="0" w:space="0" w:color="auto"/>
        <w:right w:val="none" w:sz="0" w:space="0" w:color="auto"/>
      </w:divBdr>
    </w:div>
    <w:div w:id="1399129186">
      <w:bodyDiv w:val="1"/>
      <w:marLeft w:val="0"/>
      <w:marRight w:val="0"/>
      <w:marTop w:val="0"/>
      <w:marBottom w:val="0"/>
      <w:divBdr>
        <w:top w:val="none" w:sz="0" w:space="0" w:color="auto"/>
        <w:left w:val="none" w:sz="0" w:space="0" w:color="auto"/>
        <w:bottom w:val="none" w:sz="0" w:space="0" w:color="auto"/>
        <w:right w:val="none" w:sz="0" w:space="0" w:color="auto"/>
      </w:divBdr>
    </w:div>
    <w:div w:id="1431076081">
      <w:bodyDiv w:val="1"/>
      <w:marLeft w:val="0"/>
      <w:marRight w:val="0"/>
      <w:marTop w:val="0"/>
      <w:marBottom w:val="0"/>
      <w:divBdr>
        <w:top w:val="none" w:sz="0" w:space="0" w:color="auto"/>
        <w:left w:val="none" w:sz="0" w:space="0" w:color="auto"/>
        <w:bottom w:val="none" w:sz="0" w:space="0" w:color="auto"/>
        <w:right w:val="none" w:sz="0" w:space="0" w:color="auto"/>
      </w:divBdr>
    </w:div>
    <w:div w:id="1561483101">
      <w:bodyDiv w:val="1"/>
      <w:marLeft w:val="0"/>
      <w:marRight w:val="0"/>
      <w:marTop w:val="0"/>
      <w:marBottom w:val="0"/>
      <w:divBdr>
        <w:top w:val="none" w:sz="0" w:space="0" w:color="auto"/>
        <w:left w:val="none" w:sz="0" w:space="0" w:color="auto"/>
        <w:bottom w:val="none" w:sz="0" w:space="0" w:color="auto"/>
        <w:right w:val="none" w:sz="0" w:space="0" w:color="auto"/>
      </w:divBdr>
    </w:div>
    <w:div w:id="1635453362">
      <w:bodyDiv w:val="1"/>
      <w:marLeft w:val="0"/>
      <w:marRight w:val="0"/>
      <w:marTop w:val="0"/>
      <w:marBottom w:val="0"/>
      <w:divBdr>
        <w:top w:val="none" w:sz="0" w:space="0" w:color="auto"/>
        <w:left w:val="none" w:sz="0" w:space="0" w:color="auto"/>
        <w:bottom w:val="none" w:sz="0" w:space="0" w:color="auto"/>
        <w:right w:val="none" w:sz="0" w:space="0" w:color="auto"/>
      </w:divBdr>
    </w:div>
    <w:div w:id="1685784864">
      <w:bodyDiv w:val="1"/>
      <w:marLeft w:val="0"/>
      <w:marRight w:val="0"/>
      <w:marTop w:val="0"/>
      <w:marBottom w:val="0"/>
      <w:divBdr>
        <w:top w:val="none" w:sz="0" w:space="0" w:color="auto"/>
        <w:left w:val="none" w:sz="0" w:space="0" w:color="auto"/>
        <w:bottom w:val="none" w:sz="0" w:space="0" w:color="auto"/>
        <w:right w:val="none" w:sz="0" w:space="0" w:color="auto"/>
      </w:divBdr>
      <w:divsChild>
        <w:div w:id="1190607075">
          <w:marLeft w:val="0"/>
          <w:marRight w:val="0"/>
          <w:marTop w:val="0"/>
          <w:marBottom w:val="0"/>
          <w:divBdr>
            <w:top w:val="none" w:sz="0" w:space="0" w:color="auto"/>
            <w:left w:val="none" w:sz="0" w:space="0" w:color="auto"/>
            <w:bottom w:val="none" w:sz="0" w:space="0" w:color="auto"/>
            <w:right w:val="none" w:sz="0" w:space="0" w:color="auto"/>
          </w:divBdr>
          <w:divsChild>
            <w:div w:id="31295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13505">
      <w:bodyDiv w:val="1"/>
      <w:marLeft w:val="0"/>
      <w:marRight w:val="0"/>
      <w:marTop w:val="0"/>
      <w:marBottom w:val="0"/>
      <w:divBdr>
        <w:top w:val="none" w:sz="0" w:space="0" w:color="auto"/>
        <w:left w:val="none" w:sz="0" w:space="0" w:color="auto"/>
        <w:bottom w:val="none" w:sz="0" w:space="0" w:color="auto"/>
        <w:right w:val="none" w:sz="0" w:space="0" w:color="auto"/>
      </w:divBdr>
    </w:div>
    <w:div w:id="1747922417">
      <w:bodyDiv w:val="1"/>
      <w:marLeft w:val="0"/>
      <w:marRight w:val="0"/>
      <w:marTop w:val="0"/>
      <w:marBottom w:val="0"/>
      <w:divBdr>
        <w:top w:val="none" w:sz="0" w:space="0" w:color="auto"/>
        <w:left w:val="none" w:sz="0" w:space="0" w:color="auto"/>
        <w:bottom w:val="none" w:sz="0" w:space="0" w:color="auto"/>
        <w:right w:val="none" w:sz="0" w:space="0" w:color="auto"/>
      </w:divBdr>
    </w:div>
    <w:div w:id="1824269912">
      <w:bodyDiv w:val="1"/>
      <w:marLeft w:val="0"/>
      <w:marRight w:val="0"/>
      <w:marTop w:val="0"/>
      <w:marBottom w:val="0"/>
      <w:divBdr>
        <w:top w:val="none" w:sz="0" w:space="0" w:color="auto"/>
        <w:left w:val="none" w:sz="0" w:space="0" w:color="auto"/>
        <w:bottom w:val="none" w:sz="0" w:space="0" w:color="auto"/>
        <w:right w:val="none" w:sz="0" w:space="0" w:color="auto"/>
      </w:divBdr>
    </w:div>
    <w:div w:id="1899894120">
      <w:bodyDiv w:val="1"/>
      <w:marLeft w:val="0"/>
      <w:marRight w:val="0"/>
      <w:marTop w:val="0"/>
      <w:marBottom w:val="0"/>
      <w:divBdr>
        <w:top w:val="none" w:sz="0" w:space="0" w:color="auto"/>
        <w:left w:val="none" w:sz="0" w:space="0" w:color="auto"/>
        <w:bottom w:val="none" w:sz="0" w:space="0" w:color="auto"/>
        <w:right w:val="none" w:sz="0" w:space="0" w:color="auto"/>
      </w:divBdr>
    </w:div>
    <w:div w:id="1980529399">
      <w:bodyDiv w:val="1"/>
      <w:marLeft w:val="0"/>
      <w:marRight w:val="0"/>
      <w:marTop w:val="0"/>
      <w:marBottom w:val="0"/>
      <w:divBdr>
        <w:top w:val="none" w:sz="0" w:space="0" w:color="auto"/>
        <w:left w:val="none" w:sz="0" w:space="0" w:color="auto"/>
        <w:bottom w:val="none" w:sz="0" w:space="0" w:color="auto"/>
        <w:right w:val="none" w:sz="0" w:space="0" w:color="auto"/>
      </w:divBdr>
    </w:div>
    <w:div w:id="1987396850">
      <w:bodyDiv w:val="1"/>
      <w:marLeft w:val="0"/>
      <w:marRight w:val="0"/>
      <w:marTop w:val="0"/>
      <w:marBottom w:val="0"/>
      <w:divBdr>
        <w:top w:val="none" w:sz="0" w:space="0" w:color="auto"/>
        <w:left w:val="none" w:sz="0" w:space="0" w:color="auto"/>
        <w:bottom w:val="none" w:sz="0" w:space="0" w:color="auto"/>
        <w:right w:val="none" w:sz="0" w:space="0" w:color="auto"/>
      </w:divBdr>
    </w:div>
    <w:div w:id="2056998104">
      <w:bodyDiv w:val="1"/>
      <w:marLeft w:val="0"/>
      <w:marRight w:val="0"/>
      <w:marTop w:val="0"/>
      <w:marBottom w:val="0"/>
      <w:divBdr>
        <w:top w:val="none" w:sz="0" w:space="0" w:color="auto"/>
        <w:left w:val="none" w:sz="0" w:space="0" w:color="auto"/>
        <w:bottom w:val="none" w:sz="0" w:space="0" w:color="auto"/>
        <w:right w:val="none" w:sz="0" w:space="0" w:color="auto"/>
      </w:divBdr>
      <w:divsChild>
        <w:div w:id="2077900080">
          <w:marLeft w:val="0"/>
          <w:marRight w:val="0"/>
          <w:marTop w:val="0"/>
          <w:marBottom w:val="0"/>
          <w:divBdr>
            <w:top w:val="none" w:sz="0" w:space="0" w:color="auto"/>
            <w:left w:val="none" w:sz="0" w:space="0" w:color="auto"/>
            <w:bottom w:val="none" w:sz="0" w:space="0" w:color="auto"/>
            <w:right w:val="none" w:sz="0" w:space="0" w:color="auto"/>
          </w:divBdr>
          <w:divsChild>
            <w:div w:id="206644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stdtypes.html?highlight=tuple" TargetMode="External"/><Relationship Id="rId13" Type="http://schemas.openxmlformats.org/officeDocument/2006/relationships/hyperlink" Target="https://docs.python.org/3.9/reference/simple_stmts.html" TargetMode="External"/><Relationship Id="rId18" Type="http://schemas.openxmlformats.org/officeDocument/2006/relationships/hyperlink" Target="https://docs.python.org/3.9/library/collections.html" TargetMode="External"/><Relationship Id="rId26" Type="http://schemas.openxmlformats.org/officeDocument/2006/relationships/hyperlink" Target="https://docs.python.org/3.9/library/stdtypes.html" TargetMode="External"/><Relationship Id="rId3" Type="http://schemas.openxmlformats.org/officeDocument/2006/relationships/settings" Target="settings.xml"/><Relationship Id="rId21" Type="http://schemas.openxmlformats.org/officeDocument/2006/relationships/hyperlink" Target="https://docs.python.org/3/library/stdtypes.html?highlight=Dictionaries" TargetMode="External"/><Relationship Id="rId7" Type="http://schemas.openxmlformats.org/officeDocument/2006/relationships/hyperlink" Target="https://docs.python.org/3/library/stdtypes.html?highlight=Lists" TargetMode="External"/><Relationship Id="rId12" Type="http://schemas.openxmlformats.org/officeDocument/2006/relationships/hyperlink" Target="https://docs.python.org/3.9/library/stdtypes.html" TargetMode="External"/><Relationship Id="rId17" Type="http://schemas.openxmlformats.org/officeDocument/2006/relationships/hyperlink" Target="https://docs.python.org/3.9/library/array.html" TargetMode="External"/><Relationship Id="rId25" Type="http://schemas.openxmlformats.org/officeDocument/2006/relationships/hyperlink" Target="https://docs.python.org/3.9/library/collections.html" TargetMode="External"/><Relationship Id="rId2" Type="http://schemas.openxmlformats.org/officeDocument/2006/relationships/styles" Target="styles.xml"/><Relationship Id="rId16" Type="http://schemas.openxmlformats.org/officeDocument/2006/relationships/hyperlink" Target="https://docs.python.org/3.9/library/stdtypes.html" TargetMode="External"/><Relationship Id="rId20" Type="http://schemas.openxmlformats.org/officeDocument/2006/relationships/hyperlink" Target="https://docs.python.org/3.9/library/stdtypes.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python.org/3/library/stdtypes.html?highlight=Lists" TargetMode="External"/><Relationship Id="rId11" Type="http://schemas.openxmlformats.org/officeDocument/2006/relationships/hyperlink" Target="https://docs.python.org/3.9/library/stdtypes.html" TargetMode="External"/><Relationship Id="rId24" Type="http://schemas.openxmlformats.org/officeDocument/2006/relationships/hyperlink" Target="https://docs.python.org/3.9/reference/expressions.html" TargetMode="External"/><Relationship Id="rId5" Type="http://schemas.openxmlformats.org/officeDocument/2006/relationships/hyperlink" Target="https://docs.python.org/3.9/reference/datamodel.html" TargetMode="External"/><Relationship Id="rId15" Type="http://schemas.openxmlformats.org/officeDocument/2006/relationships/hyperlink" Target="https://docs.python.org/3/library/stdtypes.html?highlight=Bytearray" TargetMode="External"/><Relationship Id="rId23" Type="http://schemas.openxmlformats.org/officeDocument/2006/relationships/hyperlink" Target="https://docs.python.org/3/library/stdtypes.html?highlight=Dictionaries" TargetMode="External"/><Relationship Id="rId28" Type="http://schemas.openxmlformats.org/officeDocument/2006/relationships/hyperlink" Target="https://docs.python.org/3.9/library/stdtypes.html" TargetMode="External"/><Relationship Id="rId10" Type="http://schemas.openxmlformats.org/officeDocument/2006/relationships/hyperlink" Target="https://docs.python.org/3/library/stdtypes.html?highlight=Bytes" TargetMode="External"/><Relationship Id="rId19" Type="http://schemas.openxmlformats.org/officeDocument/2006/relationships/hyperlink" Target="https://docs.python.org/3/library/stdtypes.html?highlight=Dictionaries" TargetMode="External"/><Relationship Id="rId4" Type="http://schemas.openxmlformats.org/officeDocument/2006/relationships/webSettings" Target="webSettings.xml"/><Relationship Id="rId9" Type="http://schemas.openxmlformats.org/officeDocument/2006/relationships/hyperlink" Target="https://docs.python.org/3/library/stdtypes.html?highlight=tuple" TargetMode="External"/><Relationship Id="rId14" Type="http://schemas.openxmlformats.org/officeDocument/2006/relationships/hyperlink" Target="https://docs.python.org/3/library/stdtypes.html?highlight=Lists" TargetMode="External"/><Relationship Id="rId22" Type="http://schemas.openxmlformats.org/officeDocument/2006/relationships/hyperlink" Target="https://docs.python.org/3.9/reference/simple_stmts.html" TargetMode="External"/><Relationship Id="rId27" Type="http://schemas.openxmlformats.org/officeDocument/2006/relationships/hyperlink" Target="https://docs.python.org/3.9/library/stdtypes.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9</Pages>
  <Words>1628</Words>
  <Characters>9283</Characters>
  <Application>Microsoft Office Word</Application>
  <DocSecurity>0</DocSecurity>
  <Lines>77</Lines>
  <Paragraphs>21</Paragraphs>
  <ScaleCrop>false</ScaleCrop>
  <Company/>
  <LinksUpToDate>false</LinksUpToDate>
  <CharactersWithSpaces>10890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parrish</dc:creator>
  <cp:keywords/>
  <dc:description/>
  <cp:lastModifiedBy>jason</cp:lastModifiedBy>
  <cp:revision>84</cp:revision>
  <dcterms:created xsi:type="dcterms:W3CDTF">2021-03-04T17:20:00Z</dcterms:created>
  <dcterms:modified xsi:type="dcterms:W3CDTF">2021-03-08T20:30:00Z</dcterms:modified>
</cp:coreProperties>
</file>