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342C" w14:textId="77777777" w:rsidR="000B74F1" w:rsidRPr="000B74F1" w:rsidRDefault="000B74F1" w:rsidP="000B74F1">
      <w:pPr>
        <w:shd w:val="clear" w:color="auto" w:fill="FFFFFF"/>
        <w:spacing w:before="600" w:after="225" w:line="288" w:lineRule="atLeast"/>
        <w:outlineLvl w:val="1"/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</w:pPr>
      <w:r w:rsidRPr="000B74F1">
        <w:rPr>
          <w:rFonts w:ascii="Arial" w:eastAsia="Times New Roman" w:hAnsi="Arial" w:cs="Arial"/>
          <w:b/>
          <w:bCs/>
          <w:color w:val="646464"/>
          <w:spacing w:val="15"/>
          <w:sz w:val="29"/>
          <w:szCs w:val="29"/>
        </w:rPr>
        <w:t>Getting Started</w:t>
      </w:r>
    </w:p>
    <w:p w14:paraId="34126855" w14:textId="77777777" w:rsidR="000B74F1" w:rsidRPr="000B74F1" w:rsidRDefault="000B74F1" w:rsidP="000B74F1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Arial" w:eastAsia="Times New Roman" w:hAnsi="Arial" w:cs="Arial"/>
          <w:b/>
          <w:bCs/>
          <w:color w:val="454545"/>
          <w:sz w:val="24"/>
          <w:szCs w:val="24"/>
        </w:rPr>
        <w:t>Download and save</w:t>
      </w:r>
    </w:p>
    <w:p w14:paraId="41395162" w14:textId="77777777" w:rsidR="000B74F1" w:rsidRPr="000B74F1" w:rsidRDefault="000B74F1" w:rsidP="000B74F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hyperlink r:id="rId5" w:tgtFrame="_blank" w:history="1">
        <w:r w:rsidRPr="000B74F1">
          <w:rPr>
            <w:rFonts w:ascii="inherit" w:eastAsia="Times New Roman" w:hAnsi="inherit" w:cs="Arial"/>
            <w:color w:val="00688D"/>
            <w:sz w:val="24"/>
            <w:szCs w:val="24"/>
            <w:u w:val="single"/>
          </w:rPr>
          <w:t>pset2.zip</w:t>
        </w:r>
      </w:hyperlink>
      <w:r w:rsidRPr="000B74F1">
        <w:rPr>
          <w:rFonts w:ascii="Arial" w:eastAsia="Times New Roman" w:hAnsi="Arial" w:cs="Arial"/>
          <w:color w:val="454545"/>
          <w:sz w:val="24"/>
          <w:szCs w:val="24"/>
        </w:rPr>
        <w:t>: A zip file of all the files you need, including:</w:t>
      </w:r>
    </w:p>
    <w:p w14:paraId="4EF3E189" w14:textId="77777777" w:rsidR="000B74F1" w:rsidRPr="000B74F1" w:rsidRDefault="000B74F1" w:rsidP="000B74F1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ps2.py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, a skeleton of the solution.</w:t>
      </w:r>
    </w:p>
    <w:p w14:paraId="7D2022CD" w14:textId="77777777" w:rsidR="000B74F1" w:rsidRPr="000B74F1" w:rsidRDefault="000B74F1" w:rsidP="000B74F1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ps2_visualize.py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, code to help you visualize the robot's movement (an optional - but cool! - part of this problem set).</w:t>
      </w:r>
    </w:p>
    <w:p w14:paraId="54E4111A" w14:textId="77777777" w:rsidR="000B74F1" w:rsidRPr="000B74F1" w:rsidRDefault="000B74F1" w:rsidP="000B74F1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ps2_verify_movement35.pyc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, precompiled module for Python 3.5 that assists with the visualization code. In </w:t>
      </w:r>
      <w:r w:rsidRPr="000B74F1">
        <w:rPr>
          <w:rFonts w:ascii="Courier New" w:eastAsia="Times New Roman" w:hAnsi="Courier New" w:cs="Courier New"/>
          <w:color w:val="454545"/>
          <w:sz w:val="24"/>
          <w:szCs w:val="24"/>
        </w:rPr>
        <w:t>ps2.py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 you will uncomment this out if you have Python 3.5.</w:t>
      </w:r>
    </w:p>
    <w:p w14:paraId="4C70EB62" w14:textId="77777777" w:rsidR="000B74F1" w:rsidRPr="000B74F1" w:rsidRDefault="000B74F1" w:rsidP="000B74F1">
      <w:pPr>
        <w:numPr>
          <w:ilvl w:val="0"/>
          <w:numId w:val="1"/>
        </w:numPr>
        <w:shd w:val="clear" w:color="auto" w:fill="FFFFFF"/>
        <w:spacing w:after="34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ps2_verify_movement36.pyc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, precompiled module for Python 3.6 that assists with the visualization code. In </w:t>
      </w:r>
      <w:r w:rsidRPr="000B74F1">
        <w:rPr>
          <w:rFonts w:ascii="Courier New" w:eastAsia="Times New Roman" w:hAnsi="Courier New" w:cs="Courier New"/>
          <w:color w:val="454545"/>
          <w:sz w:val="24"/>
          <w:szCs w:val="24"/>
        </w:rPr>
        <w:t>ps2.py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 you will uncomment this out if you have Python 3.6.</w:t>
      </w:r>
    </w:p>
    <w:p w14:paraId="2302FFBF" w14:textId="77777777" w:rsidR="000B74F1" w:rsidRPr="000B74F1" w:rsidRDefault="000B74F1" w:rsidP="000B74F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  <w:shd w:val="clear" w:color="auto" w:fill="FFFFFF"/>
        </w:rPr>
        <w:t>ps2_verify_movement37.pyc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, precompiled module for Python 3.7 that assists with the visualization code. In </w:t>
      </w:r>
      <w:r w:rsidRPr="000B74F1">
        <w:rPr>
          <w:rFonts w:ascii="Courier New" w:eastAsia="Times New Roman" w:hAnsi="Courier New" w:cs="Courier New"/>
          <w:color w:val="454545"/>
          <w:sz w:val="24"/>
          <w:szCs w:val="24"/>
        </w:rPr>
        <w:t>ps2.py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 you will uncomment this out if you have Python 3.7.</w:t>
      </w:r>
    </w:p>
    <w:p w14:paraId="451A0081" w14:textId="77777777" w:rsidR="000B74F1" w:rsidRPr="000B74F1" w:rsidRDefault="000B74F1" w:rsidP="000B74F1">
      <w:pPr>
        <w:shd w:val="clear" w:color="auto" w:fill="FFFFFF"/>
        <w:spacing w:before="600" w:after="225" w:line="288" w:lineRule="atLeast"/>
        <w:outlineLvl w:val="1"/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</w:pPr>
      <w:r w:rsidRPr="000B74F1">
        <w:rPr>
          <w:rFonts w:ascii="Open Sans" w:eastAsia="Times New Roman" w:hAnsi="Open Sans" w:cs="Open Sans"/>
          <w:b/>
          <w:bCs/>
          <w:color w:val="646464"/>
          <w:spacing w:val="15"/>
          <w:sz w:val="29"/>
          <w:szCs w:val="29"/>
        </w:rPr>
        <w:t>REVIEW OBJECT ORIENTED PROGRAMMING AND CLASSES</w:t>
      </w:r>
    </w:p>
    <w:p w14:paraId="11921E99" w14:textId="77777777" w:rsidR="000B74F1" w:rsidRPr="000B74F1" w:rsidRDefault="000B74F1" w:rsidP="000B74F1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454545"/>
          <w:sz w:val="24"/>
          <w:szCs w:val="24"/>
        </w:rPr>
      </w:pP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This and future problem sets will require you to know OOP. If you need a refresher, please </w:t>
      </w:r>
      <w:hyperlink r:id="rId6" w:tgtFrame="[object Object]" w:history="1">
        <w:r w:rsidRPr="000B74F1">
          <w:rPr>
            <w:rFonts w:ascii="inherit" w:eastAsia="Times New Roman" w:hAnsi="inherit" w:cs="Open Sans"/>
            <w:color w:val="00688D"/>
            <w:sz w:val="24"/>
            <w:szCs w:val="24"/>
            <w:u w:val="single"/>
          </w:rPr>
          <w:t>visit this link</w:t>
        </w:r>
      </w:hyperlink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 and make sure you are familiar with these topics.</w:t>
      </w:r>
    </w:p>
    <w:p w14:paraId="2DAC7CDE" w14:textId="77777777" w:rsidR="000B74F1" w:rsidRPr="000B74F1" w:rsidRDefault="000B74F1" w:rsidP="000B74F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inherit" w:eastAsia="Times New Roman" w:hAnsi="inherit" w:cs="Arial"/>
          <w:color w:val="454545"/>
          <w:sz w:val="24"/>
          <w:szCs w:val="24"/>
        </w:rPr>
        <w:t>Implementing 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new classes and their attributes</w:t>
      </w:r>
      <w:r w:rsidRPr="000B74F1">
        <w:rPr>
          <w:rFonts w:ascii="inherit" w:eastAsia="Times New Roman" w:hAnsi="inherit" w:cs="Arial"/>
          <w:color w:val="454545"/>
          <w:sz w:val="24"/>
          <w:szCs w:val="24"/>
        </w:rPr>
        <w:t>.</w:t>
      </w:r>
    </w:p>
    <w:p w14:paraId="4D3F2DB5" w14:textId="77777777" w:rsidR="000B74F1" w:rsidRPr="000B74F1" w:rsidRDefault="000B74F1" w:rsidP="000B74F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Understanding 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class methods</w:t>
      </w: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.</w:t>
      </w:r>
    </w:p>
    <w:p w14:paraId="0BC96986" w14:textId="77777777" w:rsidR="000B74F1" w:rsidRPr="000B74F1" w:rsidRDefault="000B74F1" w:rsidP="000B74F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Understanding 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inheritance</w:t>
      </w: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.</w:t>
      </w:r>
    </w:p>
    <w:p w14:paraId="48E1FB51" w14:textId="77777777" w:rsidR="000B74F1" w:rsidRPr="000B74F1" w:rsidRDefault="000B74F1" w:rsidP="000B74F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Telling the difference between a class and an instance of that class - recall that a </w:t>
      </w:r>
      <w:r w:rsidRPr="000B74F1">
        <w:rPr>
          <w:rFonts w:ascii="Open Sans" w:eastAsia="Times New Roman" w:hAnsi="Open Sans" w:cs="Open Sans"/>
          <w:i/>
          <w:iCs/>
          <w:color w:val="454545"/>
          <w:sz w:val="24"/>
          <w:szCs w:val="24"/>
        </w:rPr>
        <w:t>class</w:t>
      </w: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 is a blueprint of an object, whilst an </w:t>
      </w:r>
      <w:r w:rsidRPr="000B74F1">
        <w:rPr>
          <w:rFonts w:ascii="Open Sans" w:eastAsia="Times New Roman" w:hAnsi="Open Sans" w:cs="Open Sans"/>
          <w:i/>
          <w:iCs/>
          <w:color w:val="454545"/>
          <w:sz w:val="24"/>
          <w:szCs w:val="24"/>
        </w:rPr>
        <w:t>instance</w:t>
      </w: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t> is a single, unique unit of a class.</w:t>
      </w:r>
    </w:p>
    <w:p w14:paraId="207330C3" w14:textId="77777777" w:rsidR="000B74F1" w:rsidRPr="000B74F1" w:rsidRDefault="000B74F1" w:rsidP="000B74F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Open Sans" w:eastAsia="Times New Roman" w:hAnsi="Open Sans" w:cs="Open Sans"/>
          <w:color w:val="454545"/>
          <w:sz w:val="24"/>
          <w:szCs w:val="24"/>
        </w:rPr>
        <w:lastRenderedPageBreak/>
        <w:t>Utilizing libraries as black boxes.</w:t>
      </w:r>
    </w:p>
    <w:p w14:paraId="7E22769D" w14:textId="77777777" w:rsidR="000B74F1" w:rsidRPr="000B74F1" w:rsidRDefault="000B74F1" w:rsidP="000B74F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Arial" w:eastAsia="Times New Roman" w:hAnsi="Arial" w:cs="Arial"/>
          <w:b/>
          <w:bCs/>
          <w:color w:val="454545"/>
          <w:sz w:val="24"/>
          <w:szCs w:val="24"/>
        </w:rPr>
        <w:t>Note: 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If you want to use numpy arrays, you should add the following lines at the beginning of your code for the grader:</w:t>
      </w:r>
    </w:p>
    <w:p w14:paraId="0B2D53B5" w14:textId="77777777" w:rsidR="000B74F1" w:rsidRPr="000B74F1" w:rsidRDefault="000B74F1" w:rsidP="000B74F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Arial" w:eastAsia="Times New Roman" w:hAnsi="Arial" w:cs="Arial"/>
          <w:color w:val="454545"/>
          <w:sz w:val="24"/>
          <w:szCs w:val="24"/>
        </w:rPr>
        <w:t>import os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br/>
        <w:t>os.environ["OPENBLAS_NUM_THREADS"] = "1"</w:t>
      </w:r>
    </w:p>
    <w:p w14:paraId="64F1052B" w14:textId="77777777" w:rsidR="000B74F1" w:rsidRPr="000B74F1" w:rsidRDefault="000B74F1" w:rsidP="000B74F1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Then, do import numpy as np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 and use </w:t>
      </w:r>
      <w:r w:rsidRPr="000B74F1">
        <w:rPr>
          <w:rFonts w:ascii="Courier New" w:eastAsia="Times New Roman" w:hAnsi="Courier New" w:cs="Courier New"/>
          <w:color w:val="454545"/>
          <w:sz w:val="20"/>
          <w:szCs w:val="20"/>
        </w:rPr>
        <w:t>np.METHOD_NAME</w:t>
      </w:r>
      <w:r w:rsidRPr="000B74F1">
        <w:rPr>
          <w:rFonts w:ascii="Arial" w:eastAsia="Times New Roman" w:hAnsi="Arial" w:cs="Arial"/>
          <w:color w:val="454545"/>
          <w:sz w:val="24"/>
          <w:szCs w:val="24"/>
        </w:rPr>
        <w:t> in your code.</w:t>
      </w:r>
    </w:p>
    <w:p w14:paraId="3862CB9D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7CD"/>
    <w:multiLevelType w:val="multilevel"/>
    <w:tmpl w:val="FFCE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B7AFB"/>
    <w:multiLevelType w:val="multilevel"/>
    <w:tmpl w:val="75E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9D"/>
    <w:rsid w:val="000B74F1"/>
    <w:rsid w:val="00241125"/>
    <w:rsid w:val="0029059D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E18A-EA8D-4713-89D4-02482B9E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74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74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4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74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74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74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enteapress.com/thinkpython2/html/thinkpython2019.html" TargetMode="External"/><Relationship Id="rId5" Type="http://schemas.openxmlformats.org/officeDocument/2006/relationships/hyperlink" Target="https://courses.edx.org/assets/courseware/v1/08474dca92f419fd79431242447f6230/asset-v1:MITx+6.00.2x+1T2021+type@asset+block/pset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2021-05-17T19:13:00Z</dcterms:created>
  <dcterms:modified xsi:type="dcterms:W3CDTF">2021-05-17T19:13:00Z</dcterms:modified>
</cp:coreProperties>
</file>