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E6A2A" w14:textId="77777777" w:rsidR="002A2083" w:rsidRPr="00800E8F" w:rsidRDefault="002A2083" w:rsidP="00800E8F">
      <w:pPr>
        <w:pBdr>
          <w:bottom w:val="single" w:sz="12" w:space="1" w:color="auto"/>
        </w:pBdr>
        <w:rPr>
          <w:rFonts w:cstheme="minorHAnsi"/>
          <w:sz w:val="40"/>
          <w:szCs w:val="40"/>
        </w:rPr>
      </w:pPr>
      <w:r w:rsidRPr="002A2083">
        <w:rPr>
          <w:rFonts w:cstheme="minorHAnsi"/>
          <w:sz w:val="40"/>
          <w:szCs w:val="40"/>
        </w:rPr>
        <w:t>Data Analysis and ML Model building for bank term deposit</w:t>
      </w:r>
    </w:p>
    <w:p w14:paraId="73EB9603" w14:textId="77777777" w:rsidR="002A2083" w:rsidRPr="009A3FB5" w:rsidRDefault="002A2083" w:rsidP="009A3FB5">
      <w:pPr>
        <w:ind w:left="360"/>
        <w:rPr>
          <w:b/>
          <w:sz w:val="28"/>
          <w:szCs w:val="28"/>
        </w:rPr>
      </w:pPr>
      <w:r w:rsidRPr="009A3FB5">
        <w:rPr>
          <w:b/>
          <w:sz w:val="28"/>
          <w:szCs w:val="28"/>
        </w:rPr>
        <w:t xml:space="preserve">Abstract </w:t>
      </w:r>
    </w:p>
    <w:p w14:paraId="2FE6D93E" w14:textId="77777777" w:rsidR="00EA08BA" w:rsidRPr="009A3FB5" w:rsidRDefault="00EA08BA" w:rsidP="009A3FB5">
      <w:pPr>
        <w:ind w:left="360"/>
        <w:jc w:val="both"/>
        <w:rPr>
          <w:sz w:val="24"/>
          <w:szCs w:val="24"/>
        </w:rPr>
      </w:pPr>
      <w:r w:rsidRPr="009A3FB5">
        <w:rPr>
          <w:sz w:val="24"/>
          <w:szCs w:val="24"/>
        </w:rPr>
        <w:t>My project's goal is to extract insights from the dataset and build a machine learning model on top of it. The data I gathered pertains to the bank's marketing campaigns. In order to carry out these efforts, phone calls were taken into consideration. It is sometimes necessary to contact a customer multiple times in order to make a campaign successful. We will investigate a dataset that will aid in making successful business decisions to reduce costs and enhance revenue, and we will use Machine Learning models to forecast whether or not a certain consumer will subscribe to a term deposit.</w:t>
      </w:r>
    </w:p>
    <w:p w14:paraId="4628E595" w14:textId="77777777" w:rsidR="009A3FB5" w:rsidRPr="009A3FB5" w:rsidRDefault="00221E5A" w:rsidP="009A3FB5">
      <w:pPr>
        <w:ind w:left="360"/>
        <w:rPr>
          <w:b/>
          <w:sz w:val="28"/>
          <w:szCs w:val="28"/>
        </w:rPr>
      </w:pPr>
      <w:r w:rsidRPr="009A3FB5">
        <w:rPr>
          <w:b/>
          <w:sz w:val="28"/>
          <w:szCs w:val="28"/>
        </w:rPr>
        <w:t>Design</w:t>
      </w:r>
    </w:p>
    <w:p w14:paraId="29FC589A" w14:textId="77777777" w:rsidR="00221E5A" w:rsidRPr="009A3FB5" w:rsidRDefault="009A3FB5" w:rsidP="009A3FB5">
      <w:pPr>
        <w:ind w:left="375"/>
        <w:jc w:val="both"/>
        <w:rPr>
          <w:sz w:val="24"/>
          <w:szCs w:val="24"/>
        </w:rPr>
      </w:pPr>
      <w:r w:rsidRPr="009A3FB5">
        <w:rPr>
          <w:sz w:val="24"/>
          <w:szCs w:val="24"/>
        </w:rPr>
        <w:t>The datase</w:t>
      </w:r>
      <w:r>
        <w:rPr>
          <w:sz w:val="24"/>
          <w:szCs w:val="24"/>
        </w:rPr>
        <w:t xml:space="preserve">t, </w:t>
      </w:r>
      <w:r w:rsidRPr="009A3FB5">
        <w:rPr>
          <w:sz w:val="24"/>
          <w:szCs w:val="24"/>
        </w:rPr>
        <w:t>is publicly available on the Kaggle.com website, is about term deposit         marketing efforts conducted by Portuguese banking institutions. Our goal is to discover relevant information such as if age has an effect on subscription or not, and whether bank balance has an effect on subscription. By uncovering these valuable insights, marketing budgets may be used more effectively and effectively target interested audiences, and Machine Learning models can be used to predict whether or not a certain person will subscribe to a term deposit.</w:t>
      </w:r>
      <w:r w:rsidR="00221E5A" w:rsidRPr="009A3FB5">
        <w:rPr>
          <w:sz w:val="24"/>
          <w:szCs w:val="24"/>
        </w:rPr>
        <w:t xml:space="preserve"> </w:t>
      </w:r>
    </w:p>
    <w:p w14:paraId="50DFCCC2" w14:textId="77777777" w:rsidR="00F6754A" w:rsidRPr="009A3FB5" w:rsidRDefault="009A3FB5" w:rsidP="009A3FB5">
      <w:pPr>
        <w:rPr>
          <w:b/>
          <w:sz w:val="28"/>
          <w:szCs w:val="28"/>
        </w:rPr>
      </w:pPr>
      <w:r>
        <w:rPr>
          <w:b/>
          <w:sz w:val="28"/>
          <w:szCs w:val="28"/>
        </w:rPr>
        <w:t xml:space="preserve">      </w:t>
      </w:r>
      <w:r w:rsidR="00F6754A" w:rsidRPr="009A3FB5">
        <w:rPr>
          <w:b/>
          <w:sz w:val="28"/>
          <w:szCs w:val="28"/>
        </w:rPr>
        <w:t xml:space="preserve">Data </w:t>
      </w:r>
    </w:p>
    <w:p w14:paraId="34BF0CE3" w14:textId="77777777" w:rsidR="009A3FB5" w:rsidRDefault="009A3FB5" w:rsidP="009A3FB5">
      <w:pPr>
        <w:shd w:val="clear" w:color="auto" w:fill="FFFFFE"/>
        <w:spacing w:line="285" w:lineRule="atLeast"/>
        <w:ind w:left="360"/>
        <w:rPr>
          <w:rFonts w:eastAsia="Times New Roman" w:cstheme="minorHAnsi"/>
          <w:sz w:val="24"/>
          <w:szCs w:val="24"/>
        </w:rPr>
      </w:pPr>
      <w:r w:rsidRPr="009A3FB5">
        <w:rPr>
          <w:rFonts w:eastAsia="Times New Roman" w:cstheme="minorHAnsi"/>
          <w:sz w:val="24"/>
          <w:szCs w:val="24"/>
        </w:rPr>
        <w:t>There are 9500 records in the dataset, with 17 columns/features. Some of the dataset's columns are</w:t>
      </w:r>
      <w:r>
        <w:rPr>
          <w:rFonts w:eastAsia="Times New Roman" w:cstheme="minorHAnsi"/>
          <w:sz w:val="24"/>
          <w:szCs w:val="24"/>
        </w:rPr>
        <w:t xml:space="preserve"> categorical</w:t>
      </w:r>
      <w:r w:rsidRPr="009A3FB5">
        <w:rPr>
          <w:rFonts w:eastAsia="Times New Roman" w:cstheme="minorHAnsi"/>
          <w:sz w:val="24"/>
          <w:szCs w:val="24"/>
        </w:rPr>
        <w:t>, while others are numerical</w:t>
      </w:r>
      <w:r>
        <w:rPr>
          <w:rFonts w:eastAsia="Times New Roman" w:cstheme="minorHAnsi"/>
          <w:sz w:val="24"/>
          <w:szCs w:val="24"/>
        </w:rPr>
        <w:t>. In comparison to those who subscribed</w:t>
      </w:r>
      <w:r w:rsidRPr="009A3FB5">
        <w:rPr>
          <w:rFonts w:eastAsia="Times New Roman" w:cstheme="minorHAnsi"/>
          <w:sz w:val="24"/>
          <w:szCs w:val="24"/>
        </w:rPr>
        <w:t xml:space="preserve">, there were more people who did not sign up for a term loan. </w:t>
      </w:r>
    </w:p>
    <w:p w14:paraId="205E3536" w14:textId="77777777" w:rsidR="007246C6" w:rsidRPr="009A3FB5" w:rsidRDefault="009A3FB5" w:rsidP="009A3FB5">
      <w:pPr>
        <w:shd w:val="clear" w:color="auto" w:fill="FFFFFE"/>
        <w:spacing w:line="285" w:lineRule="atLeast"/>
        <w:ind w:left="360"/>
        <w:rPr>
          <w:rFonts w:eastAsia="Times New Roman" w:cstheme="minorHAnsi"/>
          <w:b/>
        </w:rPr>
      </w:pPr>
      <w:r w:rsidRPr="009A3FB5">
        <w:rPr>
          <w:rFonts w:eastAsia="Times New Roman" w:cstheme="minorHAnsi"/>
          <w:b/>
        </w:rPr>
        <w:t>Balancing</w:t>
      </w:r>
      <w:r w:rsidR="007246C6" w:rsidRPr="009A3FB5">
        <w:rPr>
          <w:rFonts w:eastAsia="Times New Roman" w:cstheme="minorHAnsi"/>
          <w:b/>
        </w:rPr>
        <w:t xml:space="preserve"> Dataset:</w:t>
      </w:r>
    </w:p>
    <w:p w14:paraId="592C1CCD" w14:textId="77777777" w:rsidR="00F6754A" w:rsidRPr="009A3FB5" w:rsidRDefault="007246C6" w:rsidP="009A3FB5">
      <w:pPr>
        <w:shd w:val="clear" w:color="auto" w:fill="FFFFFE"/>
        <w:spacing w:line="285" w:lineRule="atLeast"/>
        <w:ind w:left="360"/>
        <w:rPr>
          <w:rFonts w:asciiTheme="majorHAnsi" w:eastAsia="Times New Roman" w:hAnsiTheme="majorHAnsi" w:cstheme="majorHAnsi"/>
        </w:rPr>
      </w:pPr>
      <w:r w:rsidRPr="009A3FB5">
        <w:rPr>
          <w:rFonts w:asciiTheme="majorHAnsi" w:eastAsia="Times New Roman" w:hAnsiTheme="majorHAnsi" w:cstheme="majorHAnsi"/>
        </w:rPr>
        <w:t xml:space="preserve">As the dataset contains more number of samples for class no. I used smote an oversampling technique to balance the dataset. After sampling both the classes have equal number of samples. </w:t>
      </w:r>
      <w:r w:rsidR="00F6754A" w:rsidRPr="009A3FB5">
        <w:rPr>
          <w:rFonts w:asciiTheme="majorHAnsi" w:eastAsia="Times New Roman" w:hAnsiTheme="majorHAnsi" w:cstheme="majorHAnsi"/>
        </w:rPr>
        <w:t xml:space="preserve"> </w:t>
      </w:r>
    </w:p>
    <w:p w14:paraId="0C59C98E" w14:textId="77777777" w:rsidR="00221E5A" w:rsidRPr="009A3FB5" w:rsidRDefault="007246C6" w:rsidP="009A3FB5">
      <w:pPr>
        <w:ind w:left="360"/>
        <w:rPr>
          <w:b/>
        </w:rPr>
      </w:pPr>
      <w:r w:rsidRPr="009A3FB5">
        <w:rPr>
          <w:b/>
        </w:rPr>
        <w:t>Feature Selection:</w:t>
      </w:r>
    </w:p>
    <w:p w14:paraId="6B960155" w14:textId="77777777" w:rsidR="007246C6" w:rsidRDefault="007246C6" w:rsidP="009A3FB5">
      <w:pPr>
        <w:ind w:left="360"/>
      </w:pPr>
      <w:r>
        <w:t>To find the most effective features which are helpful in order to predict whether customer will subscribe or not term deposit. I used ExtraTressClassifer.</w:t>
      </w:r>
    </w:p>
    <w:p w14:paraId="74BE1548" w14:textId="77777777" w:rsidR="00800E8F" w:rsidRPr="009A3FB5" w:rsidRDefault="00800E8F" w:rsidP="009A3FB5">
      <w:pPr>
        <w:ind w:left="360"/>
        <w:rPr>
          <w:b/>
        </w:rPr>
      </w:pPr>
      <w:r w:rsidRPr="009A3FB5">
        <w:rPr>
          <w:b/>
        </w:rPr>
        <w:t>Model Building and selection:</w:t>
      </w:r>
    </w:p>
    <w:p w14:paraId="3B4371A7" w14:textId="77777777" w:rsidR="00800E8F" w:rsidRDefault="00800E8F" w:rsidP="009A3FB5">
      <w:pPr>
        <w:ind w:left="360"/>
      </w:pPr>
      <w:r>
        <w:t xml:space="preserve">For my classification task I used </w:t>
      </w:r>
      <w:r w:rsidR="00A84C20">
        <w:t>five classification</w:t>
      </w:r>
      <w:r>
        <w:t xml:space="preserve"> models. K nearest neighbors, Decision </w:t>
      </w:r>
      <w:r w:rsidR="004B4277">
        <w:t>Tree, Logistic</w:t>
      </w:r>
      <w:r>
        <w:t xml:space="preserve"> Regression</w:t>
      </w:r>
      <w:r w:rsidR="00A84C20">
        <w:t xml:space="preserve">, </w:t>
      </w:r>
      <w:r w:rsidR="007A5699">
        <w:t xml:space="preserve">Naïve Bayes </w:t>
      </w:r>
      <w:r w:rsidR="00A84C20">
        <w:t xml:space="preserve">and SVM. </w:t>
      </w:r>
      <w:r>
        <w:t>I used k-fold cross validation technique in order to select optimal model providing highest accuracy. I further improved model accuracy using hyper parameter tuning.</w:t>
      </w:r>
    </w:p>
    <w:p w14:paraId="256BEF4F" w14:textId="77777777" w:rsidR="00B44B11" w:rsidRDefault="00B44B11"/>
    <w:p w14:paraId="38C862CC" w14:textId="77777777" w:rsidR="002B698A" w:rsidRDefault="002B698A"/>
    <w:p w14:paraId="7A82EF51" w14:textId="77777777" w:rsidR="002B698A" w:rsidRDefault="002B698A" w:rsidP="002B698A">
      <w:pPr>
        <w:pStyle w:val="ListParagraph"/>
        <w:numPr>
          <w:ilvl w:val="0"/>
          <w:numId w:val="1"/>
        </w:numPr>
        <w:rPr>
          <w:b/>
          <w:sz w:val="28"/>
          <w:szCs w:val="28"/>
        </w:rPr>
      </w:pPr>
      <w:r w:rsidRPr="002B698A">
        <w:rPr>
          <w:b/>
          <w:sz w:val="28"/>
          <w:szCs w:val="28"/>
        </w:rPr>
        <w:t>Tools:</w:t>
      </w:r>
    </w:p>
    <w:p w14:paraId="0C23F402" w14:textId="77777777" w:rsidR="002B698A" w:rsidRPr="001F7D8C" w:rsidRDefault="001F7D8C" w:rsidP="002B698A">
      <w:pPr>
        <w:pStyle w:val="ListParagraph"/>
      </w:pPr>
      <w:r w:rsidRPr="001F7D8C">
        <w:t xml:space="preserve">Pandas: I used pandas to load the set </w:t>
      </w:r>
    </w:p>
    <w:p w14:paraId="5A54B4AF" w14:textId="77777777" w:rsidR="001F7D8C" w:rsidRDefault="001F7D8C" w:rsidP="002B698A">
      <w:pPr>
        <w:pStyle w:val="ListParagraph"/>
      </w:pPr>
      <w:r w:rsidRPr="001F7D8C">
        <w:t>Seaborn: I used seaborn in order to visualize the dataset</w:t>
      </w:r>
    </w:p>
    <w:p w14:paraId="7EA4941B" w14:textId="77777777" w:rsidR="001F7D8C" w:rsidRPr="001F7D8C" w:rsidRDefault="001F7D8C" w:rsidP="001F7D8C">
      <w:pPr>
        <w:pStyle w:val="ListParagraph"/>
      </w:pPr>
      <w:r>
        <w:t>Imblearn for balancing unbalanced data</w:t>
      </w:r>
    </w:p>
    <w:p w14:paraId="0AD2DDA7" w14:textId="77777777" w:rsidR="001F7D8C" w:rsidRDefault="001F7D8C" w:rsidP="002B698A">
      <w:pPr>
        <w:pStyle w:val="ListParagraph"/>
      </w:pPr>
      <w:r w:rsidRPr="001F7D8C">
        <w:t>Sklearn: sklearn is used in model building and validation</w:t>
      </w:r>
    </w:p>
    <w:p w14:paraId="568DFD4C" w14:textId="77777777" w:rsidR="00F27D19" w:rsidRDefault="00F27D19" w:rsidP="002B698A">
      <w:pPr>
        <w:pStyle w:val="ListParagraph"/>
      </w:pPr>
    </w:p>
    <w:p w14:paraId="203B3E34" w14:textId="77777777" w:rsidR="00F27D19" w:rsidRDefault="00F27D19" w:rsidP="00F27D19">
      <w:pPr>
        <w:pStyle w:val="ListParagraph"/>
        <w:numPr>
          <w:ilvl w:val="0"/>
          <w:numId w:val="1"/>
        </w:numPr>
        <w:rPr>
          <w:b/>
          <w:sz w:val="28"/>
          <w:szCs w:val="28"/>
        </w:rPr>
      </w:pPr>
      <w:r w:rsidRPr="00F27D19">
        <w:rPr>
          <w:b/>
          <w:sz w:val="28"/>
          <w:szCs w:val="28"/>
        </w:rPr>
        <w:t>Communication</w:t>
      </w:r>
      <w:r>
        <w:rPr>
          <w:b/>
          <w:sz w:val="28"/>
          <w:szCs w:val="28"/>
        </w:rPr>
        <w:t>:</w:t>
      </w:r>
    </w:p>
    <w:p w14:paraId="1BCE1275" w14:textId="77777777" w:rsidR="00F27D19" w:rsidRDefault="00F27D19" w:rsidP="00F27D19">
      <w:pPr>
        <w:pStyle w:val="ListParagraph"/>
        <w:rPr>
          <w:b/>
          <w:sz w:val="28"/>
          <w:szCs w:val="28"/>
        </w:rPr>
      </w:pPr>
    </w:p>
    <w:p w14:paraId="4BA6C382" w14:textId="77777777" w:rsidR="00C5549A" w:rsidRDefault="00C5549A" w:rsidP="00C5549A">
      <w:pPr>
        <w:pStyle w:val="ListParagraph"/>
        <w:jc w:val="center"/>
        <w:rPr>
          <w:sz w:val="24"/>
          <w:szCs w:val="24"/>
        </w:rPr>
      </w:pPr>
      <w:r w:rsidRPr="00C5549A">
        <w:rPr>
          <w:sz w:val="24"/>
          <w:szCs w:val="24"/>
        </w:rPr>
        <w:t>Age distribution of customer</w:t>
      </w:r>
    </w:p>
    <w:p w14:paraId="57A7241F" w14:textId="77777777" w:rsidR="00C5549A" w:rsidRDefault="00A84C20" w:rsidP="00C5549A">
      <w:pPr>
        <w:pStyle w:val="ListParagraph"/>
        <w:jc w:val="center"/>
        <w:rPr>
          <w:sz w:val="24"/>
          <w:szCs w:val="24"/>
        </w:rPr>
      </w:pPr>
      <w:r>
        <w:rPr>
          <w:noProof/>
          <w:sz w:val="24"/>
          <w:szCs w:val="24"/>
        </w:rPr>
        <w:drawing>
          <wp:inline distT="0" distB="0" distL="0" distR="0" wp14:anchorId="5DF304DF" wp14:editId="4F0ED878">
            <wp:extent cx="5943600" cy="21101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ge distributio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110105"/>
                    </a:xfrm>
                    <a:prstGeom prst="rect">
                      <a:avLst/>
                    </a:prstGeom>
                  </pic:spPr>
                </pic:pic>
              </a:graphicData>
            </a:graphic>
          </wp:inline>
        </w:drawing>
      </w:r>
    </w:p>
    <w:p w14:paraId="4221A78E" w14:textId="77777777" w:rsidR="00A84C20" w:rsidRDefault="00A84C20" w:rsidP="00C5549A">
      <w:pPr>
        <w:pStyle w:val="ListParagraph"/>
        <w:jc w:val="center"/>
        <w:rPr>
          <w:sz w:val="24"/>
          <w:szCs w:val="24"/>
        </w:rPr>
      </w:pPr>
    </w:p>
    <w:p w14:paraId="2025DAD0" w14:textId="77777777" w:rsidR="00C5549A" w:rsidRPr="00C5549A" w:rsidRDefault="00C5549A" w:rsidP="00C5549A">
      <w:pPr>
        <w:pStyle w:val="ListParagraph"/>
        <w:jc w:val="center"/>
        <w:rPr>
          <w:sz w:val="24"/>
          <w:szCs w:val="24"/>
        </w:rPr>
      </w:pPr>
      <w:r>
        <w:rPr>
          <w:sz w:val="24"/>
          <w:szCs w:val="24"/>
        </w:rPr>
        <w:t>Number of people by subscription and marital status</w:t>
      </w:r>
    </w:p>
    <w:p w14:paraId="67482A70" w14:textId="77777777" w:rsidR="00C5549A" w:rsidRPr="009A3FB5" w:rsidRDefault="00A84C20" w:rsidP="009A3FB5">
      <w:pPr>
        <w:pStyle w:val="ListParagraph"/>
        <w:jc w:val="center"/>
        <w:rPr>
          <w:b/>
          <w:sz w:val="28"/>
          <w:szCs w:val="28"/>
        </w:rPr>
      </w:pPr>
      <w:r>
        <w:rPr>
          <w:b/>
          <w:noProof/>
          <w:sz w:val="28"/>
          <w:szCs w:val="28"/>
        </w:rPr>
        <w:drawing>
          <wp:inline distT="0" distB="0" distL="0" distR="0" wp14:anchorId="07935E4C" wp14:editId="3B952FE6">
            <wp:extent cx="5943600" cy="3214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ople by subscrioion and marital statu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14370"/>
                    </a:xfrm>
                    <a:prstGeom prst="rect">
                      <a:avLst/>
                    </a:prstGeom>
                  </pic:spPr>
                </pic:pic>
              </a:graphicData>
            </a:graphic>
          </wp:inline>
        </w:drawing>
      </w:r>
    </w:p>
    <w:p w14:paraId="5690F276" w14:textId="77777777" w:rsidR="00C5549A" w:rsidRDefault="00C5549A" w:rsidP="002B698A">
      <w:pPr>
        <w:pStyle w:val="ListParagraph"/>
        <w:rPr>
          <w:b/>
          <w:sz w:val="28"/>
          <w:szCs w:val="28"/>
        </w:rPr>
      </w:pPr>
    </w:p>
    <w:p w14:paraId="11B288AA" w14:textId="77777777" w:rsidR="00C5549A" w:rsidRPr="00C5549A" w:rsidRDefault="00C5549A" w:rsidP="00C5549A">
      <w:pPr>
        <w:pStyle w:val="ListParagraph"/>
        <w:jc w:val="center"/>
        <w:rPr>
          <w:sz w:val="28"/>
          <w:szCs w:val="28"/>
        </w:rPr>
      </w:pPr>
      <w:r w:rsidRPr="00C5549A">
        <w:rPr>
          <w:sz w:val="28"/>
          <w:szCs w:val="28"/>
        </w:rPr>
        <w:t>Features by importance</w:t>
      </w:r>
    </w:p>
    <w:p w14:paraId="09319589" w14:textId="77777777" w:rsidR="001F7D8C" w:rsidRDefault="00A84C20" w:rsidP="00A84C20">
      <w:pPr>
        <w:pStyle w:val="ListParagraph"/>
        <w:jc w:val="center"/>
        <w:rPr>
          <w:b/>
          <w:sz w:val="28"/>
          <w:szCs w:val="28"/>
        </w:rPr>
      </w:pPr>
      <w:r>
        <w:rPr>
          <w:b/>
          <w:noProof/>
          <w:sz w:val="28"/>
          <w:szCs w:val="28"/>
        </w:rPr>
        <w:drawing>
          <wp:inline distT="0" distB="0" distL="0" distR="0" wp14:anchorId="655B5D6C" wp14:editId="7D1BF463">
            <wp:extent cx="6134100" cy="2790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ure importance.png"/>
                    <pic:cNvPicPr/>
                  </pic:nvPicPr>
                  <pic:blipFill>
                    <a:blip r:embed="rId7">
                      <a:extLst>
                        <a:ext uri="{28A0092B-C50C-407E-A947-70E740481C1C}">
                          <a14:useLocalDpi xmlns:a14="http://schemas.microsoft.com/office/drawing/2010/main" val="0"/>
                        </a:ext>
                      </a:extLst>
                    </a:blip>
                    <a:stretch>
                      <a:fillRect/>
                    </a:stretch>
                  </pic:blipFill>
                  <pic:spPr>
                    <a:xfrm>
                      <a:off x="0" y="0"/>
                      <a:ext cx="6134100" cy="2790825"/>
                    </a:xfrm>
                    <a:prstGeom prst="rect">
                      <a:avLst/>
                    </a:prstGeom>
                  </pic:spPr>
                </pic:pic>
              </a:graphicData>
            </a:graphic>
          </wp:inline>
        </w:drawing>
      </w:r>
    </w:p>
    <w:p w14:paraId="4E426FF3" w14:textId="77777777" w:rsidR="00C5549A" w:rsidRDefault="00C5549A" w:rsidP="00C5549A">
      <w:pPr>
        <w:pStyle w:val="ListParagraph"/>
        <w:jc w:val="center"/>
        <w:rPr>
          <w:b/>
          <w:sz w:val="28"/>
          <w:szCs w:val="28"/>
        </w:rPr>
      </w:pPr>
    </w:p>
    <w:p w14:paraId="65CDAC8B" w14:textId="77777777" w:rsidR="00C5549A" w:rsidRPr="00C5549A" w:rsidRDefault="00C5549A" w:rsidP="00C5549A">
      <w:pPr>
        <w:pStyle w:val="ListParagraph"/>
        <w:jc w:val="center"/>
        <w:rPr>
          <w:sz w:val="24"/>
          <w:szCs w:val="24"/>
        </w:rPr>
      </w:pPr>
      <w:r w:rsidRPr="00C5549A">
        <w:rPr>
          <w:sz w:val="24"/>
          <w:szCs w:val="24"/>
        </w:rPr>
        <w:t>Confusion matrix of model</w:t>
      </w:r>
    </w:p>
    <w:p w14:paraId="1E614696" w14:textId="77777777" w:rsidR="00800E8F" w:rsidRDefault="004B4277" w:rsidP="00A84C20">
      <w:pPr>
        <w:jc w:val="center"/>
      </w:pPr>
      <w:r>
        <w:rPr>
          <w:noProof/>
        </w:rPr>
        <w:drawing>
          <wp:inline distT="0" distB="0" distL="0" distR="0" wp14:anchorId="347B7958" wp14:editId="7FEAF6B6">
            <wp:extent cx="4750882" cy="4103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consufion matrix.png"/>
                    <pic:cNvPicPr/>
                  </pic:nvPicPr>
                  <pic:blipFill>
                    <a:blip r:embed="rId8">
                      <a:extLst>
                        <a:ext uri="{28A0092B-C50C-407E-A947-70E740481C1C}">
                          <a14:useLocalDpi xmlns:a14="http://schemas.microsoft.com/office/drawing/2010/main" val="0"/>
                        </a:ext>
                      </a:extLst>
                    </a:blip>
                    <a:stretch>
                      <a:fillRect/>
                    </a:stretch>
                  </pic:blipFill>
                  <pic:spPr>
                    <a:xfrm>
                      <a:off x="0" y="0"/>
                      <a:ext cx="4750882" cy="4103035"/>
                    </a:xfrm>
                    <a:prstGeom prst="rect">
                      <a:avLst/>
                    </a:prstGeom>
                  </pic:spPr>
                </pic:pic>
              </a:graphicData>
            </a:graphic>
          </wp:inline>
        </w:drawing>
      </w:r>
    </w:p>
    <w:p w14:paraId="14DDA629" w14:textId="77777777" w:rsidR="00800E8F" w:rsidRDefault="00800E8F"/>
    <w:p w14:paraId="163C392E" w14:textId="77777777" w:rsidR="007246C6" w:rsidRDefault="007246C6">
      <w:pPr>
        <w:rPr>
          <w:rFonts w:cstheme="minorHAnsi"/>
          <w:sz w:val="36"/>
          <w:szCs w:val="36"/>
        </w:rPr>
      </w:pPr>
    </w:p>
    <w:p w14:paraId="1F6A5BBA" w14:textId="77777777" w:rsidR="00A84C20" w:rsidRDefault="00A84C20" w:rsidP="00A84C20">
      <w:pPr>
        <w:rPr>
          <w:rFonts w:cstheme="minorHAnsi"/>
          <w:sz w:val="36"/>
          <w:szCs w:val="36"/>
        </w:rPr>
      </w:pPr>
    </w:p>
    <w:p w14:paraId="4E4DA305" w14:textId="77777777" w:rsidR="00C5549A" w:rsidRDefault="00A84C20" w:rsidP="00A84C20">
      <w:pPr>
        <w:rPr>
          <w:rFonts w:cstheme="minorHAnsi"/>
          <w:sz w:val="28"/>
          <w:szCs w:val="28"/>
        </w:rPr>
      </w:pPr>
      <w:r>
        <w:rPr>
          <w:rFonts w:cstheme="minorHAnsi"/>
          <w:sz w:val="36"/>
          <w:szCs w:val="36"/>
        </w:rPr>
        <w:t xml:space="preserve">                                               </w:t>
      </w:r>
      <w:r w:rsidR="00C5549A" w:rsidRPr="00C5549A">
        <w:rPr>
          <w:rFonts w:cstheme="minorHAnsi"/>
          <w:sz w:val="28"/>
          <w:szCs w:val="28"/>
        </w:rPr>
        <w:t>Pair plot of numerical features</w:t>
      </w:r>
    </w:p>
    <w:p w14:paraId="1373D65A" w14:textId="77777777" w:rsidR="00A84C20" w:rsidRPr="00C5549A" w:rsidRDefault="00A84C20" w:rsidP="00A84C20">
      <w:pPr>
        <w:rPr>
          <w:rFonts w:cstheme="minorHAnsi"/>
          <w:sz w:val="28"/>
          <w:szCs w:val="28"/>
        </w:rPr>
      </w:pPr>
      <w:r>
        <w:rPr>
          <w:rFonts w:cstheme="minorHAnsi"/>
          <w:noProof/>
          <w:sz w:val="28"/>
          <w:szCs w:val="28"/>
        </w:rPr>
        <w:drawing>
          <wp:inline distT="0" distB="0" distL="0" distR="0" wp14:anchorId="7407AAD6" wp14:editId="6531C45C">
            <wp:extent cx="5943600" cy="594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irplo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sectPr w:rsidR="00A84C20" w:rsidRPr="00C55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34E6C"/>
    <w:multiLevelType w:val="hybridMultilevel"/>
    <w:tmpl w:val="10CEF004"/>
    <w:lvl w:ilvl="0" w:tplc="0B82C6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C71C2"/>
    <w:multiLevelType w:val="hybridMultilevel"/>
    <w:tmpl w:val="F7E01728"/>
    <w:lvl w:ilvl="0" w:tplc="7F6483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A6653"/>
    <w:multiLevelType w:val="hybridMultilevel"/>
    <w:tmpl w:val="9328FE40"/>
    <w:lvl w:ilvl="0" w:tplc="7F6483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262E17"/>
    <w:multiLevelType w:val="hybridMultilevel"/>
    <w:tmpl w:val="B05A1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F9598E"/>
    <w:multiLevelType w:val="hybridMultilevel"/>
    <w:tmpl w:val="F07E91CC"/>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5" w15:restartNumberingAfterBreak="0">
    <w:nsid w:val="58FB60EA"/>
    <w:multiLevelType w:val="hybridMultilevel"/>
    <w:tmpl w:val="13CCF9CE"/>
    <w:lvl w:ilvl="0" w:tplc="19205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B1738C"/>
    <w:multiLevelType w:val="hybridMultilevel"/>
    <w:tmpl w:val="0B36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D847CE"/>
    <w:multiLevelType w:val="hybridMultilevel"/>
    <w:tmpl w:val="CF52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5F07CE"/>
    <w:multiLevelType w:val="hybridMultilevel"/>
    <w:tmpl w:val="0C72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8"/>
  </w:num>
  <w:num w:numId="5">
    <w:abstractNumId w:val="3"/>
  </w:num>
  <w:num w:numId="6">
    <w:abstractNumId w:val="5"/>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7E7"/>
    <w:rsid w:val="00120B4A"/>
    <w:rsid w:val="001F7D8C"/>
    <w:rsid w:val="00221E5A"/>
    <w:rsid w:val="002A2083"/>
    <w:rsid w:val="002B698A"/>
    <w:rsid w:val="004B4277"/>
    <w:rsid w:val="0053132D"/>
    <w:rsid w:val="007246C6"/>
    <w:rsid w:val="00766B3F"/>
    <w:rsid w:val="007A5699"/>
    <w:rsid w:val="00800E8F"/>
    <w:rsid w:val="009A3FB5"/>
    <w:rsid w:val="009F57E7"/>
    <w:rsid w:val="00A84C20"/>
    <w:rsid w:val="00B44B11"/>
    <w:rsid w:val="00C5549A"/>
    <w:rsid w:val="00DA40BA"/>
    <w:rsid w:val="00EA08BA"/>
    <w:rsid w:val="00F27D19"/>
    <w:rsid w:val="00F675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8767E"/>
  <w15:chartTrackingRefBased/>
  <w15:docId w15:val="{2169ABB2-AE0B-43E3-9611-6B766A286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369262">
      <w:bodyDiv w:val="1"/>
      <w:marLeft w:val="0"/>
      <w:marRight w:val="0"/>
      <w:marTop w:val="0"/>
      <w:marBottom w:val="0"/>
      <w:divBdr>
        <w:top w:val="none" w:sz="0" w:space="0" w:color="auto"/>
        <w:left w:val="none" w:sz="0" w:space="0" w:color="auto"/>
        <w:bottom w:val="none" w:sz="0" w:space="0" w:color="auto"/>
        <w:right w:val="none" w:sz="0" w:space="0" w:color="auto"/>
      </w:divBdr>
      <w:divsChild>
        <w:div w:id="1640527861">
          <w:marLeft w:val="0"/>
          <w:marRight w:val="0"/>
          <w:marTop w:val="0"/>
          <w:marBottom w:val="0"/>
          <w:divBdr>
            <w:top w:val="none" w:sz="0" w:space="0" w:color="auto"/>
            <w:left w:val="none" w:sz="0" w:space="0" w:color="auto"/>
            <w:bottom w:val="none" w:sz="0" w:space="0" w:color="auto"/>
            <w:right w:val="none" w:sz="0" w:space="0" w:color="auto"/>
          </w:divBdr>
          <w:divsChild>
            <w:div w:id="184759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923495070504</dc:creator>
  <cp:keywords/>
  <dc:description/>
  <cp:lastModifiedBy>Abdulaziz Badughaysh</cp:lastModifiedBy>
  <cp:revision>2</cp:revision>
  <dcterms:created xsi:type="dcterms:W3CDTF">2021-11-17T21:19:00Z</dcterms:created>
  <dcterms:modified xsi:type="dcterms:W3CDTF">2021-11-17T21:19:00Z</dcterms:modified>
</cp:coreProperties>
</file>