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DD6EB15" w14:textId="77777777" w:rsidR="000703DC" w:rsidRPr="00D871F0" w:rsidRDefault="009C330C" w:rsidP="006F2B56">
      <w:pPr>
        <w:pStyle w:val="ad"/>
        <w:adjustRightInd w:val="0"/>
        <w:snapToGrid w:val="0"/>
        <w:spacing w:beforeLines="50" w:before="156" w:line="300" w:lineRule="auto"/>
        <w:jc w:val="center"/>
        <w:outlineLvl w:val="9"/>
        <w:rPr>
          <w:sz w:val="44"/>
          <w:szCs w:val="44"/>
        </w:rPr>
      </w:pPr>
      <w:r w:rsidRPr="00D871F0">
        <w:rPr>
          <w:rFonts w:hint="eastAsia"/>
          <w:sz w:val="44"/>
          <w:szCs w:val="44"/>
        </w:rPr>
        <w:t>201</w:t>
      </w:r>
      <w:r w:rsidR="00214BAA">
        <w:rPr>
          <w:rFonts w:hint="eastAsia"/>
          <w:sz w:val="44"/>
          <w:szCs w:val="44"/>
        </w:rPr>
        <w:t>9</w:t>
      </w:r>
      <w:r w:rsidRPr="00D871F0">
        <w:rPr>
          <w:rFonts w:hint="eastAsia"/>
          <w:sz w:val="44"/>
          <w:szCs w:val="44"/>
        </w:rPr>
        <w:t>-20</w:t>
      </w:r>
      <w:r w:rsidR="00214BAA">
        <w:rPr>
          <w:rFonts w:hint="eastAsia"/>
          <w:sz w:val="44"/>
          <w:szCs w:val="44"/>
        </w:rPr>
        <w:t>20</w:t>
      </w:r>
      <w:r w:rsidR="00542AF1" w:rsidRPr="00D871F0">
        <w:rPr>
          <w:rFonts w:hint="eastAsia"/>
          <w:sz w:val="44"/>
          <w:szCs w:val="44"/>
        </w:rPr>
        <w:t>学年</w:t>
      </w:r>
      <w:r w:rsidR="005255C0">
        <w:rPr>
          <w:rFonts w:hint="eastAsia"/>
          <w:sz w:val="44"/>
          <w:szCs w:val="44"/>
        </w:rPr>
        <w:t>春</w:t>
      </w:r>
      <w:r w:rsidR="007078F4">
        <w:rPr>
          <w:rFonts w:hint="eastAsia"/>
          <w:sz w:val="44"/>
          <w:szCs w:val="44"/>
        </w:rPr>
        <w:t>季</w:t>
      </w:r>
      <w:r w:rsidR="00542AF1" w:rsidRPr="00D871F0">
        <w:rPr>
          <w:rFonts w:hint="eastAsia"/>
          <w:sz w:val="44"/>
          <w:szCs w:val="44"/>
        </w:rPr>
        <w:t>学期</w:t>
      </w:r>
    </w:p>
    <w:p w14:paraId="5905340F" w14:textId="77777777" w:rsidR="000703DC" w:rsidRPr="000703DC" w:rsidRDefault="000703DC" w:rsidP="006F2B56">
      <w:pPr>
        <w:pStyle w:val="af4"/>
        <w:adjustRightInd w:val="0"/>
        <w:snapToGrid w:val="0"/>
        <w:spacing w:beforeLines="50" w:before="156" w:line="300" w:lineRule="auto"/>
        <w:ind w:left="0" w:firstLineChars="0" w:firstLine="0"/>
        <w:jc w:val="center"/>
        <w:rPr>
          <w:rFonts w:ascii="华文中宋" w:eastAsia="华文中宋" w:hAnsi="华文中宋"/>
          <w:sz w:val="44"/>
          <w:szCs w:val="44"/>
        </w:rPr>
      </w:pPr>
      <w:r w:rsidRPr="00D871F0">
        <w:rPr>
          <w:rFonts w:ascii="华文中宋" w:eastAsia="华文中宋" w:hAnsi="华文中宋" w:hint="eastAsia"/>
          <w:sz w:val="44"/>
          <w:szCs w:val="44"/>
        </w:rPr>
        <w:t>《</w:t>
      </w:r>
      <w:r w:rsidR="005255C0">
        <w:rPr>
          <w:rFonts w:ascii="华文中宋" w:eastAsia="华文中宋" w:hAnsi="华文中宋" w:hint="eastAsia"/>
          <w:sz w:val="44"/>
          <w:szCs w:val="44"/>
        </w:rPr>
        <w:t>人工智能进展</w:t>
      </w:r>
      <w:r w:rsidRPr="00D871F0">
        <w:rPr>
          <w:rFonts w:ascii="华文中宋" w:eastAsia="华文中宋" w:hAnsi="华文中宋" w:hint="eastAsia"/>
          <w:sz w:val="44"/>
          <w:szCs w:val="44"/>
        </w:rPr>
        <w:t>》</w:t>
      </w:r>
      <w:r w:rsidR="00880FD8" w:rsidRPr="00D871F0">
        <w:rPr>
          <w:rFonts w:ascii="华文中宋" w:eastAsia="华文中宋" w:hAnsi="华文中宋" w:hint="eastAsia"/>
          <w:sz w:val="44"/>
          <w:szCs w:val="44"/>
        </w:rPr>
        <w:t>(</w:t>
      </w:r>
      <w:r w:rsidR="00A11273" w:rsidRPr="00A11273">
        <w:rPr>
          <w:rFonts w:ascii="华文中宋" w:eastAsia="华文中宋" w:hAnsi="华文中宋"/>
          <w:sz w:val="44"/>
          <w:szCs w:val="44"/>
        </w:rPr>
        <w:t>0869EY01</w:t>
      </w:r>
      <w:r w:rsidR="00315922">
        <w:rPr>
          <w:rFonts w:ascii="华文中宋" w:eastAsia="华文中宋" w:hAnsi="华文中宋" w:hint="eastAsia"/>
          <w:sz w:val="44"/>
          <w:szCs w:val="44"/>
        </w:rPr>
        <w:t>)</w:t>
      </w:r>
    </w:p>
    <w:p w14:paraId="37AAFC77" w14:textId="4CB1DA4A" w:rsidR="000703DC" w:rsidRPr="000703DC" w:rsidRDefault="00D004F2" w:rsidP="006F2B56">
      <w:pPr>
        <w:pStyle w:val="af4"/>
        <w:adjustRightInd w:val="0"/>
        <w:snapToGrid w:val="0"/>
        <w:spacing w:beforeLines="50" w:before="156" w:line="300" w:lineRule="auto"/>
        <w:ind w:left="0" w:firstLineChars="0" w:firstLine="0"/>
        <w:jc w:val="center"/>
        <w:rPr>
          <w:rFonts w:ascii="华文中宋" w:eastAsia="华文中宋" w:hAnsi="华文中宋"/>
          <w:sz w:val="44"/>
          <w:szCs w:val="44"/>
        </w:rPr>
      </w:pPr>
      <w:r>
        <w:rPr>
          <w:rFonts w:ascii="华文中宋" w:eastAsia="华文中宋" w:hAnsi="华文中宋" w:hint="eastAsia"/>
          <w:noProof/>
          <w:sz w:val="44"/>
          <w:szCs w:val="44"/>
        </w:rPr>
        <mc:AlternateContent>
          <mc:Choice Requires="wpg">
            <w:drawing>
              <wp:anchor distT="0" distB="0" distL="114300" distR="114300" simplePos="0" relativeHeight="251657728" behindDoc="0" locked="0" layoutInCell="1" allowOverlap="1" wp14:anchorId="0A9A0F72" wp14:editId="4B245A87">
                <wp:simplePos x="0" y="0"/>
                <wp:positionH relativeFrom="column">
                  <wp:posOffset>4785360</wp:posOffset>
                </wp:positionH>
                <wp:positionV relativeFrom="paragraph">
                  <wp:posOffset>153670</wp:posOffset>
                </wp:positionV>
                <wp:extent cx="1466850" cy="438150"/>
                <wp:effectExtent l="9525" t="9525" r="9525" b="9525"/>
                <wp:wrapNone/>
                <wp:docPr id="1"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6850" cy="438150"/>
                          <a:chOff x="8670" y="4080"/>
                          <a:chExt cx="2310" cy="690"/>
                        </a:xfrm>
                      </wpg:grpSpPr>
                      <wps:wsp>
                        <wps:cNvPr id="2" name="Rectangle 52"/>
                        <wps:cNvSpPr>
                          <a:spLocks noChangeArrowheads="1"/>
                        </wps:cNvSpPr>
                        <wps:spPr bwMode="auto">
                          <a:xfrm>
                            <a:off x="8670" y="4080"/>
                            <a:ext cx="2310" cy="690"/>
                          </a:xfrm>
                          <a:prstGeom prst="rect">
                            <a:avLst/>
                          </a:prstGeom>
                          <a:solidFill>
                            <a:srgbClr val="FFFFFF"/>
                          </a:solidFill>
                          <a:ln w="9525">
                            <a:solidFill>
                              <a:srgbClr val="000000"/>
                            </a:solidFill>
                            <a:miter lim="800000"/>
                            <a:headEnd/>
                            <a:tailEnd/>
                          </a:ln>
                        </wps:spPr>
                        <wps:txbx>
                          <w:txbxContent>
                            <w:p w14:paraId="5C4D41E1" w14:textId="77777777" w:rsidR="00193557" w:rsidRPr="00E7764F" w:rsidRDefault="00193557">
                              <w:pPr>
                                <w:rPr>
                                  <w:sz w:val="28"/>
                                </w:rPr>
                              </w:pPr>
                              <w:r w:rsidRPr="00E7764F">
                                <w:rPr>
                                  <w:rFonts w:hint="eastAsia"/>
                                  <w:sz w:val="28"/>
                                </w:rPr>
                                <w:t>成绩</w:t>
                              </w:r>
                            </w:p>
                          </w:txbxContent>
                        </wps:txbx>
                        <wps:bodyPr rot="0" vert="horz" wrap="square" lIns="91440" tIns="45720" rIns="91440" bIns="45720" anchor="t" anchorCtr="0" upright="1">
                          <a:noAutofit/>
                        </wps:bodyPr>
                      </wps:wsp>
                      <wps:wsp>
                        <wps:cNvPr id="3" name="AutoShape 53"/>
                        <wps:cNvCnPr>
                          <a:cxnSpLocks noChangeShapeType="1"/>
                        </wps:cNvCnPr>
                        <wps:spPr bwMode="auto">
                          <a:xfrm>
                            <a:off x="9645" y="4080"/>
                            <a:ext cx="0" cy="6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9A0F72" id="Group 54" o:spid="_x0000_s1026" style="position:absolute;left:0;text-align:left;margin-left:376.8pt;margin-top:12.1pt;width:115.5pt;height:34.5pt;z-index:251657728" coordorigin="8670,4080" coordsize="2310,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">
                <v:rect id="Rectangle 52" o:spid="_x0000_s1027" style="position:absolute;left:8670;top:4080;width:2310;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5C4D41E1" w14:textId="77777777" w:rsidR="00193557" w:rsidRPr="00E7764F" w:rsidRDefault="00193557">
                        <w:pPr>
                          <w:rPr>
                            <w:sz w:val="28"/>
                          </w:rPr>
                        </w:pPr>
                        <w:r w:rsidRPr="00E7764F">
                          <w:rPr>
                            <w:rFonts w:hint="eastAsia"/>
                            <w:sz w:val="28"/>
                          </w:rPr>
                          <w:t>成绩</w:t>
                        </w:r>
                      </w:p>
                    </w:txbxContent>
                  </v:textbox>
                </v:rect>
                <v:shapetype id="_x0000_t32" coordsize="21600,21600" o:spt="32" o:oned="t" path="m,l21600,21600e" filled="f">
                  <v:path arrowok="t" fillok="f" o:connecttype="none"/>
                  <o:lock v:ext="edit" shapetype="t"/>
                </v:shapetype>
                <v:shape id="AutoShape 53" o:spid="_x0000_s1028" type="#_x0000_t32" style="position:absolute;left:9645;top:4080;width:0;height:6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"/>
              </v:group>
            </w:pict>
          </mc:Fallback>
        </mc:AlternateContent>
      </w:r>
      <w:r w:rsidR="00340E61">
        <w:rPr>
          <w:rFonts w:ascii="华文中宋" w:eastAsia="华文中宋" w:hAnsi="华文中宋" w:hint="eastAsia"/>
          <w:sz w:val="44"/>
          <w:szCs w:val="44"/>
        </w:rPr>
        <w:t>课程报告</w:t>
      </w:r>
    </w:p>
    <w:p w14:paraId="35A432FA" w14:textId="77777777" w:rsidR="000703DC" w:rsidRPr="000703DC" w:rsidRDefault="000703DC" w:rsidP="006F2B56">
      <w:pPr>
        <w:pStyle w:val="af4"/>
        <w:adjustRightInd w:val="0"/>
        <w:snapToGrid w:val="0"/>
        <w:ind w:left="0" w:firstLineChars="0" w:firstLine="0"/>
        <w:rPr>
          <w:sz w:val="44"/>
          <w:szCs w:val="44"/>
        </w:rPr>
      </w:pPr>
    </w:p>
    <w:tbl>
      <w:tblPr>
        <w:tblW w:w="9603"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10"/>
        <w:gridCol w:w="7"/>
        <w:gridCol w:w="2267"/>
        <w:gridCol w:w="1417"/>
        <w:gridCol w:w="3494"/>
        <w:gridCol w:w="1008"/>
      </w:tblGrid>
      <w:tr w:rsidR="009C330C" w:rsidRPr="001A246B" w14:paraId="3D260CAA" w14:textId="77777777" w:rsidTr="00112E19">
        <w:trPr>
          <w:trHeight w:val="790"/>
        </w:trPr>
        <w:tc>
          <w:tcPr>
            <w:tcW w:w="1417" w:type="dxa"/>
            <w:gridSpan w:val="2"/>
            <w:vAlign w:val="center"/>
          </w:tcPr>
          <w:p w14:paraId="7744812D" w14:textId="77777777" w:rsidR="009C330C" w:rsidRPr="009C330C" w:rsidRDefault="009C330C" w:rsidP="006F2B56">
            <w:pPr>
              <w:pStyle w:val="af4"/>
              <w:widowControl w:val="0"/>
              <w:adjustRightInd w:val="0"/>
              <w:snapToGrid w:val="0"/>
              <w:ind w:left="0" w:firstLineChars="0" w:firstLine="0"/>
              <w:jc w:val="center"/>
              <w:rPr>
                <w:sz w:val="28"/>
                <w:szCs w:val="44"/>
              </w:rPr>
            </w:pPr>
            <w:r w:rsidRPr="009C330C">
              <w:rPr>
                <w:rFonts w:hint="eastAsia"/>
                <w:sz w:val="28"/>
                <w:szCs w:val="44"/>
              </w:rPr>
              <w:t>学</w:t>
            </w:r>
            <w:r w:rsidRPr="009C330C">
              <w:rPr>
                <w:rFonts w:hint="eastAsia"/>
                <w:sz w:val="28"/>
                <w:szCs w:val="44"/>
              </w:rPr>
              <w:t xml:space="preserve">    </w:t>
            </w:r>
            <w:r w:rsidRPr="009C330C">
              <w:rPr>
                <w:rFonts w:hint="eastAsia"/>
                <w:sz w:val="28"/>
                <w:szCs w:val="44"/>
              </w:rPr>
              <w:t>号</w:t>
            </w:r>
          </w:p>
        </w:tc>
        <w:tc>
          <w:tcPr>
            <w:tcW w:w="2267" w:type="dxa"/>
            <w:vAlign w:val="center"/>
          </w:tcPr>
          <w:p w14:paraId="1A1C8BD1" w14:textId="426E2FF3" w:rsidR="009C330C" w:rsidRPr="009C330C" w:rsidRDefault="00291F21" w:rsidP="006F2B56">
            <w:pPr>
              <w:pStyle w:val="af4"/>
              <w:widowControl w:val="0"/>
              <w:adjustRightInd w:val="0"/>
              <w:snapToGrid w:val="0"/>
              <w:ind w:left="0" w:firstLineChars="0" w:firstLine="0"/>
              <w:jc w:val="center"/>
              <w:rPr>
                <w:sz w:val="28"/>
                <w:szCs w:val="44"/>
              </w:rPr>
            </w:pPr>
            <w:r>
              <w:rPr>
                <w:rFonts w:hint="eastAsia"/>
                <w:sz w:val="28"/>
                <w:szCs w:val="44"/>
              </w:rPr>
              <w:t>18120255</w:t>
            </w:r>
          </w:p>
        </w:tc>
        <w:tc>
          <w:tcPr>
            <w:tcW w:w="1417" w:type="dxa"/>
            <w:vAlign w:val="center"/>
          </w:tcPr>
          <w:p w14:paraId="542C9D20" w14:textId="77777777" w:rsidR="009C330C" w:rsidRPr="009C330C" w:rsidRDefault="009C330C" w:rsidP="006F2B56">
            <w:pPr>
              <w:pStyle w:val="af4"/>
              <w:widowControl w:val="0"/>
              <w:adjustRightInd w:val="0"/>
              <w:snapToGrid w:val="0"/>
              <w:ind w:left="0" w:firstLineChars="0" w:firstLine="0"/>
              <w:jc w:val="center"/>
              <w:rPr>
                <w:sz w:val="28"/>
                <w:szCs w:val="44"/>
              </w:rPr>
            </w:pPr>
            <w:r w:rsidRPr="009C330C">
              <w:rPr>
                <w:rFonts w:hint="eastAsia"/>
                <w:sz w:val="28"/>
                <w:szCs w:val="44"/>
              </w:rPr>
              <w:t>学</w:t>
            </w:r>
            <w:r>
              <w:rPr>
                <w:rFonts w:hint="eastAsia"/>
                <w:sz w:val="28"/>
                <w:szCs w:val="44"/>
              </w:rPr>
              <w:t xml:space="preserve">    </w:t>
            </w:r>
            <w:r w:rsidRPr="009C330C">
              <w:rPr>
                <w:rFonts w:hint="eastAsia"/>
                <w:sz w:val="28"/>
                <w:szCs w:val="44"/>
              </w:rPr>
              <w:t>院</w:t>
            </w:r>
          </w:p>
        </w:tc>
        <w:tc>
          <w:tcPr>
            <w:tcW w:w="4502" w:type="dxa"/>
            <w:gridSpan w:val="2"/>
            <w:vAlign w:val="center"/>
          </w:tcPr>
          <w:p w14:paraId="4E94CA69" w14:textId="77777777" w:rsidR="009C330C" w:rsidRPr="009C330C" w:rsidRDefault="00AE4019" w:rsidP="006F2B56">
            <w:pPr>
              <w:pStyle w:val="af4"/>
              <w:widowControl w:val="0"/>
              <w:adjustRightInd w:val="0"/>
              <w:snapToGrid w:val="0"/>
              <w:ind w:left="0" w:firstLineChars="0" w:firstLine="0"/>
              <w:jc w:val="center"/>
              <w:rPr>
                <w:sz w:val="28"/>
                <w:szCs w:val="44"/>
              </w:rPr>
            </w:pPr>
            <w:r>
              <w:rPr>
                <w:rFonts w:hint="eastAsia"/>
                <w:sz w:val="28"/>
                <w:szCs w:val="44"/>
              </w:rPr>
              <w:t>计算机工程与科学学院</w:t>
            </w:r>
          </w:p>
        </w:tc>
      </w:tr>
      <w:tr w:rsidR="00291F21" w:rsidRPr="001A246B" w14:paraId="616E255E" w14:textId="77777777" w:rsidTr="00112E19">
        <w:trPr>
          <w:trHeight w:val="828"/>
        </w:trPr>
        <w:tc>
          <w:tcPr>
            <w:tcW w:w="1417" w:type="dxa"/>
            <w:gridSpan w:val="2"/>
            <w:vAlign w:val="center"/>
          </w:tcPr>
          <w:p w14:paraId="77C0AC86" w14:textId="77777777" w:rsidR="00291F21" w:rsidRPr="009C330C" w:rsidRDefault="00291F21" w:rsidP="00291F21">
            <w:pPr>
              <w:pStyle w:val="af4"/>
              <w:widowControl w:val="0"/>
              <w:adjustRightInd w:val="0"/>
              <w:snapToGrid w:val="0"/>
              <w:ind w:left="0" w:firstLineChars="0" w:firstLine="0"/>
              <w:jc w:val="center"/>
              <w:rPr>
                <w:sz w:val="28"/>
                <w:szCs w:val="44"/>
              </w:rPr>
            </w:pPr>
            <w:r w:rsidRPr="009C330C">
              <w:rPr>
                <w:rFonts w:hint="eastAsia"/>
                <w:sz w:val="28"/>
                <w:szCs w:val="44"/>
              </w:rPr>
              <w:t>姓</w:t>
            </w:r>
            <w:r w:rsidRPr="009C330C">
              <w:rPr>
                <w:rFonts w:hint="eastAsia"/>
                <w:sz w:val="28"/>
                <w:szCs w:val="44"/>
              </w:rPr>
              <w:t xml:space="preserve">    </w:t>
            </w:r>
            <w:r w:rsidRPr="009C330C">
              <w:rPr>
                <w:rFonts w:hint="eastAsia"/>
                <w:sz w:val="28"/>
                <w:szCs w:val="44"/>
              </w:rPr>
              <w:t>名</w:t>
            </w:r>
          </w:p>
        </w:tc>
        <w:tc>
          <w:tcPr>
            <w:tcW w:w="2267" w:type="dxa"/>
            <w:vAlign w:val="center"/>
          </w:tcPr>
          <w:p w14:paraId="35A7778F" w14:textId="0DBE1F32" w:rsidR="00291F21" w:rsidRPr="009C330C" w:rsidRDefault="00291F21" w:rsidP="00291F21">
            <w:pPr>
              <w:pStyle w:val="af4"/>
              <w:widowControl w:val="0"/>
              <w:adjustRightInd w:val="0"/>
              <w:snapToGrid w:val="0"/>
              <w:ind w:left="0" w:firstLineChars="0" w:firstLine="0"/>
              <w:jc w:val="center"/>
              <w:rPr>
                <w:sz w:val="28"/>
                <w:szCs w:val="44"/>
              </w:rPr>
            </w:pPr>
            <w:r>
              <w:rPr>
                <w:rFonts w:hint="eastAsia"/>
                <w:sz w:val="28"/>
                <w:szCs w:val="44"/>
              </w:rPr>
              <w:t>姚施越</w:t>
            </w:r>
          </w:p>
        </w:tc>
        <w:tc>
          <w:tcPr>
            <w:tcW w:w="1417" w:type="dxa"/>
            <w:vAlign w:val="center"/>
          </w:tcPr>
          <w:p w14:paraId="74A26B8F" w14:textId="77777777" w:rsidR="00291F21" w:rsidRPr="009C330C" w:rsidRDefault="00291F21" w:rsidP="00291F21">
            <w:pPr>
              <w:pStyle w:val="af4"/>
              <w:widowControl w:val="0"/>
              <w:adjustRightInd w:val="0"/>
              <w:snapToGrid w:val="0"/>
              <w:ind w:left="0" w:firstLineChars="0" w:firstLine="0"/>
              <w:jc w:val="center"/>
              <w:rPr>
                <w:sz w:val="28"/>
                <w:szCs w:val="44"/>
              </w:rPr>
            </w:pPr>
            <w:r w:rsidRPr="009C330C">
              <w:rPr>
                <w:rFonts w:hint="eastAsia"/>
                <w:sz w:val="28"/>
                <w:szCs w:val="44"/>
              </w:rPr>
              <w:t>手工签名</w:t>
            </w:r>
          </w:p>
        </w:tc>
        <w:tc>
          <w:tcPr>
            <w:tcW w:w="4502" w:type="dxa"/>
            <w:gridSpan w:val="2"/>
            <w:vAlign w:val="center"/>
          </w:tcPr>
          <w:p w14:paraId="16053926" w14:textId="77777777" w:rsidR="00291F21" w:rsidRPr="009C330C" w:rsidRDefault="00291F21" w:rsidP="00291F21">
            <w:pPr>
              <w:pStyle w:val="af4"/>
              <w:widowControl w:val="0"/>
              <w:adjustRightInd w:val="0"/>
              <w:snapToGrid w:val="0"/>
              <w:ind w:left="0" w:firstLineChars="0" w:firstLine="0"/>
              <w:jc w:val="center"/>
              <w:rPr>
                <w:sz w:val="28"/>
                <w:szCs w:val="44"/>
              </w:rPr>
            </w:pPr>
          </w:p>
        </w:tc>
      </w:tr>
      <w:tr w:rsidR="00291F21" w:rsidRPr="001A246B" w14:paraId="33525D04" w14:textId="77777777" w:rsidTr="00112E19">
        <w:trPr>
          <w:trHeight w:val="842"/>
        </w:trPr>
        <w:tc>
          <w:tcPr>
            <w:tcW w:w="1417" w:type="dxa"/>
            <w:gridSpan w:val="2"/>
            <w:vAlign w:val="center"/>
          </w:tcPr>
          <w:p w14:paraId="599C7AB0" w14:textId="77777777" w:rsidR="00291F21" w:rsidRPr="009C330C" w:rsidRDefault="00291F21" w:rsidP="00291F21">
            <w:pPr>
              <w:pStyle w:val="af4"/>
              <w:widowControl w:val="0"/>
              <w:adjustRightInd w:val="0"/>
              <w:snapToGrid w:val="0"/>
              <w:ind w:left="0" w:firstLineChars="0" w:firstLine="0"/>
              <w:jc w:val="center"/>
              <w:rPr>
                <w:sz w:val="28"/>
                <w:szCs w:val="44"/>
              </w:rPr>
            </w:pPr>
            <w:r>
              <w:rPr>
                <w:rFonts w:hint="eastAsia"/>
                <w:sz w:val="28"/>
                <w:szCs w:val="44"/>
              </w:rPr>
              <w:t>报告</w:t>
            </w:r>
            <w:r w:rsidRPr="009C330C">
              <w:rPr>
                <w:rFonts w:hint="eastAsia"/>
                <w:sz w:val="28"/>
                <w:szCs w:val="44"/>
              </w:rPr>
              <w:t>题目</w:t>
            </w:r>
          </w:p>
        </w:tc>
        <w:tc>
          <w:tcPr>
            <w:tcW w:w="8186" w:type="dxa"/>
            <w:gridSpan w:val="4"/>
            <w:vAlign w:val="center"/>
          </w:tcPr>
          <w:p w14:paraId="631B8F39" w14:textId="6ACDE72E" w:rsidR="00291F21" w:rsidRPr="003757AA" w:rsidRDefault="00291F21" w:rsidP="00291F21">
            <w:pPr>
              <w:pStyle w:val="af4"/>
              <w:widowControl w:val="0"/>
              <w:adjustRightInd w:val="0"/>
              <w:snapToGrid w:val="0"/>
              <w:ind w:left="0" w:firstLineChars="0" w:firstLine="0"/>
              <w:jc w:val="center"/>
              <w:rPr>
                <w:color w:val="FF0000"/>
                <w:sz w:val="28"/>
                <w:szCs w:val="44"/>
              </w:rPr>
            </w:pPr>
            <w:r>
              <w:rPr>
                <w:rFonts w:hint="eastAsia"/>
                <w:sz w:val="28"/>
                <w:szCs w:val="44"/>
              </w:rPr>
              <w:t>针对新冠肺炎的大数据分析</w:t>
            </w:r>
          </w:p>
        </w:tc>
      </w:tr>
      <w:tr w:rsidR="00291F21" w:rsidRPr="001A246B" w14:paraId="632A45BF" w14:textId="77777777" w:rsidTr="00894B15">
        <w:trPr>
          <w:trHeight w:val="576"/>
        </w:trPr>
        <w:tc>
          <w:tcPr>
            <w:tcW w:w="1410" w:type="dxa"/>
            <w:vMerge w:val="restart"/>
            <w:tcBorders>
              <w:right w:val="single" w:sz="8" w:space="0" w:color="auto"/>
            </w:tcBorders>
            <w:textDirection w:val="tbRlV"/>
            <w:vAlign w:val="center"/>
          </w:tcPr>
          <w:p w14:paraId="79C73E16" w14:textId="77777777" w:rsidR="00291F21" w:rsidRPr="00592958" w:rsidRDefault="00291F21" w:rsidP="00291F21">
            <w:pPr>
              <w:pStyle w:val="af4"/>
              <w:widowControl w:val="0"/>
              <w:adjustRightInd w:val="0"/>
              <w:snapToGrid w:val="0"/>
              <w:ind w:leftChars="66" w:left="119" w:right="113" w:firstLineChars="5" w:firstLine="14"/>
              <w:jc w:val="center"/>
              <w:rPr>
                <w:sz w:val="24"/>
                <w:szCs w:val="24"/>
              </w:rPr>
            </w:pPr>
            <w:r>
              <w:rPr>
                <w:rFonts w:hint="eastAsia"/>
                <w:sz w:val="28"/>
                <w:szCs w:val="24"/>
              </w:rPr>
              <w:t>课程报告</w:t>
            </w:r>
            <w:r w:rsidRPr="00AA3AFA">
              <w:rPr>
                <w:rFonts w:hint="eastAsia"/>
                <w:sz w:val="28"/>
                <w:szCs w:val="24"/>
              </w:rPr>
              <w:t>成绩</w:t>
            </w:r>
            <w:r>
              <w:rPr>
                <w:rFonts w:hint="eastAsia"/>
                <w:sz w:val="28"/>
                <w:szCs w:val="24"/>
              </w:rPr>
              <w:t>50%</w:t>
            </w:r>
          </w:p>
        </w:tc>
        <w:tc>
          <w:tcPr>
            <w:tcW w:w="7185" w:type="dxa"/>
            <w:gridSpan w:val="4"/>
            <w:tcBorders>
              <w:bottom w:val="single" w:sz="4" w:space="0" w:color="auto"/>
              <w:right w:val="single" w:sz="8" w:space="0" w:color="auto"/>
            </w:tcBorders>
            <w:vAlign w:val="center"/>
          </w:tcPr>
          <w:p w14:paraId="6BA5D7D0" w14:textId="77777777" w:rsidR="00291F21" w:rsidRPr="00592958" w:rsidRDefault="00291F21" w:rsidP="00291F21">
            <w:pPr>
              <w:pStyle w:val="af4"/>
              <w:widowControl w:val="0"/>
              <w:adjustRightInd w:val="0"/>
              <w:snapToGrid w:val="0"/>
              <w:ind w:leftChars="66" w:left="119" w:firstLineChars="5" w:firstLine="12"/>
              <w:rPr>
                <w:sz w:val="24"/>
                <w:szCs w:val="24"/>
              </w:rPr>
            </w:pPr>
            <w:r>
              <w:rPr>
                <w:rFonts w:hint="eastAsia"/>
                <w:sz w:val="24"/>
                <w:szCs w:val="24"/>
              </w:rPr>
              <w:t>选题：有前沿性和应用前景</w:t>
            </w:r>
            <w:r w:rsidRPr="00592958">
              <w:rPr>
                <w:rFonts w:hint="eastAsia"/>
                <w:sz w:val="24"/>
                <w:szCs w:val="24"/>
              </w:rPr>
              <w:t>。</w:t>
            </w:r>
            <w:r>
              <w:rPr>
                <w:rFonts w:hint="eastAsia"/>
                <w:sz w:val="24"/>
                <w:szCs w:val="24"/>
              </w:rPr>
              <w:t>（</w:t>
            </w:r>
            <w:r>
              <w:rPr>
                <w:rFonts w:hint="eastAsia"/>
                <w:sz w:val="24"/>
                <w:szCs w:val="24"/>
              </w:rPr>
              <w:t>20%</w:t>
            </w:r>
            <w:r>
              <w:rPr>
                <w:rFonts w:hint="eastAsia"/>
                <w:sz w:val="24"/>
                <w:szCs w:val="24"/>
              </w:rPr>
              <w:t>）</w:t>
            </w:r>
          </w:p>
        </w:tc>
        <w:tc>
          <w:tcPr>
            <w:tcW w:w="1008" w:type="dxa"/>
            <w:tcBorders>
              <w:bottom w:val="single" w:sz="4" w:space="0" w:color="auto"/>
              <w:right w:val="single" w:sz="8" w:space="0" w:color="auto"/>
            </w:tcBorders>
            <w:vAlign w:val="center"/>
          </w:tcPr>
          <w:p w14:paraId="54553049" w14:textId="77777777" w:rsidR="00291F21" w:rsidRPr="00592958" w:rsidRDefault="00291F21" w:rsidP="00291F21">
            <w:pPr>
              <w:pStyle w:val="af4"/>
              <w:widowControl w:val="0"/>
              <w:adjustRightInd w:val="0"/>
              <w:snapToGrid w:val="0"/>
              <w:ind w:left="0" w:firstLineChars="0" w:firstLine="0"/>
              <w:rPr>
                <w:sz w:val="24"/>
                <w:szCs w:val="24"/>
              </w:rPr>
            </w:pPr>
          </w:p>
        </w:tc>
      </w:tr>
      <w:tr w:rsidR="00291F21" w:rsidRPr="001A246B" w14:paraId="1C48D7E6" w14:textId="77777777" w:rsidTr="00894B15">
        <w:trPr>
          <w:trHeight w:val="1125"/>
        </w:trPr>
        <w:tc>
          <w:tcPr>
            <w:tcW w:w="1410" w:type="dxa"/>
            <w:vMerge/>
            <w:tcBorders>
              <w:right w:val="single" w:sz="8" w:space="0" w:color="auto"/>
            </w:tcBorders>
            <w:vAlign w:val="center"/>
          </w:tcPr>
          <w:p w14:paraId="67C2996F" w14:textId="77777777" w:rsidR="00291F21" w:rsidRPr="00592958" w:rsidRDefault="00291F21" w:rsidP="00291F21">
            <w:pPr>
              <w:pStyle w:val="af4"/>
              <w:widowControl w:val="0"/>
              <w:adjustRightInd w:val="0"/>
              <w:snapToGrid w:val="0"/>
              <w:ind w:leftChars="66" w:left="119" w:firstLineChars="5" w:firstLine="12"/>
              <w:rPr>
                <w:sz w:val="24"/>
                <w:szCs w:val="24"/>
              </w:rPr>
            </w:pPr>
          </w:p>
        </w:tc>
        <w:tc>
          <w:tcPr>
            <w:tcW w:w="7185" w:type="dxa"/>
            <w:gridSpan w:val="4"/>
            <w:tcBorders>
              <w:bottom w:val="single" w:sz="4" w:space="0" w:color="auto"/>
              <w:right w:val="single" w:sz="8" w:space="0" w:color="auto"/>
            </w:tcBorders>
            <w:vAlign w:val="center"/>
          </w:tcPr>
          <w:p w14:paraId="2F852A7E" w14:textId="77777777" w:rsidR="00291F21" w:rsidRPr="00592958" w:rsidRDefault="00291F21" w:rsidP="00291F21">
            <w:pPr>
              <w:pStyle w:val="af4"/>
              <w:widowControl w:val="0"/>
              <w:adjustRightInd w:val="0"/>
              <w:snapToGrid w:val="0"/>
              <w:ind w:leftChars="66" w:left="119" w:firstLineChars="5" w:firstLine="12"/>
              <w:rPr>
                <w:sz w:val="24"/>
                <w:szCs w:val="24"/>
              </w:rPr>
            </w:pPr>
            <w:r>
              <w:rPr>
                <w:rFonts w:hint="eastAsia"/>
                <w:sz w:val="24"/>
                <w:szCs w:val="24"/>
              </w:rPr>
              <w:t>报告主要部分：</w:t>
            </w:r>
            <w:r>
              <w:rPr>
                <w:rFonts w:hint="eastAsia"/>
                <w:sz w:val="24"/>
                <w:szCs w:val="24"/>
              </w:rPr>
              <w:t>1</w:t>
            </w:r>
            <w:r>
              <w:rPr>
                <w:rFonts w:hint="eastAsia"/>
                <w:sz w:val="24"/>
                <w:szCs w:val="24"/>
              </w:rPr>
              <w:t>、对所研讨领域的相关研究工作进行较全面的综述，相关研究要做到查新、查全，有论述有评价；</w:t>
            </w:r>
            <w:r>
              <w:rPr>
                <w:rFonts w:hint="eastAsia"/>
                <w:sz w:val="24"/>
                <w:szCs w:val="24"/>
              </w:rPr>
              <w:t>2</w:t>
            </w:r>
            <w:r>
              <w:rPr>
                <w:rFonts w:hint="eastAsia"/>
                <w:sz w:val="24"/>
                <w:szCs w:val="24"/>
              </w:rPr>
              <w:t>、报告主要内容叙述条理</w:t>
            </w:r>
            <w:r w:rsidRPr="00592958">
              <w:rPr>
                <w:rFonts w:hint="eastAsia"/>
                <w:sz w:val="24"/>
                <w:szCs w:val="24"/>
              </w:rPr>
              <w:t>清楚、</w:t>
            </w:r>
            <w:r>
              <w:rPr>
                <w:rFonts w:hint="eastAsia"/>
                <w:sz w:val="24"/>
                <w:szCs w:val="24"/>
              </w:rPr>
              <w:t>内容详细；</w:t>
            </w:r>
            <w:r>
              <w:rPr>
                <w:rFonts w:hint="eastAsia"/>
                <w:sz w:val="24"/>
                <w:szCs w:val="24"/>
              </w:rPr>
              <w:t>3</w:t>
            </w:r>
            <w:r>
              <w:rPr>
                <w:rFonts w:hint="eastAsia"/>
                <w:sz w:val="24"/>
                <w:szCs w:val="24"/>
              </w:rPr>
              <w:t>、有相关技术的案例分析，鼓励对研讨内容的动手实践；</w:t>
            </w:r>
            <w:r>
              <w:rPr>
                <w:rFonts w:hint="eastAsia"/>
                <w:sz w:val="24"/>
                <w:szCs w:val="24"/>
              </w:rPr>
              <w:t xml:space="preserve"> 4</w:t>
            </w:r>
            <w:r>
              <w:rPr>
                <w:rFonts w:hint="eastAsia"/>
                <w:sz w:val="24"/>
                <w:szCs w:val="24"/>
              </w:rPr>
              <w:t>、案例分析不</w:t>
            </w:r>
            <w:r w:rsidRPr="00AA3AFA">
              <w:rPr>
                <w:rFonts w:hint="eastAsia"/>
                <w:sz w:val="24"/>
                <w:szCs w:val="24"/>
              </w:rPr>
              <w:t>直接粘贴所有代码</w:t>
            </w:r>
            <w:r>
              <w:rPr>
                <w:rFonts w:hint="eastAsia"/>
                <w:sz w:val="24"/>
                <w:szCs w:val="24"/>
              </w:rPr>
              <w:t>；</w:t>
            </w:r>
            <w:r>
              <w:rPr>
                <w:rFonts w:hint="eastAsia"/>
                <w:sz w:val="24"/>
                <w:szCs w:val="24"/>
              </w:rPr>
              <w:t>5</w:t>
            </w:r>
            <w:r>
              <w:rPr>
                <w:rFonts w:hint="eastAsia"/>
                <w:sz w:val="24"/>
                <w:szCs w:val="24"/>
              </w:rPr>
              <w:t>、代码有注释或说明；</w:t>
            </w:r>
            <w:r>
              <w:rPr>
                <w:rFonts w:hint="eastAsia"/>
                <w:sz w:val="24"/>
                <w:szCs w:val="24"/>
              </w:rPr>
              <w:t>6</w:t>
            </w:r>
            <w:r>
              <w:rPr>
                <w:rFonts w:hint="eastAsia"/>
                <w:sz w:val="24"/>
                <w:szCs w:val="24"/>
              </w:rPr>
              <w:t>、鼓励有原创性工作（技术或算法）。（</w:t>
            </w:r>
            <w:r>
              <w:rPr>
                <w:rFonts w:hint="eastAsia"/>
                <w:sz w:val="24"/>
                <w:szCs w:val="24"/>
              </w:rPr>
              <w:t>60%</w:t>
            </w:r>
            <w:r>
              <w:rPr>
                <w:rFonts w:hint="eastAsia"/>
                <w:sz w:val="24"/>
                <w:szCs w:val="24"/>
              </w:rPr>
              <w:t>）</w:t>
            </w:r>
          </w:p>
        </w:tc>
        <w:tc>
          <w:tcPr>
            <w:tcW w:w="1008" w:type="dxa"/>
            <w:tcBorders>
              <w:left w:val="single" w:sz="8" w:space="0" w:color="auto"/>
              <w:bottom w:val="single" w:sz="4" w:space="0" w:color="auto"/>
            </w:tcBorders>
            <w:vAlign w:val="center"/>
          </w:tcPr>
          <w:p w14:paraId="22BBDE38" w14:textId="77777777" w:rsidR="00291F21" w:rsidRPr="00AA3AFA" w:rsidRDefault="00291F21" w:rsidP="00291F21">
            <w:pPr>
              <w:pStyle w:val="af4"/>
              <w:widowControl w:val="0"/>
              <w:adjustRightInd w:val="0"/>
              <w:snapToGrid w:val="0"/>
              <w:ind w:leftChars="66" w:left="119" w:firstLineChars="5" w:firstLine="12"/>
              <w:rPr>
                <w:sz w:val="24"/>
                <w:szCs w:val="24"/>
              </w:rPr>
            </w:pPr>
          </w:p>
        </w:tc>
      </w:tr>
      <w:tr w:rsidR="00291F21" w:rsidRPr="001A246B" w14:paraId="51FB898E" w14:textId="77777777" w:rsidTr="00894B15">
        <w:trPr>
          <w:trHeight w:val="698"/>
        </w:trPr>
        <w:tc>
          <w:tcPr>
            <w:tcW w:w="1410" w:type="dxa"/>
            <w:vMerge/>
            <w:tcBorders>
              <w:right w:val="single" w:sz="8" w:space="0" w:color="auto"/>
            </w:tcBorders>
            <w:vAlign w:val="center"/>
          </w:tcPr>
          <w:p w14:paraId="318F45F5" w14:textId="77777777" w:rsidR="00291F21" w:rsidRPr="00592958" w:rsidRDefault="00291F21" w:rsidP="00291F21">
            <w:pPr>
              <w:pStyle w:val="af4"/>
              <w:widowControl w:val="0"/>
              <w:adjustRightInd w:val="0"/>
              <w:snapToGrid w:val="0"/>
              <w:ind w:leftChars="66" w:left="119" w:firstLineChars="5" w:firstLine="12"/>
              <w:rPr>
                <w:sz w:val="24"/>
                <w:szCs w:val="24"/>
              </w:rPr>
            </w:pPr>
          </w:p>
        </w:tc>
        <w:tc>
          <w:tcPr>
            <w:tcW w:w="7185" w:type="dxa"/>
            <w:gridSpan w:val="4"/>
            <w:tcBorders>
              <w:bottom w:val="single" w:sz="8" w:space="0" w:color="auto"/>
              <w:right w:val="single" w:sz="8" w:space="0" w:color="auto"/>
            </w:tcBorders>
            <w:vAlign w:val="center"/>
          </w:tcPr>
          <w:p w14:paraId="607B92B5" w14:textId="77777777" w:rsidR="00291F21" w:rsidRPr="00592958" w:rsidRDefault="00291F21" w:rsidP="00291F21">
            <w:pPr>
              <w:pStyle w:val="af4"/>
              <w:widowControl w:val="0"/>
              <w:adjustRightInd w:val="0"/>
              <w:snapToGrid w:val="0"/>
              <w:ind w:leftChars="66" w:left="119" w:firstLineChars="5" w:firstLine="12"/>
              <w:rPr>
                <w:sz w:val="24"/>
                <w:szCs w:val="24"/>
              </w:rPr>
            </w:pPr>
            <w:r w:rsidRPr="00592958">
              <w:rPr>
                <w:rFonts w:ascii="宋体" w:hAnsi="宋体" w:hint="eastAsia"/>
                <w:sz w:val="24"/>
                <w:szCs w:val="24"/>
              </w:rPr>
              <w:t>书写格式：</w:t>
            </w:r>
            <w:r w:rsidRPr="00592958">
              <w:rPr>
                <w:rFonts w:ascii="宋体" w:hAnsi="宋体"/>
                <w:sz w:val="24"/>
                <w:szCs w:val="24"/>
              </w:rPr>
              <w:t>书写规范</w:t>
            </w:r>
            <w:r w:rsidRPr="00592958">
              <w:rPr>
                <w:rFonts w:ascii="宋体" w:hAnsi="宋体" w:hint="eastAsia"/>
                <w:sz w:val="24"/>
                <w:szCs w:val="24"/>
              </w:rPr>
              <w:t>、用词正确、无明显的错别字，图表、代码清晰规范，</w:t>
            </w:r>
            <w:r w:rsidRPr="00592958">
              <w:rPr>
                <w:rFonts w:ascii="宋体" w:hAnsi="宋体"/>
                <w:sz w:val="24"/>
                <w:szCs w:val="24"/>
              </w:rPr>
              <w:t>格式</w:t>
            </w:r>
            <w:r w:rsidRPr="00592958">
              <w:rPr>
                <w:rFonts w:ascii="宋体" w:hAnsi="宋体" w:hint="eastAsia"/>
                <w:sz w:val="24"/>
                <w:szCs w:val="24"/>
              </w:rPr>
              <w:t>协调、效果好</w:t>
            </w:r>
            <w:r>
              <w:rPr>
                <w:rFonts w:ascii="宋体" w:hAnsi="宋体" w:hint="eastAsia"/>
                <w:sz w:val="24"/>
                <w:szCs w:val="24"/>
              </w:rPr>
              <w:t>，</w:t>
            </w:r>
            <w:r w:rsidRPr="00592958">
              <w:rPr>
                <w:rFonts w:hint="eastAsia"/>
                <w:sz w:val="24"/>
                <w:szCs w:val="24"/>
              </w:rPr>
              <w:t>参考文献</w:t>
            </w:r>
            <w:r>
              <w:rPr>
                <w:rFonts w:hint="eastAsia"/>
                <w:sz w:val="24"/>
                <w:szCs w:val="24"/>
              </w:rPr>
              <w:t>书写（不少于</w:t>
            </w:r>
            <w:r>
              <w:rPr>
                <w:rFonts w:hint="eastAsia"/>
                <w:sz w:val="24"/>
                <w:szCs w:val="24"/>
              </w:rPr>
              <w:t>10</w:t>
            </w:r>
            <w:r>
              <w:rPr>
                <w:rFonts w:hint="eastAsia"/>
                <w:sz w:val="24"/>
                <w:szCs w:val="24"/>
              </w:rPr>
              <w:t>篇参考文献，英文文献不少于</w:t>
            </w:r>
            <w:r>
              <w:rPr>
                <w:rFonts w:hint="eastAsia"/>
                <w:sz w:val="24"/>
                <w:szCs w:val="24"/>
              </w:rPr>
              <w:t>2</w:t>
            </w:r>
            <w:r>
              <w:rPr>
                <w:rFonts w:hint="eastAsia"/>
                <w:sz w:val="24"/>
                <w:szCs w:val="24"/>
              </w:rPr>
              <w:t>篇）、引用规范</w:t>
            </w:r>
            <w:r w:rsidRPr="00592958">
              <w:rPr>
                <w:rFonts w:hint="eastAsia"/>
                <w:sz w:val="24"/>
                <w:szCs w:val="24"/>
              </w:rPr>
              <w:t>合理</w:t>
            </w:r>
            <w:r>
              <w:rPr>
                <w:rFonts w:hint="eastAsia"/>
                <w:sz w:val="24"/>
                <w:szCs w:val="24"/>
              </w:rPr>
              <w:t>。（</w:t>
            </w:r>
            <w:r>
              <w:rPr>
                <w:rFonts w:hint="eastAsia"/>
                <w:sz w:val="24"/>
                <w:szCs w:val="24"/>
              </w:rPr>
              <w:t>20%</w:t>
            </w:r>
            <w:r>
              <w:rPr>
                <w:rFonts w:hint="eastAsia"/>
                <w:sz w:val="24"/>
                <w:szCs w:val="24"/>
              </w:rPr>
              <w:t>）</w:t>
            </w:r>
          </w:p>
        </w:tc>
        <w:tc>
          <w:tcPr>
            <w:tcW w:w="1008" w:type="dxa"/>
            <w:tcBorders>
              <w:left w:val="single" w:sz="8" w:space="0" w:color="auto"/>
              <w:bottom w:val="single" w:sz="8" w:space="0" w:color="auto"/>
            </w:tcBorders>
            <w:vAlign w:val="center"/>
          </w:tcPr>
          <w:p w14:paraId="7FB80743" w14:textId="77777777" w:rsidR="00291F21" w:rsidRPr="00592958" w:rsidRDefault="00291F21" w:rsidP="00291F21">
            <w:pPr>
              <w:pStyle w:val="af4"/>
              <w:widowControl w:val="0"/>
              <w:adjustRightInd w:val="0"/>
              <w:snapToGrid w:val="0"/>
              <w:ind w:left="66" w:firstLineChars="0" w:firstLine="5"/>
              <w:rPr>
                <w:sz w:val="24"/>
                <w:szCs w:val="24"/>
              </w:rPr>
            </w:pPr>
          </w:p>
        </w:tc>
      </w:tr>
      <w:tr w:rsidR="00291F21" w:rsidRPr="001A246B" w14:paraId="50820344" w14:textId="77777777" w:rsidTr="007B10A6">
        <w:trPr>
          <w:trHeight w:val="540"/>
        </w:trPr>
        <w:tc>
          <w:tcPr>
            <w:tcW w:w="9603" w:type="dxa"/>
            <w:gridSpan w:val="6"/>
            <w:tcBorders>
              <w:top w:val="single" w:sz="8" w:space="0" w:color="auto"/>
              <w:left w:val="single" w:sz="8" w:space="0" w:color="auto"/>
              <w:bottom w:val="single" w:sz="8" w:space="0" w:color="auto"/>
              <w:right w:val="single" w:sz="8" w:space="0" w:color="auto"/>
            </w:tcBorders>
          </w:tcPr>
          <w:p w14:paraId="39D8DBF0" w14:textId="77777777" w:rsidR="00291F21" w:rsidRPr="00BA6083" w:rsidRDefault="00291F21" w:rsidP="00291F21">
            <w:pPr>
              <w:pStyle w:val="af4"/>
              <w:widowControl w:val="0"/>
              <w:adjustRightInd w:val="0"/>
              <w:snapToGrid w:val="0"/>
              <w:spacing w:beforeLines="50" w:before="156" w:line="360" w:lineRule="auto"/>
              <w:ind w:hangingChars="25"/>
              <w:rPr>
                <w:sz w:val="28"/>
                <w:szCs w:val="44"/>
              </w:rPr>
            </w:pPr>
            <w:r>
              <w:rPr>
                <w:rFonts w:hint="eastAsia"/>
                <w:sz w:val="28"/>
                <w:szCs w:val="44"/>
              </w:rPr>
              <w:t xml:space="preserve"> </w:t>
            </w:r>
            <w:r w:rsidRPr="00BA6083">
              <w:rPr>
                <w:rFonts w:hint="eastAsia"/>
                <w:b/>
                <w:sz w:val="24"/>
                <w:szCs w:val="44"/>
              </w:rPr>
              <w:t xml:space="preserve"> </w:t>
            </w:r>
            <w:r>
              <w:rPr>
                <w:rFonts w:hint="eastAsia"/>
                <w:b/>
                <w:sz w:val="24"/>
                <w:szCs w:val="44"/>
              </w:rPr>
              <w:t>报告评语</w:t>
            </w:r>
            <w:r w:rsidRPr="00BA6083">
              <w:rPr>
                <w:rFonts w:hint="eastAsia"/>
                <w:b/>
                <w:sz w:val="24"/>
                <w:szCs w:val="44"/>
              </w:rPr>
              <w:t>：</w:t>
            </w:r>
          </w:p>
          <w:p w14:paraId="4F7A4760" w14:textId="77777777" w:rsidR="00291F21" w:rsidRDefault="00291F21" w:rsidP="00291F21">
            <w:pPr>
              <w:pStyle w:val="af4"/>
              <w:widowControl w:val="0"/>
              <w:adjustRightInd w:val="0"/>
              <w:snapToGrid w:val="0"/>
              <w:spacing w:beforeLines="50" w:before="156" w:line="360" w:lineRule="auto"/>
              <w:ind w:left="0" w:firstLineChars="1450" w:firstLine="4060"/>
              <w:rPr>
                <w:sz w:val="28"/>
                <w:szCs w:val="44"/>
              </w:rPr>
            </w:pPr>
          </w:p>
          <w:p w14:paraId="211108C4" w14:textId="77777777" w:rsidR="00291F21" w:rsidRDefault="00291F21" w:rsidP="00291F21">
            <w:pPr>
              <w:pStyle w:val="af4"/>
              <w:widowControl w:val="0"/>
              <w:adjustRightInd w:val="0"/>
              <w:snapToGrid w:val="0"/>
              <w:spacing w:beforeLines="50" w:before="156" w:line="360" w:lineRule="auto"/>
              <w:ind w:left="0" w:firstLineChars="1450" w:firstLine="4060"/>
              <w:rPr>
                <w:sz w:val="28"/>
                <w:szCs w:val="44"/>
              </w:rPr>
            </w:pPr>
          </w:p>
          <w:p w14:paraId="258A0758" w14:textId="77777777" w:rsidR="00291F21" w:rsidRDefault="00291F21" w:rsidP="00291F21">
            <w:pPr>
              <w:pStyle w:val="af4"/>
              <w:widowControl w:val="0"/>
              <w:adjustRightInd w:val="0"/>
              <w:snapToGrid w:val="0"/>
              <w:spacing w:beforeLines="50" w:before="156" w:line="360" w:lineRule="auto"/>
              <w:ind w:left="0" w:firstLineChars="1450" w:firstLine="4060"/>
              <w:rPr>
                <w:sz w:val="28"/>
                <w:szCs w:val="44"/>
              </w:rPr>
            </w:pPr>
          </w:p>
          <w:p w14:paraId="3B488107" w14:textId="77777777" w:rsidR="00291F21" w:rsidRDefault="00291F21" w:rsidP="00291F21">
            <w:pPr>
              <w:pStyle w:val="af4"/>
              <w:widowControl w:val="0"/>
              <w:adjustRightInd w:val="0"/>
              <w:snapToGrid w:val="0"/>
              <w:spacing w:line="360" w:lineRule="auto"/>
              <w:ind w:left="0" w:firstLineChars="1450" w:firstLine="4060"/>
              <w:rPr>
                <w:sz w:val="28"/>
                <w:szCs w:val="44"/>
              </w:rPr>
            </w:pPr>
            <w:r>
              <w:rPr>
                <w:rFonts w:hint="eastAsia"/>
                <w:sz w:val="28"/>
                <w:szCs w:val="44"/>
              </w:rPr>
              <w:t>教师签名：</w:t>
            </w:r>
          </w:p>
          <w:p w14:paraId="678ABD03" w14:textId="77777777" w:rsidR="00291F21" w:rsidRDefault="00291F21" w:rsidP="00291F21">
            <w:pPr>
              <w:pStyle w:val="af4"/>
              <w:widowControl w:val="0"/>
              <w:adjustRightInd w:val="0"/>
              <w:snapToGrid w:val="0"/>
              <w:spacing w:line="360" w:lineRule="auto"/>
              <w:ind w:leftChars="77" w:left="139" w:firstLineChars="1400" w:firstLine="3920"/>
              <w:rPr>
                <w:sz w:val="28"/>
                <w:szCs w:val="44"/>
              </w:rPr>
            </w:pPr>
            <w:r>
              <w:rPr>
                <w:rFonts w:hint="eastAsia"/>
                <w:sz w:val="28"/>
                <w:szCs w:val="44"/>
              </w:rPr>
              <w:t>日期：</w:t>
            </w:r>
            <w:r>
              <w:rPr>
                <w:rFonts w:hint="eastAsia"/>
                <w:sz w:val="28"/>
                <w:szCs w:val="44"/>
              </w:rPr>
              <w:t xml:space="preserve">          </w:t>
            </w:r>
            <w:r>
              <w:rPr>
                <w:rFonts w:hint="eastAsia"/>
                <w:sz w:val="28"/>
                <w:szCs w:val="44"/>
              </w:rPr>
              <w:t>年</w:t>
            </w:r>
            <w:r>
              <w:rPr>
                <w:rFonts w:hint="eastAsia"/>
                <w:sz w:val="28"/>
                <w:szCs w:val="44"/>
              </w:rPr>
              <w:t xml:space="preserve">   </w:t>
            </w:r>
            <w:r>
              <w:rPr>
                <w:rFonts w:hint="eastAsia"/>
                <w:sz w:val="28"/>
                <w:szCs w:val="44"/>
              </w:rPr>
              <w:t>月</w:t>
            </w:r>
            <w:r>
              <w:rPr>
                <w:rFonts w:hint="eastAsia"/>
                <w:sz w:val="28"/>
                <w:szCs w:val="44"/>
              </w:rPr>
              <w:t xml:space="preserve">   </w:t>
            </w:r>
            <w:r>
              <w:rPr>
                <w:rFonts w:hint="eastAsia"/>
                <w:sz w:val="28"/>
                <w:szCs w:val="44"/>
              </w:rPr>
              <w:t>日</w:t>
            </w:r>
          </w:p>
        </w:tc>
      </w:tr>
    </w:tbl>
    <w:p w14:paraId="24921A5C" w14:textId="77777777" w:rsidR="000703DC" w:rsidRDefault="000703DC" w:rsidP="006F2B56">
      <w:pPr>
        <w:pStyle w:val="ae"/>
        <w:adjustRightInd w:val="0"/>
        <w:snapToGrid w:val="0"/>
      </w:pPr>
    </w:p>
    <w:p w14:paraId="4DF6FB47" w14:textId="709F266D" w:rsidR="0062568B" w:rsidRPr="0062568B" w:rsidRDefault="0062568B" w:rsidP="0062568B">
      <w:pPr>
        <w:pStyle w:val="af4"/>
        <w:ind w:left="119" w:hanging="119"/>
        <w:sectPr w:rsidR="0062568B" w:rsidRPr="0062568B" w:rsidSect="00533C10">
          <w:headerReference w:type="even" r:id="rId7"/>
          <w:headerReference w:type="default" r:id="rId8"/>
          <w:headerReference w:type="first" r:id="rId9"/>
          <w:type w:val="continuous"/>
          <w:pgSz w:w="11905" w:h="16837" w:code="9"/>
          <w:pgMar w:top="1474" w:right="1134" w:bottom="1474" w:left="1134" w:header="964" w:footer="964" w:gutter="0"/>
          <w:cols w:space="720"/>
          <w:titlePg/>
          <w:docGrid w:type="linesAndChars" w:linePitch="312"/>
        </w:sectPr>
      </w:pPr>
    </w:p>
    <w:p w14:paraId="387D4E2A" w14:textId="6E2F70BA" w:rsidR="00291F21" w:rsidRDefault="00291F21" w:rsidP="00291F21">
      <w:pPr>
        <w:pStyle w:val="ad"/>
        <w:adjustRightInd w:val="0"/>
        <w:snapToGrid w:val="0"/>
        <w:spacing w:beforeLines="200" w:before="624"/>
        <w:jc w:val="center"/>
        <w:rPr>
          <w:color w:val="FF0000"/>
          <w:bdr w:val="single" w:sz="4" w:space="0" w:color="FF0000"/>
        </w:rPr>
      </w:pPr>
      <w:r w:rsidRPr="00A240AA">
        <w:rPr>
          <w:rFonts w:hint="eastAsia"/>
          <w:sz w:val="44"/>
          <w:szCs w:val="44"/>
        </w:rPr>
        <w:lastRenderedPageBreak/>
        <w:t>针对新冠肺炎的大数据分析</w:t>
      </w:r>
    </w:p>
    <w:p w14:paraId="46978EB2" w14:textId="77777777" w:rsidR="008D4DBB" w:rsidRDefault="008D4DBB" w:rsidP="008D4DBB">
      <w:pPr>
        <w:pStyle w:val="ae"/>
        <w:adjustRightInd w:val="0"/>
        <w:snapToGrid w:val="0"/>
        <w:spacing w:beforeLines="100" w:before="312" w:afterLines="100" w:after="312" w:line="280" w:lineRule="atLeast"/>
        <w:jc w:val="center"/>
      </w:pPr>
      <w:r>
        <w:rPr>
          <w:rFonts w:hint="eastAsia"/>
          <w:sz w:val="32"/>
          <w:szCs w:val="32"/>
        </w:rPr>
        <w:t>姚施越</w:t>
      </w:r>
    </w:p>
    <w:p w14:paraId="7C260253" w14:textId="2A2897C7" w:rsidR="008D4DBB" w:rsidRDefault="008D4DBB" w:rsidP="00052FCE">
      <w:pPr>
        <w:pStyle w:val="af4"/>
        <w:adjustRightInd w:val="0"/>
        <w:snapToGrid w:val="0"/>
        <w:ind w:left="105" w:hanging="105"/>
        <w:jc w:val="center"/>
        <w:rPr>
          <w:color w:val="FF0000"/>
          <w:sz w:val="15"/>
          <w:szCs w:val="15"/>
        </w:rPr>
      </w:pPr>
      <w:r w:rsidRPr="001772CE">
        <w:rPr>
          <w:rFonts w:hint="eastAsia"/>
          <w:sz w:val="15"/>
          <w:szCs w:val="15"/>
        </w:rPr>
        <w:t>(</w:t>
      </w:r>
      <w:r>
        <w:rPr>
          <w:rFonts w:hint="eastAsia"/>
          <w:sz w:val="15"/>
          <w:szCs w:val="15"/>
        </w:rPr>
        <w:t>18120255</w:t>
      </w:r>
      <w:r>
        <w:rPr>
          <w:rFonts w:hint="eastAsia"/>
          <w:sz w:val="15"/>
          <w:szCs w:val="15"/>
        </w:rPr>
        <w:t>，计算机工程与科学学院</w:t>
      </w:r>
      <w:r w:rsidRPr="001772CE">
        <w:rPr>
          <w:rFonts w:hint="eastAsia"/>
          <w:sz w:val="15"/>
          <w:szCs w:val="15"/>
        </w:rPr>
        <w:t>)</w:t>
      </w:r>
      <w:r w:rsidRPr="000268EB">
        <w:rPr>
          <w:rFonts w:hint="eastAsia"/>
          <w:color w:val="FF0000"/>
          <w:sz w:val="15"/>
          <w:szCs w:val="15"/>
        </w:rPr>
        <w:t xml:space="preserve"> </w:t>
      </w:r>
    </w:p>
    <w:p w14:paraId="72537E70" w14:textId="77777777" w:rsidR="009F6BFA" w:rsidRPr="00052FCE" w:rsidRDefault="009F6BFA" w:rsidP="00052FCE">
      <w:pPr>
        <w:pStyle w:val="af4"/>
        <w:adjustRightInd w:val="0"/>
        <w:snapToGrid w:val="0"/>
        <w:ind w:left="105" w:hanging="105"/>
        <w:jc w:val="center"/>
        <w:rPr>
          <w:color w:val="FF0000"/>
          <w:sz w:val="15"/>
          <w:szCs w:val="15"/>
        </w:rPr>
      </w:pPr>
    </w:p>
    <w:p w14:paraId="593411A1" w14:textId="77777777" w:rsidR="008D4DBB" w:rsidRPr="00006F3B" w:rsidRDefault="008D4DBB" w:rsidP="008D4DBB">
      <w:pPr>
        <w:rPr>
          <w:sz w:val="21"/>
          <w:szCs w:val="21"/>
        </w:rPr>
      </w:pPr>
      <w:r w:rsidRPr="00290619">
        <w:rPr>
          <w:b/>
          <w:bCs/>
          <w:sz w:val="21"/>
          <w:szCs w:val="21"/>
        </w:rPr>
        <w:t>摘要：</w:t>
      </w:r>
      <w:r>
        <w:rPr>
          <w:rFonts w:hint="eastAsia"/>
          <w:sz w:val="21"/>
          <w:szCs w:val="21"/>
        </w:rPr>
        <w:t>2019</w:t>
      </w:r>
      <w:r>
        <w:rPr>
          <w:rFonts w:hint="eastAsia"/>
          <w:sz w:val="21"/>
          <w:szCs w:val="21"/>
        </w:rPr>
        <w:t>年末，</w:t>
      </w:r>
      <w:r w:rsidRPr="00006F3B">
        <w:rPr>
          <w:rFonts w:hint="eastAsia"/>
          <w:sz w:val="21"/>
          <w:szCs w:val="21"/>
        </w:rPr>
        <w:t>新型冠状病毒肺炎疫情突然来袭，给国家治理体系和治理能力带来了严峻考验。此次疫情中，大数据为打赢疫情防控阻击战提供了有力支撑。</w:t>
      </w:r>
      <w:r>
        <w:rPr>
          <w:rFonts w:hint="eastAsia"/>
          <w:sz w:val="21"/>
          <w:szCs w:val="21"/>
        </w:rPr>
        <w:t>本</w:t>
      </w:r>
      <w:r w:rsidRPr="002F4384">
        <w:rPr>
          <w:rFonts w:hint="eastAsia"/>
          <w:sz w:val="21"/>
          <w:szCs w:val="21"/>
        </w:rPr>
        <w:t>文</w:t>
      </w:r>
      <w:r>
        <w:rPr>
          <w:rFonts w:hint="eastAsia"/>
          <w:sz w:val="21"/>
          <w:szCs w:val="21"/>
        </w:rPr>
        <w:t>将讨论</w:t>
      </w:r>
      <w:r w:rsidRPr="002F4384">
        <w:rPr>
          <w:rFonts w:hint="eastAsia"/>
          <w:sz w:val="21"/>
          <w:szCs w:val="21"/>
        </w:rPr>
        <w:t>大数据在疫情防控中的应用，首先介绍</w:t>
      </w:r>
      <w:r>
        <w:rPr>
          <w:rFonts w:hint="eastAsia"/>
          <w:sz w:val="21"/>
          <w:szCs w:val="21"/>
        </w:rPr>
        <w:t>其</w:t>
      </w:r>
      <w:r w:rsidRPr="002F4384">
        <w:rPr>
          <w:rFonts w:hint="eastAsia"/>
          <w:sz w:val="21"/>
          <w:szCs w:val="21"/>
        </w:rPr>
        <w:t>国内外研究现状；其次，</w:t>
      </w:r>
      <w:r>
        <w:rPr>
          <w:rFonts w:hint="eastAsia"/>
          <w:sz w:val="21"/>
          <w:szCs w:val="21"/>
        </w:rPr>
        <w:t>针对疫情态势预测以及疫情地图</w:t>
      </w:r>
      <w:r w:rsidRPr="002F4384">
        <w:rPr>
          <w:rFonts w:hint="eastAsia"/>
          <w:sz w:val="21"/>
          <w:szCs w:val="21"/>
        </w:rPr>
        <w:t>可视化</w:t>
      </w:r>
      <w:r>
        <w:rPr>
          <w:rFonts w:hint="eastAsia"/>
          <w:sz w:val="21"/>
          <w:szCs w:val="21"/>
        </w:rPr>
        <w:t>，阐述本人所做的工作</w:t>
      </w:r>
      <w:r w:rsidRPr="002F4384">
        <w:rPr>
          <w:rFonts w:hint="eastAsia"/>
          <w:sz w:val="21"/>
          <w:szCs w:val="21"/>
        </w:rPr>
        <w:t>；</w:t>
      </w:r>
      <w:r>
        <w:rPr>
          <w:rFonts w:hint="eastAsia"/>
          <w:sz w:val="21"/>
          <w:szCs w:val="21"/>
        </w:rPr>
        <w:t>最后，在文末</w:t>
      </w:r>
      <w:r w:rsidRPr="002F4384">
        <w:rPr>
          <w:rFonts w:hint="eastAsia"/>
          <w:sz w:val="21"/>
          <w:szCs w:val="21"/>
        </w:rPr>
        <w:t>指出目前大数据</w:t>
      </w:r>
      <w:r>
        <w:rPr>
          <w:rFonts w:hint="eastAsia"/>
          <w:sz w:val="21"/>
          <w:szCs w:val="21"/>
        </w:rPr>
        <w:t>在</w:t>
      </w:r>
      <w:r w:rsidRPr="002F4384">
        <w:rPr>
          <w:rFonts w:hint="eastAsia"/>
          <w:sz w:val="21"/>
          <w:szCs w:val="21"/>
        </w:rPr>
        <w:t>疫情</w:t>
      </w:r>
      <w:r>
        <w:rPr>
          <w:rFonts w:hint="eastAsia"/>
          <w:sz w:val="21"/>
          <w:szCs w:val="21"/>
        </w:rPr>
        <w:t>防控应用中</w:t>
      </w:r>
      <w:r w:rsidRPr="002F4384">
        <w:rPr>
          <w:rFonts w:hint="eastAsia"/>
          <w:sz w:val="21"/>
          <w:szCs w:val="21"/>
        </w:rPr>
        <w:t>的问题</w:t>
      </w:r>
      <w:r>
        <w:rPr>
          <w:rFonts w:hint="eastAsia"/>
          <w:sz w:val="21"/>
          <w:szCs w:val="21"/>
        </w:rPr>
        <w:t>并</w:t>
      </w:r>
      <w:r w:rsidRPr="002F4384">
        <w:rPr>
          <w:rFonts w:hint="eastAsia"/>
          <w:sz w:val="21"/>
          <w:szCs w:val="21"/>
        </w:rPr>
        <w:t>给出</w:t>
      </w:r>
      <w:r>
        <w:rPr>
          <w:rFonts w:hint="eastAsia"/>
          <w:sz w:val="21"/>
          <w:szCs w:val="21"/>
        </w:rPr>
        <w:t>解决方案。</w:t>
      </w:r>
    </w:p>
    <w:p w14:paraId="33E402E9" w14:textId="4CDEA349" w:rsidR="008D4DBB" w:rsidRDefault="008D4DBB" w:rsidP="008D4DBB">
      <w:pPr>
        <w:tabs>
          <w:tab w:val="left" w:pos="2700"/>
        </w:tabs>
        <w:spacing w:line="300" w:lineRule="auto"/>
        <w:jc w:val="left"/>
        <w:rPr>
          <w:sz w:val="24"/>
          <w:szCs w:val="24"/>
        </w:rPr>
      </w:pPr>
      <w:r w:rsidRPr="00290619">
        <w:rPr>
          <w:b/>
          <w:bCs/>
          <w:sz w:val="21"/>
          <w:szCs w:val="21"/>
        </w:rPr>
        <w:t>关键词：</w:t>
      </w:r>
      <w:r>
        <w:rPr>
          <w:rFonts w:hint="eastAsia"/>
          <w:sz w:val="21"/>
          <w:szCs w:val="21"/>
        </w:rPr>
        <w:t>大数据</w:t>
      </w:r>
      <w:r w:rsidRPr="00290619">
        <w:rPr>
          <w:sz w:val="21"/>
          <w:szCs w:val="21"/>
        </w:rPr>
        <w:t>；</w:t>
      </w:r>
      <w:r>
        <w:rPr>
          <w:rFonts w:hint="eastAsia"/>
          <w:sz w:val="21"/>
          <w:szCs w:val="21"/>
        </w:rPr>
        <w:t>模型预测</w:t>
      </w:r>
      <w:r w:rsidRPr="00290619">
        <w:rPr>
          <w:sz w:val="21"/>
          <w:szCs w:val="21"/>
        </w:rPr>
        <w:t>；</w:t>
      </w:r>
      <w:r>
        <w:rPr>
          <w:rFonts w:hint="eastAsia"/>
          <w:sz w:val="21"/>
          <w:szCs w:val="21"/>
        </w:rPr>
        <w:t>数据可视化</w:t>
      </w:r>
      <w:r w:rsidRPr="00290619">
        <w:rPr>
          <w:sz w:val="21"/>
          <w:szCs w:val="21"/>
        </w:rPr>
        <w:t>；</w:t>
      </w:r>
      <w:r>
        <w:rPr>
          <w:rFonts w:hint="eastAsia"/>
          <w:sz w:val="21"/>
          <w:szCs w:val="21"/>
        </w:rPr>
        <w:t>疫情防控</w:t>
      </w:r>
      <w:r w:rsidRPr="00290619">
        <w:rPr>
          <w:sz w:val="21"/>
          <w:szCs w:val="21"/>
        </w:rPr>
        <w:t>；</w:t>
      </w:r>
      <w:r>
        <w:rPr>
          <w:rFonts w:hint="eastAsia"/>
          <w:sz w:val="21"/>
          <w:szCs w:val="21"/>
        </w:rPr>
        <w:t>复工复产</w:t>
      </w:r>
    </w:p>
    <w:p w14:paraId="4D5066A8" w14:textId="267A3CAE" w:rsidR="008D4DBB" w:rsidRPr="002873D5" w:rsidRDefault="00B42965" w:rsidP="008D4DBB">
      <w:pPr>
        <w:pStyle w:val="1"/>
        <w:numPr>
          <w:ilvl w:val="0"/>
          <w:numId w:val="24"/>
        </w:numPr>
        <w:tabs>
          <w:tab w:val="left" w:pos="360"/>
        </w:tabs>
        <w:snapToGrid w:val="0"/>
        <w:spacing w:beforeLines="50" w:before="156" w:after="0" w:line="300" w:lineRule="auto"/>
        <w:rPr>
          <w:sz w:val="28"/>
          <w:szCs w:val="28"/>
        </w:rPr>
      </w:pPr>
      <w:r>
        <w:rPr>
          <w:rFonts w:hint="eastAsia"/>
          <w:sz w:val="28"/>
          <w:szCs w:val="28"/>
        </w:rPr>
        <w:t>引言</w:t>
      </w:r>
    </w:p>
    <w:p w14:paraId="207F15D9" w14:textId="4D66F6BE" w:rsidR="008D4DBB" w:rsidRPr="00290619" w:rsidRDefault="008D4DBB" w:rsidP="008D4DBB">
      <w:pPr>
        <w:ind w:firstLineChars="200" w:firstLine="420"/>
        <w:rPr>
          <w:sz w:val="21"/>
          <w:szCs w:val="21"/>
        </w:rPr>
      </w:pPr>
      <w:r w:rsidRPr="00290619">
        <w:rPr>
          <w:sz w:val="21"/>
          <w:szCs w:val="21"/>
        </w:rPr>
        <w:t>2019</w:t>
      </w:r>
      <w:r w:rsidRPr="00290619">
        <w:rPr>
          <w:sz w:val="21"/>
          <w:szCs w:val="21"/>
        </w:rPr>
        <w:t>年末在武汉爆发的新型冠状病毒肺炎传播迅猛，已被世卫组织定为</w:t>
      </w:r>
      <w:r w:rsidR="00F836EA">
        <w:rPr>
          <w:rFonts w:hint="eastAsia"/>
          <w:sz w:val="21"/>
          <w:szCs w:val="21"/>
        </w:rPr>
        <w:t>“</w:t>
      </w:r>
      <w:r w:rsidRPr="00290619">
        <w:rPr>
          <w:sz w:val="21"/>
          <w:szCs w:val="21"/>
        </w:rPr>
        <w:t>国际关注的突发公共卫生事件</w:t>
      </w:r>
      <w:r w:rsidR="00F836EA">
        <w:rPr>
          <w:rFonts w:hint="eastAsia"/>
          <w:sz w:val="21"/>
          <w:szCs w:val="21"/>
        </w:rPr>
        <w:t>”</w:t>
      </w:r>
      <w:r w:rsidRPr="00290619">
        <w:rPr>
          <w:sz w:val="21"/>
          <w:szCs w:val="21"/>
        </w:rPr>
        <w:t>，各省市也陆续通过启动重大突发公共卫生事件一级响应来控制人口流动。习近平总书记在中央全面深化改革委员</w:t>
      </w:r>
      <w:r>
        <w:rPr>
          <w:rFonts w:hint="eastAsia"/>
          <w:sz w:val="21"/>
          <w:szCs w:val="21"/>
        </w:rPr>
        <w:t>会</w:t>
      </w:r>
      <w:r w:rsidRPr="00290619">
        <w:rPr>
          <w:sz w:val="21"/>
          <w:szCs w:val="21"/>
        </w:rPr>
        <w:t>时</w:t>
      </w:r>
      <w:r>
        <w:rPr>
          <w:rFonts w:hint="eastAsia"/>
          <w:sz w:val="21"/>
          <w:szCs w:val="21"/>
        </w:rPr>
        <w:t>也</w:t>
      </w:r>
      <w:r w:rsidRPr="00290619">
        <w:rPr>
          <w:sz w:val="21"/>
          <w:szCs w:val="21"/>
        </w:rPr>
        <w:t>强调</w:t>
      </w:r>
      <w:r>
        <w:rPr>
          <w:rFonts w:hint="eastAsia"/>
          <w:sz w:val="21"/>
          <w:szCs w:val="21"/>
        </w:rPr>
        <w:t>了</w:t>
      </w:r>
      <w:r w:rsidRPr="00290619">
        <w:rPr>
          <w:sz w:val="21"/>
          <w:szCs w:val="21"/>
        </w:rPr>
        <w:t>大数据</w:t>
      </w:r>
      <w:r>
        <w:rPr>
          <w:rFonts w:hint="eastAsia"/>
          <w:sz w:val="21"/>
          <w:szCs w:val="21"/>
        </w:rPr>
        <w:t>在疫情防控中的作用</w:t>
      </w:r>
      <w:r>
        <w:rPr>
          <w:rFonts w:hint="eastAsia"/>
          <w:sz w:val="21"/>
          <w:szCs w:val="21"/>
          <w:vertAlign w:val="superscript"/>
        </w:rPr>
        <w:t>[</w:t>
      </w:r>
      <w:r w:rsidRPr="00290619">
        <w:rPr>
          <w:sz w:val="21"/>
          <w:szCs w:val="21"/>
          <w:vertAlign w:val="superscript"/>
        </w:rPr>
        <w:t>1]</w:t>
      </w:r>
      <w:r>
        <w:rPr>
          <w:rFonts w:hint="eastAsia"/>
          <w:sz w:val="21"/>
          <w:szCs w:val="21"/>
        </w:rPr>
        <w:t>。面</w:t>
      </w:r>
      <w:r w:rsidRPr="00290619">
        <w:rPr>
          <w:sz w:val="21"/>
          <w:szCs w:val="21"/>
        </w:rPr>
        <w:t>对此次突如其来的疫情，我们也能看到，大数据凭借其成熟的技术和产业、强大的数据采集和分析能力，结合互联网、云计算、区块链、物联网等新兴技术，为疫情追踪、区域防控、数据发布、模型预测等提供了技术支撑，在疫情防控和复工复产中发挥了巨大的作用</w:t>
      </w:r>
      <w:r w:rsidRPr="00290619">
        <w:rPr>
          <w:sz w:val="21"/>
          <w:szCs w:val="21"/>
          <w:vertAlign w:val="superscript"/>
        </w:rPr>
        <w:t>[2]</w:t>
      </w:r>
      <w:r w:rsidRPr="00290619">
        <w:rPr>
          <w:sz w:val="21"/>
          <w:szCs w:val="21"/>
        </w:rPr>
        <w:t>。</w:t>
      </w:r>
    </w:p>
    <w:p w14:paraId="5169F1E3" w14:textId="77777777" w:rsidR="008D4DBB" w:rsidRDefault="008D4DBB" w:rsidP="008D4DBB">
      <w:pPr>
        <w:ind w:firstLineChars="200" w:firstLine="420"/>
        <w:rPr>
          <w:sz w:val="21"/>
          <w:szCs w:val="21"/>
        </w:rPr>
      </w:pPr>
      <w:r w:rsidRPr="00290619">
        <w:rPr>
          <w:sz w:val="21"/>
          <w:szCs w:val="21"/>
        </w:rPr>
        <w:t>本文将以大数据在疫情防控中的应用为主体展开讨论，首先简要介绍该领域国内外研究现状；其次，对于疫情态势预测，使用爬取的疫情数据，实现简单的</w:t>
      </w:r>
      <w:r w:rsidRPr="00290619">
        <w:rPr>
          <w:sz w:val="21"/>
          <w:szCs w:val="21"/>
        </w:rPr>
        <w:t>SIR</w:t>
      </w:r>
      <w:r w:rsidRPr="00290619">
        <w:rPr>
          <w:sz w:val="21"/>
          <w:szCs w:val="21"/>
        </w:rPr>
        <w:t>传染病模型，并以图例直观展示；接下来，阐述疫情地图的具体实现，利用</w:t>
      </w:r>
      <w:r w:rsidRPr="00290619">
        <w:rPr>
          <w:sz w:val="21"/>
          <w:szCs w:val="21"/>
        </w:rPr>
        <w:t>Echarts.js</w:t>
      </w:r>
      <w:r w:rsidRPr="00290619">
        <w:rPr>
          <w:sz w:val="21"/>
          <w:szCs w:val="21"/>
        </w:rPr>
        <w:t>库进行开发，针对疫情发展的态势，以三维柱状图、三维色块图、二维条形图等图表形式，从全球、国内、省份三个维度对确诊病例的数量及变化趋势进行可视化</w:t>
      </w:r>
      <w:r>
        <w:rPr>
          <w:rFonts w:hint="eastAsia"/>
          <w:sz w:val="21"/>
          <w:szCs w:val="21"/>
        </w:rPr>
        <w:t>。最后</w:t>
      </w:r>
      <w:r w:rsidRPr="00290619">
        <w:rPr>
          <w:sz w:val="21"/>
          <w:szCs w:val="21"/>
        </w:rPr>
        <w:t>，指出目前大数据与疫情结合的问题，同时给出应对措施。</w:t>
      </w:r>
    </w:p>
    <w:p w14:paraId="180A7175" w14:textId="77777777" w:rsidR="00075C97" w:rsidRDefault="00075C97" w:rsidP="00075C97">
      <w:pPr>
        <w:pStyle w:val="1"/>
        <w:numPr>
          <w:ilvl w:val="0"/>
          <w:numId w:val="24"/>
        </w:numPr>
        <w:tabs>
          <w:tab w:val="left" w:pos="360"/>
        </w:tabs>
        <w:snapToGrid w:val="0"/>
        <w:spacing w:beforeLines="50" w:before="156" w:after="0" w:line="300" w:lineRule="auto"/>
        <w:rPr>
          <w:sz w:val="28"/>
          <w:szCs w:val="28"/>
        </w:rPr>
      </w:pPr>
      <w:r>
        <w:rPr>
          <w:rFonts w:hint="eastAsia"/>
          <w:sz w:val="28"/>
          <w:szCs w:val="28"/>
        </w:rPr>
        <w:t>国内外研究现状</w:t>
      </w:r>
    </w:p>
    <w:p w14:paraId="63AF6214" w14:textId="77777777" w:rsidR="00075C97" w:rsidRDefault="00075C97" w:rsidP="00075C97">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t>2</w:t>
      </w:r>
      <w:r w:rsidRPr="002873D5">
        <w:rPr>
          <w:rFonts w:ascii="黑体" w:hint="eastAsia"/>
          <w:b/>
          <w:sz w:val="21"/>
          <w:szCs w:val="21"/>
        </w:rPr>
        <w:t xml:space="preserve">.1  </w:t>
      </w:r>
      <w:r>
        <w:rPr>
          <w:rFonts w:ascii="黑体" w:hint="eastAsia"/>
          <w:b/>
          <w:sz w:val="21"/>
          <w:szCs w:val="21"/>
        </w:rPr>
        <w:t>相关研究综述</w:t>
      </w:r>
    </w:p>
    <w:p w14:paraId="5A528B88" w14:textId="7C58341D" w:rsidR="00075C97" w:rsidRDefault="00075C97" w:rsidP="00075C97">
      <w:pPr>
        <w:pStyle w:val="a0"/>
        <w:ind w:firstLine="420"/>
        <w:rPr>
          <w:sz w:val="21"/>
          <w:szCs w:val="21"/>
        </w:rPr>
      </w:pPr>
      <w:r w:rsidRPr="00F01537">
        <w:rPr>
          <w:rFonts w:hint="eastAsia"/>
          <w:sz w:val="21"/>
          <w:szCs w:val="21"/>
        </w:rPr>
        <w:t>考虑到学术期刊是各类科研项目成果发表的主要形式</w:t>
      </w:r>
      <w:r w:rsidR="001721B4">
        <w:rPr>
          <w:rFonts w:hint="eastAsia"/>
          <w:sz w:val="21"/>
          <w:szCs w:val="21"/>
        </w:rPr>
        <w:t>，</w:t>
      </w:r>
      <w:r w:rsidRPr="00F01537">
        <w:rPr>
          <w:rFonts w:hint="eastAsia"/>
          <w:sz w:val="21"/>
          <w:szCs w:val="21"/>
        </w:rPr>
        <w:t>本文以中国知网数据库收录的文献为依据</w:t>
      </w:r>
      <w:r w:rsidR="001721B4">
        <w:rPr>
          <w:rFonts w:hint="eastAsia"/>
          <w:sz w:val="21"/>
          <w:szCs w:val="21"/>
        </w:rPr>
        <w:t>，</w:t>
      </w:r>
      <w:r w:rsidRPr="00F01537">
        <w:rPr>
          <w:rFonts w:hint="eastAsia"/>
          <w:sz w:val="21"/>
          <w:szCs w:val="21"/>
        </w:rPr>
        <w:t>对</w:t>
      </w:r>
      <w:r>
        <w:rPr>
          <w:rFonts w:hint="eastAsia"/>
          <w:sz w:val="21"/>
          <w:szCs w:val="21"/>
        </w:rPr>
        <w:t>大数据在疫情防控中的应用</w:t>
      </w:r>
      <w:r w:rsidRPr="00F01537">
        <w:rPr>
          <w:rFonts w:hint="eastAsia"/>
          <w:sz w:val="21"/>
          <w:szCs w:val="21"/>
        </w:rPr>
        <w:t>的研究现状进行梳理</w:t>
      </w:r>
      <w:r>
        <w:rPr>
          <w:rFonts w:hint="eastAsia"/>
          <w:sz w:val="21"/>
          <w:szCs w:val="21"/>
          <w:vertAlign w:val="superscript"/>
        </w:rPr>
        <w:t>[</w:t>
      </w:r>
      <w:r>
        <w:rPr>
          <w:sz w:val="21"/>
          <w:szCs w:val="21"/>
          <w:vertAlign w:val="superscript"/>
        </w:rPr>
        <w:t>3]</w:t>
      </w:r>
      <w:r>
        <w:rPr>
          <w:rFonts w:hint="eastAsia"/>
          <w:sz w:val="21"/>
          <w:szCs w:val="21"/>
        </w:rPr>
        <w:t>。</w:t>
      </w:r>
      <w:r w:rsidRPr="00F01537">
        <w:rPr>
          <w:rFonts w:hint="eastAsia"/>
          <w:sz w:val="21"/>
          <w:szCs w:val="21"/>
        </w:rPr>
        <w:t>截至</w:t>
      </w:r>
      <w:r w:rsidRPr="00F01537">
        <w:rPr>
          <w:rFonts w:hint="eastAsia"/>
          <w:sz w:val="21"/>
          <w:szCs w:val="21"/>
        </w:rPr>
        <w:t>2020</w:t>
      </w:r>
      <w:r w:rsidRPr="00F01537">
        <w:rPr>
          <w:rFonts w:hint="eastAsia"/>
          <w:sz w:val="21"/>
          <w:szCs w:val="21"/>
        </w:rPr>
        <w:t>年</w:t>
      </w:r>
      <w:r>
        <w:rPr>
          <w:rFonts w:hint="eastAsia"/>
          <w:sz w:val="21"/>
          <w:szCs w:val="21"/>
        </w:rPr>
        <w:t>6</w:t>
      </w:r>
      <w:r w:rsidRPr="00F01537">
        <w:rPr>
          <w:rFonts w:hint="eastAsia"/>
          <w:sz w:val="21"/>
          <w:szCs w:val="21"/>
        </w:rPr>
        <w:t>月</w:t>
      </w:r>
      <w:r w:rsidRPr="00F01537">
        <w:rPr>
          <w:rFonts w:hint="eastAsia"/>
          <w:sz w:val="21"/>
          <w:szCs w:val="21"/>
        </w:rPr>
        <w:t>2</w:t>
      </w:r>
      <w:r>
        <w:rPr>
          <w:rFonts w:hint="eastAsia"/>
          <w:sz w:val="21"/>
          <w:szCs w:val="21"/>
        </w:rPr>
        <w:t>1</w:t>
      </w:r>
      <w:r w:rsidRPr="00F01537">
        <w:rPr>
          <w:rFonts w:hint="eastAsia"/>
          <w:sz w:val="21"/>
          <w:szCs w:val="21"/>
        </w:rPr>
        <w:t>日</w:t>
      </w:r>
      <w:r w:rsidR="001721B4">
        <w:rPr>
          <w:rFonts w:hint="eastAsia"/>
          <w:sz w:val="21"/>
          <w:szCs w:val="21"/>
        </w:rPr>
        <w:t>，</w:t>
      </w:r>
      <w:r w:rsidRPr="00F01537">
        <w:rPr>
          <w:rFonts w:hint="eastAsia"/>
          <w:sz w:val="21"/>
          <w:szCs w:val="21"/>
        </w:rPr>
        <w:t>在中国知网以“</w:t>
      </w:r>
      <w:r w:rsidRPr="00361591">
        <w:rPr>
          <w:rFonts w:hint="eastAsia"/>
          <w:sz w:val="21"/>
          <w:szCs w:val="21"/>
        </w:rPr>
        <w:t>疫情</w:t>
      </w:r>
      <w:r>
        <w:rPr>
          <w:rFonts w:hint="eastAsia"/>
          <w:sz w:val="21"/>
          <w:szCs w:val="21"/>
        </w:rPr>
        <w:t>”和“</w:t>
      </w:r>
      <w:r w:rsidRPr="00361591">
        <w:rPr>
          <w:rFonts w:hint="eastAsia"/>
          <w:sz w:val="21"/>
          <w:szCs w:val="21"/>
        </w:rPr>
        <w:t>大数据</w:t>
      </w:r>
      <w:r>
        <w:rPr>
          <w:rFonts w:hint="eastAsia"/>
          <w:sz w:val="21"/>
          <w:szCs w:val="21"/>
        </w:rPr>
        <w:t>”作为关键词以</w:t>
      </w:r>
      <w:r w:rsidRPr="00F01537">
        <w:rPr>
          <w:rFonts w:hint="eastAsia"/>
          <w:sz w:val="21"/>
          <w:szCs w:val="21"/>
        </w:rPr>
        <w:t>篇名进行跨库精确检索</w:t>
      </w:r>
      <w:r w:rsidR="001721B4">
        <w:rPr>
          <w:rFonts w:hint="eastAsia"/>
          <w:sz w:val="21"/>
          <w:szCs w:val="21"/>
        </w:rPr>
        <w:t>，</w:t>
      </w:r>
      <w:r w:rsidRPr="00F01537">
        <w:rPr>
          <w:rFonts w:hint="eastAsia"/>
          <w:sz w:val="21"/>
          <w:szCs w:val="21"/>
        </w:rPr>
        <w:t>共得到研究文献</w:t>
      </w:r>
      <w:r>
        <w:rPr>
          <w:rFonts w:hint="eastAsia"/>
          <w:sz w:val="21"/>
          <w:szCs w:val="21"/>
        </w:rPr>
        <w:t>612</w:t>
      </w:r>
      <w:r w:rsidRPr="00F01537">
        <w:rPr>
          <w:rFonts w:hint="eastAsia"/>
          <w:sz w:val="21"/>
          <w:szCs w:val="21"/>
        </w:rPr>
        <w:t>篇</w:t>
      </w:r>
      <w:r>
        <w:rPr>
          <w:rFonts w:hint="eastAsia"/>
          <w:sz w:val="21"/>
          <w:szCs w:val="21"/>
        </w:rPr>
        <w:t>（</w:t>
      </w:r>
      <w:r w:rsidRPr="00F01537">
        <w:rPr>
          <w:rFonts w:hint="eastAsia"/>
          <w:sz w:val="21"/>
          <w:szCs w:val="21"/>
        </w:rPr>
        <w:t>文献最早出现于</w:t>
      </w:r>
      <w:r w:rsidRPr="00F01537">
        <w:rPr>
          <w:rFonts w:hint="eastAsia"/>
          <w:sz w:val="21"/>
          <w:szCs w:val="21"/>
        </w:rPr>
        <w:t>20</w:t>
      </w:r>
      <w:r>
        <w:rPr>
          <w:rFonts w:hint="eastAsia"/>
          <w:sz w:val="21"/>
          <w:szCs w:val="21"/>
        </w:rPr>
        <w:t>13</w:t>
      </w:r>
      <w:r w:rsidRPr="00F01537">
        <w:rPr>
          <w:rFonts w:hint="eastAsia"/>
          <w:sz w:val="21"/>
          <w:szCs w:val="21"/>
        </w:rPr>
        <w:t>年</w:t>
      </w:r>
      <w:r>
        <w:rPr>
          <w:rFonts w:hint="eastAsia"/>
          <w:sz w:val="21"/>
          <w:szCs w:val="21"/>
        </w:rPr>
        <w:t>）</w:t>
      </w:r>
      <w:r w:rsidRPr="00F01537">
        <w:rPr>
          <w:rFonts w:hint="eastAsia"/>
          <w:sz w:val="21"/>
          <w:szCs w:val="21"/>
        </w:rPr>
        <w:t>。相关研究内容主要集中于以下</w:t>
      </w:r>
      <w:r>
        <w:rPr>
          <w:rFonts w:hint="eastAsia"/>
          <w:sz w:val="21"/>
          <w:szCs w:val="21"/>
        </w:rPr>
        <w:t>3</w:t>
      </w:r>
      <w:r w:rsidRPr="00F01537">
        <w:rPr>
          <w:rFonts w:hint="eastAsia"/>
          <w:sz w:val="21"/>
          <w:szCs w:val="21"/>
        </w:rPr>
        <w:t>个方面。</w:t>
      </w:r>
    </w:p>
    <w:p w14:paraId="2BBFBA52" w14:textId="77777777" w:rsidR="00075C97" w:rsidRPr="001772CE" w:rsidRDefault="00075C97" w:rsidP="00075C97">
      <w:pPr>
        <w:pStyle w:val="3"/>
      </w:pPr>
      <w:r>
        <w:rPr>
          <w:rFonts w:hint="eastAsia"/>
        </w:rPr>
        <w:t>2</w:t>
      </w:r>
      <w:r w:rsidRPr="001772CE">
        <w:t>.1.1</w:t>
      </w:r>
      <w:r>
        <w:rPr>
          <w:rFonts w:hint="eastAsia"/>
        </w:rPr>
        <w:t xml:space="preserve"> </w:t>
      </w:r>
      <w:r>
        <w:rPr>
          <w:rFonts w:hint="eastAsia"/>
        </w:rPr>
        <w:t>回溯及预测疫情扩散趋势</w:t>
      </w:r>
    </w:p>
    <w:p w14:paraId="755BB46D" w14:textId="710F909F" w:rsidR="00075C97" w:rsidRPr="00E92A16" w:rsidRDefault="00075C97" w:rsidP="00075C97">
      <w:pPr>
        <w:pStyle w:val="a0"/>
        <w:tabs>
          <w:tab w:val="clear" w:pos="357"/>
        </w:tabs>
        <w:adjustRightInd w:val="0"/>
        <w:snapToGrid w:val="0"/>
        <w:spacing w:beforeLines="25" w:before="78" w:line="300" w:lineRule="auto"/>
        <w:ind w:firstLine="420"/>
        <w:rPr>
          <w:sz w:val="21"/>
          <w:szCs w:val="21"/>
        </w:rPr>
      </w:pPr>
      <w:r>
        <w:rPr>
          <w:rFonts w:hint="eastAsia"/>
          <w:sz w:val="21"/>
          <w:szCs w:val="21"/>
        </w:rPr>
        <w:t>利用来自腾讯位置、百度迁移、各省统计局、卫健委的大数据，结合</w:t>
      </w:r>
      <w:r w:rsidRPr="00D50CDA">
        <w:rPr>
          <w:rFonts w:hint="eastAsia"/>
          <w:sz w:val="21"/>
          <w:szCs w:val="21"/>
        </w:rPr>
        <w:t>对数线性回归模型</w:t>
      </w:r>
      <w:r>
        <w:rPr>
          <w:rFonts w:hint="eastAsia"/>
          <w:sz w:val="21"/>
          <w:szCs w:val="21"/>
        </w:rPr>
        <w:t>，估算疫情爆发初期，湖北省人口流动的情况</w:t>
      </w:r>
      <w:r>
        <w:rPr>
          <w:rFonts w:hint="eastAsia"/>
          <w:sz w:val="21"/>
          <w:szCs w:val="21"/>
          <w:vertAlign w:val="superscript"/>
        </w:rPr>
        <w:t>[</w:t>
      </w:r>
      <w:r>
        <w:rPr>
          <w:sz w:val="21"/>
          <w:szCs w:val="21"/>
          <w:vertAlign w:val="superscript"/>
        </w:rPr>
        <w:t>4][5]</w:t>
      </w:r>
      <w:r>
        <w:rPr>
          <w:rFonts w:hint="eastAsia"/>
          <w:sz w:val="21"/>
          <w:szCs w:val="21"/>
        </w:rPr>
        <w:t>。同时，对迁出人群作分类分析，并利用</w:t>
      </w:r>
      <w:r>
        <w:rPr>
          <w:rFonts w:hint="eastAsia"/>
          <w:sz w:val="21"/>
          <w:szCs w:val="21"/>
        </w:rPr>
        <w:t>Pearson</w:t>
      </w:r>
      <w:r>
        <w:rPr>
          <w:rFonts w:hint="eastAsia"/>
          <w:sz w:val="21"/>
          <w:szCs w:val="21"/>
        </w:rPr>
        <w:t>相关系数等对防疫措施作评价。使用</w:t>
      </w:r>
      <w:r w:rsidR="004A0CE6">
        <w:rPr>
          <w:rFonts w:hint="eastAsia"/>
          <w:sz w:val="21"/>
          <w:szCs w:val="21"/>
        </w:rPr>
        <w:t>S</w:t>
      </w:r>
      <w:r w:rsidR="004A0CE6">
        <w:rPr>
          <w:sz w:val="21"/>
          <w:szCs w:val="21"/>
        </w:rPr>
        <w:t>IR</w:t>
      </w:r>
      <w:r w:rsidR="004A0CE6">
        <w:rPr>
          <w:rFonts w:hint="eastAsia"/>
          <w:sz w:val="21"/>
          <w:szCs w:val="21"/>
        </w:rPr>
        <w:t>、</w:t>
      </w:r>
      <w:r>
        <w:rPr>
          <w:rFonts w:hint="eastAsia"/>
          <w:sz w:val="21"/>
          <w:szCs w:val="21"/>
        </w:rPr>
        <w:t>S</w:t>
      </w:r>
      <w:r>
        <w:rPr>
          <w:sz w:val="21"/>
          <w:szCs w:val="21"/>
        </w:rPr>
        <w:t>EIR</w:t>
      </w:r>
      <w:r>
        <w:rPr>
          <w:rFonts w:hint="eastAsia"/>
          <w:sz w:val="21"/>
          <w:szCs w:val="21"/>
        </w:rPr>
        <w:t>模型</w:t>
      </w:r>
      <w:r w:rsidR="004A0CE6">
        <w:rPr>
          <w:sz w:val="21"/>
          <w:szCs w:val="21"/>
          <w:vertAlign w:val="superscript"/>
        </w:rPr>
        <w:t>[6]</w:t>
      </w:r>
      <w:r>
        <w:rPr>
          <w:rFonts w:hint="eastAsia"/>
          <w:sz w:val="21"/>
          <w:szCs w:val="21"/>
        </w:rPr>
        <w:t>与确诊人数作拟合，观察传染系数</w:t>
      </w:r>
      <w:r>
        <w:rPr>
          <w:rFonts w:hint="eastAsia"/>
          <w:sz w:val="21"/>
          <w:szCs w:val="21"/>
        </w:rPr>
        <w:t>R</w:t>
      </w:r>
      <w:r>
        <w:rPr>
          <w:rFonts w:hint="eastAsia"/>
          <w:sz w:val="21"/>
          <w:szCs w:val="21"/>
          <w:vertAlign w:val="subscript"/>
        </w:rPr>
        <w:t>0</w:t>
      </w:r>
      <w:r>
        <w:rPr>
          <w:rFonts w:hint="eastAsia"/>
          <w:sz w:val="21"/>
          <w:szCs w:val="21"/>
        </w:rPr>
        <w:t>在武汉实施交通管制前后的变化，分析政府举措的有效性</w:t>
      </w:r>
      <w:r>
        <w:rPr>
          <w:rFonts w:hint="eastAsia"/>
          <w:sz w:val="21"/>
          <w:szCs w:val="21"/>
          <w:vertAlign w:val="superscript"/>
        </w:rPr>
        <w:t>[</w:t>
      </w:r>
      <w:r w:rsidR="00781E56">
        <w:rPr>
          <w:sz w:val="21"/>
          <w:szCs w:val="21"/>
          <w:vertAlign w:val="superscript"/>
        </w:rPr>
        <w:t>7</w:t>
      </w:r>
      <w:r>
        <w:rPr>
          <w:sz w:val="21"/>
          <w:szCs w:val="21"/>
          <w:vertAlign w:val="superscript"/>
        </w:rPr>
        <w:t>]</w:t>
      </w:r>
      <w:r>
        <w:rPr>
          <w:rFonts w:hint="eastAsia"/>
          <w:sz w:val="21"/>
          <w:szCs w:val="21"/>
        </w:rPr>
        <w:t>。此外，也有以国内</w:t>
      </w:r>
      <w:r>
        <w:rPr>
          <w:rFonts w:hint="eastAsia"/>
          <w:sz w:val="21"/>
          <w:szCs w:val="21"/>
        </w:rPr>
        <w:t>2019</w:t>
      </w:r>
      <w:r>
        <w:rPr>
          <w:rFonts w:hint="eastAsia"/>
          <w:sz w:val="21"/>
          <w:szCs w:val="21"/>
        </w:rPr>
        <w:t>航空出境信息，将城市之间流动性作为主要考虑因素，做流行病预测模型相关方面的研究</w:t>
      </w:r>
      <w:r>
        <w:rPr>
          <w:rFonts w:hint="eastAsia"/>
          <w:sz w:val="21"/>
          <w:szCs w:val="21"/>
          <w:vertAlign w:val="superscript"/>
        </w:rPr>
        <w:t>[</w:t>
      </w:r>
      <w:r w:rsidR="00781E56">
        <w:rPr>
          <w:sz w:val="21"/>
          <w:szCs w:val="21"/>
          <w:vertAlign w:val="superscript"/>
        </w:rPr>
        <w:t>8</w:t>
      </w:r>
      <w:r>
        <w:rPr>
          <w:sz w:val="21"/>
          <w:szCs w:val="21"/>
          <w:vertAlign w:val="superscript"/>
        </w:rPr>
        <w:t>]</w:t>
      </w:r>
      <w:r>
        <w:rPr>
          <w:rFonts w:hint="eastAsia"/>
          <w:sz w:val="21"/>
          <w:szCs w:val="21"/>
        </w:rPr>
        <w:t>。</w:t>
      </w:r>
    </w:p>
    <w:p w14:paraId="5A25B53A" w14:textId="77777777" w:rsidR="00075C97" w:rsidRPr="001772CE" w:rsidRDefault="00075C97" w:rsidP="00075C97">
      <w:pPr>
        <w:pStyle w:val="3"/>
      </w:pPr>
      <w:r>
        <w:rPr>
          <w:rFonts w:hint="eastAsia"/>
        </w:rPr>
        <w:lastRenderedPageBreak/>
        <w:t>2</w:t>
      </w:r>
      <w:r w:rsidRPr="001772CE">
        <w:t>.1.</w:t>
      </w:r>
      <w:r>
        <w:rPr>
          <w:rFonts w:hint="eastAsia"/>
        </w:rPr>
        <w:t xml:space="preserve">2 </w:t>
      </w:r>
      <w:r>
        <w:rPr>
          <w:rFonts w:hint="eastAsia"/>
        </w:rPr>
        <w:t>疫情防控中的网络舆情</w:t>
      </w:r>
    </w:p>
    <w:p w14:paraId="73A6672E" w14:textId="1E6FEEE1" w:rsidR="00075C97" w:rsidRDefault="00075C97" w:rsidP="00075C97">
      <w:pPr>
        <w:pStyle w:val="a0"/>
        <w:adjustRightInd w:val="0"/>
        <w:snapToGrid w:val="0"/>
        <w:spacing w:beforeLines="25" w:before="78" w:line="300" w:lineRule="auto"/>
        <w:ind w:firstLine="420"/>
        <w:rPr>
          <w:sz w:val="21"/>
          <w:szCs w:val="21"/>
        </w:rPr>
      </w:pPr>
      <w:r w:rsidRPr="00847978">
        <w:rPr>
          <w:rFonts w:hint="eastAsia"/>
          <w:sz w:val="21"/>
          <w:szCs w:val="21"/>
        </w:rPr>
        <w:t>选取</w:t>
      </w:r>
      <w:r w:rsidRPr="00847978">
        <w:rPr>
          <w:rFonts w:hint="eastAsia"/>
          <w:sz w:val="21"/>
          <w:szCs w:val="21"/>
        </w:rPr>
        <w:t>2020</w:t>
      </w:r>
      <w:r w:rsidRPr="00847978">
        <w:rPr>
          <w:rFonts w:hint="eastAsia"/>
          <w:sz w:val="21"/>
          <w:szCs w:val="21"/>
        </w:rPr>
        <w:t>年</w:t>
      </w:r>
      <w:r w:rsidRPr="00847978">
        <w:rPr>
          <w:rFonts w:hint="eastAsia"/>
          <w:sz w:val="21"/>
          <w:szCs w:val="21"/>
        </w:rPr>
        <w:t>1</w:t>
      </w:r>
      <w:r w:rsidRPr="00847978">
        <w:rPr>
          <w:rFonts w:hint="eastAsia"/>
          <w:sz w:val="21"/>
          <w:szCs w:val="21"/>
        </w:rPr>
        <w:t>月</w:t>
      </w:r>
      <w:r w:rsidRPr="00847978">
        <w:rPr>
          <w:rFonts w:hint="eastAsia"/>
          <w:sz w:val="21"/>
          <w:szCs w:val="21"/>
        </w:rPr>
        <w:t>23</w:t>
      </w:r>
      <w:r w:rsidRPr="00847978">
        <w:rPr>
          <w:rFonts w:hint="eastAsia"/>
          <w:sz w:val="21"/>
          <w:szCs w:val="21"/>
        </w:rPr>
        <w:t>日舆情大规模爆发至</w:t>
      </w:r>
      <w:r w:rsidRPr="00847978">
        <w:rPr>
          <w:rFonts w:hint="eastAsia"/>
          <w:sz w:val="21"/>
          <w:szCs w:val="21"/>
        </w:rPr>
        <w:t>3</w:t>
      </w:r>
      <w:r w:rsidRPr="00847978">
        <w:rPr>
          <w:rFonts w:hint="eastAsia"/>
          <w:sz w:val="21"/>
          <w:szCs w:val="21"/>
        </w:rPr>
        <w:t>月</w:t>
      </w:r>
      <w:r w:rsidRPr="00847978">
        <w:rPr>
          <w:rFonts w:hint="eastAsia"/>
          <w:sz w:val="21"/>
          <w:szCs w:val="21"/>
        </w:rPr>
        <w:t>20</w:t>
      </w:r>
      <w:r w:rsidRPr="00847978">
        <w:rPr>
          <w:rFonts w:hint="eastAsia"/>
          <w:sz w:val="21"/>
          <w:szCs w:val="21"/>
        </w:rPr>
        <w:t>日舆情处于消退期</w:t>
      </w:r>
      <w:r>
        <w:rPr>
          <w:rFonts w:hint="eastAsia"/>
          <w:sz w:val="21"/>
          <w:szCs w:val="21"/>
        </w:rPr>
        <w:t>官方媒体、微博、微信公众号</w:t>
      </w:r>
      <w:r w:rsidRPr="00847978">
        <w:rPr>
          <w:rFonts w:hint="eastAsia"/>
          <w:sz w:val="21"/>
          <w:szCs w:val="21"/>
        </w:rPr>
        <w:t>三大信息平台发布的共计</w:t>
      </w:r>
      <w:r w:rsidRPr="00847978">
        <w:rPr>
          <w:rFonts w:hint="eastAsia"/>
          <w:sz w:val="21"/>
          <w:szCs w:val="21"/>
        </w:rPr>
        <w:t xml:space="preserve">20 </w:t>
      </w:r>
      <w:r w:rsidRPr="00847978">
        <w:rPr>
          <w:rFonts w:hint="eastAsia"/>
          <w:sz w:val="21"/>
          <w:szCs w:val="21"/>
        </w:rPr>
        <w:t>余万字的相关网络文本</w:t>
      </w:r>
      <w:r>
        <w:rPr>
          <w:rFonts w:hint="eastAsia"/>
          <w:sz w:val="21"/>
          <w:szCs w:val="21"/>
        </w:rPr>
        <w:t>，分析网络舆情形成过程及内在机理。</w:t>
      </w:r>
      <w:r w:rsidRPr="004C61B9">
        <w:rPr>
          <w:rFonts w:hint="eastAsia"/>
          <w:sz w:val="21"/>
          <w:szCs w:val="21"/>
        </w:rPr>
        <w:t>在此基础上对当下各方应对网络舆情工作存在的不足之处进行分析</w:t>
      </w:r>
      <w:r>
        <w:rPr>
          <w:rFonts w:hint="eastAsia"/>
          <w:sz w:val="21"/>
          <w:szCs w:val="21"/>
          <w:vertAlign w:val="superscript"/>
        </w:rPr>
        <w:t>[</w:t>
      </w:r>
      <w:r w:rsidR="00781E56">
        <w:rPr>
          <w:sz w:val="21"/>
          <w:szCs w:val="21"/>
          <w:vertAlign w:val="superscript"/>
        </w:rPr>
        <w:t>9</w:t>
      </w:r>
      <w:r>
        <w:rPr>
          <w:sz w:val="21"/>
          <w:szCs w:val="21"/>
          <w:vertAlign w:val="superscript"/>
        </w:rPr>
        <w:t>]</w:t>
      </w:r>
      <w:r w:rsidRPr="004C61B9">
        <w:rPr>
          <w:rFonts w:hint="eastAsia"/>
          <w:sz w:val="21"/>
          <w:szCs w:val="21"/>
        </w:rPr>
        <w:t>。</w:t>
      </w:r>
    </w:p>
    <w:p w14:paraId="51D14C3E" w14:textId="77777777" w:rsidR="00075C97" w:rsidRPr="001772CE" w:rsidRDefault="00075C97" w:rsidP="00075C97">
      <w:pPr>
        <w:pStyle w:val="3"/>
      </w:pPr>
      <w:r>
        <w:rPr>
          <w:rFonts w:hint="eastAsia"/>
        </w:rPr>
        <w:t>2</w:t>
      </w:r>
      <w:r w:rsidRPr="001772CE">
        <w:t>.1.</w:t>
      </w:r>
      <w:r>
        <w:rPr>
          <w:rFonts w:hint="eastAsia"/>
        </w:rPr>
        <w:t xml:space="preserve">3 </w:t>
      </w:r>
      <w:r>
        <w:rPr>
          <w:rFonts w:hint="eastAsia"/>
        </w:rPr>
        <w:t>助力社会治理和政府决策</w:t>
      </w:r>
    </w:p>
    <w:p w14:paraId="6566BC2A" w14:textId="31288C6E" w:rsidR="00075C97" w:rsidRDefault="00075C97" w:rsidP="00075C97">
      <w:pPr>
        <w:pStyle w:val="a0"/>
        <w:adjustRightInd w:val="0"/>
        <w:snapToGrid w:val="0"/>
        <w:spacing w:beforeLines="25" w:before="78" w:line="300" w:lineRule="auto"/>
        <w:ind w:firstLine="420"/>
        <w:rPr>
          <w:sz w:val="21"/>
          <w:szCs w:val="21"/>
        </w:rPr>
      </w:pPr>
      <w:r>
        <w:rPr>
          <w:rFonts w:hint="eastAsia"/>
          <w:sz w:val="21"/>
          <w:szCs w:val="21"/>
        </w:rPr>
        <w:t>针对疫情防控过程中，对大数据助力复工复产</w:t>
      </w:r>
      <w:r>
        <w:rPr>
          <w:rFonts w:hint="eastAsia"/>
          <w:sz w:val="21"/>
          <w:szCs w:val="21"/>
          <w:vertAlign w:val="superscript"/>
        </w:rPr>
        <w:t>[</w:t>
      </w:r>
      <w:r w:rsidR="00781E56">
        <w:rPr>
          <w:sz w:val="21"/>
          <w:szCs w:val="21"/>
          <w:vertAlign w:val="superscript"/>
        </w:rPr>
        <w:t>10</w:t>
      </w:r>
      <w:r>
        <w:rPr>
          <w:sz w:val="21"/>
          <w:szCs w:val="21"/>
          <w:vertAlign w:val="superscript"/>
        </w:rPr>
        <w:t>]</w:t>
      </w:r>
      <w:r>
        <w:rPr>
          <w:rFonts w:hint="eastAsia"/>
          <w:sz w:val="21"/>
          <w:szCs w:val="21"/>
        </w:rPr>
        <w:t>以及公共危机管理</w:t>
      </w:r>
      <w:r>
        <w:rPr>
          <w:sz w:val="21"/>
          <w:szCs w:val="21"/>
          <w:vertAlign w:val="superscript"/>
        </w:rPr>
        <w:t>[</w:t>
      </w:r>
      <w:r>
        <w:rPr>
          <w:rFonts w:hint="eastAsia"/>
          <w:sz w:val="21"/>
          <w:szCs w:val="21"/>
          <w:vertAlign w:val="superscript"/>
        </w:rPr>
        <w:t>1</w:t>
      </w:r>
      <w:r w:rsidR="00781E56">
        <w:rPr>
          <w:sz w:val="21"/>
          <w:szCs w:val="21"/>
          <w:vertAlign w:val="superscript"/>
        </w:rPr>
        <w:t>1</w:t>
      </w:r>
      <w:r>
        <w:rPr>
          <w:sz w:val="21"/>
          <w:szCs w:val="21"/>
          <w:vertAlign w:val="superscript"/>
        </w:rPr>
        <w:t>]</w:t>
      </w:r>
      <w:r>
        <w:rPr>
          <w:rFonts w:hint="eastAsia"/>
          <w:sz w:val="21"/>
          <w:szCs w:val="21"/>
        </w:rPr>
        <w:t>的显著作用作综述性研究，也指出大数据在应用和治理体系方面的问题。</w:t>
      </w:r>
    </w:p>
    <w:p w14:paraId="3897B458" w14:textId="77777777" w:rsidR="00075C97" w:rsidRDefault="00075C97" w:rsidP="00075C97">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t>2</w:t>
      </w:r>
      <w:r w:rsidRPr="002873D5">
        <w:rPr>
          <w:rFonts w:ascii="黑体" w:hint="eastAsia"/>
          <w:b/>
          <w:sz w:val="21"/>
          <w:szCs w:val="21"/>
        </w:rPr>
        <w:t>.</w:t>
      </w:r>
      <w:r>
        <w:rPr>
          <w:rFonts w:ascii="黑体" w:hint="eastAsia"/>
          <w:b/>
          <w:sz w:val="21"/>
          <w:szCs w:val="21"/>
        </w:rPr>
        <w:t>2</w:t>
      </w:r>
      <w:r w:rsidRPr="002873D5">
        <w:rPr>
          <w:rFonts w:ascii="黑体" w:hint="eastAsia"/>
          <w:b/>
          <w:sz w:val="21"/>
          <w:szCs w:val="21"/>
        </w:rPr>
        <w:t xml:space="preserve">  </w:t>
      </w:r>
      <w:r>
        <w:rPr>
          <w:rFonts w:ascii="黑体" w:hint="eastAsia"/>
          <w:b/>
          <w:sz w:val="21"/>
          <w:szCs w:val="21"/>
        </w:rPr>
        <w:t>对相关研究的评价</w:t>
      </w:r>
    </w:p>
    <w:p w14:paraId="2EEE58AE" w14:textId="77777777" w:rsidR="00075C97" w:rsidRDefault="00075C97" w:rsidP="00075C97">
      <w:pPr>
        <w:pStyle w:val="a0"/>
        <w:ind w:firstLine="420"/>
        <w:rPr>
          <w:sz w:val="21"/>
          <w:szCs w:val="21"/>
        </w:rPr>
      </w:pPr>
      <w:r w:rsidRPr="00757AEC">
        <w:rPr>
          <w:rFonts w:hint="eastAsia"/>
          <w:sz w:val="21"/>
          <w:szCs w:val="21"/>
        </w:rPr>
        <w:t>总体来看</w:t>
      </w:r>
      <w:r>
        <w:rPr>
          <w:rFonts w:hint="eastAsia"/>
          <w:sz w:val="21"/>
          <w:szCs w:val="21"/>
        </w:rPr>
        <w:t>，</w:t>
      </w:r>
      <w:r w:rsidRPr="00757AEC">
        <w:rPr>
          <w:rFonts w:hint="eastAsia"/>
          <w:sz w:val="21"/>
          <w:szCs w:val="21"/>
        </w:rPr>
        <w:t>学界对</w:t>
      </w:r>
      <w:r>
        <w:rPr>
          <w:rFonts w:hint="eastAsia"/>
          <w:sz w:val="21"/>
          <w:szCs w:val="21"/>
        </w:rPr>
        <w:t>大数据在疫情中的应用</w:t>
      </w:r>
      <w:r w:rsidRPr="00757AEC">
        <w:rPr>
          <w:rFonts w:hint="eastAsia"/>
          <w:sz w:val="21"/>
          <w:szCs w:val="21"/>
        </w:rPr>
        <w:t>开展了丰富深刻的研究</w:t>
      </w:r>
      <w:r>
        <w:rPr>
          <w:rFonts w:hint="eastAsia"/>
          <w:sz w:val="21"/>
          <w:szCs w:val="21"/>
        </w:rPr>
        <w:t>，</w:t>
      </w:r>
      <w:r w:rsidRPr="00757AEC">
        <w:rPr>
          <w:rFonts w:hint="eastAsia"/>
          <w:sz w:val="21"/>
          <w:szCs w:val="21"/>
        </w:rPr>
        <w:t>为本研究提供了充足的借鉴。但同时也存在一些不足</w:t>
      </w:r>
      <w:r>
        <w:rPr>
          <w:rFonts w:hint="eastAsia"/>
          <w:sz w:val="21"/>
          <w:szCs w:val="21"/>
        </w:rPr>
        <w:t>，例如针对疫情趋势预测，缺少具体的模型演示；对于疫情可视化相关的研究较少。本文也将主要针对这两个部分进行研究，对个人的研究成果进行阐释。</w:t>
      </w:r>
    </w:p>
    <w:p w14:paraId="588BD1F2" w14:textId="77777777" w:rsidR="005A695B" w:rsidRPr="002873D5" w:rsidRDefault="005A695B" w:rsidP="005A695B">
      <w:pPr>
        <w:pStyle w:val="1"/>
        <w:numPr>
          <w:ilvl w:val="0"/>
          <w:numId w:val="24"/>
        </w:numPr>
        <w:tabs>
          <w:tab w:val="left" w:pos="360"/>
        </w:tabs>
        <w:snapToGrid w:val="0"/>
        <w:spacing w:beforeLines="50" w:before="156" w:after="0" w:line="300" w:lineRule="auto"/>
        <w:rPr>
          <w:sz w:val="28"/>
          <w:szCs w:val="28"/>
        </w:rPr>
      </w:pPr>
      <w:r>
        <w:rPr>
          <w:rFonts w:hint="eastAsia"/>
          <w:sz w:val="28"/>
          <w:szCs w:val="28"/>
        </w:rPr>
        <w:t>基于</w:t>
      </w:r>
      <w:r>
        <w:rPr>
          <w:rFonts w:hint="eastAsia"/>
          <w:sz w:val="28"/>
          <w:szCs w:val="28"/>
        </w:rPr>
        <w:t>S</w:t>
      </w:r>
      <w:r>
        <w:rPr>
          <w:sz w:val="28"/>
          <w:szCs w:val="28"/>
        </w:rPr>
        <w:t>IR</w:t>
      </w:r>
      <w:r>
        <w:rPr>
          <w:rFonts w:hint="eastAsia"/>
          <w:sz w:val="28"/>
          <w:szCs w:val="28"/>
        </w:rPr>
        <w:t>模型的疫情态势预测</w:t>
      </w:r>
    </w:p>
    <w:p w14:paraId="0702182B" w14:textId="77777777" w:rsidR="005A695B" w:rsidRDefault="005A695B" w:rsidP="005A695B">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t>3</w:t>
      </w:r>
      <w:r w:rsidRPr="002873D5">
        <w:rPr>
          <w:rFonts w:ascii="黑体" w:hint="eastAsia"/>
          <w:b/>
          <w:sz w:val="21"/>
          <w:szCs w:val="21"/>
        </w:rPr>
        <w:t xml:space="preserve">.1  </w:t>
      </w:r>
      <w:r>
        <w:rPr>
          <w:rFonts w:ascii="黑体" w:hint="eastAsia"/>
          <w:b/>
          <w:sz w:val="21"/>
          <w:szCs w:val="21"/>
        </w:rPr>
        <w:t>概述</w:t>
      </w:r>
    </w:p>
    <w:p w14:paraId="7665E8A2" w14:textId="77777777" w:rsidR="005A695B" w:rsidRPr="00F07084" w:rsidRDefault="005A695B" w:rsidP="005A695B">
      <w:pPr>
        <w:pStyle w:val="a0"/>
        <w:adjustRightInd w:val="0"/>
        <w:snapToGrid w:val="0"/>
        <w:spacing w:beforeLines="25" w:before="78" w:line="300" w:lineRule="auto"/>
        <w:ind w:firstLine="420"/>
        <w:rPr>
          <w:sz w:val="21"/>
          <w:szCs w:val="21"/>
        </w:rPr>
      </w:pPr>
      <w:r w:rsidRPr="00F07084">
        <w:rPr>
          <w:rFonts w:hint="eastAsia"/>
          <w:sz w:val="21"/>
          <w:szCs w:val="21"/>
        </w:rPr>
        <w:t>基于疫情高危人群相关数据，结合疫情新增确诊、疑似、死亡、治愈病例数，借助传播动力学模型、动态感染模型、回归模型等大数据分析模型和实践技术，不仅可以分析展示发病热力分布和密切接触者的风险热力分布，还可以进行疫情峰值拐点等大态势</w:t>
      </w:r>
      <w:r>
        <w:rPr>
          <w:rFonts w:hint="eastAsia"/>
          <w:sz w:val="21"/>
          <w:szCs w:val="21"/>
        </w:rPr>
        <w:t>预</w:t>
      </w:r>
      <w:r w:rsidRPr="00F07084">
        <w:rPr>
          <w:rFonts w:hint="eastAsia"/>
          <w:sz w:val="21"/>
          <w:szCs w:val="21"/>
        </w:rPr>
        <w:t>判。</w:t>
      </w:r>
    </w:p>
    <w:p w14:paraId="3E9A85D7" w14:textId="77777777" w:rsidR="005A695B" w:rsidRDefault="005A695B" w:rsidP="005A695B">
      <w:pPr>
        <w:pStyle w:val="a0"/>
        <w:tabs>
          <w:tab w:val="clear" w:pos="357"/>
        </w:tabs>
        <w:adjustRightInd w:val="0"/>
        <w:snapToGrid w:val="0"/>
        <w:spacing w:beforeLines="25" w:before="78" w:line="300" w:lineRule="auto"/>
        <w:ind w:firstLine="420"/>
        <w:rPr>
          <w:sz w:val="21"/>
          <w:szCs w:val="21"/>
        </w:rPr>
      </w:pPr>
      <w:r w:rsidRPr="00F07084">
        <w:rPr>
          <w:rFonts w:hint="eastAsia"/>
          <w:sz w:val="21"/>
          <w:szCs w:val="21"/>
        </w:rPr>
        <w:t>利用深度学习等新兴人工智能技术，联合出行轨迹流动信息、社交信息、消费数据、暴露接触史等大量数据进行科学建模，可以根据病患确诊顺序和密切接触人员等信息定位时空碰撞点，进而推算出疾病传播路径，为传染病溯源分析提供理论依据。</w:t>
      </w:r>
    </w:p>
    <w:p w14:paraId="490D4DAA" w14:textId="77777777" w:rsidR="005A695B" w:rsidRPr="00EA416C" w:rsidRDefault="005A695B" w:rsidP="005A695B">
      <w:pPr>
        <w:pStyle w:val="a0"/>
        <w:tabs>
          <w:tab w:val="clear" w:pos="357"/>
        </w:tabs>
        <w:adjustRightInd w:val="0"/>
        <w:snapToGrid w:val="0"/>
        <w:spacing w:beforeLines="25" w:before="78" w:line="300" w:lineRule="auto"/>
        <w:ind w:firstLine="420"/>
        <w:rPr>
          <w:sz w:val="21"/>
          <w:szCs w:val="21"/>
        </w:rPr>
      </w:pPr>
      <w:r>
        <w:rPr>
          <w:rFonts w:hint="eastAsia"/>
          <w:sz w:val="21"/>
          <w:szCs w:val="21"/>
        </w:rPr>
        <w:t>本部分将实现简单的</w:t>
      </w:r>
      <w:r>
        <w:rPr>
          <w:rFonts w:hint="eastAsia"/>
          <w:sz w:val="21"/>
          <w:szCs w:val="21"/>
        </w:rPr>
        <w:t>S</w:t>
      </w:r>
      <w:r>
        <w:rPr>
          <w:sz w:val="21"/>
          <w:szCs w:val="21"/>
        </w:rPr>
        <w:t>IR</w:t>
      </w:r>
      <w:r>
        <w:rPr>
          <w:rFonts w:hint="eastAsia"/>
          <w:sz w:val="21"/>
          <w:szCs w:val="21"/>
        </w:rPr>
        <w:t>模型用于做预测，同时使用爬取自丁香医生等平台的真实数据，以图表形式直观展示疫情中各部分人群的变化情况，包括真实值与预测值的对比图。</w:t>
      </w:r>
    </w:p>
    <w:p w14:paraId="1E695451" w14:textId="77777777" w:rsidR="005A695B" w:rsidRPr="002873D5" w:rsidRDefault="005A695B" w:rsidP="005A695B">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t>3</w:t>
      </w:r>
      <w:r w:rsidRPr="002873D5">
        <w:rPr>
          <w:rFonts w:ascii="黑体" w:hint="eastAsia"/>
          <w:b/>
          <w:sz w:val="21"/>
          <w:szCs w:val="21"/>
        </w:rPr>
        <w:t>.</w:t>
      </w:r>
      <w:r>
        <w:rPr>
          <w:rFonts w:ascii="黑体" w:hint="eastAsia"/>
          <w:b/>
          <w:sz w:val="21"/>
          <w:szCs w:val="21"/>
        </w:rPr>
        <w:t>2</w:t>
      </w:r>
      <w:r w:rsidRPr="002873D5">
        <w:rPr>
          <w:rFonts w:ascii="黑体" w:hint="eastAsia"/>
          <w:b/>
          <w:sz w:val="21"/>
          <w:szCs w:val="21"/>
        </w:rPr>
        <w:t xml:space="preserve">  </w:t>
      </w:r>
      <w:r>
        <w:rPr>
          <w:rFonts w:ascii="黑体" w:hint="eastAsia"/>
          <w:b/>
          <w:sz w:val="21"/>
          <w:szCs w:val="21"/>
        </w:rPr>
        <w:t>S</w:t>
      </w:r>
      <w:r>
        <w:rPr>
          <w:rFonts w:ascii="黑体"/>
          <w:b/>
          <w:sz w:val="21"/>
          <w:szCs w:val="21"/>
        </w:rPr>
        <w:t>IR</w:t>
      </w:r>
      <w:r>
        <w:rPr>
          <w:rFonts w:ascii="黑体" w:hint="eastAsia"/>
          <w:b/>
          <w:sz w:val="21"/>
          <w:szCs w:val="21"/>
        </w:rPr>
        <w:t>模型的介绍</w:t>
      </w:r>
    </w:p>
    <w:p w14:paraId="49D46DEF" w14:textId="77777777" w:rsidR="005A695B" w:rsidRPr="002873D5" w:rsidRDefault="005A695B" w:rsidP="005A695B">
      <w:pPr>
        <w:pStyle w:val="3"/>
      </w:pPr>
      <w:r>
        <w:rPr>
          <w:rFonts w:hint="eastAsia"/>
        </w:rPr>
        <w:t>3.2.1</w:t>
      </w:r>
      <w:r w:rsidRPr="002873D5">
        <w:rPr>
          <w:rFonts w:hint="eastAsia"/>
        </w:rPr>
        <w:t xml:space="preserve"> </w:t>
      </w:r>
      <w:r>
        <w:rPr>
          <w:rFonts w:hint="eastAsia"/>
        </w:rPr>
        <w:t>模型流程图</w:t>
      </w:r>
    </w:p>
    <w:p w14:paraId="758A40BD" w14:textId="77777777" w:rsidR="005A695B" w:rsidRDefault="005A695B" w:rsidP="005A695B">
      <w:pPr>
        <w:pStyle w:val="a0"/>
        <w:tabs>
          <w:tab w:val="clear" w:pos="357"/>
        </w:tabs>
        <w:adjustRightInd w:val="0"/>
        <w:snapToGrid w:val="0"/>
        <w:spacing w:beforeLines="25" w:before="78" w:line="300" w:lineRule="auto"/>
        <w:ind w:firstLine="360"/>
        <w:jc w:val="center"/>
        <w:rPr>
          <w:noProof/>
        </w:rPr>
      </w:pPr>
      <w:r w:rsidRPr="00896F50">
        <w:rPr>
          <w:noProof/>
        </w:rPr>
        <w:drawing>
          <wp:inline distT="0" distB="0" distL="0" distR="0" wp14:anchorId="34740DB1" wp14:editId="035733EA">
            <wp:extent cx="4629161" cy="878619"/>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8844" cy="946887"/>
                    </a:xfrm>
                    <a:prstGeom prst="rect">
                      <a:avLst/>
                    </a:prstGeom>
                    <a:noFill/>
                    <a:ln>
                      <a:noFill/>
                    </a:ln>
                  </pic:spPr>
                </pic:pic>
              </a:graphicData>
            </a:graphic>
          </wp:inline>
        </w:drawing>
      </w:r>
    </w:p>
    <w:p w14:paraId="53E28779" w14:textId="77777777" w:rsidR="005A695B" w:rsidRPr="000211D6" w:rsidRDefault="005A695B" w:rsidP="005A695B">
      <w:pPr>
        <w:adjustRightInd w:val="0"/>
        <w:snapToGrid w:val="0"/>
        <w:spacing w:before="25" w:line="300" w:lineRule="auto"/>
        <w:jc w:val="center"/>
        <w:rPr>
          <w:rFonts w:ascii="黑体" w:eastAsia="黑体"/>
          <w:szCs w:val="18"/>
        </w:rPr>
      </w:pPr>
      <w:r w:rsidRPr="000211D6">
        <w:rPr>
          <w:rFonts w:ascii="黑体" w:eastAsia="黑体"/>
          <w:szCs w:val="18"/>
        </w:rPr>
        <w:t>图1 SIR模型</w:t>
      </w:r>
      <w:r w:rsidRPr="000211D6">
        <w:rPr>
          <w:rFonts w:ascii="黑体" w:eastAsia="黑体" w:hint="eastAsia"/>
          <w:szCs w:val="18"/>
        </w:rPr>
        <w:t>流程图</w:t>
      </w:r>
    </w:p>
    <w:p w14:paraId="1D55952A" w14:textId="77777777" w:rsidR="005A695B" w:rsidRPr="0070183B" w:rsidRDefault="005A695B" w:rsidP="005A695B">
      <w:pPr>
        <w:pStyle w:val="3"/>
      </w:pPr>
      <w:r>
        <w:rPr>
          <w:rFonts w:hint="eastAsia"/>
        </w:rPr>
        <w:t>3.2.2</w:t>
      </w:r>
      <w:r>
        <w:t xml:space="preserve"> </w:t>
      </w:r>
      <w:r>
        <w:rPr>
          <w:rFonts w:hint="eastAsia"/>
        </w:rPr>
        <w:t>具体含义</w:t>
      </w:r>
    </w:p>
    <w:p w14:paraId="77483682" w14:textId="77777777" w:rsidR="005A695B" w:rsidRDefault="005A695B" w:rsidP="005A695B">
      <w:pPr>
        <w:adjustRightInd w:val="0"/>
        <w:snapToGrid w:val="0"/>
        <w:spacing w:before="25" w:line="300" w:lineRule="auto"/>
        <w:ind w:firstLineChars="200" w:firstLine="420"/>
        <w:rPr>
          <w:sz w:val="21"/>
          <w:szCs w:val="21"/>
        </w:rPr>
      </w:pPr>
      <w:r w:rsidRPr="005D1B17">
        <w:rPr>
          <w:sz w:val="21"/>
          <w:szCs w:val="21"/>
        </w:rPr>
        <w:t>假设一个区域内的总人数为</w:t>
      </w:r>
      <m:oMath>
        <m:r>
          <w:rPr>
            <w:rFonts w:ascii="Cambria Math" w:hAnsi="Cambria Math"/>
            <w:sz w:val="21"/>
            <w:szCs w:val="21"/>
          </w:rPr>
          <m:t>N</m:t>
        </m:r>
      </m:oMath>
      <w:r w:rsidRPr="005D1B17">
        <w:rPr>
          <w:sz w:val="21"/>
          <w:szCs w:val="21"/>
        </w:rPr>
        <w:t>；</w:t>
      </w:r>
    </w:p>
    <w:p w14:paraId="286019A8" w14:textId="0944E2D5" w:rsidR="005A695B" w:rsidRPr="005D1B17" w:rsidRDefault="005A695B" w:rsidP="005A695B">
      <w:pPr>
        <w:ind w:firstLine="419"/>
        <w:jc w:val="left"/>
        <w:rPr>
          <w:sz w:val="21"/>
          <w:szCs w:val="21"/>
        </w:rPr>
      </w:pPr>
      <w:r w:rsidRPr="00CD2BEC">
        <w:rPr>
          <w:rFonts w:hint="eastAsia"/>
          <w:sz w:val="21"/>
          <w:szCs w:val="21"/>
        </w:rPr>
        <w:t>易感者（</w:t>
      </w:r>
      <w:r w:rsidRPr="00CD2BEC">
        <w:rPr>
          <w:sz w:val="21"/>
          <w:szCs w:val="21"/>
        </w:rPr>
        <w:t>Susceptible</w:t>
      </w:r>
      <w:r w:rsidRPr="00CD2BEC">
        <w:rPr>
          <w:rFonts w:hint="eastAsia"/>
          <w:sz w:val="21"/>
          <w:szCs w:val="21"/>
        </w:rPr>
        <w:t>），用</w:t>
      </w:r>
      <m:oMath>
        <m:r>
          <w:rPr>
            <w:rFonts w:ascii="Cambria Math" w:hAnsi="Cambria Math"/>
            <w:sz w:val="21"/>
            <w:szCs w:val="21"/>
          </w:rPr>
          <m:t>S</m:t>
        </m:r>
      </m:oMath>
      <w:r w:rsidRPr="00CD2BEC">
        <w:rPr>
          <w:rFonts w:hint="eastAsia"/>
          <w:sz w:val="21"/>
          <w:szCs w:val="21"/>
        </w:rPr>
        <w:t>表示其人数，易感者按照概率</w:t>
      </w:r>
      <m:oMath>
        <m:r>
          <w:rPr>
            <w:rFonts w:ascii="Cambria Math" w:hAnsi="Cambria Math"/>
            <w:sz w:val="21"/>
            <w:szCs w:val="21"/>
          </w:rPr>
          <m:t>β</m:t>
        </m:r>
      </m:oMath>
      <w:r w:rsidRPr="00CD2BEC">
        <w:rPr>
          <w:rFonts w:hint="eastAsia"/>
          <w:sz w:val="21"/>
          <w:szCs w:val="21"/>
        </w:rPr>
        <w:t>转化为</w:t>
      </w:r>
      <w:r w:rsidRPr="005D1B17">
        <w:rPr>
          <w:sz w:val="21"/>
          <w:szCs w:val="21"/>
        </w:rPr>
        <w:t>感染者；</w:t>
      </w:r>
    </w:p>
    <w:p w14:paraId="09C50266" w14:textId="77777777" w:rsidR="005A695B" w:rsidRPr="005D1B17" w:rsidRDefault="005A695B" w:rsidP="005A695B">
      <w:pPr>
        <w:ind w:firstLine="419"/>
        <w:jc w:val="left"/>
        <w:rPr>
          <w:sz w:val="21"/>
          <w:szCs w:val="21"/>
        </w:rPr>
      </w:pPr>
      <w:r w:rsidRPr="005D1B17">
        <w:rPr>
          <w:sz w:val="21"/>
          <w:szCs w:val="21"/>
        </w:rPr>
        <w:t>感染者（</w:t>
      </w:r>
      <w:r w:rsidRPr="005D1B17">
        <w:rPr>
          <w:sz w:val="21"/>
          <w:szCs w:val="21"/>
        </w:rPr>
        <w:t>Infectious</w:t>
      </w:r>
      <w:r w:rsidRPr="005D1B17">
        <w:rPr>
          <w:sz w:val="21"/>
          <w:szCs w:val="21"/>
        </w:rPr>
        <w:t>）人数用</w:t>
      </w:r>
      <m:oMath>
        <m:r>
          <w:rPr>
            <w:rFonts w:ascii="Cambria Math" w:hAnsi="Cambria Math"/>
            <w:sz w:val="21"/>
            <w:szCs w:val="21"/>
          </w:rPr>
          <m:t>I</m:t>
        </m:r>
      </m:oMath>
      <w:r w:rsidRPr="005D1B17">
        <w:rPr>
          <w:sz w:val="21"/>
          <w:szCs w:val="21"/>
        </w:rPr>
        <w:t>来表示，感染者按照概率</w:t>
      </w:r>
      <m:oMath>
        <m:r>
          <w:rPr>
            <w:rFonts w:ascii="Cambria Math" w:hAnsi="Cambria Math"/>
            <w:sz w:val="21"/>
            <w:szCs w:val="21"/>
          </w:rPr>
          <m:t>γ</m:t>
        </m:r>
      </m:oMath>
      <w:r w:rsidRPr="005D1B17">
        <w:rPr>
          <w:sz w:val="21"/>
          <w:szCs w:val="21"/>
        </w:rPr>
        <w:t>转化为</w:t>
      </w:r>
      <w:r>
        <w:rPr>
          <w:rFonts w:hint="eastAsia"/>
          <w:sz w:val="21"/>
          <w:szCs w:val="21"/>
        </w:rPr>
        <w:t>痊愈</w:t>
      </w:r>
      <w:r w:rsidRPr="005D1B17">
        <w:rPr>
          <w:sz w:val="21"/>
          <w:szCs w:val="21"/>
        </w:rPr>
        <w:t>者；</w:t>
      </w:r>
    </w:p>
    <w:p w14:paraId="65F9B7A7" w14:textId="39FDDB43" w:rsidR="005A695B" w:rsidRPr="005D1B17" w:rsidRDefault="005A695B" w:rsidP="005A695B">
      <w:pPr>
        <w:ind w:firstLine="419"/>
        <w:jc w:val="left"/>
        <w:rPr>
          <w:sz w:val="21"/>
          <w:szCs w:val="21"/>
        </w:rPr>
      </w:pPr>
      <w:r w:rsidRPr="005D1B17">
        <w:rPr>
          <w:sz w:val="21"/>
          <w:szCs w:val="21"/>
        </w:rPr>
        <w:t>痊愈（</w:t>
      </w:r>
      <w:r w:rsidRPr="005D1B17">
        <w:rPr>
          <w:sz w:val="21"/>
          <w:szCs w:val="21"/>
        </w:rPr>
        <w:t>Recovered</w:t>
      </w:r>
      <w:r w:rsidRPr="005D1B17">
        <w:rPr>
          <w:sz w:val="21"/>
          <w:szCs w:val="21"/>
        </w:rPr>
        <w:t>）的人数用</w:t>
      </w:r>
      <m:oMath>
        <m:r>
          <w:rPr>
            <w:rFonts w:ascii="Cambria Math" w:hAnsi="Cambria Math"/>
            <w:sz w:val="21"/>
            <w:szCs w:val="21"/>
          </w:rPr>
          <m:t>R</m:t>
        </m:r>
      </m:oMath>
      <w:r w:rsidRPr="005D1B17">
        <w:rPr>
          <w:sz w:val="21"/>
          <w:szCs w:val="21"/>
        </w:rPr>
        <w:t>来表示</w:t>
      </w:r>
      <w:r>
        <w:rPr>
          <w:rFonts w:hint="eastAsia"/>
          <w:sz w:val="21"/>
          <w:szCs w:val="21"/>
          <w:vertAlign w:val="superscript"/>
        </w:rPr>
        <w:t>[</w:t>
      </w:r>
      <w:r>
        <w:rPr>
          <w:sz w:val="21"/>
          <w:szCs w:val="21"/>
          <w:vertAlign w:val="superscript"/>
        </w:rPr>
        <w:t>1</w:t>
      </w:r>
      <w:r w:rsidR="0020102B">
        <w:rPr>
          <w:sz w:val="21"/>
          <w:szCs w:val="21"/>
          <w:vertAlign w:val="superscript"/>
        </w:rPr>
        <w:t>2</w:t>
      </w:r>
      <w:r>
        <w:rPr>
          <w:sz w:val="21"/>
          <w:szCs w:val="21"/>
          <w:vertAlign w:val="superscript"/>
        </w:rPr>
        <w:t>]</w:t>
      </w:r>
      <w:r w:rsidRPr="005D1B17">
        <w:rPr>
          <w:sz w:val="21"/>
          <w:szCs w:val="21"/>
        </w:rPr>
        <w:t>。</w:t>
      </w:r>
    </w:p>
    <w:p w14:paraId="38076F24" w14:textId="77777777" w:rsidR="005A695B" w:rsidRPr="00A77593" w:rsidRDefault="005A695B" w:rsidP="005A695B">
      <w:pPr>
        <w:ind w:firstLine="419"/>
        <w:jc w:val="left"/>
        <w:rPr>
          <w:iCs/>
          <w:sz w:val="21"/>
          <w:szCs w:val="21"/>
        </w:rPr>
      </w:pPr>
      <m:oMathPara>
        <m:oMath>
          <m:r>
            <w:rPr>
              <w:rFonts w:ascii="Cambria Math" w:hAnsi="Cambria Math"/>
              <w:sz w:val="21"/>
              <w:szCs w:val="21"/>
            </w:rPr>
            <m:t>N</m:t>
          </m:r>
          <m:r>
            <m:rPr>
              <m:sty m:val="p"/>
            </m:rPr>
            <w:rPr>
              <w:rFonts w:ascii="Cambria Math" w:hAnsi="Cambria Math" w:hint="eastAsia"/>
              <w:sz w:val="21"/>
              <w:szCs w:val="21"/>
            </w:rPr>
            <m:t>=</m:t>
          </m:r>
          <m:r>
            <w:rPr>
              <w:rFonts w:ascii="Cambria Math" w:hAnsi="Cambria Math"/>
              <w:sz w:val="21"/>
              <w:szCs w:val="21"/>
            </w:rPr>
            <m:t>S</m:t>
          </m:r>
          <m:r>
            <m:rPr>
              <m:sty m:val="p"/>
            </m:rPr>
            <w:rPr>
              <w:rFonts w:ascii="Cambria Math" w:hAnsi="Cambria Math"/>
              <w:sz w:val="21"/>
              <w:szCs w:val="21"/>
            </w:rPr>
            <m:t>+</m:t>
          </m:r>
          <m:r>
            <w:rPr>
              <w:rFonts w:ascii="Cambria Math" w:hAnsi="Cambria Math"/>
              <w:sz w:val="21"/>
              <w:szCs w:val="21"/>
            </w:rPr>
            <m:t>I</m:t>
          </m:r>
          <m:r>
            <m:rPr>
              <m:sty m:val="p"/>
            </m:rPr>
            <w:rPr>
              <w:rFonts w:ascii="Cambria Math" w:hAnsi="Cambria Math"/>
              <w:sz w:val="21"/>
              <w:szCs w:val="21"/>
            </w:rPr>
            <m:t>+</m:t>
          </m:r>
          <m:r>
            <w:rPr>
              <w:rFonts w:ascii="Cambria Math" w:hAnsi="Cambria Math"/>
              <w:sz w:val="21"/>
              <w:szCs w:val="21"/>
            </w:rPr>
            <m:t>R</m:t>
          </m:r>
        </m:oMath>
      </m:oMathPara>
    </w:p>
    <w:p w14:paraId="103F7A05" w14:textId="77777777" w:rsidR="005A695B" w:rsidRDefault="005A695B" w:rsidP="005A695B">
      <w:pPr>
        <w:pStyle w:val="3"/>
        <w:numPr>
          <w:ilvl w:val="2"/>
          <w:numId w:val="30"/>
        </w:numPr>
      </w:pPr>
      <w:r>
        <w:rPr>
          <w:rFonts w:hint="eastAsia"/>
        </w:rPr>
        <w:lastRenderedPageBreak/>
        <w:t>微分方程形式</w:t>
      </w:r>
    </w:p>
    <w:p w14:paraId="6E38BF4C" w14:textId="77777777" w:rsidR="005A695B" w:rsidRPr="00A823CA" w:rsidRDefault="005A695B" w:rsidP="005A695B">
      <w:pPr>
        <w:adjustRightInd w:val="0"/>
        <w:snapToGrid w:val="0"/>
        <w:spacing w:before="25" w:line="300" w:lineRule="auto"/>
        <w:ind w:firstLineChars="200" w:firstLine="420"/>
        <w:rPr>
          <w:sz w:val="21"/>
          <w:szCs w:val="21"/>
        </w:rPr>
      </w:pPr>
      <w:r w:rsidRPr="00A823CA">
        <w:rPr>
          <w:rFonts w:hint="eastAsia"/>
          <w:sz w:val="21"/>
          <w:szCs w:val="21"/>
        </w:rPr>
        <w:t>该模型的具体推演过程如下</w:t>
      </w:r>
      <w:r>
        <w:rPr>
          <w:rFonts w:hint="eastAsia"/>
          <w:sz w:val="21"/>
          <w:szCs w:val="21"/>
        </w:rPr>
        <w:t>：</w:t>
      </w:r>
    </w:p>
    <w:p w14:paraId="120FAA44" w14:textId="77777777" w:rsidR="005A695B" w:rsidRPr="00B6183C" w:rsidRDefault="005A695B" w:rsidP="005A695B">
      <w:pPr>
        <w:ind w:firstLineChars="200" w:firstLine="420"/>
        <w:jc w:val="left"/>
        <w:rPr>
          <w:sz w:val="21"/>
          <w:szCs w:val="21"/>
        </w:rPr>
      </w:pPr>
      <w:r w:rsidRPr="00B6183C">
        <w:rPr>
          <w:rFonts w:hint="eastAsia"/>
          <w:sz w:val="21"/>
          <w:szCs w:val="21"/>
        </w:rPr>
        <w:t>（</w:t>
      </w:r>
      <w:r w:rsidRPr="00B6183C">
        <w:rPr>
          <w:rFonts w:hint="eastAsia"/>
          <w:sz w:val="21"/>
          <w:szCs w:val="21"/>
        </w:rPr>
        <w:t>1</w:t>
      </w:r>
      <w:r w:rsidRPr="00B6183C">
        <w:rPr>
          <w:rFonts w:hint="eastAsia"/>
          <w:sz w:val="21"/>
          <w:szCs w:val="21"/>
        </w:rPr>
        <w:t>）有</w:t>
      </w:r>
      <m:oMath>
        <m:r>
          <w:rPr>
            <w:rFonts w:ascii="Cambria Math" w:hAnsi="Cambria Math"/>
            <w:sz w:val="21"/>
            <w:szCs w:val="21"/>
          </w:rPr>
          <m:t>I</m:t>
        </m:r>
      </m:oMath>
      <w:r w:rsidRPr="00B6183C">
        <w:rPr>
          <w:sz w:val="21"/>
          <w:szCs w:val="21"/>
        </w:rPr>
        <w:t>个感染者每天</w:t>
      </w:r>
      <w:r w:rsidRPr="00B6183C">
        <w:rPr>
          <w:rFonts w:hint="eastAsia"/>
          <w:sz w:val="21"/>
          <w:szCs w:val="21"/>
        </w:rPr>
        <w:t>会接触</w:t>
      </w:r>
      <m:oMath>
        <m:r>
          <w:rPr>
            <w:rFonts w:ascii="Cambria Math" w:hAnsi="Cambria Math" w:hint="eastAsia"/>
            <w:sz w:val="21"/>
            <w:szCs w:val="21"/>
          </w:rPr>
          <m:t>r</m:t>
        </m:r>
      </m:oMath>
      <w:r w:rsidRPr="00B6183C">
        <w:rPr>
          <w:sz w:val="21"/>
          <w:szCs w:val="21"/>
        </w:rPr>
        <w:t>个人，</w:t>
      </w:r>
      <w:r w:rsidRPr="00B6183C">
        <w:rPr>
          <w:rFonts w:hint="eastAsia"/>
          <w:sz w:val="21"/>
          <w:szCs w:val="21"/>
        </w:rPr>
        <w:t>这些易感者</w:t>
      </w:r>
      <w:r w:rsidRPr="00B6183C">
        <w:rPr>
          <w:sz w:val="21"/>
          <w:szCs w:val="21"/>
        </w:rPr>
        <w:t>有</w:t>
      </w:r>
      <m:oMath>
        <m:r>
          <w:rPr>
            <w:rFonts w:ascii="Cambria Math" w:hAnsi="Cambria Math" w:hint="eastAsia"/>
            <w:sz w:val="21"/>
            <w:szCs w:val="21"/>
          </w:rPr>
          <m:t>β</m:t>
        </m:r>
      </m:oMath>
      <w:r w:rsidRPr="00B6183C">
        <w:rPr>
          <w:sz w:val="21"/>
          <w:szCs w:val="21"/>
        </w:rPr>
        <w:t>的概率会</w:t>
      </w:r>
      <w:r w:rsidRPr="00B6183C">
        <w:rPr>
          <w:rFonts w:hint="eastAsia"/>
          <w:sz w:val="21"/>
          <w:szCs w:val="21"/>
        </w:rPr>
        <w:t>变为感染者，易感者占总人数的比例为</w:t>
      </w:r>
      <m:oMath>
        <m:f>
          <m:fPr>
            <m:type m:val="lin"/>
            <m:ctrlPr>
              <w:rPr>
                <w:rFonts w:ascii="Cambria Math" w:hAnsi="Cambria Math"/>
                <w:sz w:val="21"/>
                <w:szCs w:val="21"/>
              </w:rPr>
            </m:ctrlPr>
          </m:fPr>
          <m:num>
            <m:r>
              <w:rPr>
                <w:rFonts w:ascii="Cambria Math" w:hAnsi="Cambria Math"/>
                <w:sz w:val="21"/>
                <w:szCs w:val="21"/>
              </w:rPr>
              <m:t>S</m:t>
            </m:r>
          </m:num>
          <m:den>
            <m:r>
              <w:rPr>
                <w:rFonts w:ascii="Cambria Math" w:hAnsi="Cambria Math"/>
                <w:sz w:val="21"/>
                <w:szCs w:val="21"/>
              </w:rPr>
              <m:t>N</m:t>
            </m:r>
          </m:den>
        </m:f>
      </m:oMath>
      <w:r w:rsidRPr="00B6183C">
        <w:rPr>
          <w:rFonts w:hint="eastAsia"/>
          <w:sz w:val="21"/>
          <w:szCs w:val="21"/>
        </w:rPr>
        <w:t>，</w:t>
      </w:r>
      <w:r w:rsidRPr="00B6183C">
        <w:rPr>
          <w:sz w:val="21"/>
          <w:szCs w:val="21"/>
        </w:rPr>
        <w:t>将以上所有量</w:t>
      </w:r>
      <w:r w:rsidRPr="00B6183C">
        <w:rPr>
          <w:rFonts w:hint="eastAsia"/>
          <w:sz w:val="21"/>
          <w:szCs w:val="21"/>
        </w:rPr>
        <w:t>乘</w:t>
      </w:r>
      <w:r w:rsidRPr="00B6183C">
        <w:rPr>
          <w:sz w:val="21"/>
          <w:szCs w:val="21"/>
        </w:rPr>
        <w:t>在一起</w:t>
      </w:r>
      <w:r w:rsidRPr="00B6183C">
        <w:rPr>
          <w:rFonts w:hint="eastAsia"/>
          <w:sz w:val="21"/>
          <w:szCs w:val="21"/>
        </w:rPr>
        <w:t>再加上负号，便</w:t>
      </w:r>
      <w:r w:rsidRPr="00B6183C">
        <w:rPr>
          <w:sz w:val="21"/>
          <w:szCs w:val="21"/>
        </w:rPr>
        <w:t>是每天</w:t>
      </w:r>
      <w:r w:rsidRPr="00B6183C">
        <w:rPr>
          <w:rFonts w:hint="eastAsia"/>
          <w:sz w:val="21"/>
          <w:szCs w:val="21"/>
        </w:rPr>
        <w:t>易感者转为感染者的</w:t>
      </w:r>
      <w:r w:rsidRPr="00B6183C">
        <w:rPr>
          <w:sz w:val="21"/>
          <w:szCs w:val="21"/>
        </w:rPr>
        <w:t>病例</w:t>
      </w:r>
      <w:r w:rsidRPr="00B6183C">
        <w:rPr>
          <w:rFonts w:hint="eastAsia"/>
          <w:sz w:val="21"/>
          <w:szCs w:val="21"/>
        </w:rPr>
        <w:t>数。</w:t>
      </w:r>
    </w:p>
    <w:p w14:paraId="7E03BCA7" w14:textId="77777777" w:rsidR="005A695B" w:rsidRDefault="005A695B" w:rsidP="005A695B">
      <w:pPr>
        <w:ind w:firstLineChars="200" w:firstLine="420"/>
        <w:jc w:val="left"/>
        <w:rPr>
          <w:sz w:val="21"/>
          <w:szCs w:val="21"/>
        </w:rPr>
      </w:pPr>
      <w:r w:rsidRPr="00B6183C">
        <w:rPr>
          <w:rFonts w:hint="eastAsia"/>
          <w:sz w:val="21"/>
          <w:szCs w:val="21"/>
        </w:rPr>
        <w:t>（</w:t>
      </w:r>
      <w:r w:rsidRPr="00B6183C">
        <w:rPr>
          <w:rFonts w:hint="eastAsia"/>
          <w:sz w:val="21"/>
          <w:szCs w:val="21"/>
        </w:rPr>
        <w:t>2</w:t>
      </w:r>
      <w:r w:rsidRPr="00B6183C">
        <w:rPr>
          <w:rFonts w:hint="eastAsia"/>
          <w:sz w:val="21"/>
          <w:szCs w:val="21"/>
        </w:rPr>
        <w:t>）感染者每天增加人数由上式求得，同时</w:t>
      </w:r>
      <m:oMath>
        <m:r>
          <w:rPr>
            <w:rFonts w:ascii="Cambria Math" w:hAnsi="Cambria Math"/>
            <w:sz w:val="21"/>
            <w:szCs w:val="21"/>
          </w:rPr>
          <m:t>I</m:t>
        </m:r>
      </m:oMath>
      <w:r w:rsidRPr="00B6183C">
        <w:rPr>
          <w:rFonts w:hint="eastAsia"/>
          <w:sz w:val="21"/>
          <w:szCs w:val="21"/>
        </w:rPr>
        <w:t>个感染者有</w:t>
      </w:r>
      <m:oMath>
        <m:r>
          <w:rPr>
            <w:rFonts w:ascii="Cambria Math" w:hAnsi="Cambria Math" w:hint="eastAsia"/>
            <w:sz w:val="21"/>
            <w:szCs w:val="21"/>
          </w:rPr>
          <m:t>γ</m:t>
        </m:r>
      </m:oMath>
      <w:r w:rsidRPr="00B6183C">
        <w:rPr>
          <w:sz w:val="21"/>
          <w:szCs w:val="21"/>
        </w:rPr>
        <w:t>的概率会</w:t>
      </w:r>
      <w:r w:rsidRPr="00B6183C">
        <w:rPr>
          <w:rFonts w:hint="eastAsia"/>
          <w:sz w:val="21"/>
          <w:szCs w:val="21"/>
        </w:rPr>
        <w:t>变为痊愈者，把这一项减去。</w:t>
      </w:r>
    </w:p>
    <w:p w14:paraId="70695D95" w14:textId="77777777" w:rsidR="005A695B" w:rsidRPr="00B6183C" w:rsidRDefault="005A695B" w:rsidP="005A695B">
      <w:pPr>
        <w:ind w:firstLineChars="200" w:firstLine="420"/>
        <w:jc w:val="left"/>
        <w:rPr>
          <w:sz w:val="21"/>
          <w:szCs w:val="21"/>
        </w:rPr>
      </w:pPr>
      <w:r>
        <w:rPr>
          <w:rFonts w:hint="eastAsia"/>
          <w:sz w:val="21"/>
          <w:szCs w:val="21"/>
        </w:rPr>
        <w:t>（</w:t>
      </w:r>
      <w:r>
        <w:rPr>
          <w:rFonts w:hint="eastAsia"/>
          <w:sz w:val="21"/>
          <w:szCs w:val="21"/>
        </w:rPr>
        <w:t>3</w:t>
      </w:r>
      <w:r>
        <w:rPr>
          <w:rFonts w:hint="eastAsia"/>
          <w:sz w:val="21"/>
          <w:szCs w:val="21"/>
        </w:rPr>
        <w:t>）</w:t>
      </w:r>
      <w:r w:rsidRPr="00B6183C">
        <w:rPr>
          <w:rFonts w:hint="eastAsia"/>
          <w:sz w:val="21"/>
          <w:szCs w:val="21"/>
        </w:rPr>
        <w:t>痊愈的增加人数已由上式求得。</w:t>
      </w:r>
    </w:p>
    <w:p w14:paraId="15381458" w14:textId="77777777" w:rsidR="005A695B" w:rsidRPr="00A77593" w:rsidRDefault="005A695B" w:rsidP="005A695B">
      <w:pPr>
        <w:ind w:firstLineChars="200" w:firstLine="420"/>
        <w:jc w:val="left"/>
        <w:rPr>
          <w:sz w:val="21"/>
          <w:szCs w:val="21"/>
        </w:rPr>
      </w:pPr>
      <w:r w:rsidRPr="00A77593">
        <w:rPr>
          <w:sz w:val="21"/>
          <w:szCs w:val="21"/>
        </w:rPr>
        <w:t>我们看下其微分方程形式</w:t>
      </w:r>
    </w:p>
    <w:p w14:paraId="23712726" w14:textId="77777777" w:rsidR="005A695B" w:rsidRPr="00A77593" w:rsidRDefault="00193557" w:rsidP="005A695B">
      <w:pPr>
        <w:ind w:firstLineChars="200" w:firstLine="420"/>
        <w:jc w:val="left"/>
        <w:rPr>
          <w:sz w:val="21"/>
          <w:szCs w:val="21"/>
        </w:rPr>
      </w:pPr>
      <m:oMathPara>
        <m:oMath>
          <m:f>
            <m:fPr>
              <m:ctrlPr>
                <w:rPr>
                  <w:rFonts w:ascii="Cambria Math" w:hAnsi="Cambria Math"/>
                  <w:sz w:val="21"/>
                  <w:szCs w:val="21"/>
                </w:rPr>
              </m:ctrlPr>
            </m:fPr>
            <m:num>
              <m:r>
                <w:rPr>
                  <w:rFonts w:ascii="Cambria Math" w:hAnsi="Cambria Math" w:hint="eastAsia"/>
                  <w:sz w:val="21"/>
                  <w:szCs w:val="21"/>
                </w:rPr>
                <m:t>dS</m:t>
              </m:r>
            </m:num>
            <m:den>
              <m:r>
                <w:rPr>
                  <w:rFonts w:ascii="Cambria Math" w:hAnsi="Cambria Math"/>
                  <w:sz w:val="21"/>
                  <w:szCs w:val="21"/>
                </w:rPr>
                <m:t>dt</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r</m:t>
              </m:r>
              <m:r>
                <w:rPr>
                  <w:rFonts w:ascii="Cambria Math" w:hAnsi="Cambria Math" w:hint="eastAsia"/>
                  <w:sz w:val="21"/>
                  <w:szCs w:val="21"/>
                </w:rPr>
                <m:t>β</m:t>
              </m:r>
              <m:r>
                <w:rPr>
                  <w:rFonts w:ascii="Cambria Math" w:hAnsi="Cambria Math"/>
                  <w:sz w:val="21"/>
                  <w:szCs w:val="21"/>
                </w:rPr>
                <m:t>IS</m:t>
              </m:r>
            </m:num>
            <m:den>
              <m:r>
                <w:rPr>
                  <w:rFonts w:ascii="Cambria Math" w:hAnsi="Cambria Math"/>
                  <w:sz w:val="21"/>
                  <w:szCs w:val="21"/>
                </w:rPr>
                <m:t>N</m:t>
              </m:r>
            </m:den>
          </m:f>
        </m:oMath>
      </m:oMathPara>
    </w:p>
    <w:p w14:paraId="46F7929A" w14:textId="77777777" w:rsidR="005A695B" w:rsidRPr="00A77593" w:rsidRDefault="00193557" w:rsidP="005A695B">
      <w:pPr>
        <w:ind w:firstLineChars="200" w:firstLine="420"/>
        <w:jc w:val="left"/>
        <w:rPr>
          <w:sz w:val="21"/>
          <w:szCs w:val="21"/>
        </w:rPr>
      </w:pPr>
      <m:oMathPara>
        <m:oMath>
          <m:f>
            <m:fPr>
              <m:ctrlPr>
                <w:rPr>
                  <w:rFonts w:ascii="Cambria Math" w:hAnsi="Cambria Math"/>
                  <w:sz w:val="21"/>
                  <w:szCs w:val="21"/>
                </w:rPr>
              </m:ctrlPr>
            </m:fPr>
            <m:num>
              <m:r>
                <w:rPr>
                  <w:rFonts w:ascii="Cambria Math" w:hAnsi="Cambria Math" w:hint="eastAsia"/>
                  <w:sz w:val="21"/>
                  <w:szCs w:val="21"/>
                </w:rPr>
                <m:t>d</m:t>
              </m:r>
              <m:r>
                <w:rPr>
                  <w:rFonts w:ascii="Cambria Math" w:hAnsi="Cambria Math"/>
                  <w:sz w:val="21"/>
                  <w:szCs w:val="21"/>
                </w:rPr>
                <m:t>I</m:t>
              </m:r>
            </m:num>
            <m:den>
              <m:r>
                <w:rPr>
                  <w:rFonts w:ascii="Cambria Math" w:hAnsi="Cambria Math"/>
                  <w:sz w:val="21"/>
                  <w:szCs w:val="21"/>
                </w:rPr>
                <m:t>dt</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r</m:t>
              </m:r>
              <m:r>
                <w:rPr>
                  <w:rFonts w:ascii="Cambria Math" w:hAnsi="Cambria Math" w:hint="eastAsia"/>
                  <w:sz w:val="21"/>
                  <w:szCs w:val="21"/>
                </w:rPr>
                <m:t>β</m:t>
              </m:r>
              <m:r>
                <w:rPr>
                  <w:rFonts w:ascii="Cambria Math" w:hAnsi="Cambria Math"/>
                  <w:sz w:val="21"/>
                  <w:szCs w:val="21"/>
                </w:rPr>
                <m:t>IS</m:t>
              </m:r>
            </m:num>
            <m:den>
              <m:r>
                <w:rPr>
                  <w:rFonts w:ascii="Cambria Math" w:hAnsi="Cambria Math"/>
                  <w:sz w:val="21"/>
                  <w:szCs w:val="21"/>
                </w:rPr>
                <m:t>N</m:t>
              </m:r>
            </m:den>
          </m:f>
          <m:r>
            <m:rPr>
              <m:sty m:val="p"/>
            </m:rPr>
            <w:rPr>
              <w:rFonts w:ascii="Cambria Math" w:eastAsia="微软雅黑" w:hAnsi="Cambria Math" w:cs="微软雅黑" w:hint="eastAsia"/>
              <w:sz w:val="21"/>
              <w:szCs w:val="21"/>
            </w:rPr>
            <m:t>-</m:t>
          </m:r>
          <m:r>
            <w:rPr>
              <w:rFonts w:ascii="Cambria Math" w:hAnsi="Cambria Math" w:hint="eastAsia"/>
              <w:sz w:val="21"/>
              <w:szCs w:val="21"/>
            </w:rPr>
            <m:t>γ</m:t>
          </m:r>
          <m:r>
            <w:rPr>
              <w:rFonts w:ascii="Cambria Math" w:hAnsi="Cambria Math"/>
              <w:sz w:val="21"/>
              <w:szCs w:val="21"/>
            </w:rPr>
            <m:t>I</m:t>
          </m:r>
        </m:oMath>
      </m:oMathPara>
    </w:p>
    <w:p w14:paraId="22C007D2" w14:textId="77777777" w:rsidR="005A695B" w:rsidRPr="00A77593" w:rsidRDefault="00193557" w:rsidP="005A695B">
      <w:pPr>
        <w:ind w:firstLineChars="200" w:firstLine="420"/>
        <w:jc w:val="left"/>
        <w:rPr>
          <w:sz w:val="21"/>
          <w:szCs w:val="21"/>
        </w:rPr>
      </w:pPr>
      <m:oMathPara>
        <m:oMath>
          <m:f>
            <m:fPr>
              <m:ctrlPr>
                <w:rPr>
                  <w:rFonts w:ascii="Cambria Math" w:hAnsi="Cambria Math"/>
                  <w:sz w:val="21"/>
                  <w:szCs w:val="21"/>
                </w:rPr>
              </m:ctrlPr>
            </m:fPr>
            <m:num>
              <m:r>
                <w:rPr>
                  <w:rFonts w:ascii="Cambria Math" w:hAnsi="Cambria Math" w:hint="eastAsia"/>
                  <w:sz w:val="21"/>
                  <w:szCs w:val="21"/>
                </w:rPr>
                <m:t>d</m:t>
              </m:r>
              <m:r>
                <w:rPr>
                  <w:rFonts w:ascii="Cambria Math" w:hAnsi="Cambria Math"/>
                  <w:sz w:val="21"/>
                  <w:szCs w:val="21"/>
                </w:rPr>
                <m:t>R</m:t>
              </m:r>
            </m:num>
            <m:den>
              <m:r>
                <w:rPr>
                  <w:rFonts w:ascii="Cambria Math" w:hAnsi="Cambria Math"/>
                  <w:sz w:val="21"/>
                  <w:szCs w:val="21"/>
                </w:rPr>
                <m:t>dt</m:t>
              </m:r>
            </m:den>
          </m:f>
          <m:r>
            <m:rPr>
              <m:sty m:val="p"/>
            </m:rPr>
            <w:rPr>
              <w:rFonts w:ascii="Cambria Math" w:hAnsi="Cambria Math" w:hint="eastAsia"/>
              <w:sz w:val="21"/>
              <w:szCs w:val="21"/>
            </w:rPr>
            <m:t>=</m:t>
          </m:r>
          <m:r>
            <w:rPr>
              <w:rFonts w:ascii="Cambria Math" w:hAnsi="Cambria Math" w:hint="eastAsia"/>
              <w:sz w:val="21"/>
              <w:szCs w:val="21"/>
            </w:rPr>
            <m:t>γ</m:t>
          </m:r>
          <m:r>
            <w:rPr>
              <w:rFonts w:ascii="Cambria Math" w:hAnsi="Cambria Math"/>
              <w:sz w:val="21"/>
              <w:szCs w:val="21"/>
            </w:rPr>
            <m:t>I</m:t>
          </m:r>
        </m:oMath>
      </m:oMathPara>
    </w:p>
    <w:p w14:paraId="3BF8D004" w14:textId="77777777" w:rsidR="005A695B" w:rsidRPr="00421B4E" w:rsidRDefault="005A695B" w:rsidP="005A695B">
      <w:pPr>
        <w:pStyle w:val="3"/>
        <w:numPr>
          <w:ilvl w:val="2"/>
          <w:numId w:val="30"/>
        </w:numPr>
      </w:pPr>
      <w:r>
        <w:rPr>
          <w:rFonts w:hint="eastAsia"/>
        </w:rPr>
        <w:t>迭代形式</w:t>
      </w:r>
    </w:p>
    <w:p w14:paraId="5351034B" w14:textId="77777777" w:rsidR="005A695B" w:rsidRPr="00421B4E" w:rsidRDefault="00193557" w:rsidP="005A695B">
      <w:pPr>
        <w:ind w:firstLineChars="200" w:firstLine="420"/>
        <w:jc w:val="left"/>
        <w:rPr>
          <w:rFonts w:ascii="Cambria Math" w:hAnsi="Cambria Math"/>
          <w:sz w:val="21"/>
          <w:szCs w:val="21"/>
        </w:rPr>
      </w:pPr>
      <m:oMathPara>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n</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n</m:t>
              </m:r>
              <m:r>
                <m:rPr>
                  <m:sty m:val="p"/>
                </m:rPr>
                <w:rPr>
                  <w:rFonts w:ascii="Cambria Math" w:hAnsi="Cambria Math"/>
                  <w:sz w:val="21"/>
                  <w:szCs w:val="21"/>
                </w:rPr>
                <m:t>-1</m:t>
              </m:r>
            </m:sub>
          </m:sSub>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r</m:t>
              </m:r>
              <m:r>
                <w:rPr>
                  <w:rFonts w:ascii="Cambria Math" w:hAnsi="Cambria Math" w:hint="eastAsia"/>
                  <w:sz w:val="21"/>
                  <w:szCs w:val="21"/>
                </w:rPr>
                <m:t>β</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n</m:t>
                  </m:r>
                  <m:r>
                    <m:rPr>
                      <m:sty m:val="p"/>
                    </m:rPr>
                    <w:rPr>
                      <w:rFonts w:ascii="Cambria Math" w:hAnsi="Cambria Math"/>
                      <w:sz w:val="21"/>
                      <w:szCs w:val="21"/>
                    </w:rPr>
                    <m:t>-1</m:t>
                  </m:r>
                </m:sub>
              </m:sSub>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n</m:t>
                  </m:r>
                  <m:r>
                    <m:rPr>
                      <m:sty m:val="p"/>
                    </m:rPr>
                    <w:rPr>
                      <w:rFonts w:ascii="Cambria Math" w:hAnsi="Cambria Math"/>
                      <w:sz w:val="21"/>
                      <w:szCs w:val="21"/>
                    </w:rPr>
                    <m:t>-1</m:t>
                  </m:r>
                </m:sub>
              </m:sSub>
            </m:num>
            <m:den>
              <m:r>
                <w:rPr>
                  <w:rFonts w:ascii="Cambria Math" w:hAnsi="Cambria Math"/>
                  <w:sz w:val="21"/>
                  <w:szCs w:val="21"/>
                </w:rPr>
                <m:t>N</m:t>
              </m:r>
            </m:den>
          </m:f>
        </m:oMath>
      </m:oMathPara>
    </w:p>
    <w:p w14:paraId="65F825EA" w14:textId="77777777" w:rsidR="005A695B" w:rsidRPr="00421B4E" w:rsidRDefault="00193557" w:rsidP="005A695B">
      <w:pPr>
        <w:ind w:firstLineChars="200" w:firstLine="420"/>
        <w:jc w:val="left"/>
        <w:rPr>
          <w:rFonts w:ascii="Cambria Math" w:hAnsi="Cambria Math"/>
          <w:sz w:val="21"/>
          <w:szCs w:val="21"/>
        </w:rPr>
      </w:pPr>
      <m:oMathPara>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n</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n</m:t>
              </m:r>
              <m:r>
                <m:rPr>
                  <m:sty m:val="p"/>
                </m:rPr>
                <w:rPr>
                  <w:rFonts w:ascii="Cambria Math" w:hAnsi="Cambria Math"/>
                  <w:sz w:val="21"/>
                  <w:szCs w:val="21"/>
                </w:rPr>
                <m:t>-1</m:t>
              </m:r>
            </m:sub>
          </m:sSub>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r</m:t>
              </m:r>
              <m:r>
                <w:rPr>
                  <w:rFonts w:ascii="Cambria Math" w:hAnsi="Cambria Math" w:hint="eastAsia"/>
                  <w:sz w:val="21"/>
                  <w:szCs w:val="21"/>
                </w:rPr>
                <m:t>β</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n</m:t>
                  </m:r>
                  <m:r>
                    <m:rPr>
                      <m:sty m:val="p"/>
                    </m:rPr>
                    <w:rPr>
                      <w:rFonts w:ascii="Cambria Math" w:hAnsi="Cambria Math"/>
                      <w:sz w:val="21"/>
                      <w:szCs w:val="21"/>
                    </w:rPr>
                    <m:t>-1</m:t>
                  </m:r>
                </m:sub>
              </m:sSub>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n</m:t>
                  </m:r>
                  <m:r>
                    <m:rPr>
                      <m:sty m:val="p"/>
                    </m:rPr>
                    <w:rPr>
                      <w:rFonts w:ascii="Cambria Math" w:hAnsi="Cambria Math"/>
                      <w:sz w:val="21"/>
                      <w:szCs w:val="21"/>
                    </w:rPr>
                    <m:t>-1</m:t>
                  </m:r>
                </m:sub>
              </m:sSub>
            </m:num>
            <m:den>
              <m:r>
                <w:rPr>
                  <w:rFonts w:ascii="Cambria Math" w:hAnsi="Cambria Math"/>
                  <w:sz w:val="21"/>
                  <w:szCs w:val="21"/>
                </w:rPr>
                <m:t>N</m:t>
              </m:r>
            </m:den>
          </m:f>
          <m:r>
            <m:rPr>
              <m:sty m:val="p"/>
            </m:rPr>
            <w:rPr>
              <w:rFonts w:ascii="Cambria Math" w:hAnsi="Cambria Math"/>
              <w:sz w:val="21"/>
              <w:szCs w:val="21"/>
            </w:rPr>
            <m:t>-</m:t>
          </m:r>
          <m:r>
            <w:rPr>
              <w:rFonts w:ascii="Cambria Math" w:hAnsi="Cambria Math" w:hint="eastAsia"/>
              <w:sz w:val="21"/>
              <w:szCs w:val="21"/>
            </w:rPr>
            <m:t>γ</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n</m:t>
              </m:r>
              <m:r>
                <m:rPr>
                  <m:sty m:val="p"/>
                </m:rPr>
                <w:rPr>
                  <w:rFonts w:ascii="Cambria Math" w:hAnsi="Cambria Math"/>
                  <w:sz w:val="21"/>
                  <w:szCs w:val="21"/>
                </w:rPr>
                <m:t>-1</m:t>
              </m:r>
            </m:sub>
          </m:sSub>
        </m:oMath>
      </m:oMathPara>
    </w:p>
    <w:p w14:paraId="7BD381C2" w14:textId="77777777" w:rsidR="005A695B" w:rsidRPr="00421B4E" w:rsidRDefault="00193557" w:rsidP="005A695B">
      <w:pPr>
        <w:ind w:firstLineChars="200" w:firstLine="420"/>
        <w:jc w:val="left"/>
        <w:rPr>
          <w:rFonts w:ascii="Cambria Math" w:hAnsi="Cambria Math"/>
          <w:sz w:val="21"/>
          <w:szCs w:val="21"/>
        </w:rPr>
      </w:pPr>
      <m:oMathPara>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hint="eastAsia"/>
              <w:sz w:val="21"/>
              <w:szCs w:val="21"/>
            </w:rPr>
            <m:t>γ</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n</m:t>
              </m:r>
              <m:r>
                <m:rPr>
                  <m:sty m:val="p"/>
                </m:rPr>
                <w:rPr>
                  <w:rFonts w:ascii="Cambria Math" w:hAnsi="Cambria Math"/>
                  <w:sz w:val="21"/>
                  <w:szCs w:val="21"/>
                </w:rPr>
                <m:t>-1</m:t>
              </m:r>
            </m:sub>
          </m:sSub>
        </m:oMath>
      </m:oMathPara>
    </w:p>
    <w:p w14:paraId="7C25E410" w14:textId="77777777" w:rsidR="005A695B" w:rsidRPr="00B17A52" w:rsidRDefault="005A695B" w:rsidP="005A695B">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t>3</w:t>
      </w:r>
      <w:r w:rsidRPr="002873D5">
        <w:rPr>
          <w:rFonts w:ascii="黑体" w:hint="eastAsia"/>
          <w:b/>
          <w:sz w:val="21"/>
          <w:szCs w:val="21"/>
        </w:rPr>
        <w:t>.</w:t>
      </w:r>
      <w:r>
        <w:rPr>
          <w:rFonts w:ascii="黑体" w:hint="eastAsia"/>
          <w:b/>
          <w:sz w:val="21"/>
          <w:szCs w:val="21"/>
        </w:rPr>
        <w:t>3</w:t>
      </w:r>
      <w:r w:rsidRPr="002873D5">
        <w:rPr>
          <w:rFonts w:ascii="黑体" w:hint="eastAsia"/>
          <w:b/>
          <w:sz w:val="21"/>
          <w:szCs w:val="21"/>
        </w:rPr>
        <w:t xml:space="preserve">  </w:t>
      </w:r>
      <w:r>
        <w:rPr>
          <w:rFonts w:ascii="黑体" w:hint="eastAsia"/>
          <w:b/>
          <w:sz w:val="21"/>
          <w:szCs w:val="21"/>
        </w:rPr>
        <w:t>S</w:t>
      </w:r>
      <w:r>
        <w:rPr>
          <w:rFonts w:ascii="黑体"/>
          <w:b/>
          <w:sz w:val="21"/>
          <w:szCs w:val="21"/>
        </w:rPr>
        <w:t>IR</w:t>
      </w:r>
      <w:r>
        <w:rPr>
          <w:rFonts w:ascii="黑体" w:hint="eastAsia"/>
          <w:b/>
          <w:sz w:val="21"/>
          <w:szCs w:val="21"/>
        </w:rPr>
        <w:t>模型的实现</w:t>
      </w:r>
    </w:p>
    <w:p w14:paraId="54AB2BED" w14:textId="77777777" w:rsidR="005A695B" w:rsidRPr="00770F3D" w:rsidRDefault="005A695B" w:rsidP="005A695B">
      <w:pPr>
        <w:pStyle w:val="3"/>
      </w:pPr>
      <w:r>
        <w:rPr>
          <w:rFonts w:hint="eastAsia"/>
        </w:rPr>
        <w:t>3</w:t>
      </w:r>
      <w:r w:rsidRPr="001772CE">
        <w:t>.</w:t>
      </w:r>
      <w:r>
        <w:rPr>
          <w:rFonts w:hint="eastAsia"/>
        </w:rPr>
        <w:t>3</w:t>
      </w:r>
      <w:r w:rsidRPr="001772CE">
        <w:t>.1</w:t>
      </w:r>
      <w:r>
        <w:rPr>
          <w:rFonts w:hint="eastAsia"/>
        </w:rPr>
        <w:t xml:space="preserve"> </w:t>
      </w:r>
      <w:r>
        <w:rPr>
          <w:rFonts w:hint="eastAsia"/>
        </w:rPr>
        <w:t>问题描述</w:t>
      </w:r>
      <w:r>
        <w:rPr>
          <w:rFonts w:hint="eastAsia"/>
        </w:rPr>
        <w:t xml:space="preserve">--  </w:t>
      </w:r>
      <w:r>
        <w:rPr>
          <w:rFonts w:hint="eastAsia"/>
        </w:rPr>
        <w:t>如何利用</w:t>
      </w:r>
      <w:r>
        <w:rPr>
          <w:rFonts w:hint="eastAsia"/>
        </w:rPr>
        <w:t>python</w:t>
      </w:r>
      <w:r>
        <w:rPr>
          <w:rFonts w:hint="eastAsia"/>
        </w:rPr>
        <w:t>实现</w:t>
      </w:r>
      <w:r>
        <w:t>SIR</w:t>
      </w:r>
      <w:r>
        <w:rPr>
          <w:rFonts w:hint="eastAsia"/>
        </w:rPr>
        <w:t>模型</w:t>
      </w:r>
    </w:p>
    <w:p w14:paraId="45C11583" w14:textId="77777777" w:rsidR="005A695B" w:rsidRDefault="005A695B" w:rsidP="005A695B">
      <w:pPr>
        <w:pStyle w:val="a0"/>
        <w:tabs>
          <w:tab w:val="clear" w:pos="357"/>
        </w:tabs>
        <w:adjustRightInd w:val="0"/>
        <w:snapToGrid w:val="0"/>
        <w:spacing w:beforeLines="25" w:before="78" w:line="300" w:lineRule="auto"/>
        <w:ind w:firstLine="420"/>
        <w:rPr>
          <w:sz w:val="21"/>
          <w:szCs w:val="21"/>
        </w:rPr>
      </w:pPr>
      <w:r>
        <w:rPr>
          <w:rFonts w:hint="eastAsia"/>
          <w:sz w:val="21"/>
          <w:szCs w:val="21"/>
        </w:rPr>
        <w:t>引入</w:t>
      </w:r>
      <w:proofErr w:type="spellStart"/>
      <w:r>
        <w:rPr>
          <w:rFonts w:hint="eastAsia"/>
          <w:sz w:val="21"/>
          <w:szCs w:val="21"/>
        </w:rPr>
        <w:t>numpy</w:t>
      </w:r>
      <w:proofErr w:type="spellEnd"/>
      <w:r>
        <w:rPr>
          <w:rFonts w:hint="eastAsia"/>
          <w:sz w:val="21"/>
          <w:szCs w:val="21"/>
        </w:rPr>
        <w:t>和</w:t>
      </w:r>
      <w:proofErr w:type="spellStart"/>
      <w:r>
        <w:rPr>
          <w:rFonts w:hint="eastAsia"/>
          <w:sz w:val="21"/>
          <w:szCs w:val="21"/>
        </w:rPr>
        <w:t>scipy</w:t>
      </w:r>
      <w:proofErr w:type="spellEnd"/>
      <w:r>
        <w:rPr>
          <w:rFonts w:hint="eastAsia"/>
          <w:sz w:val="21"/>
          <w:szCs w:val="21"/>
        </w:rPr>
        <w:t>库用于建立微分方程和数学计算，</w:t>
      </w:r>
      <w:r>
        <w:rPr>
          <w:rFonts w:hint="eastAsia"/>
          <w:sz w:val="21"/>
          <w:szCs w:val="21"/>
        </w:rPr>
        <w:t>pandas</w:t>
      </w:r>
      <w:r>
        <w:rPr>
          <w:rFonts w:hint="eastAsia"/>
          <w:sz w:val="21"/>
          <w:szCs w:val="21"/>
        </w:rPr>
        <w:t>库用于读入包含数据的</w:t>
      </w:r>
      <w:r>
        <w:rPr>
          <w:rFonts w:hint="eastAsia"/>
          <w:sz w:val="21"/>
          <w:szCs w:val="21"/>
        </w:rPr>
        <w:t>csv</w:t>
      </w:r>
      <w:r>
        <w:rPr>
          <w:rFonts w:hint="eastAsia"/>
          <w:sz w:val="21"/>
          <w:szCs w:val="21"/>
        </w:rPr>
        <w:t>文件，</w:t>
      </w:r>
      <w:r>
        <w:rPr>
          <w:rFonts w:hint="eastAsia"/>
          <w:sz w:val="21"/>
          <w:szCs w:val="21"/>
        </w:rPr>
        <w:t>matplotlib</w:t>
      </w:r>
      <w:r>
        <w:rPr>
          <w:rFonts w:hint="eastAsia"/>
          <w:sz w:val="21"/>
          <w:szCs w:val="21"/>
        </w:rPr>
        <w:t>库用于绘制图例。</w:t>
      </w:r>
    </w:p>
    <w:p w14:paraId="1B632A71" w14:textId="77777777" w:rsidR="005A695B" w:rsidRDefault="005A695B" w:rsidP="005A695B">
      <w:pPr>
        <w:pStyle w:val="a0"/>
        <w:tabs>
          <w:tab w:val="clear" w:pos="357"/>
        </w:tabs>
        <w:adjustRightInd w:val="0"/>
        <w:snapToGrid w:val="0"/>
        <w:spacing w:beforeLines="25" w:before="78" w:line="300" w:lineRule="auto"/>
        <w:ind w:firstLine="420"/>
        <w:rPr>
          <w:sz w:val="21"/>
          <w:szCs w:val="21"/>
        </w:rPr>
      </w:pPr>
      <w:r>
        <w:rPr>
          <w:rFonts w:hint="eastAsia"/>
          <w:sz w:val="21"/>
          <w:szCs w:val="21"/>
        </w:rPr>
        <w:t>在</w:t>
      </w:r>
      <w:r w:rsidRPr="00FC22CC">
        <w:rPr>
          <w:rFonts w:hint="eastAsia"/>
          <w:sz w:val="21"/>
          <w:szCs w:val="21"/>
        </w:rPr>
        <w:t>确定了</w:t>
      </w:r>
      <w:r>
        <w:rPr>
          <w:rFonts w:hint="eastAsia"/>
          <w:sz w:val="21"/>
          <w:szCs w:val="21"/>
        </w:rPr>
        <w:t>库之</w:t>
      </w:r>
      <w:r w:rsidRPr="00FC22CC">
        <w:rPr>
          <w:rFonts w:hint="eastAsia"/>
          <w:sz w:val="21"/>
          <w:szCs w:val="21"/>
        </w:rPr>
        <w:t>后，如何实现？</w:t>
      </w:r>
    </w:p>
    <w:p w14:paraId="46600173" w14:textId="77777777" w:rsidR="005A695B" w:rsidRPr="002873D5" w:rsidRDefault="005A695B" w:rsidP="005A695B">
      <w:pPr>
        <w:pStyle w:val="3"/>
      </w:pPr>
      <w:r>
        <w:rPr>
          <w:rFonts w:hint="eastAsia"/>
        </w:rPr>
        <w:t>3</w:t>
      </w:r>
      <w:r w:rsidRPr="002873D5">
        <w:t>.</w:t>
      </w:r>
      <w:r>
        <w:rPr>
          <w:rFonts w:hint="eastAsia"/>
        </w:rPr>
        <w:t>3</w:t>
      </w:r>
      <w:r w:rsidRPr="002873D5">
        <w:t>.</w:t>
      </w:r>
      <w:r>
        <w:rPr>
          <w:rFonts w:hint="eastAsia"/>
        </w:rPr>
        <w:t>2</w:t>
      </w:r>
      <w:r w:rsidRPr="002873D5">
        <w:t xml:space="preserve">  </w:t>
      </w:r>
      <w:r w:rsidRPr="002873D5">
        <w:rPr>
          <w:rFonts w:hint="eastAsia"/>
        </w:rPr>
        <w:t>问题的分析与算法设计</w:t>
      </w:r>
    </w:p>
    <w:p w14:paraId="6C246ECB" w14:textId="77777777" w:rsidR="005A695B" w:rsidRDefault="005A695B" w:rsidP="005A695B">
      <w:pPr>
        <w:adjustRightInd w:val="0"/>
        <w:snapToGrid w:val="0"/>
        <w:spacing w:before="25" w:line="300" w:lineRule="auto"/>
        <w:ind w:firstLineChars="200" w:firstLine="420"/>
        <w:rPr>
          <w:sz w:val="21"/>
          <w:szCs w:val="21"/>
        </w:rPr>
      </w:pPr>
      <w:r>
        <w:rPr>
          <w:rFonts w:hint="eastAsia"/>
          <w:sz w:val="21"/>
          <w:szCs w:val="21"/>
        </w:rPr>
        <w:t>求解分析：使用此前</w:t>
      </w:r>
      <w:r>
        <w:rPr>
          <w:sz w:val="21"/>
          <w:szCs w:val="21"/>
        </w:rPr>
        <w:t>3.2.3</w:t>
      </w:r>
      <w:r>
        <w:rPr>
          <w:rFonts w:hint="eastAsia"/>
          <w:sz w:val="21"/>
          <w:szCs w:val="21"/>
        </w:rPr>
        <w:t>中微分方程的形式建立微分方程，具体的实现，将在下文详细展开。</w:t>
      </w:r>
    </w:p>
    <w:p w14:paraId="4CBB4FAA" w14:textId="77777777" w:rsidR="005A695B" w:rsidRPr="00315922" w:rsidRDefault="005A695B" w:rsidP="005A695B">
      <w:pPr>
        <w:adjustRightInd w:val="0"/>
        <w:snapToGrid w:val="0"/>
        <w:spacing w:before="25" w:line="300" w:lineRule="auto"/>
        <w:rPr>
          <w:rFonts w:ascii="Courier New" w:hAnsi="Courier New" w:cs="Courier New"/>
          <w:sz w:val="21"/>
          <w:szCs w:val="21"/>
        </w:rPr>
      </w:pPr>
      <w:r>
        <w:rPr>
          <w:rFonts w:ascii="Courier New" w:eastAsia="华文楷体" w:hAnsi="华文楷体" w:cs="Courier New" w:hint="eastAsia"/>
          <w:sz w:val="21"/>
          <w:szCs w:val="18"/>
        </w:rPr>
        <w:t>模型的参数设定部分</w:t>
      </w:r>
      <w:r w:rsidRPr="00315922">
        <w:rPr>
          <w:rFonts w:ascii="黑体" w:eastAsia="黑体" w:hint="eastAsia"/>
          <w:sz w:val="21"/>
          <w:szCs w:val="21"/>
        </w:rPr>
        <w:t>代码</w:t>
      </w:r>
      <w:r>
        <w:rPr>
          <w:rFonts w:ascii="黑体" w:eastAsia="黑体" w:hint="eastAsia"/>
          <w:sz w:val="21"/>
          <w:szCs w:val="21"/>
        </w:rPr>
        <w:t>如下：</w:t>
      </w:r>
      <w:r w:rsidRPr="00315922">
        <w:rPr>
          <w:rFonts w:ascii="黑体" w:eastAsia="黑体" w:hint="eastAsia"/>
          <w:sz w:val="21"/>
          <w:szCs w:val="2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7"/>
      </w:tblGrid>
      <w:tr w:rsidR="005A695B" w14:paraId="19547221" w14:textId="77777777" w:rsidTr="00193557">
        <w:trPr>
          <w:trHeight w:val="2719"/>
          <w:jc w:val="center"/>
        </w:trPr>
        <w:tc>
          <w:tcPr>
            <w:tcW w:w="9627" w:type="dxa"/>
            <w:vAlign w:val="center"/>
          </w:tcPr>
          <w:p w14:paraId="48EC1894" w14:textId="77777777" w:rsidR="005A695B" w:rsidRPr="003E2A9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2A97">
              <w:rPr>
                <w:rFonts w:ascii="Courier New" w:hAnsi="Courier New" w:cs="Courier New" w:hint="eastAsia"/>
                <w:sz w:val="21"/>
                <w:szCs w:val="18"/>
              </w:rPr>
              <w:t>#</w:t>
            </w:r>
            <w:r w:rsidRPr="003E2A97">
              <w:rPr>
                <w:rFonts w:ascii="Courier New" w:hAnsi="Courier New" w:cs="Courier New" w:hint="eastAsia"/>
                <w:sz w:val="21"/>
                <w:szCs w:val="18"/>
              </w:rPr>
              <w:t>模型的参数</w:t>
            </w:r>
          </w:p>
          <w:p w14:paraId="2477CE38" w14:textId="77777777" w:rsidR="005A695B" w:rsidRPr="003E2A9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2A97">
              <w:rPr>
                <w:rFonts w:ascii="Courier New" w:hAnsi="Courier New" w:cs="Courier New" w:hint="eastAsia"/>
                <w:sz w:val="21"/>
                <w:szCs w:val="18"/>
              </w:rPr>
              <w:t>beta = 8e-6#</w:t>
            </w:r>
            <w:r w:rsidRPr="003E2A97">
              <w:rPr>
                <w:rFonts w:ascii="Courier New" w:hAnsi="Courier New" w:cs="Courier New" w:hint="eastAsia"/>
                <w:sz w:val="21"/>
                <w:szCs w:val="18"/>
              </w:rPr>
              <w:t>易感者转化为感染者的概率</w:t>
            </w:r>
          </w:p>
          <w:p w14:paraId="232EF5C4" w14:textId="77777777" w:rsidR="005A695B" w:rsidRPr="003E2A9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2A97">
              <w:rPr>
                <w:rFonts w:ascii="Courier New" w:hAnsi="Courier New" w:cs="Courier New" w:hint="eastAsia"/>
                <w:sz w:val="21"/>
                <w:szCs w:val="18"/>
              </w:rPr>
              <w:t>gamma = 0.04#</w:t>
            </w:r>
            <w:r w:rsidRPr="003E2A97">
              <w:rPr>
                <w:rFonts w:ascii="Courier New" w:hAnsi="Courier New" w:cs="Courier New" w:hint="eastAsia"/>
                <w:sz w:val="21"/>
                <w:szCs w:val="18"/>
              </w:rPr>
              <w:t>感染者转化为痊愈者的概率</w:t>
            </w:r>
          </w:p>
          <w:p w14:paraId="5B971540" w14:textId="77777777" w:rsidR="005A695B" w:rsidRPr="003E2A9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2A97">
              <w:rPr>
                <w:rFonts w:ascii="Courier New" w:hAnsi="Courier New" w:cs="Courier New" w:hint="eastAsia"/>
                <w:sz w:val="21"/>
                <w:szCs w:val="18"/>
              </w:rPr>
              <w:t>TS = 1.0#</w:t>
            </w:r>
            <w:r>
              <w:rPr>
                <w:rFonts w:ascii="Courier New" w:hAnsi="Courier New" w:cs="Courier New" w:hint="eastAsia"/>
                <w:sz w:val="21"/>
                <w:szCs w:val="18"/>
              </w:rPr>
              <w:t>变化</w:t>
            </w:r>
            <w:r w:rsidRPr="003E2A97">
              <w:rPr>
                <w:rFonts w:ascii="Courier New" w:hAnsi="Courier New" w:cs="Courier New" w:hint="eastAsia"/>
                <w:sz w:val="21"/>
                <w:szCs w:val="18"/>
              </w:rPr>
              <w:t>时间</w:t>
            </w:r>
          </w:p>
          <w:p w14:paraId="4E17292B" w14:textId="77777777" w:rsidR="005A695B" w:rsidRPr="003E2A9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2A97">
              <w:rPr>
                <w:rFonts w:ascii="Courier New" w:hAnsi="Courier New" w:cs="Courier New" w:hint="eastAsia"/>
                <w:sz w:val="21"/>
                <w:szCs w:val="18"/>
              </w:rPr>
              <w:t>ND = 100.0#</w:t>
            </w:r>
            <w:r w:rsidRPr="003E2A97">
              <w:rPr>
                <w:rFonts w:ascii="Courier New" w:hAnsi="Courier New" w:cs="Courier New" w:hint="eastAsia"/>
                <w:sz w:val="21"/>
                <w:szCs w:val="18"/>
              </w:rPr>
              <w:t>结束时间</w:t>
            </w:r>
          </w:p>
          <w:p w14:paraId="69932631" w14:textId="77777777" w:rsidR="005A695B" w:rsidRPr="003E2A9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2A97">
              <w:rPr>
                <w:rFonts w:ascii="Courier New" w:hAnsi="Courier New" w:cs="Courier New" w:hint="eastAsia"/>
                <w:sz w:val="21"/>
                <w:szCs w:val="18"/>
              </w:rPr>
              <w:t>S0 = 39000#</w:t>
            </w:r>
            <w:r w:rsidRPr="003E2A97">
              <w:rPr>
                <w:rFonts w:ascii="Courier New" w:hAnsi="Courier New" w:cs="Courier New" w:hint="eastAsia"/>
                <w:sz w:val="21"/>
                <w:szCs w:val="18"/>
              </w:rPr>
              <w:t>初始易感者人数</w:t>
            </w:r>
          </w:p>
          <w:p w14:paraId="4D2D2242" w14:textId="77777777" w:rsidR="005A695B" w:rsidRPr="003E2A9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2A97">
              <w:rPr>
                <w:rFonts w:ascii="Courier New" w:hAnsi="Courier New" w:cs="Courier New" w:hint="eastAsia"/>
                <w:sz w:val="21"/>
                <w:szCs w:val="18"/>
              </w:rPr>
              <w:t>I0 = 41#</w:t>
            </w:r>
            <w:r w:rsidRPr="003E2A97">
              <w:rPr>
                <w:rFonts w:ascii="Courier New" w:hAnsi="Courier New" w:cs="Courier New" w:hint="eastAsia"/>
                <w:sz w:val="21"/>
                <w:szCs w:val="18"/>
              </w:rPr>
              <w:t>初始感染者人数</w:t>
            </w:r>
          </w:p>
          <w:p w14:paraId="57880C80"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3E2A97">
              <w:rPr>
                <w:rFonts w:ascii="Courier New" w:hAnsi="Courier New" w:cs="Courier New" w:hint="eastAsia"/>
                <w:sz w:val="21"/>
                <w:szCs w:val="18"/>
              </w:rPr>
              <w:t>INPUT = [S0, I0, 0.0]#</w:t>
            </w:r>
            <w:r w:rsidRPr="003E2A97">
              <w:rPr>
                <w:rFonts w:ascii="Courier New" w:hAnsi="Courier New" w:cs="Courier New" w:hint="eastAsia"/>
                <w:sz w:val="21"/>
                <w:szCs w:val="18"/>
              </w:rPr>
              <w:t>规整化数据，用作微分方程的参数</w:t>
            </w:r>
          </w:p>
        </w:tc>
      </w:tr>
    </w:tbl>
    <w:p w14:paraId="57AB177B" w14:textId="77777777" w:rsidR="005A695B" w:rsidRPr="00315922" w:rsidRDefault="005A695B" w:rsidP="005A695B">
      <w:pPr>
        <w:adjustRightInd w:val="0"/>
        <w:snapToGrid w:val="0"/>
        <w:spacing w:before="25" w:line="300" w:lineRule="auto"/>
        <w:rPr>
          <w:rFonts w:ascii="Courier New" w:hAnsi="Courier New" w:cs="Courier New"/>
          <w:sz w:val="21"/>
          <w:szCs w:val="21"/>
        </w:rPr>
      </w:pPr>
      <w:r>
        <w:rPr>
          <w:rFonts w:ascii="Courier New" w:eastAsia="华文楷体" w:hAnsi="华文楷体" w:cs="Courier New" w:hint="eastAsia"/>
          <w:sz w:val="21"/>
          <w:szCs w:val="18"/>
        </w:rPr>
        <w:t>模型的微分方程部分</w:t>
      </w:r>
      <w:r w:rsidRPr="00315922">
        <w:rPr>
          <w:rFonts w:ascii="黑体" w:eastAsia="黑体" w:hint="eastAsia"/>
          <w:sz w:val="21"/>
          <w:szCs w:val="21"/>
        </w:rPr>
        <w:t>代码</w:t>
      </w:r>
      <w:r>
        <w:rPr>
          <w:rFonts w:ascii="黑体" w:eastAsia="黑体" w:hint="eastAsia"/>
          <w:sz w:val="21"/>
          <w:szCs w:val="21"/>
        </w:rPr>
        <w:t>如下：</w:t>
      </w:r>
      <w:r w:rsidRPr="00315922">
        <w:rPr>
          <w:rFonts w:ascii="黑体" w:eastAsia="黑体" w:hint="eastAsia"/>
          <w:sz w:val="21"/>
          <w:szCs w:val="2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7"/>
      </w:tblGrid>
      <w:tr w:rsidR="005A695B" w14:paraId="04490548" w14:textId="77777777" w:rsidTr="00193557">
        <w:trPr>
          <w:trHeight w:val="2719"/>
          <w:jc w:val="center"/>
        </w:trPr>
        <w:tc>
          <w:tcPr>
            <w:tcW w:w="9627" w:type="dxa"/>
            <w:vAlign w:val="center"/>
          </w:tcPr>
          <w:p w14:paraId="59B0AC10" w14:textId="77777777" w:rsidR="005A695B" w:rsidRPr="003E721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7216">
              <w:rPr>
                <w:rFonts w:ascii="Courier New" w:hAnsi="Courier New" w:cs="Courier New" w:hint="eastAsia"/>
                <w:sz w:val="21"/>
                <w:szCs w:val="18"/>
              </w:rPr>
              <w:lastRenderedPageBreak/>
              <w:t xml:space="preserve"># </w:t>
            </w:r>
            <w:r w:rsidRPr="003E7216">
              <w:rPr>
                <w:rFonts w:ascii="Courier New" w:hAnsi="Courier New" w:cs="Courier New" w:hint="eastAsia"/>
                <w:sz w:val="21"/>
                <w:szCs w:val="18"/>
              </w:rPr>
              <w:t>模型的微分方程</w:t>
            </w:r>
          </w:p>
          <w:p w14:paraId="69C5CE9B" w14:textId="77777777" w:rsidR="005A695B" w:rsidRPr="003E721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95187">
              <w:rPr>
                <w:rFonts w:ascii="Courier New" w:hAnsi="Courier New" w:cs="Courier New"/>
                <w:b/>
                <w:bCs/>
                <w:sz w:val="21"/>
                <w:szCs w:val="18"/>
              </w:rPr>
              <w:t>def</w:t>
            </w:r>
            <w:r w:rsidRPr="003E7216">
              <w:rPr>
                <w:rFonts w:ascii="Courier New" w:hAnsi="Courier New" w:cs="Courier New"/>
                <w:sz w:val="21"/>
                <w:szCs w:val="18"/>
              </w:rPr>
              <w:t xml:space="preserve"> </w:t>
            </w:r>
            <w:proofErr w:type="spellStart"/>
            <w:r w:rsidRPr="003E7216">
              <w:rPr>
                <w:rFonts w:ascii="Courier New" w:hAnsi="Courier New" w:cs="Courier New"/>
                <w:sz w:val="21"/>
                <w:szCs w:val="18"/>
              </w:rPr>
              <w:t>diff_eqs</w:t>
            </w:r>
            <w:proofErr w:type="spellEnd"/>
            <w:r w:rsidRPr="003E7216">
              <w:rPr>
                <w:rFonts w:ascii="Courier New" w:hAnsi="Courier New" w:cs="Courier New"/>
                <w:sz w:val="21"/>
                <w:szCs w:val="18"/>
              </w:rPr>
              <w:t>(INP, t):</w:t>
            </w:r>
          </w:p>
          <w:p w14:paraId="6494069E" w14:textId="77777777" w:rsidR="005A695B" w:rsidRPr="003E721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7216">
              <w:rPr>
                <w:rFonts w:ascii="Courier New" w:hAnsi="Courier New" w:cs="Courier New" w:hint="eastAsia"/>
                <w:sz w:val="21"/>
                <w:szCs w:val="18"/>
              </w:rPr>
              <w:tab/>
              <w:t xml:space="preserve">Y = </w:t>
            </w:r>
            <w:proofErr w:type="spellStart"/>
            <w:r w:rsidRPr="003E7216">
              <w:rPr>
                <w:rFonts w:ascii="Courier New" w:hAnsi="Courier New" w:cs="Courier New" w:hint="eastAsia"/>
                <w:sz w:val="21"/>
                <w:szCs w:val="18"/>
              </w:rPr>
              <w:t>np.zeros</w:t>
            </w:r>
            <w:proofErr w:type="spellEnd"/>
            <w:r w:rsidRPr="003E7216">
              <w:rPr>
                <w:rFonts w:ascii="Courier New" w:hAnsi="Courier New" w:cs="Courier New" w:hint="eastAsia"/>
                <w:sz w:val="21"/>
                <w:szCs w:val="18"/>
              </w:rPr>
              <w:t>((3))#</w:t>
            </w:r>
            <w:r w:rsidRPr="003E7216">
              <w:rPr>
                <w:rFonts w:ascii="Courier New" w:hAnsi="Courier New" w:cs="Courier New" w:hint="eastAsia"/>
                <w:sz w:val="21"/>
                <w:szCs w:val="18"/>
              </w:rPr>
              <w:t>建一个长度为</w:t>
            </w:r>
            <w:r w:rsidRPr="003E7216">
              <w:rPr>
                <w:rFonts w:ascii="Courier New" w:hAnsi="Courier New" w:cs="Courier New" w:hint="eastAsia"/>
                <w:sz w:val="21"/>
                <w:szCs w:val="18"/>
              </w:rPr>
              <w:t>3</w:t>
            </w:r>
            <w:r w:rsidRPr="003E7216">
              <w:rPr>
                <w:rFonts w:ascii="Courier New" w:hAnsi="Courier New" w:cs="Courier New" w:hint="eastAsia"/>
                <w:sz w:val="21"/>
                <w:szCs w:val="18"/>
              </w:rPr>
              <w:t>的数组用于存三步微分方程</w:t>
            </w:r>
          </w:p>
          <w:p w14:paraId="1DCED456" w14:textId="77777777" w:rsidR="005A695B" w:rsidRPr="003E721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7216">
              <w:rPr>
                <w:rFonts w:ascii="Courier New" w:hAnsi="Courier New" w:cs="Courier New"/>
                <w:sz w:val="21"/>
                <w:szCs w:val="18"/>
              </w:rPr>
              <w:tab/>
              <w:t>V = INP</w:t>
            </w:r>
          </w:p>
          <w:p w14:paraId="22B4A12A" w14:textId="77777777" w:rsidR="005A695B" w:rsidRPr="003E721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7216">
              <w:rPr>
                <w:rFonts w:ascii="Courier New" w:hAnsi="Courier New" w:cs="Courier New"/>
                <w:sz w:val="21"/>
                <w:szCs w:val="18"/>
              </w:rPr>
              <w:tab/>
            </w:r>
            <w:r w:rsidRPr="00995187">
              <w:rPr>
                <w:rFonts w:ascii="Courier New" w:hAnsi="Courier New" w:cs="Courier New"/>
                <w:b/>
                <w:bCs/>
                <w:sz w:val="21"/>
                <w:szCs w:val="18"/>
              </w:rPr>
              <w:t>print</w:t>
            </w:r>
            <w:r w:rsidRPr="003E7216">
              <w:rPr>
                <w:rFonts w:ascii="Courier New" w:hAnsi="Courier New" w:cs="Courier New"/>
                <w:sz w:val="21"/>
                <w:szCs w:val="18"/>
              </w:rPr>
              <w:t>(V)</w:t>
            </w:r>
          </w:p>
          <w:p w14:paraId="06978B66" w14:textId="77777777" w:rsidR="005A695B" w:rsidRPr="003E721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7216">
              <w:rPr>
                <w:rFonts w:ascii="Courier New" w:hAnsi="Courier New" w:cs="Courier New" w:hint="eastAsia"/>
                <w:sz w:val="21"/>
                <w:szCs w:val="18"/>
              </w:rPr>
              <w:tab/>
              <w:t>#</w:t>
            </w:r>
            <w:r w:rsidRPr="003E7216">
              <w:rPr>
                <w:rFonts w:ascii="Courier New" w:hAnsi="Courier New" w:cs="Courier New" w:hint="eastAsia"/>
                <w:sz w:val="21"/>
                <w:szCs w:val="18"/>
              </w:rPr>
              <w:t>利用</w:t>
            </w:r>
            <w:r w:rsidRPr="003E7216">
              <w:rPr>
                <w:rFonts w:ascii="Courier New" w:hAnsi="Courier New" w:cs="Courier New" w:hint="eastAsia"/>
                <w:sz w:val="21"/>
                <w:szCs w:val="18"/>
              </w:rPr>
              <w:t>SIR</w:t>
            </w:r>
            <w:r w:rsidRPr="003E7216">
              <w:rPr>
                <w:rFonts w:ascii="Courier New" w:hAnsi="Courier New" w:cs="Courier New" w:hint="eastAsia"/>
                <w:sz w:val="21"/>
                <w:szCs w:val="18"/>
              </w:rPr>
              <w:t>模型建立微分方程</w:t>
            </w:r>
          </w:p>
          <w:p w14:paraId="7ECB71F0" w14:textId="77777777" w:rsidR="005A695B" w:rsidRPr="003E721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7216">
              <w:rPr>
                <w:rFonts w:ascii="Courier New" w:hAnsi="Courier New" w:cs="Courier New"/>
                <w:sz w:val="21"/>
                <w:szCs w:val="18"/>
              </w:rPr>
              <w:tab/>
              <w:t>Y[0] = -beta * V[0] * V[1]</w:t>
            </w:r>
          </w:p>
          <w:p w14:paraId="5DDEF2A1" w14:textId="77777777" w:rsidR="005A695B" w:rsidRPr="003E721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7216">
              <w:rPr>
                <w:rFonts w:ascii="Courier New" w:hAnsi="Courier New" w:cs="Courier New"/>
                <w:sz w:val="21"/>
                <w:szCs w:val="18"/>
              </w:rPr>
              <w:tab/>
              <w:t>Y[1] = beta * V[0] * V[1] - gamma * V[1]</w:t>
            </w:r>
          </w:p>
          <w:p w14:paraId="4D0F00CD" w14:textId="77777777" w:rsidR="005A695B" w:rsidRPr="003E721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E7216">
              <w:rPr>
                <w:rFonts w:ascii="Courier New" w:hAnsi="Courier New" w:cs="Courier New"/>
                <w:sz w:val="21"/>
                <w:szCs w:val="18"/>
              </w:rPr>
              <w:tab/>
              <w:t>Y[2] = gamma * V[1]</w:t>
            </w:r>
          </w:p>
          <w:p w14:paraId="539E8B0B"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3E7216">
              <w:rPr>
                <w:rFonts w:ascii="Courier New" w:hAnsi="Courier New" w:cs="Courier New"/>
                <w:sz w:val="21"/>
                <w:szCs w:val="18"/>
              </w:rPr>
              <w:tab/>
            </w:r>
            <w:r w:rsidRPr="00995187">
              <w:rPr>
                <w:rFonts w:ascii="Courier New" w:hAnsi="Courier New" w:cs="Courier New"/>
                <w:b/>
                <w:bCs/>
                <w:sz w:val="21"/>
                <w:szCs w:val="18"/>
              </w:rPr>
              <w:t>return</w:t>
            </w:r>
            <w:r w:rsidRPr="003E7216">
              <w:rPr>
                <w:rFonts w:ascii="Courier New" w:hAnsi="Courier New" w:cs="Courier New"/>
                <w:sz w:val="21"/>
                <w:szCs w:val="18"/>
              </w:rPr>
              <w:t xml:space="preserve"> Y</w:t>
            </w:r>
          </w:p>
        </w:tc>
      </w:tr>
    </w:tbl>
    <w:p w14:paraId="005C5E4C" w14:textId="77777777" w:rsidR="005A695B" w:rsidRPr="00315922" w:rsidRDefault="005A695B" w:rsidP="005A695B">
      <w:pPr>
        <w:adjustRightInd w:val="0"/>
        <w:snapToGrid w:val="0"/>
        <w:spacing w:before="25" w:line="300" w:lineRule="auto"/>
        <w:rPr>
          <w:rFonts w:ascii="Courier New" w:hAnsi="Courier New" w:cs="Courier New"/>
          <w:sz w:val="21"/>
          <w:szCs w:val="21"/>
        </w:rPr>
      </w:pPr>
      <w:r>
        <w:rPr>
          <w:rFonts w:ascii="Courier New" w:eastAsia="华文楷体" w:hAnsi="华文楷体" w:cs="Courier New" w:hint="eastAsia"/>
          <w:sz w:val="21"/>
          <w:szCs w:val="18"/>
        </w:rPr>
        <w:t>主函数中利用</w:t>
      </w:r>
      <w:r>
        <w:rPr>
          <w:rFonts w:ascii="Courier New" w:eastAsia="华文楷体" w:hAnsi="华文楷体" w:cs="Courier New" w:hint="eastAsia"/>
          <w:sz w:val="21"/>
          <w:szCs w:val="18"/>
        </w:rPr>
        <w:t>S</w:t>
      </w:r>
      <w:r>
        <w:rPr>
          <w:rFonts w:ascii="Courier New" w:eastAsia="华文楷体" w:hAnsi="华文楷体" w:cs="Courier New"/>
          <w:sz w:val="21"/>
          <w:szCs w:val="18"/>
        </w:rPr>
        <w:t>IR</w:t>
      </w:r>
      <w:r>
        <w:rPr>
          <w:rFonts w:ascii="Courier New" w:eastAsia="华文楷体" w:hAnsi="华文楷体" w:cs="Courier New" w:hint="eastAsia"/>
          <w:sz w:val="21"/>
          <w:szCs w:val="18"/>
        </w:rPr>
        <w:t>模型预测数据绘图部分</w:t>
      </w:r>
      <w:r w:rsidRPr="00315922">
        <w:rPr>
          <w:rFonts w:ascii="黑体" w:eastAsia="黑体" w:hint="eastAsia"/>
          <w:sz w:val="21"/>
          <w:szCs w:val="21"/>
        </w:rPr>
        <w:t>代码</w:t>
      </w:r>
      <w:r>
        <w:rPr>
          <w:rFonts w:ascii="黑体" w:eastAsia="黑体" w:hint="eastAsia"/>
          <w:sz w:val="21"/>
          <w:szCs w:val="21"/>
        </w:rPr>
        <w:t>如下：</w:t>
      </w:r>
      <w:r w:rsidRPr="00315922">
        <w:rPr>
          <w:rFonts w:ascii="黑体" w:eastAsia="黑体" w:hint="eastAsia"/>
          <w:sz w:val="21"/>
          <w:szCs w:val="2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7"/>
      </w:tblGrid>
      <w:tr w:rsidR="005A695B" w14:paraId="6D93006A" w14:textId="77777777" w:rsidTr="00193557">
        <w:trPr>
          <w:trHeight w:val="2719"/>
          <w:jc w:val="center"/>
        </w:trPr>
        <w:tc>
          <w:tcPr>
            <w:tcW w:w="9627" w:type="dxa"/>
            <w:vAlign w:val="center"/>
          </w:tcPr>
          <w:p w14:paraId="729A337E"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hint="eastAsia"/>
                <w:sz w:val="21"/>
                <w:szCs w:val="18"/>
              </w:rPr>
              <w:tab/>
              <w:t>#SIR</w:t>
            </w:r>
            <w:r w:rsidRPr="00F80326">
              <w:rPr>
                <w:rFonts w:ascii="Courier New" w:hAnsi="Courier New" w:cs="Courier New" w:hint="eastAsia"/>
                <w:sz w:val="21"/>
                <w:szCs w:val="18"/>
              </w:rPr>
              <w:t>模型预测数据绘图部分</w:t>
            </w:r>
          </w:p>
          <w:p w14:paraId="20B65739"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hint="eastAsia"/>
                <w:sz w:val="21"/>
                <w:szCs w:val="18"/>
              </w:rPr>
              <w:tab/>
            </w:r>
            <w:proofErr w:type="spellStart"/>
            <w:r w:rsidRPr="00F80326">
              <w:rPr>
                <w:rFonts w:ascii="Courier New" w:hAnsi="Courier New" w:cs="Courier New" w:hint="eastAsia"/>
                <w:sz w:val="21"/>
                <w:szCs w:val="18"/>
              </w:rPr>
              <w:t>t_start</w:t>
            </w:r>
            <w:proofErr w:type="spellEnd"/>
            <w:r w:rsidRPr="00F80326">
              <w:rPr>
                <w:rFonts w:ascii="Courier New" w:hAnsi="Courier New" w:cs="Courier New" w:hint="eastAsia"/>
                <w:sz w:val="21"/>
                <w:szCs w:val="18"/>
              </w:rPr>
              <w:t xml:space="preserve"> = 0.0#</w:t>
            </w:r>
            <w:r w:rsidRPr="00F80326">
              <w:rPr>
                <w:rFonts w:ascii="Courier New" w:hAnsi="Courier New" w:cs="Courier New" w:hint="eastAsia"/>
                <w:sz w:val="21"/>
                <w:szCs w:val="18"/>
              </w:rPr>
              <w:t>起始时间</w:t>
            </w:r>
          </w:p>
          <w:p w14:paraId="0E3CDD88"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hint="eastAsia"/>
                <w:sz w:val="21"/>
                <w:szCs w:val="18"/>
              </w:rPr>
              <w:tab/>
            </w:r>
            <w:proofErr w:type="spellStart"/>
            <w:r w:rsidRPr="00F80326">
              <w:rPr>
                <w:rFonts w:ascii="Courier New" w:hAnsi="Courier New" w:cs="Courier New" w:hint="eastAsia"/>
                <w:sz w:val="21"/>
                <w:szCs w:val="18"/>
              </w:rPr>
              <w:t>t_end</w:t>
            </w:r>
            <w:proofErr w:type="spellEnd"/>
            <w:r w:rsidRPr="00F80326">
              <w:rPr>
                <w:rFonts w:ascii="Courier New" w:hAnsi="Courier New" w:cs="Courier New" w:hint="eastAsia"/>
                <w:sz w:val="21"/>
                <w:szCs w:val="18"/>
              </w:rPr>
              <w:t xml:space="preserve"> = ND#</w:t>
            </w:r>
            <w:r w:rsidRPr="00F80326">
              <w:rPr>
                <w:rFonts w:ascii="Courier New" w:hAnsi="Courier New" w:cs="Courier New" w:hint="eastAsia"/>
                <w:sz w:val="21"/>
                <w:szCs w:val="18"/>
              </w:rPr>
              <w:t>结束时间</w:t>
            </w:r>
          </w:p>
          <w:p w14:paraId="500B6A3F"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hint="eastAsia"/>
                <w:sz w:val="21"/>
                <w:szCs w:val="18"/>
              </w:rPr>
              <w:tab/>
            </w:r>
            <w:proofErr w:type="spellStart"/>
            <w:r w:rsidRPr="00F80326">
              <w:rPr>
                <w:rFonts w:ascii="Courier New" w:hAnsi="Courier New" w:cs="Courier New" w:hint="eastAsia"/>
                <w:sz w:val="21"/>
                <w:szCs w:val="18"/>
              </w:rPr>
              <w:t>t_inc</w:t>
            </w:r>
            <w:proofErr w:type="spellEnd"/>
            <w:r w:rsidRPr="00F80326">
              <w:rPr>
                <w:rFonts w:ascii="Courier New" w:hAnsi="Courier New" w:cs="Courier New" w:hint="eastAsia"/>
                <w:sz w:val="21"/>
                <w:szCs w:val="18"/>
              </w:rPr>
              <w:t xml:space="preserve"> = TS#</w:t>
            </w:r>
            <w:r w:rsidRPr="00F80326">
              <w:rPr>
                <w:rFonts w:ascii="Courier New" w:hAnsi="Courier New" w:cs="Courier New" w:hint="eastAsia"/>
                <w:sz w:val="21"/>
                <w:szCs w:val="18"/>
              </w:rPr>
              <w:t>变化时间</w:t>
            </w:r>
          </w:p>
          <w:p w14:paraId="60F7C36F"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hint="eastAsia"/>
                <w:sz w:val="21"/>
                <w:szCs w:val="18"/>
              </w:rPr>
              <w:tab/>
            </w:r>
            <w:proofErr w:type="spellStart"/>
            <w:r w:rsidRPr="00F80326">
              <w:rPr>
                <w:rFonts w:ascii="Courier New" w:hAnsi="Courier New" w:cs="Courier New" w:hint="eastAsia"/>
                <w:sz w:val="21"/>
                <w:szCs w:val="18"/>
              </w:rPr>
              <w:t>t_range</w:t>
            </w:r>
            <w:proofErr w:type="spellEnd"/>
            <w:r w:rsidRPr="00F80326">
              <w:rPr>
                <w:rFonts w:ascii="Courier New" w:hAnsi="Courier New" w:cs="Courier New" w:hint="eastAsia"/>
                <w:sz w:val="21"/>
                <w:szCs w:val="18"/>
              </w:rPr>
              <w:t xml:space="preserve"> = </w:t>
            </w:r>
            <w:proofErr w:type="spellStart"/>
            <w:r w:rsidRPr="00F80326">
              <w:rPr>
                <w:rFonts w:ascii="Courier New" w:hAnsi="Courier New" w:cs="Courier New" w:hint="eastAsia"/>
                <w:sz w:val="21"/>
                <w:szCs w:val="18"/>
              </w:rPr>
              <w:t>np.arange</w:t>
            </w:r>
            <w:proofErr w:type="spellEnd"/>
            <w:r w:rsidRPr="00F80326">
              <w:rPr>
                <w:rFonts w:ascii="Courier New" w:hAnsi="Courier New" w:cs="Courier New" w:hint="eastAsia"/>
                <w:sz w:val="21"/>
                <w:szCs w:val="18"/>
              </w:rPr>
              <w:t>(</w:t>
            </w:r>
            <w:proofErr w:type="spellStart"/>
            <w:r w:rsidRPr="00F80326">
              <w:rPr>
                <w:rFonts w:ascii="Courier New" w:hAnsi="Courier New" w:cs="Courier New" w:hint="eastAsia"/>
                <w:sz w:val="21"/>
                <w:szCs w:val="18"/>
              </w:rPr>
              <w:t>t_start</w:t>
            </w:r>
            <w:proofErr w:type="spellEnd"/>
            <w:r w:rsidRPr="00F80326">
              <w:rPr>
                <w:rFonts w:ascii="Courier New" w:hAnsi="Courier New" w:cs="Courier New" w:hint="eastAsia"/>
                <w:sz w:val="21"/>
                <w:szCs w:val="18"/>
              </w:rPr>
              <w:t xml:space="preserve">, </w:t>
            </w:r>
            <w:proofErr w:type="spellStart"/>
            <w:r w:rsidRPr="00F80326">
              <w:rPr>
                <w:rFonts w:ascii="Courier New" w:hAnsi="Courier New" w:cs="Courier New" w:hint="eastAsia"/>
                <w:sz w:val="21"/>
                <w:szCs w:val="18"/>
              </w:rPr>
              <w:t>t_end+t_inc</w:t>
            </w:r>
            <w:proofErr w:type="spellEnd"/>
            <w:r w:rsidRPr="00F80326">
              <w:rPr>
                <w:rFonts w:ascii="Courier New" w:hAnsi="Courier New" w:cs="Courier New" w:hint="eastAsia"/>
                <w:sz w:val="21"/>
                <w:szCs w:val="18"/>
              </w:rPr>
              <w:t xml:space="preserve">, </w:t>
            </w:r>
            <w:proofErr w:type="spellStart"/>
            <w:r w:rsidRPr="00F80326">
              <w:rPr>
                <w:rFonts w:ascii="Courier New" w:hAnsi="Courier New" w:cs="Courier New" w:hint="eastAsia"/>
                <w:sz w:val="21"/>
                <w:szCs w:val="18"/>
              </w:rPr>
              <w:t>t_inc</w:t>
            </w:r>
            <w:proofErr w:type="spellEnd"/>
            <w:r w:rsidRPr="00F80326">
              <w:rPr>
                <w:rFonts w:ascii="Courier New" w:hAnsi="Courier New" w:cs="Courier New" w:hint="eastAsia"/>
                <w:sz w:val="21"/>
                <w:szCs w:val="18"/>
              </w:rPr>
              <w:t>)#</w:t>
            </w:r>
            <w:r w:rsidRPr="00F80326">
              <w:rPr>
                <w:rFonts w:ascii="Courier New" w:hAnsi="Courier New" w:cs="Courier New" w:hint="eastAsia"/>
                <w:sz w:val="21"/>
                <w:szCs w:val="18"/>
              </w:rPr>
              <w:t>用于创建等差数组，即天数变化</w:t>
            </w:r>
          </w:p>
          <w:p w14:paraId="1C115D48"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hint="eastAsia"/>
                <w:sz w:val="21"/>
                <w:szCs w:val="18"/>
              </w:rPr>
              <w:tab/>
              <w:t xml:space="preserve">RES = </w:t>
            </w:r>
            <w:proofErr w:type="spellStart"/>
            <w:r w:rsidRPr="00F80326">
              <w:rPr>
                <w:rFonts w:ascii="Courier New" w:hAnsi="Courier New" w:cs="Courier New" w:hint="eastAsia"/>
                <w:sz w:val="21"/>
                <w:szCs w:val="18"/>
              </w:rPr>
              <w:t>spi.odeint</w:t>
            </w:r>
            <w:proofErr w:type="spellEnd"/>
            <w:r w:rsidRPr="00F80326">
              <w:rPr>
                <w:rFonts w:ascii="Courier New" w:hAnsi="Courier New" w:cs="Courier New" w:hint="eastAsia"/>
                <w:sz w:val="21"/>
                <w:szCs w:val="18"/>
              </w:rPr>
              <w:t>(</w:t>
            </w:r>
            <w:proofErr w:type="spellStart"/>
            <w:r w:rsidRPr="00F80326">
              <w:rPr>
                <w:rFonts w:ascii="Courier New" w:hAnsi="Courier New" w:cs="Courier New" w:hint="eastAsia"/>
                <w:sz w:val="21"/>
                <w:szCs w:val="18"/>
              </w:rPr>
              <w:t>diff_eqs</w:t>
            </w:r>
            <w:proofErr w:type="spellEnd"/>
            <w:r w:rsidRPr="00F80326">
              <w:rPr>
                <w:rFonts w:ascii="Courier New" w:hAnsi="Courier New" w:cs="Courier New" w:hint="eastAsia"/>
                <w:sz w:val="21"/>
                <w:szCs w:val="18"/>
              </w:rPr>
              <w:t xml:space="preserve">, INPUT, </w:t>
            </w:r>
            <w:proofErr w:type="spellStart"/>
            <w:r w:rsidRPr="00F80326">
              <w:rPr>
                <w:rFonts w:ascii="Courier New" w:hAnsi="Courier New" w:cs="Courier New" w:hint="eastAsia"/>
                <w:sz w:val="21"/>
                <w:szCs w:val="18"/>
              </w:rPr>
              <w:t>t_range</w:t>
            </w:r>
            <w:proofErr w:type="spellEnd"/>
            <w:r w:rsidRPr="00F80326">
              <w:rPr>
                <w:rFonts w:ascii="Courier New" w:hAnsi="Courier New" w:cs="Courier New" w:hint="eastAsia"/>
                <w:sz w:val="21"/>
                <w:szCs w:val="18"/>
              </w:rPr>
              <w:t>)#scipy</w:t>
            </w:r>
            <w:r w:rsidRPr="00F80326">
              <w:rPr>
                <w:rFonts w:ascii="Courier New" w:hAnsi="Courier New" w:cs="Courier New" w:hint="eastAsia"/>
                <w:sz w:val="21"/>
                <w:szCs w:val="18"/>
              </w:rPr>
              <w:t>库中一个数值求解微分方程的函数</w:t>
            </w:r>
          </w:p>
          <w:p w14:paraId="61345278"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 xml:space="preserve"> #</w:t>
            </w:r>
            <w:r>
              <w:rPr>
                <w:rFonts w:ascii="Courier New" w:hAnsi="Courier New" w:cs="Courier New" w:hint="eastAsia"/>
                <w:sz w:val="21"/>
                <w:szCs w:val="18"/>
              </w:rPr>
              <w:t>利用</w:t>
            </w:r>
            <w:r>
              <w:rPr>
                <w:rFonts w:ascii="Courier New" w:hAnsi="Courier New" w:cs="Courier New" w:hint="eastAsia"/>
                <w:sz w:val="21"/>
                <w:szCs w:val="18"/>
              </w:rPr>
              <w:t>matplotlib</w:t>
            </w:r>
            <w:r>
              <w:rPr>
                <w:rFonts w:ascii="Courier New" w:hAnsi="Courier New" w:cs="Courier New" w:hint="eastAsia"/>
                <w:sz w:val="21"/>
                <w:szCs w:val="18"/>
              </w:rPr>
              <w:t>库绘制图例</w:t>
            </w:r>
          </w:p>
          <w:p w14:paraId="2F4CB217"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sz w:val="21"/>
                <w:szCs w:val="18"/>
              </w:rPr>
              <w:tab/>
              <w:t xml:space="preserve">fig = </w:t>
            </w:r>
            <w:proofErr w:type="spellStart"/>
            <w:r w:rsidRPr="00F80326">
              <w:rPr>
                <w:rFonts w:ascii="Courier New" w:hAnsi="Courier New" w:cs="Courier New"/>
                <w:sz w:val="21"/>
                <w:szCs w:val="18"/>
              </w:rPr>
              <w:t>pl.figure</w:t>
            </w:r>
            <w:proofErr w:type="spellEnd"/>
            <w:r w:rsidRPr="00F80326">
              <w:rPr>
                <w:rFonts w:ascii="Courier New" w:hAnsi="Courier New" w:cs="Courier New"/>
                <w:sz w:val="21"/>
                <w:szCs w:val="18"/>
              </w:rPr>
              <w:t>()</w:t>
            </w:r>
          </w:p>
          <w:p w14:paraId="2C58F6CC"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sz w:val="21"/>
                <w:szCs w:val="18"/>
              </w:rPr>
              <w:tab/>
            </w:r>
            <w:proofErr w:type="spellStart"/>
            <w:r w:rsidRPr="00F80326">
              <w:rPr>
                <w:rFonts w:ascii="Courier New" w:hAnsi="Courier New" w:cs="Courier New"/>
                <w:sz w:val="21"/>
                <w:szCs w:val="18"/>
              </w:rPr>
              <w:t>pl.subplot</w:t>
            </w:r>
            <w:proofErr w:type="spellEnd"/>
            <w:r w:rsidRPr="00F80326">
              <w:rPr>
                <w:rFonts w:ascii="Courier New" w:hAnsi="Courier New" w:cs="Courier New"/>
                <w:sz w:val="21"/>
                <w:szCs w:val="18"/>
              </w:rPr>
              <w:t>(111)</w:t>
            </w:r>
          </w:p>
          <w:p w14:paraId="6C00ACCD"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sz w:val="21"/>
                <w:szCs w:val="18"/>
              </w:rPr>
              <w:tab/>
            </w:r>
            <w:proofErr w:type="spellStart"/>
            <w:r w:rsidRPr="00F80326">
              <w:rPr>
                <w:rFonts w:ascii="Courier New" w:hAnsi="Courier New" w:cs="Courier New"/>
                <w:sz w:val="21"/>
                <w:szCs w:val="18"/>
              </w:rPr>
              <w:t>pl.plot</w:t>
            </w:r>
            <w:proofErr w:type="spellEnd"/>
            <w:r w:rsidRPr="00F80326">
              <w:rPr>
                <w:rFonts w:ascii="Courier New" w:hAnsi="Courier New" w:cs="Courier New"/>
                <w:sz w:val="21"/>
                <w:szCs w:val="18"/>
              </w:rPr>
              <w:t>(RES[:, 1], "-r", label = "Infectious")</w:t>
            </w:r>
          </w:p>
          <w:p w14:paraId="70F21341"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sz w:val="21"/>
                <w:szCs w:val="18"/>
              </w:rPr>
              <w:tab/>
            </w:r>
            <w:proofErr w:type="spellStart"/>
            <w:r w:rsidRPr="00F80326">
              <w:rPr>
                <w:rFonts w:ascii="Courier New" w:hAnsi="Courier New" w:cs="Courier New"/>
                <w:sz w:val="21"/>
                <w:szCs w:val="18"/>
              </w:rPr>
              <w:t>pl.plot</w:t>
            </w:r>
            <w:proofErr w:type="spellEnd"/>
            <w:r w:rsidRPr="00F80326">
              <w:rPr>
                <w:rFonts w:ascii="Courier New" w:hAnsi="Courier New" w:cs="Courier New"/>
                <w:sz w:val="21"/>
                <w:szCs w:val="18"/>
              </w:rPr>
              <w:t>(RES[:, 0], "-g", label = "Susceptible")</w:t>
            </w:r>
          </w:p>
          <w:p w14:paraId="11D99C47"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sz w:val="21"/>
                <w:szCs w:val="18"/>
              </w:rPr>
              <w:tab/>
            </w:r>
            <w:proofErr w:type="spellStart"/>
            <w:r w:rsidRPr="00F80326">
              <w:rPr>
                <w:rFonts w:ascii="Courier New" w:hAnsi="Courier New" w:cs="Courier New"/>
                <w:sz w:val="21"/>
                <w:szCs w:val="18"/>
              </w:rPr>
              <w:t>pl.plot</w:t>
            </w:r>
            <w:proofErr w:type="spellEnd"/>
            <w:r w:rsidRPr="00F80326">
              <w:rPr>
                <w:rFonts w:ascii="Courier New" w:hAnsi="Courier New" w:cs="Courier New"/>
                <w:sz w:val="21"/>
                <w:szCs w:val="18"/>
              </w:rPr>
              <w:t>(RES[:, 2], "-k", label = "Recovered")</w:t>
            </w:r>
          </w:p>
          <w:p w14:paraId="644D066A"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sz w:val="21"/>
                <w:szCs w:val="18"/>
              </w:rPr>
              <w:tab/>
            </w:r>
            <w:proofErr w:type="spellStart"/>
            <w:r w:rsidRPr="00F80326">
              <w:rPr>
                <w:rFonts w:ascii="Courier New" w:hAnsi="Courier New" w:cs="Courier New"/>
                <w:sz w:val="21"/>
                <w:szCs w:val="18"/>
              </w:rPr>
              <w:t>pl.legend</w:t>
            </w:r>
            <w:proofErr w:type="spellEnd"/>
            <w:r w:rsidRPr="00F80326">
              <w:rPr>
                <w:rFonts w:ascii="Courier New" w:hAnsi="Courier New" w:cs="Courier New"/>
                <w:sz w:val="21"/>
                <w:szCs w:val="18"/>
              </w:rPr>
              <w:t>(loc = 0)</w:t>
            </w:r>
          </w:p>
          <w:p w14:paraId="79FBFA4E"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sz w:val="21"/>
                <w:szCs w:val="18"/>
              </w:rPr>
              <w:tab/>
            </w:r>
            <w:proofErr w:type="spellStart"/>
            <w:r w:rsidRPr="00F80326">
              <w:rPr>
                <w:rFonts w:ascii="Courier New" w:hAnsi="Courier New" w:cs="Courier New"/>
                <w:sz w:val="21"/>
                <w:szCs w:val="18"/>
              </w:rPr>
              <w:t>pl.title</w:t>
            </w:r>
            <w:proofErr w:type="spellEnd"/>
            <w:r w:rsidRPr="00F80326">
              <w:rPr>
                <w:rFonts w:ascii="Courier New" w:hAnsi="Courier New" w:cs="Courier New"/>
                <w:sz w:val="21"/>
                <w:szCs w:val="18"/>
              </w:rPr>
              <w:t>("SIR model")</w:t>
            </w:r>
          </w:p>
          <w:p w14:paraId="52BE6E75"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sz w:val="21"/>
                <w:szCs w:val="18"/>
              </w:rPr>
              <w:tab/>
            </w:r>
            <w:proofErr w:type="spellStart"/>
            <w:r w:rsidRPr="00F80326">
              <w:rPr>
                <w:rFonts w:ascii="Courier New" w:hAnsi="Courier New" w:cs="Courier New"/>
                <w:sz w:val="21"/>
                <w:szCs w:val="18"/>
              </w:rPr>
              <w:t>pl.xlabel</w:t>
            </w:r>
            <w:proofErr w:type="spellEnd"/>
            <w:r w:rsidRPr="00F80326">
              <w:rPr>
                <w:rFonts w:ascii="Courier New" w:hAnsi="Courier New" w:cs="Courier New"/>
                <w:sz w:val="21"/>
                <w:szCs w:val="18"/>
              </w:rPr>
              <w:t>("Time")</w:t>
            </w:r>
          </w:p>
          <w:p w14:paraId="6EA05C89" w14:textId="77777777" w:rsidR="005A695B" w:rsidRPr="00F803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sz w:val="21"/>
                <w:szCs w:val="18"/>
              </w:rPr>
              <w:tab/>
            </w:r>
            <w:proofErr w:type="spellStart"/>
            <w:r w:rsidRPr="00F80326">
              <w:rPr>
                <w:rFonts w:ascii="Courier New" w:hAnsi="Courier New" w:cs="Courier New"/>
                <w:sz w:val="21"/>
                <w:szCs w:val="18"/>
              </w:rPr>
              <w:t>pl.ylabel</w:t>
            </w:r>
            <w:proofErr w:type="spellEnd"/>
            <w:r w:rsidRPr="00F80326">
              <w:rPr>
                <w:rFonts w:ascii="Courier New" w:hAnsi="Courier New" w:cs="Courier New"/>
                <w:sz w:val="21"/>
                <w:szCs w:val="18"/>
              </w:rPr>
              <w:t>("</w:t>
            </w:r>
            <w:r>
              <w:rPr>
                <w:rFonts w:ascii="Courier New" w:hAnsi="Courier New" w:cs="Courier New"/>
                <w:sz w:val="21"/>
                <w:szCs w:val="18"/>
              </w:rPr>
              <w:t>A</w:t>
            </w:r>
            <w:r>
              <w:rPr>
                <w:rFonts w:ascii="Courier New" w:hAnsi="Courier New" w:cs="Courier New" w:hint="eastAsia"/>
                <w:sz w:val="21"/>
                <w:szCs w:val="18"/>
              </w:rPr>
              <w:t>ll</w:t>
            </w:r>
            <w:r>
              <w:rPr>
                <w:rFonts w:ascii="Courier New" w:hAnsi="Courier New" w:cs="Courier New"/>
                <w:sz w:val="21"/>
                <w:szCs w:val="18"/>
              </w:rPr>
              <w:t xml:space="preserve"> cases</w:t>
            </w:r>
            <w:r w:rsidRPr="00F80326">
              <w:rPr>
                <w:rFonts w:ascii="Courier New" w:hAnsi="Courier New" w:cs="Courier New"/>
                <w:sz w:val="21"/>
                <w:szCs w:val="18"/>
              </w:rPr>
              <w:t>")</w:t>
            </w:r>
          </w:p>
          <w:p w14:paraId="190AF267" w14:textId="77777777" w:rsidR="005A695B" w:rsidRPr="004E0994"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F80326">
              <w:rPr>
                <w:rFonts w:ascii="Courier New" w:hAnsi="Courier New" w:cs="Courier New" w:hint="eastAsia"/>
                <w:sz w:val="21"/>
                <w:szCs w:val="18"/>
              </w:rPr>
              <w:tab/>
            </w:r>
            <w:proofErr w:type="spellStart"/>
            <w:r w:rsidRPr="00F80326">
              <w:rPr>
                <w:rFonts w:ascii="Courier New" w:hAnsi="Courier New" w:cs="Courier New" w:hint="eastAsia"/>
                <w:sz w:val="21"/>
                <w:szCs w:val="18"/>
              </w:rPr>
              <w:t>pl.savefig</w:t>
            </w:r>
            <w:proofErr w:type="spellEnd"/>
            <w:r w:rsidRPr="00F80326">
              <w:rPr>
                <w:rFonts w:ascii="Courier New" w:hAnsi="Courier New" w:cs="Courier New" w:hint="eastAsia"/>
                <w:sz w:val="21"/>
                <w:szCs w:val="18"/>
              </w:rPr>
              <w:t>("</w:t>
            </w:r>
            <w:r w:rsidRPr="00F80326">
              <w:rPr>
                <w:rFonts w:ascii="Courier New" w:hAnsi="Courier New" w:cs="Courier New" w:hint="eastAsia"/>
                <w:sz w:val="21"/>
                <w:szCs w:val="18"/>
              </w:rPr>
              <w:t>预测值</w:t>
            </w:r>
            <w:r w:rsidRPr="00F80326">
              <w:rPr>
                <w:rFonts w:ascii="Courier New" w:hAnsi="Courier New" w:cs="Courier New" w:hint="eastAsia"/>
                <w:sz w:val="21"/>
                <w:szCs w:val="18"/>
              </w:rPr>
              <w:t>.</w:t>
            </w:r>
            <w:proofErr w:type="spellStart"/>
            <w:r w:rsidRPr="00F80326">
              <w:rPr>
                <w:rFonts w:ascii="Courier New" w:hAnsi="Courier New" w:cs="Courier New" w:hint="eastAsia"/>
                <w:sz w:val="21"/>
                <w:szCs w:val="18"/>
              </w:rPr>
              <w:t>png</w:t>
            </w:r>
            <w:proofErr w:type="spellEnd"/>
            <w:r w:rsidRPr="00F80326">
              <w:rPr>
                <w:rFonts w:ascii="Courier New" w:hAnsi="Courier New" w:cs="Courier New" w:hint="eastAsia"/>
                <w:sz w:val="21"/>
                <w:szCs w:val="18"/>
              </w:rPr>
              <w:t>")</w:t>
            </w:r>
            <w:r w:rsidRPr="004E0994">
              <w:rPr>
                <w:rFonts w:ascii="Courier New" w:hAnsi="Courier New" w:cs="Courier New" w:hint="eastAsia"/>
                <w:sz w:val="21"/>
                <w:szCs w:val="18"/>
              </w:rPr>
              <w:tab/>
            </w:r>
          </w:p>
          <w:p w14:paraId="54020BFE"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Pr>
                <w:rFonts w:ascii="Courier New" w:hAnsi="Courier New" w:cs="Courier New"/>
                <w:sz w:val="21"/>
                <w:szCs w:val="18"/>
              </w:rPr>
              <w:t xml:space="preserve"> </w:t>
            </w:r>
            <w:r w:rsidRPr="00995187">
              <w:rPr>
                <w:rFonts w:ascii="Courier New" w:hAnsi="Courier New" w:cs="Courier New" w:hint="eastAsia"/>
                <w:b/>
                <w:bCs/>
                <w:sz w:val="21"/>
                <w:szCs w:val="18"/>
              </w:rPr>
              <w:t>print</w:t>
            </w:r>
            <w:r w:rsidRPr="004E0994">
              <w:rPr>
                <w:rFonts w:ascii="Courier New" w:hAnsi="Courier New" w:cs="Courier New" w:hint="eastAsia"/>
                <w:sz w:val="21"/>
                <w:szCs w:val="18"/>
              </w:rPr>
              <w:t>("</w:t>
            </w:r>
            <w:r w:rsidRPr="004E0994">
              <w:rPr>
                <w:rFonts w:ascii="Courier New" w:hAnsi="Courier New" w:cs="Courier New" w:hint="eastAsia"/>
                <w:sz w:val="21"/>
                <w:szCs w:val="18"/>
              </w:rPr>
              <w:t>预测最大感染人数</w:t>
            </w:r>
            <w:r w:rsidRPr="004E0994">
              <w:rPr>
                <w:rFonts w:ascii="Courier New" w:hAnsi="Courier New" w:cs="Courier New" w:hint="eastAsia"/>
                <w:sz w:val="21"/>
                <w:szCs w:val="18"/>
              </w:rPr>
              <w:t xml:space="preserve">:%d </w:t>
            </w:r>
            <w:r w:rsidRPr="004E0994">
              <w:rPr>
                <w:rFonts w:ascii="Courier New" w:hAnsi="Courier New" w:cs="Courier New" w:hint="eastAsia"/>
                <w:sz w:val="21"/>
                <w:szCs w:val="18"/>
              </w:rPr>
              <w:t>位置</w:t>
            </w:r>
            <w:r w:rsidRPr="004E0994">
              <w:rPr>
                <w:rFonts w:ascii="Courier New" w:hAnsi="Courier New" w:cs="Courier New" w:hint="eastAsia"/>
                <w:sz w:val="21"/>
                <w:szCs w:val="18"/>
              </w:rPr>
              <w:t xml:space="preserve">:%d" % (RES[:,1].max(), </w:t>
            </w:r>
            <w:proofErr w:type="spellStart"/>
            <w:r w:rsidRPr="004E0994">
              <w:rPr>
                <w:rFonts w:ascii="Courier New" w:hAnsi="Courier New" w:cs="Courier New" w:hint="eastAsia"/>
                <w:sz w:val="21"/>
                <w:szCs w:val="18"/>
              </w:rPr>
              <w:t>np.argmax</w:t>
            </w:r>
            <w:proofErr w:type="spellEnd"/>
            <w:r w:rsidRPr="004E0994">
              <w:rPr>
                <w:rFonts w:ascii="Courier New" w:hAnsi="Courier New" w:cs="Courier New" w:hint="eastAsia"/>
                <w:sz w:val="21"/>
                <w:szCs w:val="18"/>
              </w:rPr>
              <w:t>(RES[:, 1])))#</w:t>
            </w:r>
            <w:r w:rsidRPr="004E0994">
              <w:rPr>
                <w:rFonts w:ascii="Courier New" w:hAnsi="Courier New" w:cs="Courier New" w:hint="eastAsia"/>
                <w:sz w:val="21"/>
                <w:szCs w:val="18"/>
              </w:rPr>
              <w:t>返回一个</w:t>
            </w:r>
            <w:proofErr w:type="spellStart"/>
            <w:r w:rsidRPr="004E0994">
              <w:rPr>
                <w:rFonts w:ascii="Courier New" w:hAnsi="Courier New" w:cs="Courier New" w:hint="eastAsia"/>
                <w:sz w:val="21"/>
                <w:szCs w:val="18"/>
              </w:rPr>
              <w:t>numpy</w:t>
            </w:r>
            <w:proofErr w:type="spellEnd"/>
            <w:r w:rsidRPr="004E0994">
              <w:rPr>
                <w:rFonts w:ascii="Courier New" w:hAnsi="Courier New" w:cs="Courier New" w:hint="eastAsia"/>
                <w:sz w:val="21"/>
                <w:szCs w:val="18"/>
              </w:rPr>
              <w:t>数组中最大值的索引值</w:t>
            </w:r>
          </w:p>
        </w:tc>
      </w:tr>
    </w:tbl>
    <w:p w14:paraId="3B83C6FD" w14:textId="77777777" w:rsidR="005A695B" w:rsidRDefault="005A695B" w:rsidP="005A695B">
      <w:pPr>
        <w:adjustRightInd w:val="0"/>
        <w:snapToGrid w:val="0"/>
        <w:spacing w:before="25" w:line="300" w:lineRule="auto"/>
        <w:jc w:val="center"/>
        <w:rPr>
          <w:sz w:val="21"/>
          <w:szCs w:val="21"/>
        </w:rPr>
      </w:pPr>
      <w:r>
        <w:rPr>
          <w:noProof/>
        </w:rPr>
        <w:drawing>
          <wp:inline distT="0" distB="0" distL="0" distR="0" wp14:anchorId="072442F6" wp14:editId="15299197">
            <wp:extent cx="4419048" cy="1228571"/>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9048" cy="1228571"/>
                    </a:xfrm>
                    <a:prstGeom prst="rect">
                      <a:avLst/>
                    </a:prstGeom>
                  </pic:spPr>
                </pic:pic>
              </a:graphicData>
            </a:graphic>
          </wp:inline>
        </w:drawing>
      </w:r>
    </w:p>
    <w:p w14:paraId="4975A1B7" w14:textId="219A03AB" w:rsidR="005A695B" w:rsidRDefault="005A695B" w:rsidP="005A695B">
      <w:pPr>
        <w:adjustRightInd w:val="0"/>
        <w:snapToGrid w:val="0"/>
        <w:spacing w:before="25" w:line="300" w:lineRule="auto"/>
        <w:jc w:val="center"/>
        <w:rPr>
          <w:rFonts w:ascii="黑体" w:eastAsia="黑体"/>
          <w:szCs w:val="18"/>
        </w:rPr>
      </w:pPr>
      <w:r w:rsidRPr="000211D6">
        <w:rPr>
          <w:rFonts w:ascii="黑体" w:eastAsia="黑体" w:hint="eastAsia"/>
          <w:szCs w:val="18"/>
        </w:rPr>
        <w:t>图2</w:t>
      </w:r>
      <w:r w:rsidRPr="000211D6">
        <w:rPr>
          <w:rFonts w:ascii="黑体" w:eastAsia="黑体"/>
          <w:szCs w:val="18"/>
        </w:rPr>
        <w:t xml:space="preserve"> </w:t>
      </w:r>
      <w:proofErr w:type="spellStart"/>
      <w:r w:rsidRPr="000211D6">
        <w:rPr>
          <w:rFonts w:ascii="黑体" w:eastAsia="黑体" w:hint="eastAsia"/>
          <w:szCs w:val="18"/>
        </w:rPr>
        <w:t>pycharm</w:t>
      </w:r>
      <w:proofErr w:type="spellEnd"/>
      <w:r w:rsidRPr="000211D6">
        <w:rPr>
          <w:rFonts w:ascii="黑体" w:eastAsia="黑体" w:hint="eastAsia"/>
          <w:szCs w:val="18"/>
        </w:rPr>
        <w:t>控制台中输出预测最大感染人数</w:t>
      </w:r>
    </w:p>
    <w:p w14:paraId="2C8B8C2B" w14:textId="0188CD4C" w:rsidR="00C762D8" w:rsidRPr="00C762D8" w:rsidRDefault="00C762D8" w:rsidP="00C762D8">
      <w:pPr>
        <w:adjustRightInd w:val="0"/>
        <w:snapToGrid w:val="0"/>
        <w:spacing w:before="25" w:line="300" w:lineRule="auto"/>
        <w:ind w:firstLineChars="200" w:firstLine="420"/>
        <w:rPr>
          <w:sz w:val="21"/>
          <w:szCs w:val="21"/>
        </w:rPr>
      </w:pPr>
      <w:r>
        <w:rPr>
          <w:rFonts w:hint="eastAsia"/>
          <w:sz w:val="21"/>
          <w:szCs w:val="21"/>
        </w:rPr>
        <w:t>这表明，感染者的人数在第</w:t>
      </w:r>
      <w:r>
        <w:rPr>
          <w:rFonts w:hint="eastAsia"/>
          <w:sz w:val="21"/>
          <w:szCs w:val="21"/>
        </w:rPr>
        <w:t>33</w:t>
      </w:r>
      <w:r>
        <w:rPr>
          <w:rFonts w:hint="eastAsia"/>
          <w:sz w:val="21"/>
          <w:szCs w:val="21"/>
        </w:rPr>
        <w:t>天</w:t>
      </w:r>
      <w:r w:rsidR="00856789">
        <w:rPr>
          <w:rFonts w:hint="eastAsia"/>
          <w:sz w:val="21"/>
          <w:szCs w:val="21"/>
        </w:rPr>
        <w:t>，即在</w:t>
      </w:r>
      <w:r w:rsidR="00856789">
        <w:rPr>
          <w:rFonts w:hint="eastAsia"/>
          <w:sz w:val="21"/>
          <w:szCs w:val="21"/>
        </w:rPr>
        <w:t>2</w:t>
      </w:r>
      <w:r w:rsidR="00856789">
        <w:rPr>
          <w:rFonts w:hint="eastAsia"/>
          <w:sz w:val="21"/>
          <w:szCs w:val="21"/>
        </w:rPr>
        <w:t>月</w:t>
      </w:r>
      <w:r w:rsidR="00856789">
        <w:rPr>
          <w:rFonts w:hint="eastAsia"/>
          <w:sz w:val="21"/>
          <w:szCs w:val="21"/>
        </w:rPr>
        <w:t>14</w:t>
      </w:r>
      <w:r w:rsidR="00856789">
        <w:rPr>
          <w:rFonts w:hint="eastAsia"/>
          <w:sz w:val="21"/>
          <w:szCs w:val="21"/>
        </w:rPr>
        <w:t>日</w:t>
      </w:r>
      <w:r>
        <w:rPr>
          <w:rFonts w:hint="eastAsia"/>
          <w:sz w:val="21"/>
          <w:szCs w:val="21"/>
        </w:rPr>
        <w:t>达到峰值</w:t>
      </w:r>
      <w:r w:rsidR="00856789">
        <w:rPr>
          <w:rFonts w:hint="eastAsia"/>
          <w:sz w:val="21"/>
          <w:szCs w:val="21"/>
        </w:rPr>
        <w:t>，这与真实数据相契合。</w:t>
      </w:r>
    </w:p>
    <w:p w14:paraId="40C9C019" w14:textId="77777777" w:rsidR="005A695B" w:rsidRDefault="005A695B" w:rsidP="005A695B">
      <w:pPr>
        <w:adjustRightInd w:val="0"/>
        <w:snapToGrid w:val="0"/>
        <w:spacing w:before="25" w:line="300" w:lineRule="auto"/>
        <w:jc w:val="center"/>
        <w:rPr>
          <w:sz w:val="21"/>
          <w:szCs w:val="21"/>
        </w:rPr>
      </w:pPr>
      <w:r>
        <w:rPr>
          <w:noProof/>
        </w:rPr>
        <w:lastRenderedPageBreak/>
        <w:drawing>
          <wp:inline distT="0" distB="0" distL="0" distR="0" wp14:anchorId="76C30680" wp14:editId="32DD42A1">
            <wp:extent cx="5852160" cy="4389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6DB5806" w14:textId="77777777" w:rsidR="005A695B" w:rsidRPr="000211D6" w:rsidRDefault="005A695B" w:rsidP="005A695B">
      <w:pPr>
        <w:adjustRightInd w:val="0"/>
        <w:snapToGrid w:val="0"/>
        <w:spacing w:before="25" w:line="300" w:lineRule="auto"/>
        <w:jc w:val="center"/>
        <w:rPr>
          <w:rFonts w:ascii="黑体" w:eastAsia="黑体"/>
          <w:szCs w:val="18"/>
        </w:rPr>
      </w:pPr>
      <w:r w:rsidRPr="000211D6">
        <w:rPr>
          <w:rFonts w:ascii="黑体" w:eastAsia="黑体"/>
          <w:szCs w:val="18"/>
        </w:rPr>
        <w:t>图</w:t>
      </w:r>
      <w:r w:rsidRPr="000211D6">
        <w:rPr>
          <w:rFonts w:ascii="黑体" w:eastAsia="黑体" w:hint="eastAsia"/>
          <w:szCs w:val="18"/>
        </w:rPr>
        <w:t>3</w:t>
      </w:r>
      <w:r w:rsidRPr="000211D6">
        <w:rPr>
          <w:rFonts w:ascii="黑体" w:eastAsia="黑体"/>
          <w:szCs w:val="18"/>
        </w:rPr>
        <w:t xml:space="preserve"> </w:t>
      </w:r>
      <w:r w:rsidRPr="000211D6">
        <w:rPr>
          <w:rFonts w:ascii="黑体" w:eastAsia="黑体" w:hint="eastAsia"/>
          <w:szCs w:val="18"/>
        </w:rPr>
        <w:t>利用</w:t>
      </w:r>
      <w:r w:rsidRPr="000211D6">
        <w:rPr>
          <w:rFonts w:ascii="黑体" w:eastAsia="黑体"/>
          <w:szCs w:val="18"/>
        </w:rPr>
        <w:t>SIR模型</w:t>
      </w:r>
      <w:r w:rsidRPr="000211D6">
        <w:rPr>
          <w:rFonts w:ascii="黑体" w:eastAsia="黑体" w:hint="eastAsia"/>
          <w:szCs w:val="18"/>
        </w:rPr>
        <w:t>预测数据绘图</w:t>
      </w:r>
    </w:p>
    <w:p w14:paraId="77CCA8F4" w14:textId="77777777" w:rsidR="005A695B" w:rsidRDefault="005A695B" w:rsidP="005A695B">
      <w:pPr>
        <w:adjustRightInd w:val="0"/>
        <w:snapToGrid w:val="0"/>
        <w:spacing w:before="25" w:line="300" w:lineRule="auto"/>
        <w:ind w:firstLineChars="200" w:firstLine="420"/>
        <w:rPr>
          <w:sz w:val="21"/>
          <w:szCs w:val="21"/>
        </w:rPr>
      </w:pPr>
      <w:r>
        <w:rPr>
          <w:rFonts w:hint="eastAsia"/>
          <w:sz w:val="21"/>
          <w:szCs w:val="21"/>
        </w:rPr>
        <w:t>可以看出，感染者的人数是先增加后减少的。</w:t>
      </w:r>
    </w:p>
    <w:p w14:paraId="017AA37D" w14:textId="77777777" w:rsidR="005A695B" w:rsidRDefault="005A695B" w:rsidP="005A695B">
      <w:pPr>
        <w:adjustRightInd w:val="0"/>
        <w:snapToGrid w:val="0"/>
        <w:spacing w:before="25" w:line="300" w:lineRule="auto"/>
        <w:ind w:firstLineChars="200" w:firstLine="360"/>
        <w:jc w:val="center"/>
        <w:rPr>
          <w:sz w:val="21"/>
          <w:szCs w:val="21"/>
        </w:rPr>
      </w:pPr>
      <w:r w:rsidRPr="000211D6">
        <w:rPr>
          <w:rFonts w:ascii="黑体" w:eastAsia="黑体" w:hint="eastAsia"/>
          <w:szCs w:val="18"/>
        </w:rPr>
        <w:t>表1</w:t>
      </w:r>
      <w:r w:rsidRPr="000211D6">
        <w:rPr>
          <w:rFonts w:ascii="黑体" w:eastAsia="黑体"/>
          <w:szCs w:val="18"/>
        </w:rPr>
        <w:t xml:space="preserve"> </w:t>
      </w:r>
      <w:r w:rsidRPr="000211D6">
        <w:rPr>
          <w:rFonts w:ascii="黑体" w:eastAsia="黑体" w:hint="eastAsia"/>
          <w:szCs w:val="18"/>
        </w:rPr>
        <w:t>使用到的真实数据的csv文件的格式展示（数据来源：爬取自丁香医生）</w:t>
      </w:r>
    </w:p>
    <w:tbl>
      <w:tblPr>
        <w:tblStyle w:val="afff6"/>
        <w:tblW w:w="0" w:type="auto"/>
        <w:jc w:val="center"/>
        <w:tblBorders>
          <w:top w:val="single" w:sz="12" w:space="0" w:color="000000"/>
          <w:bottom w:val="single" w:sz="12" w:space="0" w:color="000000"/>
          <w:insideH w:val="none" w:sz="0" w:space="0" w:color="auto"/>
          <w:insideV w:val="none" w:sz="0" w:space="0" w:color="auto"/>
        </w:tblBorders>
        <w:tblLook w:val="04A0" w:firstRow="1" w:lastRow="0" w:firstColumn="1" w:lastColumn="0" w:noHBand="0" w:noVBand="1"/>
      </w:tblPr>
      <w:tblGrid>
        <w:gridCol w:w="1248"/>
        <w:gridCol w:w="1026"/>
        <w:gridCol w:w="1026"/>
        <w:gridCol w:w="816"/>
        <w:gridCol w:w="921"/>
        <w:gridCol w:w="1656"/>
      </w:tblGrid>
      <w:tr w:rsidR="005A695B" w:rsidRPr="00EE2324" w14:paraId="67C9FDF6" w14:textId="77777777" w:rsidTr="00193557">
        <w:trPr>
          <w:jc w:val="center"/>
        </w:trPr>
        <w:tc>
          <w:tcPr>
            <w:tcW w:w="1248" w:type="dxa"/>
            <w:tcBorders>
              <w:bottom w:val="single" w:sz="6" w:space="0" w:color="000000"/>
            </w:tcBorders>
          </w:tcPr>
          <w:p w14:paraId="58DE95DA" w14:textId="77777777" w:rsidR="005A695B" w:rsidRPr="00EE2324" w:rsidRDefault="005A695B" w:rsidP="00193557">
            <w:pPr>
              <w:adjustRightInd w:val="0"/>
              <w:snapToGrid w:val="0"/>
              <w:spacing w:before="25" w:line="300" w:lineRule="auto"/>
              <w:jc w:val="center"/>
              <w:rPr>
                <w:szCs w:val="15"/>
              </w:rPr>
            </w:pPr>
            <w:r w:rsidRPr="00EE2324">
              <w:rPr>
                <w:szCs w:val="15"/>
              </w:rPr>
              <w:t>date</w:t>
            </w:r>
          </w:p>
        </w:tc>
        <w:tc>
          <w:tcPr>
            <w:tcW w:w="1026" w:type="dxa"/>
            <w:tcBorders>
              <w:bottom w:val="single" w:sz="6" w:space="0" w:color="000000"/>
            </w:tcBorders>
          </w:tcPr>
          <w:p w14:paraId="6E27A2D0"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感染者</w:t>
            </w:r>
          </w:p>
        </w:tc>
        <w:tc>
          <w:tcPr>
            <w:tcW w:w="1026" w:type="dxa"/>
            <w:tcBorders>
              <w:bottom w:val="single" w:sz="6" w:space="0" w:color="000000"/>
            </w:tcBorders>
          </w:tcPr>
          <w:p w14:paraId="019DE9F8"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疑似者</w:t>
            </w:r>
          </w:p>
        </w:tc>
        <w:tc>
          <w:tcPr>
            <w:tcW w:w="816" w:type="dxa"/>
            <w:tcBorders>
              <w:bottom w:val="single" w:sz="6" w:space="0" w:color="000000"/>
            </w:tcBorders>
          </w:tcPr>
          <w:p w14:paraId="222591DB"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死亡</w:t>
            </w:r>
          </w:p>
        </w:tc>
        <w:tc>
          <w:tcPr>
            <w:tcW w:w="921" w:type="dxa"/>
            <w:tcBorders>
              <w:bottom w:val="single" w:sz="6" w:space="0" w:color="000000"/>
            </w:tcBorders>
          </w:tcPr>
          <w:p w14:paraId="16595255"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治愈</w:t>
            </w:r>
          </w:p>
        </w:tc>
        <w:tc>
          <w:tcPr>
            <w:tcW w:w="1656" w:type="dxa"/>
            <w:tcBorders>
              <w:bottom w:val="single" w:sz="6" w:space="0" w:color="000000"/>
            </w:tcBorders>
          </w:tcPr>
          <w:p w14:paraId="7BB848B3"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累积密切接触</w:t>
            </w:r>
          </w:p>
        </w:tc>
      </w:tr>
      <w:tr w:rsidR="005A695B" w:rsidRPr="00EE2324" w14:paraId="505C59CC" w14:textId="77777777" w:rsidTr="00193557">
        <w:trPr>
          <w:jc w:val="center"/>
        </w:trPr>
        <w:tc>
          <w:tcPr>
            <w:tcW w:w="1248" w:type="dxa"/>
            <w:tcBorders>
              <w:top w:val="single" w:sz="6" w:space="0" w:color="000000"/>
            </w:tcBorders>
          </w:tcPr>
          <w:p w14:paraId="4B20C36C"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2020/1/10</w:t>
            </w:r>
          </w:p>
        </w:tc>
        <w:tc>
          <w:tcPr>
            <w:tcW w:w="1026" w:type="dxa"/>
            <w:tcBorders>
              <w:top w:val="single" w:sz="6" w:space="0" w:color="000000"/>
            </w:tcBorders>
          </w:tcPr>
          <w:p w14:paraId="42F5E625"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41</w:t>
            </w:r>
          </w:p>
        </w:tc>
        <w:tc>
          <w:tcPr>
            <w:tcW w:w="1026" w:type="dxa"/>
            <w:tcBorders>
              <w:top w:val="single" w:sz="6" w:space="0" w:color="000000"/>
            </w:tcBorders>
          </w:tcPr>
          <w:p w14:paraId="6E8AE019"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0</w:t>
            </w:r>
          </w:p>
        </w:tc>
        <w:tc>
          <w:tcPr>
            <w:tcW w:w="816" w:type="dxa"/>
            <w:tcBorders>
              <w:top w:val="single" w:sz="6" w:space="0" w:color="000000"/>
            </w:tcBorders>
          </w:tcPr>
          <w:p w14:paraId="60C403EF"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1</w:t>
            </w:r>
          </w:p>
        </w:tc>
        <w:tc>
          <w:tcPr>
            <w:tcW w:w="921" w:type="dxa"/>
            <w:tcBorders>
              <w:top w:val="single" w:sz="6" w:space="0" w:color="000000"/>
            </w:tcBorders>
          </w:tcPr>
          <w:p w14:paraId="5AD7D48B"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2</w:t>
            </w:r>
          </w:p>
        </w:tc>
        <w:tc>
          <w:tcPr>
            <w:tcW w:w="1656" w:type="dxa"/>
            <w:tcBorders>
              <w:top w:val="single" w:sz="6" w:space="0" w:color="000000"/>
            </w:tcBorders>
          </w:tcPr>
          <w:p w14:paraId="2501C7D7"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739</w:t>
            </w:r>
          </w:p>
        </w:tc>
      </w:tr>
      <w:tr w:rsidR="005A695B" w:rsidRPr="00EE2324" w14:paraId="51244ABC" w14:textId="77777777" w:rsidTr="00193557">
        <w:trPr>
          <w:jc w:val="center"/>
        </w:trPr>
        <w:tc>
          <w:tcPr>
            <w:tcW w:w="1248" w:type="dxa"/>
          </w:tcPr>
          <w:p w14:paraId="01EDC706" w14:textId="77777777" w:rsidR="005A695B" w:rsidRPr="00EE2324" w:rsidRDefault="005A695B" w:rsidP="00193557">
            <w:pPr>
              <w:adjustRightInd w:val="0"/>
              <w:snapToGrid w:val="0"/>
              <w:spacing w:before="25" w:line="300" w:lineRule="auto"/>
              <w:jc w:val="center"/>
              <w:rPr>
                <w:szCs w:val="15"/>
              </w:rPr>
            </w:pPr>
            <w:r w:rsidRPr="00EE2324">
              <w:rPr>
                <w:szCs w:val="15"/>
              </w:rPr>
              <w:t>2020/1/11</w:t>
            </w:r>
          </w:p>
        </w:tc>
        <w:tc>
          <w:tcPr>
            <w:tcW w:w="1026" w:type="dxa"/>
          </w:tcPr>
          <w:p w14:paraId="19F8D17A" w14:textId="77777777" w:rsidR="005A695B" w:rsidRPr="00EE2324" w:rsidRDefault="005A695B" w:rsidP="00193557">
            <w:pPr>
              <w:adjustRightInd w:val="0"/>
              <w:snapToGrid w:val="0"/>
              <w:spacing w:before="25" w:line="300" w:lineRule="auto"/>
              <w:jc w:val="center"/>
              <w:rPr>
                <w:szCs w:val="15"/>
              </w:rPr>
            </w:pPr>
            <w:r w:rsidRPr="00EE2324">
              <w:rPr>
                <w:szCs w:val="15"/>
              </w:rPr>
              <w:t>41</w:t>
            </w:r>
          </w:p>
        </w:tc>
        <w:tc>
          <w:tcPr>
            <w:tcW w:w="1026" w:type="dxa"/>
          </w:tcPr>
          <w:p w14:paraId="7988F3CF"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0</w:t>
            </w:r>
          </w:p>
        </w:tc>
        <w:tc>
          <w:tcPr>
            <w:tcW w:w="816" w:type="dxa"/>
          </w:tcPr>
          <w:p w14:paraId="15FE4FC7"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1</w:t>
            </w:r>
          </w:p>
        </w:tc>
        <w:tc>
          <w:tcPr>
            <w:tcW w:w="921" w:type="dxa"/>
          </w:tcPr>
          <w:p w14:paraId="58473745"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6</w:t>
            </w:r>
          </w:p>
        </w:tc>
        <w:tc>
          <w:tcPr>
            <w:tcW w:w="1656" w:type="dxa"/>
          </w:tcPr>
          <w:p w14:paraId="3F2031D3"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763</w:t>
            </w:r>
          </w:p>
        </w:tc>
      </w:tr>
      <w:tr w:rsidR="005A695B" w:rsidRPr="00EE2324" w14:paraId="2D45E2BB" w14:textId="77777777" w:rsidTr="00193557">
        <w:trPr>
          <w:jc w:val="center"/>
        </w:trPr>
        <w:tc>
          <w:tcPr>
            <w:tcW w:w="1248" w:type="dxa"/>
          </w:tcPr>
          <w:p w14:paraId="7853FB64"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2020/1/12</w:t>
            </w:r>
          </w:p>
        </w:tc>
        <w:tc>
          <w:tcPr>
            <w:tcW w:w="1026" w:type="dxa"/>
          </w:tcPr>
          <w:p w14:paraId="48E01726"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41</w:t>
            </w:r>
          </w:p>
        </w:tc>
        <w:tc>
          <w:tcPr>
            <w:tcW w:w="1026" w:type="dxa"/>
          </w:tcPr>
          <w:p w14:paraId="57E4F554"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0</w:t>
            </w:r>
          </w:p>
        </w:tc>
        <w:tc>
          <w:tcPr>
            <w:tcW w:w="816" w:type="dxa"/>
          </w:tcPr>
          <w:p w14:paraId="05A48045"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1</w:t>
            </w:r>
          </w:p>
        </w:tc>
        <w:tc>
          <w:tcPr>
            <w:tcW w:w="921" w:type="dxa"/>
          </w:tcPr>
          <w:p w14:paraId="12D987FF"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7</w:t>
            </w:r>
          </w:p>
        </w:tc>
        <w:tc>
          <w:tcPr>
            <w:tcW w:w="1656" w:type="dxa"/>
          </w:tcPr>
          <w:p w14:paraId="3E430C91"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763</w:t>
            </w:r>
          </w:p>
        </w:tc>
      </w:tr>
      <w:tr w:rsidR="005A695B" w:rsidRPr="00EE2324" w14:paraId="1F4231C1" w14:textId="77777777" w:rsidTr="00193557">
        <w:trPr>
          <w:jc w:val="center"/>
        </w:trPr>
        <w:tc>
          <w:tcPr>
            <w:tcW w:w="1248" w:type="dxa"/>
          </w:tcPr>
          <w:p w14:paraId="6D17E16B" w14:textId="77777777" w:rsidR="005A695B" w:rsidRPr="00EE2324" w:rsidRDefault="005A695B" w:rsidP="00193557">
            <w:pPr>
              <w:adjustRightInd w:val="0"/>
              <w:snapToGrid w:val="0"/>
              <w:spacing w:before="25" w:line="300" w:lineRule="auto"/>
              <w:jc w:val="center"/>
              <w:rPr>
                <w:szCs w:val="15"/>
              </w:rPr>
            </w:pPr>
            <w:r w:rsidRPr="00EE2324">
              <w:rPr>
                <w:szCs w:val="15"/>
              </w:rPr>
              <w:t>…</w:t>
            </w:r>
          </w:p>
        </w:tc>
        <w:tc>
          <w:tcPr>
            <w:tcW w:w="1026" w:type="dxa"/>
          </w:tcPr>
          <w:p w14:paraId="482FBCA2" w14:textId="77777777" w:rsidR="005A695B" w:rsidRPr="00EE2324" w:rsidRDefault="005A695B" w:rsidP="00193557">
            <w:pPr>
              <w:adjustRightInd w:val="0"/>
              <w:snapToGrid w:val="0"/>
              <w:spacing w:before="25" w:line="300" w:lineRule="auto"/>
              <w:jc w:val="center"/>
              <w:rPr>
                <w:szCs w:val="15"/>
              </w:rPr>
            </w:pPr>
            <w:r w:rsidRPr="00EE2324">
              <w:rPr>
                <w:szCs w:val="15"/>
              </w:rPr>
              <w:t>…</w:t>
            </w:r>
          </w:p>
        </w:tc>
        <w:tc>
          <w:tcPr>
            <w:tcW w:w="1026" w:type="dxa"/>
          </w:tcPr>
          <w:p w14:paraId="6A6468F1" w14:textId="77777777" w:rsidR="005A695B" w:rsidRPr="00EE2324" w:rsidRDefault="005A695B" w:rsidP="00193557">
            <w:pPr>
              <w:adjustRightInd w:val="0"/>
              <w:snapToGrid w:val="0"/>
              <w:spacing w:before="25" w:line="300" w:lineRule="auto"/>
              <w:jc w:val="center"/>
              <w:rPr>
                <w:szCs w:val="15"/>
              </w:rPr>
            </w:pPr>
            <w:r w:rsidRPr="00EE2324">
              <w:rPr>
                <w:szCs w:val="15"/>
              </w:rPr>
              <w:t>…</w:t>
            </w:r>
          </w:p>
        </w:tc>
        <w:tc>
          <w:tcPr>
            <w:tcW w:w="816" w:type="dxa"/>
          </w:tcPr>
          <w:p w14:paraId="291ADA71" w14:textId="77777777" w:rsidR="005A695B" w:rsidRPr="00EE2324" w:rsidRDefault="005A695B" w:rsidP="00193557">
            <w:pPr>
              <w:adjustRightInd w:val="0"/>
              <w:snapToGrid w:val="0"/>
              <w:spacing w:before="25" w:line="300" w:lineRule="auto"/>
              <w:jc w:val="center"/>
              <w:rPr>
                <w:szCs w:val="15"/>
              </w:rPr>
            </w:pPr>
            <w:r w:rsidRPr="00EE2324">
              <w:rPr>
                <w:szCs w:val="15"/>
              </w:rPr>
              <w:t>…</w:t>
            </w:r>
          </w:p>
        </w:tc>
        <w:tc>
          <w:tcPr>
            <w:tcW w:w="921" w:type="dxa"/>
          </w:tcPr>
          <w:p w14:paraId="063AE251" w14:textId="77777777" w:rsidR="005A695B" w:rsidRPr="00EE2324" w:rsidRDefault="005A695B" w:rsidP="00193557">
            <w:pPr>
              <w:adjustRightInd w:val="0"/>
              <w:snapToGrid w:val="0"/>
              <w:spacing w:before="25" w:line="300" w:lineRule="auto"/>
              <w:jc w:val="center"/>
              <w:rPr>
                <w:szCs w:val="15"/>
              </w:rPr>
            </w:pPr>
            <w:r w:rsidRPr="00EE2324">
              <w:rPr>
                <w:szCs w:val="15"/>
              </w:rPr>
              <w:t>…</w:t>
            </w:r>
          </w:p>
        </w:tc>
        <w:tc>
          <w:tcPr>
            <w:tcW w:w="1656" w:type="dxa"/>
          </w:tcPr>
          <w:p w14:paraId="1C08F8EC" w14:textId="77777777" w:rsidR="005A695B" w:rsidRPr="00EE2324" w:rsidRDefault="005A695B" w:rsidP="00193557">
            <w:pPr>
              <w:adjustRightInd w:val="0"/>
              <w:snapToGrid w:val="0"/>
              <w:spacing w:before="25" w:line="300" w:lineRule="auto"/>
              <w:jc w:val="center"/>
              <w:rPr>
                <w:szCs w:val="15"/>
              </w:rPr>
            </w:pPr>
            <w:r w:rsidRPr="00EE2324">
              <w:rPr>
                <w:szCs w:val="15"/>
              </w:rPr>
              <w:t>…</w:t>
            </w:r>
          </w:p>
        </w:tc>
      </w:tr>
      <w:tr w:rsidR="005A695B" w:rsidRPr="00EE2324" w14:paraId="03103A13" w14:textId="77777777" w:rsidTr="00193557">
        <w:trPr>
          <w:jc w:val="center"/>
        </w:trPr>
        <w:tc>
          <w:tcPr>
            <w:tcW w:w="1248" w:type="dxa"/>
          </w:tcPr>
          <w:p w14:paraId="497B7F8C" w14:textId="77777777" w:rsidR="005A695B" w:rsidRPr="00EE2324" w:rsidRDefault="005A695B" w:rsidP="00193557">
            <w:pPr>
              <w:adjustRightInd w:val="0"/>
              <w:snapToGrid w:val="0"/>
              <w:spacing w:before="25" w:line="300" w:lineRule="auto"/>
              <w:jc w:val="center"/>
              <w:rPr>
                <w:szCs w:val="15"/>
              </w:rPr>
            </w:pPr>
            <w:r w:rsidRPr="00EE2324">
              <w:rPr>
                <w:szCs w:val="15"/>
              </w:rPr>
              <w:t>2020/6/18</w:t>
            </w:r>
          </w:p>
        </w:tc>
        <w:tc>
          <w:tcPr>
            <w:tcW w:w="1026" w:type="dxa"/>
          </w:tcPr>
          <w:p w14:paraId="21D8EDCF"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8</w:t>
            </w:r>
            <w:r w:rsidRPr="00EE2324">
              <w:rPr>
                <w:szCs w:val="15"/>
              </w:rPr>
              <w:t>3325</w:t>
            </w:r>
          </w:p>
        </w:tc>
        <w:tc>
          <w:tcPr>
            <w:tcW w:w="1026" w:type="dxa"/>
          </w:tcPr>
          <w:p w14:paraId="1A27F0C6"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7</w:t>
            </w:r>
          </w:p>
        </w:tc>
        <w:tc>
          <w:tcPr>
            <w:tcW w:w="816" w:type="dxa"/>
          </w:tcPr>
          <w:p w14:paraId="094C95DA"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4</w:t>
            </w:r>
            <w:r w:rsidRPr="00EE2324">
              <w:rPr>
                <w:szCs w:val="15"/>
              </w:rPr>
              <w:t>634</w:t>
            </w:r>
          </w:p>
        </w:tc>
        <w:tc>
          <w:tcPr>
            <w:tcW w:w="921" w:type="dxa"/>
          </w:tcPr>
          <w:p w14:paraId="5A1D8F54"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7</w:t>
            </w:r>
            <w:r w:rsidRPr="00EE2324">
              <w:rPr>
                <w:szCs w:val="15"/>
              </w:rPr>
              <w:t>8398</w:t>
            </w:r>
          </w:p>
        </w:tc>
        <w:tc>
          <w:tcPr>
            <w:tcW w:w="1656" w:type="dxa"/>
          </w:tcPr>
          <w:p w14:paraId="3B108021"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7</w:t>
            </w:r>
            <w:r w:rsidRPr="00EE2324">
              <w:rPr>
                <w:szCs w:val="15"/>
              </w:rPr>
              <w:t>55832</w:t>
            </w:r>
          </w:p>
        </w:tc>
      </w:tr>
      <w:tr w:rsidR="005A695B" w:rsidRPr="00EE2324" w14:paraId="787E7999" w14:textId="77777777" w:rsidTr="00193557">
        <w:trPr>
          <w:jc w:val="center"/>
        </w:trPr>
        <w:tc>
          <w:tcPr>
            <w:tcW w:w="1248" w:type="dxa"/>
          </w:tcPr>
          <w:p w14:paraId="20909457"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2</w:t>
            </w:r>
            <w:r w:rsidRPr="00EE2324">
              <w:rPr>
                <w:szCs w:val="15"/>
              </w:rPr>
              <w:t>020/6/19</w:t>
            </w:r>
          </w:p>
        </w:tc>
        <w:tc>
          <w:tcPr>
            <w:tcW w:w="1026" w:type="dxa"/>
          </w:tcPr>
          <w:p w14:paraId="6597923D"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8</w:t>
            </w:r>
            <w:r w:rsidRPr="00EE2324">
              <w:rPr>
                <w:szCs w:val="15"/>
              </w:rPr>
              <w:t>3352</w:t>
            </w:r>
          </w:p>
        </w:tc>
        <w:tc>
          <w:tcPr>
            <w:tcW w:w="1026" w:type="dxa"/>
          </w:tcPr>
          <w:p w14:paraId="02D22DB1"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1</w:t>
            </w:r>
            <w:r w:rsidRPr="00EE2324">
              <w:rPr>
                <w:szCs w:val="15"/>
              </w:rPr>
              <w:t>1</w:t>
            </w:r>
          </w:p>
        </w:tc>
        <w:tc>
          <w:tcPr>
            <w:tcW w:w="816" w:type="dxa"/>
          </w:tcPr>
          <w:p w14:paraId="542F989F"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4</w:t>
            </w:r>
            <w:r w:rsidRPr="00EE2324">
              <w:rPr>
                <w:szCs w:val="15"/>
              </w:rPr>
              <w:t>634</w:t>
            </w:r>
          </w:p>
        </w:tc>
        <w:tc>
          <w:tcPr>
            <w:tcW w:w="921" w:type="dxa"/>
          </w:tcPr>
          <w:p w14:paraId="40FEE3E1"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7</w:t>
            </w:r>
            <w:r w:rsidRPr="00EE2324">
              <w:rPr>
                <w:szCs w:val="15"/>
              </w:rPr>
              <w:t>8410</w:t>
            </w:r>
          </w:p>
        </w:tc>
        <w:tc>
          <w:tcPr>
            <w:tcW w:w="1656" w:type="dxa"/>
          </w:tcPr>
          <w:p w14:paraId="0D791099" w14:textId="77777777" w:rsidR="005A695B" w:rsidRPr="00EE2324" w:rsidRDefault="005A695B" w:rsidP="00193557">
            <w:pPr>
              <w:adjustRightInd w:val="0"/>
              <w:snapToGrid w:val="0"/>
              <w:spacing w:before="25" w:line="300" w:lineRule="auto"/>
              <w:jc w:val="center"/>
              <w:rPr>
                <w:szCs w:val="15"/>
              </w:rPr>
            </w:pPr>
            <w:r w:rsidRPr="00EE2324">
              <w:rPr>
                <w:rFonts w:hint="eastAsia"/>
                <w:szCs w:val="15"/>
              </w:rPr>
              <w:t>7</w:t>
            </w:r>
            <w:r w:rsidRPr="00EE2324">
              <w:rPr>
                <w:szCs w:val="15"/>
              </w:rPr>
              <w:t>56223</w:t>
            </w:r>
          </w:p>
        </w:tc>
      </w:tr>
    </w:tbl>
    <w:p w14:paraId="270BCF61" w14:textId="77777777" w:rsidR="005A695B" w:rsidRPr="00315922" w:rsidRDefault="005A695B" w:rsidP="005A695B">
      <w:pPr>
        <w:adjustRightInd w:val="0"/>
        <w:snapToGrid w:val="0"/>
        <w:spacing w:before="25" w:line="300" w:lineRule="auto"/>
        <w:rPr>
          <w:rFonts w:ascii="Courier New" w:hAnsi="Courier New" w:cs="Courier New"/>
          <w:sz w:val="21"/>
          <w:szCs w:val="21"/>
        </w:rPr>
      </w:pPr>
      <w:r>
        <w:rPr>
          <w:rFonts w:ascii="Courier New" w:eastAsia="华文楷体" w:hAnsi="华文楷体" w:cs="Courier New" w:hint="eastAsia"/>
          <w:sz w:val="21"/>
          <w:szCs w:val="18"/>
        </w:rPr>
        <w:t>主函数中利用读取到的真实数据绘图部分</w:t>
      </w:r>
      <w:r w:rsidRPr="00315922">
        <w:rPr>
          <w:rFonts w:ascii="黑体" w:eastAsia="黑体" w:hint="eastAsia"/>
          <w:sz w:val="21"/>
          <w:szCs w:val="21"/>
        </w:rPr>
        <w:t>代码</w:t>
      </w:r>
      <w:r>
        <w:rPr>
          <w:rFonts w:ascii="黑体" w:eastAsia="黑体" w:hint="eastAsia"/>
          <w:sz w:val="21"/>
          <w:szCs w:val="21"/>
        </w:rPr>
        <w:t>如下：</w:t>
      </w:r>
      <w:r w:rsidRPr="00315922">
        <w:rPr>
          <w:rFonts w:ascii="黑体" w:eastAsia="黑体" w:hint="eastAsia"/>
          <w:sz w:val="21"/>
          <w:szCs w:val="2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7"/>
      </w:tblGrid>
      <w:tr w:rsidR="005A695B" w14:paraId="3005D674" w14:textId="77777777" w:rsidTr="00193557">
        <w:trPr>
          <w:trHeight w:val="2719"/>
          <w:jc w:val="center"/>
        </w:trPr>
        <w:tc>
          <w:tcPr>
            <w:tcW w:w="9627" w:type="dxa"/>
            <w:vAlign w:val="center"/>
          </w:tcPr>
          <w:p w14:paraId="0B1F8C31" w14:textId="77777777" w:rsidR="005A695B" w:rsidRPr="003A7D13"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80326">
              <w:rPr>
                <w:rFonts w:ascii="Courier New" w:hAnsi="Courier New" w:cs="Courier New" w:hint="eastAsia"/>
                <w:sz w:val="21"/>
                <w:szCs w:val="18"/>
              </w:rPr>
              <w:tab/>
            </w:r>
            <w:r w:rsidRPr="003A7D13">
              <w:rPr>
                <w:rFonts w:ascii="Courier New" w:hAnsi="Courier New" w:cs="Courier New" w:hint="eastAsia"/>
                <w:sz w:val="21"/>
                <w:szCs w:val="18"/>
              </w:rPr>
              <w:t xml:space="preserve"># </w:t>
            </w:r>
            <w:r w:rsidRPr="003A7D13">
              <w:rPr>
                <w:rFonts w:ascii="Courier New" w:hAnsi="Courier New" w:cs="Courier New" w:hint="eastAsia"/>
                <w:sz w:val="21"/>
                <w:szCs w:val="18"/>
              </w:rPr>
              <w:t>读取数据</w:t>
            </w:r>
          </w:p>
          <w:p w14:paraId="5451E002"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sz w:val="21"/>
                <w:szCs w:val="18"/>
              </w:rPr>
              <w:tab/>
              <w:t xml:space="preserve">data = </w:t>
            </w:r>
            <w:proofErr w:type="spellStart"/>
            <w:r w:rsidRPr="003A7D13">
              <w:rPr>
                <w:rFonts w:ascii="Courier New" w:hAnsi="Courier New" w:cs="Courier New"/>
                <w:sz w:val="21"/>
                <w:szCs w:val="18"/>
              </w:rPr>
              <w:t>pd.read_csv</w:t>
            </w:r>
            <w:proofErr w:type="spellEnd"/>
            <w:r w:rsidRPr="003A7D13">
              <w:rPr>
                <w:rFonts w:ascii="Courier New" w:hAnsi="Courier New" w:cs="Courier New"/>
                <w:sz w:val="21"/>
                <w:szCs w:val="18"/>
              </w:rPr>
              <w:t xml:space="preserve">("data.csv", </w:t>
            </w:r>
            <w:proofErr w:type="spellStart"/>
            <w:r w:rsidRPr="003A7D13">
              <w:rPr>
                <w:rFonts w:ascii="Courier New" w:hAnsi="Courier New" w:cs="Courier New"/>
                <w:sz w:val="21"/>
                <w:szCs w:val="18"/>
              </w:rPr>
              <w:t>index_col</w:t>
            </w:r>
            <w:proofErr w:type="spellEnd"/>
            <w:r w:rsidRPr="003A7D13">
              <w:rPr>
                <w:rFonts w:ascii="Courier New" w:hAnsi="Courier New" w:cs="Courier New"/>
                <w:sz w:val="21"/>
                <w:szCs w:val="18"/>
              </w:rPr>
              <w:t xml:space="preserve"> = ["date"])</w:t>
            </w:r>
          </w:p>
          <w:p w14:paraId="640B8D02"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hint="eastAsia"/>
                <w:sz w:val="21"/>
                <w:szCs w:val="18"/>
              </w:rPr>
              <w:tab/>
              <w:t>data["</w:t>
            </w:r>
            <w:r w:rsidRPr="003A7D13">
              <w:rPr>
                <w:rFonts w:ascii="Courier New" w:hAnsi="Courier New" w:cs="Courier New" w:hint="eastAsia"/>
                <w:sz w:val="21"/>
                <w:szCs w:val="18"/>
              </w:rPr>
              <w:t>现有感染者</w:t>
            </w:r>
            <w:r w:rsidRPr="003A7D13">
              <w:rPr>
                <w:rFonts w:ascii="Courier New" w:hAnsi="Courier New" w:cs="Courier New" w:hint="eastAsia"/>
                <w:sz w:val="21"/>
                <w:szCs w:val="18"/>
              </w:rPr>
              <w:t>"] = data["</w:t>
            </w:r>
            <w:r w:rsidRPr="003A7D13">
              <w:rPr>
                <w:rFonts w:ascii="Courier New" w:hAnsi="Courier New" w:cs="Courier New" w:hint="eastAsia"/>
                <w:sz w:val="21"/>
                <w:szCs w:val="18"/>
              </w:rPr>
              <w:t>感染者</w:t>
            </w:r>
            <w:r w:rsidRPr="003A7D13">
              <w:rPr>
                <w:rFonts w:ascii="Courier New" w:hAnsi="Courier New" w:cs="Courier New" w:hint="eastAsia"/>
                <w:sz w:val="21"/>
                <w:szCs w:val="18"/>
              </w:rPr>
              <w:t>"] - data["</w:t>
            </w:r>
            <w:r w:rsidRPr="003A7D13">
              <w:rPr>
                <w:rFonts w:ascii="Courier New" w:hAnsi="Courier New" w:cs="Courier New" w:hint="eastAsia"/>
                <w:sz w:val="21"/>
                <w:szCs w:val="18"/>
              </w:rPr>
              <w:t>死亡</w:t>
            </w:r>
            <w:r w:rsidRPr="003A7D13">
              <w:rPr>
                <w:rFonts w:ascii="Courier New" w:hAnsi="Courier New" w:cs="Courier New" w:hint="eastAsia"/>
                <w:sz w:val="21"/>
                <w:szCs w:val="18"/>
              </w:rPr>
              <w:t>"] - data["</w:t>
            </w:r>
            <w:r w:rsidRPr="003A7D13">
              <w:rPr>
                <w:rFonts w:ascii="Courier New" w:hAnsi="Courier New" w:cs="Courier New" w:hint="eastAsia"/>
                <w:sz w:val="21"/>
                <w:szCs w:val="18"/>
              </w:rPr>
              <w:t>治愈</w:t>
            </w:r>
            <w:r w:rsidRPr="003A7D13">
              <w:rPr>
                <w:rFonts w:ascii="Courier New" w:hAnsi="Courier New" w:cs="Courier New" w:hint="eastAsia"/>
                <w:sz w:val="21"/>
                <w:szCs w:val="18"/>
              </w:rPr>
              <w:t>"]</w:t>
            </w:r>
          </w:p>
          <w:p w14:paraId="2A2D6F3A"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sz w:val="21"/>
                <w:szCs w:val="18"/>
              </w:rPr>
              <w:tab/>
            </w:r>
            <w:r w:rsidRPr="007559E4">
              <w:rPr>
                <w:rFonts w:ascii="Courier New" w:hAnsi="Courier New" w:cs="Courier New"/>
                <w:b/>
                <w:bCs/>
                <w:sz w:val="21"/>
                <w:szCs w:val="18"/>
              </w:rPr>
              <w:t>print</w:t>
            </w:r>
            <w:r w:rsidRPr="003A7D13">
              <w:rPr>
                <w:rFonts w:ascii="Courier New" w:hAnsi="Courier New" w:cs="Courier New"/>
                <w:sz w:val="21"/>
                <w:szCs w:val="18"/>
              </w:rPr>
              <w:t>(data)</w:t>
            </w:r>
          </w:p>
          <w:p w14:paraId="2C10D452"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sz w:val="21"/>
                <w:szCs w:val="18"/>
              </w:rPr>
              <w:tab/>
            </w:r>
          </w:p>
          <w:p w14:paraId="1CAE15DF"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hint="eastAsia"/>
                <w:sz w:val="21"/>
                <w:szCs w:val="18"/>
              </w:rPr>
              <w:tab/>
              <w:t xml:space="preserve"># </w:t>
            </w:r>
            <w:r w:rsidRPr="003A7D13">
              <w:rPr>
                <w:rFonts w:ascii="Courier New" w:hAnsi="Courier New" w:cs="Courier New" w:hint="eastAsia"/>
                <w:sz w:val="21"/>
                <w:szCs w:val="18"/>
              </w:rPr>
              <w:t>数据作图</w:t>
            </w:r>
            <w:r>
              <w:rPr>
                <w:rFonts w:ascii="Courier New" w:hAnsi="Courier New" w:cs="Courier New" w:hint="eastAsia"/>
                <w:sz w:val="21"/>
                <w:szCs w:val="18"/>
              </w:rPr>
              <w:t>，用到了</w:t>
            </w:r>
            <w:r>
              <w:rPr>
                <w:rFonts w:ascii="Courier New" w:hAnsi="Courier New" w:cs="Courier New" w:hint="eastAsia"/>
                <w:sz w:val="21"/>
                <w:szCs w:val="18"/>
              </w:rPr>
              <w:t>matplotlib</w:t>
            </w:r>
            <w:r>
              <w:rPr>
                <w:rFonts w:ascii="Courier New" w:hAnsi="Courier New" w:cs="Courier New" w:hint="eastAsia"/>
                <w:sz w:val="21"/>
                <w:szCs w:val="18"/>
              </w:rPr>
              <w:t>库</w:t>
            </w:r>
          </w:p>
          <w:p w14:paraId="5D89DBCF"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sz w:val="21"/>
                <w:szCs w:val="18"/>
              </w:rPr>
              <w:tab/>
              <w:t xml:space="preserve">fig = </w:t>
            </w:r>
            <w:proofErr w:type="spellStart"/>
            <w:r w:rsidRPr="003A7D13">
              <w:rPr>
                <w:rFonts w:ascii="Courier New" w:hAnsi="Courier New" w:cs="Courier New"/>
                <w:sz w:val="21"/>
                <w:szCs w:val="18"/>
              </w:rPr>
              <w:t>pl.figure</w:t>
            </w:r>
            <w:proofErr w:type="spellEnd"/>
            <w:r w:rsidRPr="003A7D13">
              <w:rPr>
                <w:rFonts w:ascii="Courier New" w:hAnsi="Courier New" w:cs="Courier New"/>
                <w:sz w:val="21"/>
                <w:szCs w:val="18"/>
              </w:rPr>
              <w:t>()</w:t>
            </w:r>
          </w:p>
          <w:p w14:paraId="0CC27F33"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sz w:val="21"/>
                <w:szCs w:val="18"/>
              </w:rPr>
              <w:tab/>
            </w:r>
            <w:proofErr w:type="spellStart"/>
            <w:r w:rsidRPr="003A7D13">
              <w:rPr>
                <w:rFonts w:ascii="Courier New" w:hAnsi="Courier New" w:cs="Courier New"/>
                <w:sz w:val="21"/>
                <w:szCs w:val="18"/>
              </w:rPr>
              <w:t>pl.subplot</w:t>
            </w:r>
            <w:proofErr w:type="spellEnd"/>
            <w:r w:rsidRPr="003A7D13">
              <w:rPr>
                <w:rFonts w:ascii="Courier New" w:hAnsi="Courier New" w:cs="Courier New"/>
                <w:sz w:val="21"/>
                <w:szCs w:val="18"/>
              </w:rPr>
              <w:t>(111)</w:t>
            </w:r>
          </w:p>
          <w:p w14:paraId="1C9689B1"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hint="eastAsia"/>
                <w:sz w:val="21"/>
                <w:szCs w:val="18"/>
              </w:rPr>
              <w:tab/>
            </w:r>
            <w:proofErr w:type="spellStart"/>
            <w:r w:rsidRPr="003A7D13">
              <w:rPr>
                <w:rFonts w:ascii="Courier New" w:hAnsi="Courier New" w:cs="Courier New" w:hint="eastAsia"/>
                <w:sz w:val="21"/>
                <w:szCs w:val="18"/>
              </w:rPr>
              <w:t>pl.plot</w:t>
            </w:r>
            <w:proofErr w:type="spellEnd"/>
            <w:r w:rsidRPr="003A7D13">
              <w:rPr>
                <w:rFonts w:ascii="Courier New" w:hAnsi="Courier New" w:cs="Courier New" w:hint="eastAsia"/>
                <w:sz w:val="21"/>
                <w:szCs w:val="18"/>
              </w:rPr>
              <w:t>(data["</w:t>
            </w:r>
            <w:r w:rsidRPr="003A7D13">
              <w:rPr>
                <w:rFonts w:ascii="Courier New" w:hAnsi="Courier New" w:cs="Courier New" w:hint="eastAsia"/>
                <w:sz w:val="21"/>
                <w:szCs w:val="18"/>
              </w:rPr>
              <w:t>现有感染者</w:t>
            </w:r>
            <w:r w:rsidRPr="003A7D13">
              <w:rPr>
                <w:rFonts w:ascii="Courier New" w:hAnsi="Courier New" w:cs="Courier New" w:hint="eastAsia"/>
                <w:sz w:val="21"/>
                <w:szCs w:val="18"/>
              </w:rPr>
              <w:t>"], "-r", label = "Infectious")</w:t>
            </w:r>
          </w:p>
          <w:p w14:paraId="562D0DB0"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hint="eastAsia"/>
                <w:sz w:val="21"/>
                <w:szCs w:val="18"/>
              </w:rPr>
              <w:lastRenderedPageBreak/>
              <w:tab/>
            </w:r>
            <w:proofErr w:type="spellStart"/>
            <w:r w:rsidRPr="003A7D13">
              <w:rPr>
                <w:rFonts w:ascii="Courier New" w:hAnsi="Courier New" w:cs="Courier New" w:hint="eastAsia"/>
                <w:sz w:val="21"/>
                <w:szCs w:val="18"/>
              </w:rPr>
              <w:t>pl.plot</w:t>
            </w:r>
            <w:proofErr w:type="spellEnd"/>
            <w:r w:rsidRPr="003A7D13">
              <w:rPr>
                <w:rFonts w:ascii="Courier New" w:hAnsi="Courier New" w:cs="Courier New" w:hint="eastAsia"/>
                <w:sz w:val="21"/>
                <w:szCs w:val="18"/>
              </w:rPr>
              <w:t>(data["</w:t>
            </w:r>
            <w:r w:rsidRPr="003A7D13">
              <w:rPr>
                <w:rFonts w:ascii="Courier New" w:hAnsi="Courier New" w:cs="Courier New" w:hint="eastAsia"/>
                <w:sz w:val="21"/>
                <w:szCs w:val="18"/>
              </w:rPr>
              <w:t>疑似者</w:t>
            </w:r>
            <w:r w:rsidRPr="003A7D13">
              <w:rPr>
                <w:rFonts w:ascii="Courier New" w:hAnsi="Courier New" w:cs="Courier New" w:hint="eastAsia"/>
                <w:sz w:val="21"/>
                <w:szCs w:val="18"/>
              </w:rPr>
              <w:t>"], "-g", label = "Susceptible")</w:t>
            </w:r>
          </w:p>
          <w:p w14:paraId="1972F03B"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hint="eastAsia"/>
                <w:sz w:val="21"/>
                <w:szCs w:val="18"/>
              </w:rPr>
              <w:tab/>
            </w:r>
            <w:proofErr w:type="spellStart"/>
            <w:r w:rsidRPr="003A7D13">
              <w:rPr>
                <w:rFonts w:ascii="Courier New" w:hAnsi="Courier New" w:cs="Courier New" w:hint="eastAsia"/>
                <w:sz w:val="21"/>
                <w:szCs w:val="18"/>
              </w:rPr>
              <w:t>pl.plot</w:t>
            </w:r>
            <w:proofErr w:type="spellEnd"/>
            <w:r w:rsidRPr="003A7D13">
              <w:rPr>
                <w:rFonts w:ascii="Courier New" w:hAnsi="Courier New" w:cs="Courier New" w:hint="eastAsia"/>
                <w:sz w:val="21"/>
                <w:szCs w:val="18"/>
              </w:rPr>
              <w:t>(data["</w:t>
            </w:r>
            <w:r w:rsidRPr="003A7D13">
              <w:rPr>
                <w:rFonts w:ascii="Courier New" w:hAnsi="Courier New" w:cs="Courier New" w:hint="eastAsia"/>
                <w:sz w:val="21"/>
                <w:szCs w:val="18"/>
              </w:rPr>
              <w:t>死亡</w:t>
            </w:r>
            <w:r w:rsidRPr="003A7D13">
              <w:rPr>
                <w:rFonts w:ascii="Courier New" w:hAnsi="Courier New" w:cs="Courier New" w:hint="eastAsia"/>
                <w:sz w:val="21"/>
                <w:szCs w:val="18"/>
              </w:rPr>
              <w:t>"], "-b", label = "Dead")</w:t>
            </w:r>
          </w:p>
          <w:p w14:paraId="6976D25C"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hint="eastAsia"/>
                <w:sz w:val="21"/>
                <w:szCs w:val="18"/>
              </w:rPr>
              <w:tab/>
            </w:r>
            <w:proofErr w:type="spellStart"/>
            <w:r w:rsidRPr="003A7D13">
              <w:rPr>
                <w:rFonts w:ascii="Courier New" w:hAnsi="Courier New" w:cs="Courier New" w:hint="eastAsia"/>
                <w:sz w:val="21"/>
                <w:szCs w:val="18"/>
              </w:rPr>
              <w:t>pl.plot</w:t>
            </w:r>
            <w:proofErr w:type="spellEnd"/>
            <w:r w:rsidRPr="003A7D13">
              <w:rPr>
                <w:rFonts w:ascii="Courier New" w:hAnsi="Courier New" w:cs="Courier New" w:hint="eastAsia"/>
                <w:sz w:val="21"/>
                <w:szCs w:val="18"/>
              </w:rPr>
              <w:t>(data["</w:t>
            </w:r>
            <w:r w:rsidRPr="003A7D13">
              <w:rPr>
                <w:rFonts w:ascii="Courier New" w:hAnsi="Courier New" w:cs="Courier New" w:hint="eastAsia"/>
                <w:sz w:val="21"/>
                <w:szCs w:val="18"/>
              </w:rPr>
              <w:t>治愈</w:t>
            </w:r>
            <w:r w:rsidRPr="003A7D13">
              <w:rPr>
                <w:rFonts w:ascii="Courier New" w:hAnsi="Courier New" w:cs="Courier New" w:hint="eastAsia"/>
                <w:sz w:val="21"/>
                <w:szCs w:val="18"/>
              </w:rPr>
              <w:t>"], "-k", label = "Recovered")</w:t>
            </w:r>
          </w:p>
          <w:p w14:paraId="0E7105D7"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hint="eastAsia"/>
                <w:sz w:val="21"/>
                <w:szCs w:val="18"/>
              </w:rPr>
              <w:tab/>
            </w:r>
            <w:proofErr w:type="spellStart"/>
            <w:r w:rsidRPr="003A7D13">
              <w:rPr>
                <w:rFonts w:ascii="Courier New" w:hAnsi="Courier New" w:cs="Courier New" w:hint="eastAsia"/>
                <w:sz w:val="21"/>
                <w:szCs w:val="18"/>
              </w:rPr>
              <w:t>pl.plot</w:t>
            </w:r>
            <w:proofErr w:type="spellEnd"/>
            <w:r w:rsidRPr="003A7D13">
              <w:rPr>
                <w:rFonts w:ascii="Courier New" w:hAnsi="Courier New" w:cs="Courier New" w:hint="eastAsia"/>
                <w:sz w:val="21"/>
                <w:szCs w:val="18"/>
              </w:rPr>
              <w:t>(data["</w:t>
            </w:r>
            <w:r w:rsidRPr="003A7D13">
              <w:rPr>
                <w:rFonts w:ascii="Courier New" w:hAnsi="Courier New" w:cs="Courier New" w:hint="eastAsia"/>
                <w:sz w:val="21"/>
                <w:szCs w:val="18"/>
              </w:rPr>
              <w:t>现有感染者</w:t>
            </w:r>
            <w:r w:rsidRPr="003A7D13">
              <w:rPr>
                <w:rFonts w:ascii="Courier New" w:hAnsi="Courier New" w:cs="Courier New" w:hint="eastAsia"/>
                <w:sz w:val="21"/>
                <w:szCs w:val="18"/>
              </w:rPr>
              <w:t>"]-data["</w:t>
            </w:r>
            <w:r w:rsidRPr="003A7D13">
              <w:rPr>
                <w:rFonts w:ascii="Courier New" w:hAnsi="Courier New" w:cs="Courier New" w:hint="eastAsia"/>
                <w:sz w:val="21"/>
                <w:szCs w:val="18"/>
              </w:rPr>
              <w:t>现有感染者</w:t>
            </w:r>
            <w:r w:rsidRPr="003A7D13">
              <w:rPr>
                <w:rFonts w:ascii="Courier New" w:hAnsi="Courier New" w:cs="Courier New" w:hint="eastAsia"/>
                <w:sz w:val="21"/>
                <w:szCs w:val="18"/>
              </w:rPr>
              <w:t>"].shift(1), "-y", label = "Increase")#</w:t>
            </w:r>
            <w:r w:rsidRPr="003A7D13">
              <w:rPr>
                <w:rFonts w:ascii="Courier New" w:hAnsi="Courier New" w:cs="Courier New" w:hint="eastAsia"/>
                <w:sz w:val="21"/>
                <w:szCs w:val="18"/>
              </w:rPr>
              <w:t>每日新增</w:t>
            </w:r>
          </w:p>
          <w:p w14:paraId="20F9CA98"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sz w:val="21"/>
                <w:szCs w:val="18"/>
              </w:rPr>
              <w:tab/>
            </w:r>
            <w:proofErr w:type="spellStart"/>
            <w:r w:rsidRPr="003A7D13">
              <w:rPr>
                <w:rFonts w:ascii="Courier New" w:hAnsi="Courier New" w:cs="Courier New"/>
                <w:sz w:val="21"/>
                <w:szCs w:val="18"/>
              </w:rPr>
              <w:t>pl.legend</w:t>
            </w:r>
            <w:proofErr w:type="spellEnd"/>
            <w:r w:rsidRPr="003A7D13">
              <w:rPr>
                <w:rFonts w:ascii="Courier New" w:hAnsi="Courier New" w:cs="Courier New"/>
                <w:sz w:val="21"/>
                <w:szCs w:val="18"/>
              </w:rPr>
              <w:t>(loc = 0)</w:t>
            </w:r>
          </w:p>
          <w:p w14:paraId="29DDF99E"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sz w:val="21"/>
                <w:szCs w:val="18"/>
              </w:rPr>
              <w:tab/>
            </w:r>
            <w:proofErr w:type="spellStart"/>
            <w:r w:rsidRPr="003A7D13">
              <w:rPr>
                <w:rFonts w:ascii="Courier New" w:hAnsi="Courier New" w:cs="Courier New"/>
                <w:sz w:val="21"/>
                <w:szCs w:val="18"/>
              </w:rPr>
              <w:t>pl.title</w:t>
            </w:r>
            <w:proofErr w:type="spellEnd"/>
            <w:r w:rsidRPr="003A7D13">
              <w:rPr>
                <w:rFonts w:ascii="Courier New" w:hAnsi="Courier New" w:cs="Courier New"/>
                <w:sz w:val="21"/>
                <w:szCs w:val="18"/>
              </w:rPr>
              <w:t>("Real data")</w:t>
            </w:r>
          </w:p>
          <w:p w14:paraId="43BDF86B"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sz w:val="21"/>
                <w:szCs w:val="18"/>
              </w:rPr>
              <w:tab/>
            </w:r>
            <w:proofErr w:type="spellStart"/>
            <w:r w:rsidRPr="003A7D13">
              <w:rPr>
                <w:rFonts w:ascii="Courier New" w:hAnsi="Courier New" w:cs="Courier New"/>
                <w:sz w:val="21"/>
                <w:szCs w:val="18"/>
              </w:rPr>
              <w:t>pl.xlabel</w:t>
            </w:r>
            <w:proofErr w:type="spellEnd"/>
            <w:r w:rsidRPr="003A7D13">
              <w:rPr>
                <w:rFonts w:ascii="Courier New" w:hAnsi="Courier New" w:cs="Courier New"/>
                <w:sz w:val="21"/>
                <w:szCs w:val="18"/>
              </w:rPr>
              <w:t>("Time")</w:t>
            </w:r>
          </w:p>
          <w:p w14:paraId="69EFE86D" w14:textId="77777777" w:rsidR="005A695B" w:rsidRPr="003A7D1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3A7D13">
              <w:rPr>
                <w:rFonts w:ascii="Courier New" w:hAnsi="Courier New" w:cs="Courier New"/>
                <w:sz w:val="21"/>
                <w:szCs w:val="18"/>
              </w:rPr>
              <w:tab/>
            </w:r>
            <w:proofErr w:type="spellStart"/>
            <w:r w:rsidRPr="003A7D13">
              <w:rPr>
                <w:rFonts w:ascii="Courier New" w:hAnsi="Courier New" w:cs="Courier New"/>
                <w:sz w:val="21"/>
                <w:szCs w:val="18"/>
              </w:rPr>
              <w:t>pl.ylabel</w:t>
            </w:r>
            <w:proofErr w:type="spellEnd"/>
            <w:r w:rsidRPr="003A7D13">
              <w:rPr>
                <w:rFonts w:ascii="Courier New" w:hAnsi="Courier New" w:cs="Courier New"/>
                <w:sz w:val="21"/>
                <w:szCs w:val="18"/>
              </w:rPr>
              <w:t>("All cases")</w:t>
            </w:r>
          </w:p>
          <w:p w14:paraId="33B48958"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3A7D13">
              <w:rPr>
                <w:rFonts w:ascii="Courier New" w:hAnsi="Courier New" w:cs="Courier New" w:hint="eastAsia"/>
                <w:sz w:val="21"/>
                <w:szCs w:val="18"/>
              </w:rPr>
              <w:tab/>
            </w:r>
            <w:proofErr w:type="spellStart"/>
            <w:r w:rsidRPr="003A7D13">
              <w:rPr>
                <w:rFonts w:ascii="Courier New" w:hAnsi="Courier New" w:cs="Courier New" w:hint="eastAsia"/>
                <w:sz w:val="21"/>
                <w:szCs w:val="18"/>
              </w:rPr>
              <w:t>pl.savefig</w:t>
            </w:r>
            <w:proofErr w:type="spellEnd"/>
            <w:r w:rsidRPr="003A7D13">
              <w:rPr>
                <w:rFonts w:ascii="Courier New" w:hAnsi="Courier New" w:cs="Courier New" w:hint="eastAsia"/>
                <w:sz w:val="21"/>
                <w:szCs w:val="18"/>
              </w:rPr>
              <w:t>("</w:t>
            </w:r>
            <w:r w:rsidRPr="003A7D13">
              <w:rPr>
                <w:rFonts w:ascii="Courier New" w:hAnsi="Courier New" w:cs="Courier New" w:hint="eastAsia"/>
                <w:sz w:val="21"/>
                <w:szCs w:val="18"/>
              </w:rPr>
              <w:t>真实值</w:t>
            </w:r>
            <w:r w:rsidRPr="003A7D13">
              <w:rPr>
                <w:rFonts w:ascii="Courier New" w:hAnsi="Courier New" w:cs="Courier New" w:hint="eastAsia"/>
                <w:sz w:val="21"/>
                <w:szCs w:val="18"/>
              </w:rPr>
              <w:t>.</w:t>
            </w:r>
            <w:proofErr w:type="spellStart"/>
            <w:r w:rsidRPr="003A7D13">
              <w:rPr>
                <w:rFonts w:ascii="Courier New" w:hAnsi="Courier New" w:cs="Courier New" w:hint="eastAsia"/>
                <w:sz w:val="21"/>
                <w:szCs w:val="18"/>
              </w:rPr>
              <w:t>png</w:t>
            </w:r>
            <w:proofErr w:type="spellEnd"/>
            <w:r w:rsidRPr="003A7D13">
              <w:rPr>
                <w:rFonts w:ascii="Courier New" w:hAnsi="Courier New" w:cs="Courier New" w:hint="eastAsia"/>
                <w:sz w:val="21"/>
                <w:szCs w:val="18"/>
              </w:rPr>
              <w:t>")</w:t>
            </w:r>
          </w:p>
        </w:tc>
      </w:tr>
    </w:tbl>
    <w:p w14:paraId="6B00DFAD" w14:textId="77777777" w:rsidR="005A695B" w:rsidRDefault="005A695B" w:rsidP="005A695B">
      <w:pPr>
        <w:adjustRightInd w:val="0"/>
        <w:snapToGrid w:val="0"/>
        <w:spacing w:before="25" w:line="300" w:lineRule="auto"/>
        <w:jc w:val="center"/>
        <w:rPr>
          <w:sz w:val="21"/>
          <w:szCs w:val="21"/>
        </w:rPr>
      </w:pPr>
      <w:r>
        <w:rPr>
          <w:noProof/>
        </w:rPr>
        <w:lastRenderedPageBreak/>
        <w:drawing>
          <wp:inline distT="0" distB="0" distL="0" distR="0" wp14:anchorId="6D51E424" wp14:editId="79AA281E">
            <wp:extent cx="5852160" cy="43891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14:paraId="1B91F140" w14:textId="77777777" w:rsidR="005A695B" w:rsidRPr="000211D6" w:rsidRDefault="005A695B" w:rsidP="005A695B">
      <w:pPr>
        <w:adjustRightInd w:val="0"/>
        <w:snapToGrid w:val="0"/>
        <w:spacing w:before="25" w:line="300" w:lineRule="auto"/>
        <w:jc w:val="center"/>
        <w:rPr>
          <w:rFonts w:ascii="黑体" w:eastAsia="黑体"/>
          <w:szCs w:val="18"/>
        </w:rPr>
      </w:pPr>
      <w:r w:rsidRPr="000211D6">
        <w:rPr>
          <w:rFonts w:ascii="黑体" w:eastAsia="黑体"/>
          <w:szCs w:val="18"/>
        </w:rPr>
        <w:t>图</w:t>
      </w:r>
      <w:r w:rsidRPr="000211D6">
        <w:rPr>
          <w:rFonts w:ascii="黑体" w:eastAsia="黑体" w:hint="eastAsia"/>
          <w:szCs w:val="18"/>
        </w:rPr>
        <w:t>4</w:t>
      </w:r>
      <w:r w:rsidRPr="000211D6">
        <w:rPr>
          <w:rFonts w:ascii="黑体" w:eastAsia="黑体"/>
          <w:szCs w:val="18"/>
        </w:rPr>
        <w:t xml:space="preserve"> </w:t>
      </w:r>
      <w:r w:rsidRPr="000211D6">
        <w:rPr>
          <w:rFonts w:ascii="黑体" w:eastAsia="黑体" w:hint="eastAsia"/>
          <w:szCs w:val="18"/>
        </w:rPr>
        <w:t>利用读取到的真实数据绘图</w:t>
      </w:r>
    </w:p>
    <w:p w14:paraId="48E0F266" w14:textId="77777777" w:rsidR="005A695B" w:rsidRPr="00D41B03" w:rsidRDefault="005A695B" w:rsidP="005A695B">
      <w:pPr>
        <w:pStyle w:val="a0"/>
        <w:tabs>
          <w:tab w:val="clear" w:pos="357"/>
        </w:tabs>
        <w:adjustRightInd w:val="0"/>
        <w:snapToGrid w:val="0"/>
        <w:spacing w:beforeLines="25" w:before="78" w:line="300" w:lineRule="auto"/>
        <w:ind w:firstLine="420"/>
        <w:rPr>
          <w:sz w:val="21"/>
          <w:szCs w:val="21"/>
        </w:rPr>
      </w:pPr>
      <w:r>
        <w:rPr>
          <w:rFonts w:hint="eastAsia"/>
          <w:sz w:val="21"/>
          <w:szCs w:val="21"/>
        </w:rPr>
        <w:t>可以看出，</w:t>
      </w:r>
      <w:r w:rsidRPr="00D41B03">
        <w:rPr>
          <w:rFonts w:hint="eastAsia"/>
          <w:sz w:val="21"/>
          <w:szCs w:val="21"/>
        </w:rPr>
        <w:t>感染者的</w:t>
      </w:r>
      <w:r>
        <w:rPr>
          <w:rFonts w:hint="eastAsia"/>
          <w:sz w:val="21"/>
          <w:szCs w:val="21"/>
        </w:rPr>
        <w:t>变化</w:t>
      </w:r>
      <w:r w:rsidRPr="00D41B03">
        <w:rPr>
          <w:rFonts w:hint="eastAsia"/>
          <w:sz w:val="21"/>
          <w:szCs w:val="21"/>
        </w:rPr>
        <w:t>趋势同样先增加后减少，与</w:t>
      </w:r>
      <w:r w:rsidRPr="00D41B03">
        <w:rPr>
          <w:rFonts w:hint="eastAsia"/>
          <w:sz w:val="21"/>
          <w:szCs w:val="21"/>
        </w:rPr>
        <w:t>S</w:t>
      </w:r>
      <w:r w:rsidRPr="00D41B03">
        <w:rPr>
          <w:sz w:val="21"/>
          <w:szCs w:val="21"/>
        </w:rPr>
        <w:t>IR</w:t>
      </w:r>
      <w:r w:rsidRPr="00D41B03">
        <w:rPr>
          <w:rFonts w:hint="eastAsia"/>
          <w:sz w:val="21"/>
          <w:szCs w:val="21"/>
        </w:rPr>
        <w:t>模型结果一致</w:t>
      </w:r>
      <w:r>
        <w:rPr>
          <w:rFonts w:hint="eastAsia"/>
          <w:sz w:val="21"/>
          <w:szCs w:val="21"/>
        </w:rPr>
        <w:t>。</w:t>
      </w:r>
    </w:p>
    <w:p w14:paraId="78C01E33" w14:textId="77777777" w:rsidR="005A695B" w:rsidRPr="00315922" w:rsidRDefault="005A695B" w:rsidP="005A695B">
      <w:pPr>
        <w:adjustRightInd w:val="0"/>
        <w:snapToGrid w:val="0"/>
        <w:spacing w:before="25" w:line="300" w:lineRule="auto"/>
        <w:rPr>
          <w:rFonts w:ascii="Courier New" w:hAnsi="Courier New" w:cs="Courier New"/>
          <w:sz w:val="21"/>
          <w:szCs w:val="21"/>
        </w:rPr>
      </w:pPr>
      <w:r>
        <w:rPr>
          <w:rFonts w:ascii="Courier New" w:eastAsia="华文楷体" w:hAnsi="华文楷体" w:cs="Courier New" w:hint="eastAsia"/>
          <w:sz w:val="21"/>
          <w:szCs w:val="18"/>
        </w:rPr>
        <w:t>主函数中将预测数据和真实数据一同绘图部分</w:t>
      </w:r>
      <w:r w:rsidRPr="00315922">
        <w:rPr>
          <w:rFonts w:ascii="黑体" w:eastAsia="黑体" w:hint="eastAsia"/>
          <w:sz w:val="21"/>
          <w:szCs w:val="21"/>
        </w:rPr>
        <w:t>代码</w:t>
      </w:r>
      <w:r>
        <w:rPr>
          <w:rFonts w:ascii="黑体" w:eastAsia="黑体" w:hint="eastAsia"/>
          <w:sz w:val="21"/>
          <w:szCs w:val="21"/>
        </w:rPr>
        <w:t>如下：</w:t>
      </w:r>
      <w:r w:rsidRPr="00315922">
        <w:rPr>
          <w:rFonts w:ascii="黑体" w:eastAsia="黑体" w:hint="eastAsia"/>
          <w:sz w:val="21"/>
          <w:szCs w:val="2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7"/>
      </w:tblGrid>
      <w:tr w:rsidR="005A695B" w14:paraId="2CD42BC5" w14:textId="77777777" w:rsidTr="00193557">
        <w:trPr>
          <w:trHeight w:val="2719"/>
          <w:jc w:val="center"/>
        </w:trPr>
        <w:tc>
          <w:tcPr>
            <w:tcW w:w="9627" w:type="dxa"/>
            <w:vAlign w:val="center"/>
          </w:tcPr>
          <w:p w14:paraId="7D5380FC"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hint="eastAsia"/>
                <w:sz w:val="21"/>
                <w:szCs w:val="18"/>
              </w:rPr>
              <w:lastRenderedPageBreak/>
              <w:tab/>
              <w:t xml:space="preserve"># </w:t>
            </w:r>
            <w:r w:rsidRPr="009A1EE8">
              <w:rPr>
                <w:rFonts w:ascii="Courier New" w:hAnsi="Courier New" w:cs="Courier New" w:hint="eastAsia"/>
                <w:sz w:val="21"/>
                <w:szCs w:val="18"/>
              </w:rPr>
              <w:t>将预测值与真实值画到一起</w:t>
            </w:r>
          </w:p>
          <w:p w14:paraId="07884A7F"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sz w:val="21"/>
                <w:szCs w:val="18"/>
              </w:rPr>
              <w:tab/>
              <w:t xml:space="preserve">fig = </w:t>
            </w:r>
            <w:proofErr w:type="spellStart"/>
            <w:r w:rsidRPr="009A1EE8">
              <w:rPr>
                <w:rFonts w:ascii="Courier New" w:hAnsi="Courier New" w:cs="Courier New"/>
                <w:sz w:val="21"/>
                <w:szCs w:val="18"/>
              </w:rPr>
              <w:t>pl.figure</w:t>
            </w:r>
            <w:proofErr w:type="spellEnd"/>
            <w:r w:rsidRPr="009A1EE8">
              <w:rPr>
                <w:rFonts w:ascii="Courier New" w:hAnsi="Courier New" w:cs="Courier New"/>
                <w:sz w:val="21"/>
                <w:szCs w:val="18"/>
              </w:rPr>
              <w:t>()</w:t>
            </w:r>
          </w:p>
          <w:p w14:paraId="129EA2DC"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sz w:val="21"/>
                <w:szCs w:val="18"/>
              </w:rPr>
              <w:tab/>
            </w:r>
            <w:proofErr w:type="spellStart"/>
            <w:r w:rsidRPr="009A1EE8">
              <w:rPr>
                <w:rFonts w:ascii="Courier New" w:hAnsi="Courier New" w:cs="Courier New"/>
                <w:sz w:val="21"/>
                <w:szCs w:val="18"/>
              </w:rPr>
              <w:t>pl.subplot</w:t>
            </w:r>
            <w:proofErr w:type="spellEnd"/>
            <w:r w:rsidRPr="009A1EE8">
              <w:rPr>
                <w:rFonts w:ascii="Courier New" w:hAnsi="Courier New" w:cs="Courier New"/>
                <w:sz w:val="21"/>
                <w:szCs w:val="18"/>
              </w:rPr>
              <w:t>(111)</w:t>
            </w:r>
          </w:p>
          <w:p w14:paraId="6ADA98A7"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sz w:val="21"/>
                <w:szCs w:val="18"/>
              </w:rPr>
              <w:tab/>
            </w:r>
            <w:proofErr w:type="spellStart"/>
            <w:r w:rsidRPr="009A1EE8">
              <w:rPr>
                <w:rFonts w:ascii="Courier New" w:hAnsi="Courier New" w:cs="Courier New"/>
                <w:sz w:val="21"/>
                <w:szCs w:val="18"/>
              </w:rPr>
              <w:t>pl.plot</w:t>
            </w:r>
            <w:proofErr w:type="spellEnd"/>
            <w:r w:rsidRPr="009A1EE8">
              <w:rPr>
                <w:rFonts w:ascii="Courier New" w:hAnsi="Courier New" w:cs="Courier New"/>
                <w:sz w:val="21"/>
                <w:szCs w:val="18"/>
              </w:rPr>
              <w:t>(RES[:, 1], "-r", label = "Infectious")</w:t>
            </w:r>
          </w:p>
          <w:p w14:paraId="5F1F2A7D"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hint="eastAsia"/>
                <w:sz w:val="21"/>
                <w:szCs w:val="18"/>
              </w:rPr>
              <w:tab/>
            </w:r>
            <w:proofErr w:type="spellStart"/>
            <w:r w:rsidRPr="009A1EE8">
              <w:rPr>
                <w:rFonts w:ascii="Courier New" w:hAnsi="Courier New" w:cs="Courier New" w:hint="eastAsia"/>
                <w:sz w:val="21"/>
                <w:szCs w:val="18"/>
              </w:rPr>
              <w:t>pl.plot</w:t>
            </w:r>
            <w:proofErr w:type="spellEnd"/>
            <w:r w:rsidRPr="009A1EE8">
              <w:rPr>
                <w:rFonts w:ascii="Courier New" w:hAnsi="Courier New" w:cs="Courier New" w:hint="eastAsia"/>
                <w:sz w:val="21"/>
                <w:szCs w:val="18"/>
              </w:rPr>
              <w:t>(data["</w:t>
            </w:r>
            <w:r w:rsidRPr="009A1EE8">
              <w:rPr>
                <w:rFonts w:ascii="Courier New" w:hAnsi="Courier New" w:cs="Courier New" w:hint="eastAsia"/>
                <w:sz w:val="21"/>
                <w:szCs w:val="18"/>
              </w:rPr>
              <w:t>现有感染者</w:t>
            </w:r>
            <w:r w:rsidRPr="009A1EE8">
              <w:rPr>
                <w:rFonts w:ascii="Courier New" w:hAnsi="Courier New" w:cs="Courier New" w:hint="eastAsia"/>
                <w:sz w:val="21"/>
                <w:szCs w:val="18"/>
              </w:rPr>
              <w:t>"], "o", label = "Real")</w:t>
            </w:r>
          </w:p>
          <w:p w14:paraId="49ADE5EF"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hint="eastAsia"/>
                <w:sz w:val="21"/>
                <w:szCs w:val="18"/>
              </w:rPr>
              <w:tab/>
            </w:r>
            <w:proofErr w:type="spellStart"/>
            <w:r w:rsidRPr="009A1EE8">
              <w:rPr>
                <w:rFonts w:ascii="Courier New" w:hAnsi="Courier New" w:cs="Courier New" w:hint="eastAsia"/>
                <w:sz w:val="21"/>
                <w:szCs w:val="18"/>
              </w:rPr>
              <w:t>pl.plot</w:t>
            </w:r>
            <w:proofErr w:type="spellEnd"/>
            <w:r w:rsidRPr="009A1EE8">
              <w:rPr>
                <w:rFonts w:ascii="Courier New" w:hAnsi="Courier New" w:cs="Courier New" w:hint="eastAsia"/>
                <w:sz w:val="21"/>
                <w:szCs w:val="18"/>
              </w:rPr>
              <w:t>(data["</w:t>
            </w:r>
            <w:r w:rsidRPr="009A1EE8">
              <w:rPr>
                <w:rFonts w:ascii="Courier New" w:hAnsi="Courier New" w:cs="Courier New" w:hint="eastAsia"/>
                <w:sz w:val="21"/>
                <w:szCs w:val="18"/>
              </w:rPr>
              <w:t>现有感染者</w:t>
            </w:r>
            <w:r w:rsidRPr="009A1EE8">
              <w:rPr>
                <w:rFonts w:ascii="Courier New" w:hAnsi="Courier New" w:cs="Courier New" w:hint="eastAsia"/>
                <w:sz w:val="21"/>
                <w:szCs w:val="18"/>
              </w:rPr>
              <w:t>"]-data["</w:t>
            </w:r>
            <w:r w:rsidRPr="009A1EE8">
              <w:rPr>
                <w:rFonts w:ascii="Courier New" w:hAnsi="Courier New" w:cs="Courier New" w:hint="eastAsia"/>
                <w:sz w:val="21"/>
                <w:szCs w:val="18"/>
              </w:rPr>
              <w:t>现有感染者</w:t>
            </w:r>
            <w:r w:rsidRPr="009A1EE8">
              <w:rPr>
                <w:rFonts w:ascii="Courier New" w:hAnsi="Courier New" w:cs="Courier New" w:hint="eastAsia"/>
                <w:sz w:val="21"/>
                <w:szCs w:val="18"/>
              </w:rPr>
              <w:t>"].shift(1), "-y", label = "increase")</w:t>
            </w:r>
          </w:p>
          <w:p w14:paraId="2F5AEA93"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sz w:val="21"/>
                <w:szCs w:val="18"/>
              </w:rPr>
              <w:tab/>
            </w:r>
            <w:proofErr w:type="spellStart"/>
            <w:r w:rsidRPr="009A1EE8">
              <w:rPr>
                <w:rFonts w:ascii="Courier New" w:hAnsi="Courier New" w:cs="Courier New"/>
                <w:sz w:val="21"/>
                <w:szCs w:val="18"/>
              </w:rPr>
              <w:t>pl.legend</w:t>
            </w:r>
            <w:proofErr w:type="spellEnd"/>
            <w:r w:rsidRPr="009A1EE8">
              <w:rPr>
                <w:rFonts w:ascii="Courier New" w:hAnsi="Courier New" w:cs="Courier New"/>
                <w:sz w:val="21"/>
                <w:szCs w:val="18"/>
              </w:rPr>
              <w:t>(loc = 0)</w:t>
            </w:r>
          </w:p>
          <w:p w14:paraId="4DE5E0B1"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sz w:val="21"/>
                <w:szCs w:val="18"/>
              </w:rPr>
              <w:tab/>
            </w:r>
            <w:proofErr w:type="spellStart"/>
            <w:r w:rsidRPr="009A1EE8">
              <w:rPr>
                <w:rFonts w:ascii="Courier New" w:hAnsi="Courier New" w:cs="Courier New"/>
                <w:sz w:val="21"/>
                <w:szCs w:val="18"/>
              </w:rPr>
              <w:t>pl.title</w:t>
            </w:r>
            <w:proofErr w:type="spellEnd"/>
            <w:r w:rsidRPr="009A1EE8">
              <w:rPr>
                <w:rFonts w:ascii="Courier New" w:hAnsi="Courier New" w:cs="Courier New"/>
                <w:sz w:val="21"/>
                <w:szCs w:val="18"/>
              </w:rPr>
              <w:t>("SIR model")</w:t>
            </w:r>
          </w:p>
          <w:p w14:paraId="06E9D799"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sz w:val="21"/>
                <w:szCs w:val="18"/>
              </w:rPr>
              <w:tab/>
            </w:r>
            <w:proofErr w:type="spellStart"/>
            <w:r w:rsidRPr="009A1EE8">
              <w:rPr>
                <w:rFonts w:ascii="Courier New" w:hAnsi="Courier New" w:cs="Courier New"/>
                <w:sz w:val="21"/>
                <w:szCs w:val="18"/>
              </w:rPr>
              <w:t>pl.xlabel</w:t>
            </w:r>
            <w:proofErr w:type="spellEnd"/>
            <w:r w:rsidRPr="009A1EE8">
              <w:rPr>
                <w:rFonts w:ascii="Courier New" w:hAnsi="Courier New" w:cs="Courier New"/>
                <w:sz w:val="21"/>
                <w:szCs w:val="18"/>
              </w:rPr>
              <w:t>("Time")</w:t>
            </w:r>
          </w:p>
          <w:p w14:paraId="5400AE45" w14:textId="77777777" w:rsidR="005A695B" w:rsidRPr="009A1EE8" w:rsidRDefault="005A695B" w:rsidP="005A695B">
            <w:pPr>
              <w:numPr>
                <w:ilvl w:val="0"/>
                <w:numId w:val="19"/>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9A1EE8">
              <w:rPr>
                <w:rFonts w:ascii="Courier New" w:hAnsi="Courier New" w:cs="Courier New"/>
                <w:sz w:val="21"/>
                <w:szCs w:val="18"/>
              </w:rPr>
              <w:tab/>
            </w:r>
            <w:proofErr w:type="spellStart"/>
            <w:r w:rsidRPr="009A1EE8">
              <w:rPr>
                <w:rFonts w:ascii="Courier New" w:hAnsi="Courier New" w:cs="Courier New"/>
                <w:sz w:val="21"/>
                <w:szCs w:val="18"/>
              </w:rPr>
              <w:t>pl.ylabel</w:t>
            </w:r>
            <w:proofErr w:type="spellEnd"/>
            <w:r w:rsidRPr="009A1EE8">
              <w:rPr>
                <w:rFonts w:ascii="Courier New" w:hAnsi="Courier New" w:cs="Courier New"/>
                <w:sz w:val="21"/>
                <w:szCs w:val="18"/>
              </w:rPr>
              <w:t>("All cases")</w:t>
            </w:r>
          </w:p>
          <w:p w14:paraId="392A74EB"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9A1EE8">
              <w:rPr>
                <w:rFonts w:ascii="Courier New" w:hAnsi="Courier New" w:cs="Courier New" w:hint="eastAsia"/>
                <w:sz w:val="21"/>
                <w:szCs w:val="18"/>
              </w:rPr>
              <w:tab/>
            </w:r>
            <w:proofErr w:type="spellStart"/>
            <w:r w:rsidRPr="009A1EE8">
              <w:rPr>
                <w:rFonts w:ascii="Courier New" w:hAnsi="Courier New" w:cs="Courier New" w:hint="eastAsia"/>
                <w:sz w:val="21"/>
                <w:szCs w:val="18"/>
              </w:rPr>
              <w:t>pl.savefig</w:t>
            </w:r>
            <w:proofErr w:type="spellEnd"/>
            <w:r w:rsidRPr="009A1EE8">
              <w:rPr>
                <w:rFonts w:ascii="Courier New" w:hAnsi="Courier New" w:cs="Courier New" w:hint="eastAsia"/>
                <w:sz w:val="21"/>
                <w:szCs w:val="18"/>
              </w:rPr>
              <w:t>("</w:t>
            </w:r>
            <w:r w:rsidRPr="009A1EE8">
              <w:rPr>
                <w:rFonts w:ascii="Courier New" w:hAnsi="Courier New" w:cs="Courier New" w:hint="eastAsia"/>
                <w:sz w:val="21"/>
                <w:szCs w:val="18"/>
              </w:rPr>
              <w:t>预测值与真实值</w:t>
            </w:r>
            <w:r w:rsidRPr="009A1EE8">
              <w:rPr>
                <w:rFonts w:ascii="Courier New" w:hAnsi="Courier New" w:cs="Courier New" w:hint="eastAsia"/>
                <w:sz w:val="21"/>
                <w:szCs w:val="18"/>
              </w:rPr>
              <w:t>.</w:t>
            </w:r>
            <w:proofErr w:type="spellStart"/>
            <w:r w:rsidRPr="009A1EE8">
              <w:rPr>
                <w:rFonts w:ascii="Courier New" w:hAnsi="Courier New" w:cs="Courier New" w:hint="eastAsia"/>
                <w:sz w:val="21"/>
                <w:szCs w:val="18"/>
              </w:rPr>
              <w:t>png</w:t>
            </w:r>
            <w:proofErr w:type="spellEnd"/>
            <w:r w:rsidRPr="009A1EE8">
              <w:rPr>
                <w:rFonts w:ascii="Courier New" w:hAnsi="Courier New" w:cs="Courier New" w:hint="eastAsia"/>
                <w:sz w:val="21"/>
                <w:szCs w:val="18"/>
              </w:rPr>
              <w:t>")</w:t>
            </w:r>
          </w:p>
        </w:tc>
      </w:tr>
    </w:tbl>
    <w:p w14:paraId="629FFA95" w14:textId="77777777" w:rsidR="005A695B" w:rsidRPr="000211D6" w:rsidRDefault="005A695B" w:rsidP="005A695B">
      <w:pPr>
        <w:adjustRightInd w:val="0"/>
        <w:snapToGrid w:val="0"/>
        <w:spacing w:before="25" w:line="300" w:lineRule="auto"/>
        <w:jc w:val="center"/>
        <w:rPr>
          <w:rFonts w:ascii="黑体" w:eastAsia="黑体"/>
          <w:szCs w:val="18"/>
        </w:rPr>
      </w:pPr>
      <w:r w:rsidRPr="000211D6">
        <w:rPr>
          <w:rFonts w:ascii="黑体" w:eastAsia="黑体"/>
          <w:noProof/>
          <w:szCs w:val="18"/>
        </w:rPr>
        <w:drawing>
          <wp:inline distT="0" distB="0" distL="0" distR="0" wp14:anchorId="0FD20E99" wp14:editId="0886B543">
            <wp:extent cx="5853430" cy="4391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430" cy="4391025"/>
                    </a:xfrm>
                    <a:prstGeom prst="rect">
                      <a:avLst/>
                    </a:prstGeom>
                    <a:noFill/>
                    <a:ln>
                      <a:noFill/>
                    </a:ln>
                  </pic:spPr>
                </pic:pic>
              </a:graphicData>
            </a:graphic>
          </wp:inline>
        </w:drawing>
      </w:r>
    </w:p>
    <w:p w14:paraId="2E5D140D" w14:textId="77777777" w:rsidR="005A695B" w:rsidRPr="000211D6" w:rsidRDefault="005A695B" w:rsidP="005A695B">
      <w:pPr>
        <w:adjustRightInd w:val="0"/>
        <w:snapToGrid w:val="0"/>
        <w:spacing w:before="25" w:line="300" w:lineRule="auto"/>
        <w:jc w:val="center"/>
        <w:rPr>
          <w:rFonts w:ascii="黑体" w:eastAsia="黑体"/>
          <w:szCs w:val="18"/>
        </w:rPr>
      </w:pPr>
      <w:r w:rsidRPr="000211D6">
        <w:rPr>
          <w:rFonts w:ascii="黑体" w:eastAsia="黑体"/>
          <w:szCs w:val="18"/>
        </w:rPr>
        <w:t>图</w:t>
      </w:r>
      <w:r w:rsidRPr="000211D6">
        <w:rPr>
          <w:rFonts w:ascii="黑体" w:eastAsia="黑体" w:hint="eastAsia"/>
          <w:szCs w:val="18"/>
        </w:rPr>
        <w:t>5</w:t>
      </w:r>
      <w:r w:rsidRPr="000211D6">
        <w:rPr>
          <w:rFonts w:ascii="黑体" w:eastAsia="黑体"/>
          <w:szCs w:val="18"/>
        </w:rPr>
        <w:t xml:space="preserve"> </w:t>
      </w:r>
      <w:r w:rsidRPr="000211D6">
        <w:rPr>
          <w:rFonts w:ascii="黑体" w:eastAsia="黑体" w:hint="eastAsia"/>
          <w:szCs w:val="18"/>
        </w:rPr>
        <w:t>利用预测数据和真实数据一同绘图</w:t>
      </w:r>
    </w:p>
    <w:p w14:paraId="43D6FC1B" w14:textId="77777777" w:rsidR="005A695B" w:rsidRDefault="005A695B" w:rsidP="005A695B">
      <w:pPr>
        <w:pStyle w:val="a0"/>
        <w:tabs>
          <w:tab w:val="clear" w:pos="357"/>
        </w:tabs>
        <w:adjustRightInd w:val="0"/>
        <w:snapToGrid w:val="0"/>
        <w:spacing w:beforeLines="25" w:before="78" w:line="300" w:lineRule="auto"/>
        <w:ind w:firstLine="420"/>
        <w:rPr>
          <w:sz w:val="21"/>
          <w:szCs w:val="21"/>
        </w:rPr>
      </w:pPr>
      <w:r>
        <w:rPr>
          <w:rFonts w:hint="eastAsia"/>
          <w:sz w:val="21"/>
          <w:szCs w:val="21"/>
        </w:rPr>
        <w:t>可以看出，</w:t>
      </w:r>
      <w:r w:rsidRPr="00D41B03">
        <w:rPr>
          <w:rFonts w:hint="eastAsia"/>
          <w:sz w:val="21"/>
          <w:szCs w:val="21"/>
        </w:rPr>
        <w:t>感染者的</w:t>
      </w:r>
      <w:r>
        <w:rPr>
          <w:rFonts w:hint="eastAsia"/>
          <w:sz w:val="21"/>
          <w:szCs w:val="21"/>
        </w:rPr>
        <w:t>变化</w:t>
      </w:r>
      <w:r w:rsidRPr="00D41B03">
        <w:rPr>
          <w:rFonts w:hint="eastAsia"/>
          <w:sz w:val="21"/>
          <w:szCs w:val="21"/>
        </w:rPr>
        <w:t>趋势</w:t>
      </w:r>
      <w:r>
        <w:rPr>
          <w:rFonts w:hint="eastAsia"/>
          <w:sz w:val="21"/>
          <w:szCs w:val="21"/>
        </w:rPr>
        <w:t>基本是一致的</w:t>
      </w:r>
      <w:r w:rsidRPr="00D41B03">
        <w:rPr>
          <w:rFonts w:hint="eastAsia"/>
          <w:sz w:val="21"/>
          <w:szCs w:val="21"/>
        </w:rPr>
        <w:t>，</w:t>
      </w:r>
      <w:r>
        <w:rPr>
          <w:rFonts w:hint="eastAsia"/>
          <w:sz w:val="21"/>
          <w:szCs w:val="21"/>
        </w:rPr>
        <w:t>真实数据的峰值更高。</w:t>
      </w:r>
    </w:p>
    <w:p w14:paraId="2992794B" w14:textId="77777777" w:rsidR="005A695B" w:rsidRDefault="005A695B" w:rsidP="005A695B">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t>3</w:t>
      </w:r>
      <w:r w:rsidRPr="002873D5">
        <w:rPr>
          <w:rFonts w:ascii="黑体" w:hint="eastAsia"/>
          <w:b/>
          <w:sz w:val="21"/>
          <w:szCs w:val="21"/>
        </w:rPr>
        <w:t>.</w:t>
      </w:r>
      <w:r>
        <w:rPr>
          <w:rFonts w:ascii="黑体" w:hint="eastAsia"/>
          <w:b/>
          <w:sz w:val="21"/>
          <w:szCs w:val="21"/>
        </w:rPr>
        <w:t>4</w:t>
      </w:r>
      <w:r w:rsidRPr="002873D5">
        <w:rPr>
          <w:rFonts w:ascii="黑体" w:hint="eastAsia"/>
          <w:b/>
          <w:sz w:val="21"/>
          <w:szCs w:val="21"/>
        </w:rPr>
        <w:t xml:space="preserve">  </w:t>
      </w:r>
      <w:r>
        <w:rPr>
          <w:rFonts w:ascii="黑体" w:hint="eastAsia"/>
          <w:b/>
          <w:sz w:val="21"/>
          <w:szCs w:val="21"/>
        </w:rPr>
        <w:t>问题与展望</w:t>
      </w:r>
    </w:p>
    <w:p w14:paraId="7343F1C8" w14:textId="77777777" w:rsidR="005A695B" w:rsidRPr="00F07084" w:rsidRDefault="005A695B" w:rsidP="005A695B">
      <w:pPr>
        <w:pStyle w:val="a0"/>
        <w:adjustRightInd w:val="0"/>
        <w:snapToGrid w:val="0"/>
        <w:spacing w:beforeLines="25" w:before="78" w:line="300" w:lineRule="auto"/>
        <w:ind w:firstLine="420"/>
        <w:rPr>
          <w:sz w:val="21"/>
          <w:szCs w:val="21"/>
        </w:rPr>
      </w:pPr>
      <w:r>
        <w:rPr>
          <w:rFonts w:hint="eastAsia"/>
          <w:sz w:val="21"/>
          <w:szCs w:val="21"/>
        </w:rPr>
        <w:t>本部分使用到的是</w:t>
      </w:r>
      <w:r>
        <w:rPr>
          <w:rFonts w:hint="eastAsia"/>
          <w:sz w:val="21"/>
          <w:szCs w:val="21"/>
        </w:rPr>
        <w:t>S</w:t>
      </w:r>
      <w:r>
        <w:rPr>
          <w:sz w:val="21"/>
          <w:szCs w:val="21"/>
        </w:rPr>
        <w:t>IR</w:t>
      </w:r>
      <w:r>
        <w:rPr>
          <w:rFonts w:hint="eastAsia"/>
          <w:sz w:val="21"/>
          <w:szCs w:val="21"/>
        </w:rPr>
        <w:t>模型，是因为获取到的真实数据包括确诊、易感、死亡、治愈人数，符合</w:t>
      </w:r>
      <w:r>
        <w:rPr>
          <w:rFonts w:hint="eastAsia"/>
          <w:sz w:val="21"/>
          <w:szCs w:val="21"/>
        </w:rPr>
        <w:t>S</w:t>
      </w:r>
      <w:r>
        <w:rPr>
          <w:sz w:val="21"/>
          <w:szCs w:val="21"/>
        </w:rPr>
        <w:t>IR</w:t>
      </w:r>
      <w:r>
        <w:rPr>
          <w:rFonts w:hint="eastAsia"/>
          <w:sz w:val="21"/>
          <w:szCs w:val="21"/>
        </w:rPr>
        <w:t>模型。</w:t>
      </w:r>
      <w:r w:rsidRPr="006D1073">
        <w:rPr>
          <w:rFonts w:hint="eastAsia"/>
          <w:sz w:val="21"/>
          <w:szCs w:val="21"/>
        </w:rPr>
        <w:t>实际情况更加复杂，易感染人群在一开始会经历潜伏期，一段时间之后才出现症状，因此我们</w:t>
      </w:r>
      <w:r>
        <w:rPr>
          <w:rFonts w:hint="eastAsia"/>
          <w:sz w:val="21"/>
          <w:szCs w:val="21"/>
        </w:rPr>
        <w:t>可以考虑</w:t>
      </w:r>
      <w:r w:rsidRPr="006D1073">
        <w:rPr>
          <w:rFonts w:hint="eastAsia"/>
          <w:sz w:val="21"/>
          <w:szCs w:val="21"/>
        </w:rPr>
        <w:t>在</w:t>
      </w:r>
      <w:r w:rsidRPr="006D1073">
        <w:rPr>
          <w:rFonts w:hint="eastAsia"/>
          <w:sz w:val="21"/>
          <w:szCs w:val="21"/>
        </w:rPr>
        <w:t>SIR</w:t>
      </w:r>
      <w:r w:rsidRPr="006D1073">
        <w:rPr>
          <w:rFonts w:hint="eastAsia"/>
          <w:sz w:val="21"/>
          <w:szCs w:val="21"/>
        </w:rPr>
        <w:t>模型的基础上引入潜伏者</w:t>
      </w:r>
      <w:r>
        <w:rPr>
          <w:rFonts w:hint="eastAsia"/>
          <w:sz w:val="21"/>
          <w:szCs w:val="21"/>
        </w:rPr>
        <w:t>，潜伏者有一定概率转化为感染者。此外，本模型非常简单，考虑的因素还远远不够，可以引入</w:t>
      </w:r>
      <w:r w:rsidRPr="0064454F">
        <w:rPr>
          <w:rFonts w:hint="eastAsia"/>
          <w:sz w:val="21"/>
          <w:szCs w:val="21"/>
        </w:rPr>
        <w:t>防控强度、医疗资源、人口流动、复工情况和境外输入</w:t>
      </w:r>
      <w:r>
        <w:rPr>
          <w:rFonts w:hint="eastAsia"/>
          <w:sz w:val="21"/>
          <w:szCs w:val="21"/>
        </w:rPr>
        <w:t>等数据。</w:t>
      </w:r>
    </w:p>
    <w:p w14:paraId="109F8710" w14:textId="77777777" w:rsidR="005A695B" w:rsidRPr="002873D5" w:rsidRDefault="005A695B" w:rsidP="005A695B">
      <w:pPr>
        <w:pStyle w:val="1"/>
        <w:numPr>
          <w:ilvl w:val="0"/>
          <w:numId w:val="24"/>
        </w:numPr>
        <w:tabs>
          <w:tab w:val="left" w:pos="360"/>
        </w:tabs>
        <w:snapToGrid w:val="0"/>
        <w:spacing w:beforeLines="50" w:before="156" w:after="0" w:line="300" w:lineRule="auto"/>
        <w:rPr>
          <w:sz w:val="28"/>
          <w:szCs w:val="28"/>
        </w:rPr>
      </w:pPr>
      <w:r>
        <w:rPr>
          <w:rFonts w:hint="eastAsia"/>
          <w:sz w:val="28"/>
          <w:szCs w:val="28"/>
        </w:rPr>
        <w:lastRenderedPageBreak/>
        <w:t>疫情数据可视化</w:t>
      </w:r>
    </w:p>
    <w:p w14:paraId="530D1899" w14:textId="77777777" w:rsidR="005A695B" w:rsidRDefault="005A695B" w:rsidP="005A695B">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t>4</w:t>
      </w:r>
      <w:r w:rsidRPr="002873D5">
        <w:rPr>
          <w:rFonts w:ascii="黑体" w:hint="eastAsia"/>
          <w:b/>
          <w:sz w:val="21"/>
          <w:szCs w:val="21"/>
        </w:rPr>
        <w:t xml:space="preserve">.1  </w:t>
      </w:r>
      <w:r>
        <w:rPr>
          <w:rFonts w:ascii="黑体" w:hint="eastAsia"/>
          <w:b/>
          <w:sz w:val="21"/>
          <w:szCs w:val="21"/>
        </w:rPr>
        <w:t>概述</w:t>
      </w:r>
    </w:p>
    <w:p w14:paraId="387590BB" w14:textId="3202A8F3" w:rsidR="005A695B" w:rsidRDefault="005A695B" w:rsidP="005A695B">
      <w:pPr>
        <w:pStyle w:val="a0"/>
        <w:adjustRightInd w:val="0"/>
        <w:snapToGrid w:val="0"/>
        <w:spacing w:beforeLines="25" w:before="78" w:line="300" w:lineRule="auto"/>
        <w:ind w:firstLine="420"/>
        <w:rPr>
          <w:sz w:val="21"/>
          <w:szCs w:val="21"/>
        </w:rPr>
      </w:pPr>
      <w:r w:rsidRPr="00A01E0F">
        <w:rPr>
          <w:rFonts w:hint="eastAsia"/>
          <w:sz w:val="21"/>
          <w:szCs w:val="21"/>
        </w:rPr>
        <w:t>大数据可视分析是指在大数据自动分析挖掘方法的同时</w:t>
      </w:r>
      <w:r w:rsidRPr="00A01E0F">
        <w:rPr>
          <w:rFonts w:hint="eastAsia"/>
          <w:sz w:val="21"/>
          <w:szCs w:val="21"/>
        </w:rPr>
        <w:t>,</w:t>
      </w:r>
      <w:r w:rsidRPr="00A01E0F">
        <w:rPr>
          <w:rFonts w:hint="eastAsia"/>
          <w:sz w:val="21"/>
          <w:szCs w:val="21"/>
        </w:rPr>
        <w:t>利用支持信息可视化的用户界面以及支持分析过程的人机交互方式与技术</w:t>
      </w:r>
      <w:r w:rsidRPr="00A01E0F">
        <w:rPr>
          <w:rFonts w:hint="eastAsia"/>
          <w:sz w:val="21"/>
          <w:szCs w:val="21"/>
        </w:rPr>
        <w:t>,</w:t>
      </w:r>
      <w:r w:rsidRPr="00A01E0F">
        <w:rPr>
          <w:rFonts w:hint="eastAsia"/>
          <w:sz w:val="21"/>
          <w:szCs w:val="21"/>
        </w:rPr>
        <w:t>有效融合计算机的计算能力和人的认知能力</w:t>
      </w:r>
      <w:r w:rsidRPr="00A01E0F">
        <w:rPr>
          <w:rFonts w:hint="eastAsia"/>
          <w:sz w:val="21"/>
          <w:szCs w:val="21"/>
        </w:rPr>
        <w:t>,</w:t>
      </w:r>
      <w:r w:rsidRPr="00A01E0F">
        <w:rPr>
          <w:rFonts w:hint="eastAsia"/>
          <w:sz w:val="21"/>
          <w:szCs w:val="21"/>
        </w:rPr>
        <w:t>以获得对于大规模复杂数据集的洞察力</w:t>
      </w:r>
      <w:r>
        <w:rPr>
          <w:rFonts w:hint="eastAsia"/>
          <w:sz w:val="21"/>
          <w:szCs w:val="21"/>
          <w:vertAlign w:val="superscript"/>
        </w:rPr>
        <w:t>[</w:t>
      </w:r>
      <w:r>
        <w:rPr>
          <w:sz w:val="21"/>
          <w:szCs w:val="21"/>
          <w:vertAlign w:val="superscript"/>
        </w:rPr>
        <w:t>1</w:t>
      </w:r>
      <w:r w:rsidR="0020102B">
        <w:rPr>
          <w:sz w:val="21"/>
          <w:szCs w:val="21"/>
          <w:vertAlign w:val="superscript"/>
        </w:rPr>
        <w:t>3</w:t>
      </w:r>
      <w:r>
        <w:rPr>
          <w:sz w:val="21"/>
          <w:szCs w:val="21"/>
          <w:vertAlign w:val="superscript"/>
        </w:rPr>
        <w:t>]</w:t>
      </w:r>
      <w:r>
        <w:rPr>
          <w:rFonts w:hint="eastAsia"/>
          <w:sz w:val="21"/>
          <w:szCs w:val="21"/>
        </w:rPr>
        <w:t>。</w:t>
      </w:r>
    </w:p>
    <w:p w14:paraId="113E2609" w14:textId="77777777" w:rsidR="005A695B" w:rsidRPr="00940FCA" w:rsidRDefault="005A695B" w:rsidP="005A695B">
      <w:pPr>
        <w:pStyle w:val="a0"/>
        <w:adjustRightInd w:val="0"/>
        <w:snapToGrid w:val="0"/>
        <w:spacing w:beforeLines="25" w:before="78" w:line="300" w:lineRule="auto"/>
        <w:ind w:firstLine="420"/>
        <w:rPr>
          <w:sz w:val="21"/>
          <w:szCs w:val="21"/>
        </w:rPr>
      </w:pPr>
      <w:r>
        <w:rPr>
          <w:rFonts w:hint="eastAsia"/>
          <w:sz w:val="21"/>
          <w:szCs w:val="21"/>
        </w:rPr>
        <w:t>在这次抗击疫情过程中，</w:t>
      </w:r>
      <w:r w:rsidRPr="00A01E0F">
        <w:rPr>
          <w:rFonts w:hint="eastAsia"/>
          <w:sz w:val="21"/>
          <w:szCs w:val="21"/>
        </w:rPr>
        <w:t>公众非常关心疫情发展趋势，疫情防控部门希望不断总结经验教训，评估现有措施的有效性。疫情地图便是一个很好的方式。本项目将针对疫情发展的态势，</w:t>
      </w:r>
      <w:r w:rsidRPr="009149D3">
        <w:rPr>
          <w:rFonts w:hint="eastAsia"/>
          <w:sz w:val="21"/>
          <w:szCs w:val="21"/>
        </w:rPr>
        <w:t>以三维柱状图、三维色块图、二维条形图等图表形式，从全球、国内、省份三个维度对确诊病例的数量及变化趋势</w:t>
      </w:r>
      <w:r w:rsidRPr="00A01E0F">
        <w:rPr>
          <w:rFonts w:hint="eastAsia"/>
          <w:sz w:val="21"/>
          <w:szCs w:val="21"/>
        </w:rPr>
        <w:t>进行可视化。</w:t>
      </w:r>
    </w:p>
    <w:p w14:paraId="1845E16B" w14:textId="77777777" w:rsidR="005A695B" w:rsidRPr="002873D5" w:rsidRDefault="005A695B" w:rsidP="005A695B">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t>4</w:t>
      </w:r>
      <w:r w:rsidRPr="002873D5">
        <w:rPr>
          <w:rFonts w:ascii="黑体" w:hint="eastAsia"/>
          <w:b/>
          <w:sz w:val="21"/>
          <w:szCs w:val="21"/>
        </w:rPr>
        <w:t>.</w:t>
      </w:r>
      <w:r>
        <w:rPr>
          <w:rFonts w:ascii="黑体" w:hint="eastAsia"/>
          <w:b/>
          <w:sz w:val="21"/>
          <w:szCs w:val="21"/>
        </w:rPr>
        <w:t>2</w:t>
      </w:r>
      <w:r w:rsidRPr="002873D5">
        <w:rPr>
          <w:rFonts w:ascii="黑体" w:hint="eastAsia"/>
          <w:b/>
          <w:sz w:val="21"/>
          <w:szCs w:val="21"/>
        </w:rPr>
        <w:t xml:space="preserve">  </w:t>
      </w:r>
      <w:r>
        <w:rPr>
          <w:rFonts w:ascii="黑体" w:hint="eastAsia"/>
          <w:b/>
          <w:sz w:val="21"/>
          <w:szCs w:val="21"/>
        </w:rPr>
        <w:t>项目介绍</w:t>
      </w:r>
    </w:p>
    <w:p w14:paraId="4BE5778C" w14:textId="77777777" w:rsidR="005A695B" w:rsidRPr="002873D5" w:rsidRDefault="005A695B" w:rsidP="005A695B">
      <w:pPr>
        <w:pStyle w:val="3"/>
      </w:pPr>
      <w:r>
        <w:rPr>
          <w:rFonts w:hint="eastAsia"/>
        </w:rPr>
        <w:t>4.2.1</w:t>
      </w:r>
      <w:r w:rsidRPr="002873D5">
        <w:rPr>
          <w:rFonts w:hint="eastAsia"/>
        </w:rPr>
        <w:t xml:space="preserve"> </w:t>
      </w:r>
      <w:r>
        <w:rPr>
          <w:rFonts w:hint="eastAsia"/>
        </w:rPr>
        <w:t>功能流程图</w:t>
      </w:r>
    </w:p>
    <w:p w14:paraId="3D28201C" w14:textId="77777777" w:rsidR="005A695B" w:rsidRDefault="005A695B" w:rsidP="005A695B">
      <w:pPr>
        <w:pStyle w:val="a0"/>
        <w:tabs>
          <w:tab w:val="clear" w:pos="357"/>
        </w:tabs>
        <w:adjustRightInd w:val="0"/>
        <w:snapToGrid w:val="0"/>
        <w:spacing w:beforeLines="25" w:before="78" w:line="300" w:lineRule="auto"/>
        <w:ind w:firstLine="360"/>
        <w:jc w:val="center"/>
        <w:rPr>
          <w:noProof/>
        </w:rPr>
      </w:pPr>
      <w:r>
        <w:rPr>
          <w:noProof/>
        </w:rPr>
        <w:drawing>
          <wp:inline distT="0" distB="0" distL="0" distR="0" wp14:anchorId="32E48F3A" wp14:editId="3C31AB2C">
            <wp:extent cx="5394960" cy="58864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功能模块图.png"/>
                    <pic:cNvPicPr/>
                  </pic:nvPicPr>
                  <pic:blipFill>
                    <a:blip r:embed="rId15">
                      <a:extLst>
                        <a:ext uri="{28A0092B-C50C-407E-A947-70E740481C1C}">
                          <a14:useLocalDpi xmlns:a14="http://schemas.microsoft.com/office/drawing/2010/main" val="0"/>
                        </a:ext>
                      </a:extLst>
                    </a:blip>
                    <a:stretch>
                      <a:fillRect/>
                    </a:stretch>
                  </pic:blipFill>
                  <pic:spPr>
                    <a:xfrm>
                      <a:off x="0" y="0"/>
                      <a:ext cx="5430735" cy="5925513"/>
                    </a:xfrm>
                    <a:prstGeom prst="rect">
                      <a:avLst/>
                    </a:prstGeom>
                  </pic:spPr>
                </pic:pic>
              </a:graphicData>
            </a:graphic>
          </wp:inline>
        </w:drawing>
      </w:r>
    </w:p>
    <w:p w14:paraId="47649B60" w14:textId="77777777" w:rsidR="005A695B" w:rsidRPr="000211D6" w:rsidRDefault="005A695B" w:rsidP="005A695B">
      <w:pPr>
        <w:adjustRightInd w:val="0"/>
        <w:snapToGrid w:val="0"/>
        <w:spacing w:before="25" w:line="300" w:lineRule="auto"/>
        <w:jc w:val="center"/>
        <w:rPr>
          <w:rFonts w:ascii="黑体" w:eastAsia="黑体"/>
          <w:szCs w:val="18"/>
        </w:rPr>
      </w:pPr>
      <w:r w:rsidRPr="000211D6">
        <w:rPr>
          <w:rFonts w:ascii="黑体" w:eastAsia="黑体"/>
          <w:szCs w:val="18"/>
        </w:rPr>
        <w:t>图</w:t>
      </w:r>
      <w:r w:rsidRPr="000211D6">
        <w:rPr>
          <w:rFonts w:ascii="黑体" w:eastAsia="黑体" w:hint="eastAsia"/>
          <w:szCs w:val="18"/>
        </w:rPr>
        <w:t>6</w:t>
      </w:r>
      <w:r w:rsidRPr="000211D6">
        <w:rPr>
          <w:rFonts w:ascii="黑体" w:eastAsia="黑体"/>
          <w:szCs w:val="18"/>
        </w:rPr>
        <w:t xml:space="preserve"> </w:t>
      </w:r>
      <w:r w:rsidRPr="000211D6">
        <w:rPr>
          <w:rFonts w:ascii="黑体" w:eastAsia="黑体" w:hint="eastAsia"/>
          <w:szCs w:val="18"/>
        </w:rPr>
        <w:t>功能流程图</w:t>
      </w:r>
    </w:p>
    <w:p w14:paraId="79A99D78" w14:textId="77777777" w:rsidR="005A695B" w:rsidRPr="0070183B" w:rsidRDefault="005A695B" w:rsidP="005A695B">
      <w:pPr>
        <w:pStyle w:val="3"/>
      </w:pPr>
      <w:r>
        <w:rPr>
          <w:rFonts w:hint="eastAsia"/>
        </w:rPr>
        <w:lastRenderedPageBreak/>
        <w:t>4.2.2</w:t>
      </w:r>
      <w:r>
        <w:t xml:space="preserve"> </w:t>
      </w:r>
      <w:r>
        <w:rPr>
          <w:rFonts w:hint="eastAsia"/>
        </w:rPr>
        <w:t>开发工具及环境说明</w:t>
      </w:r>
    </w:p>
    <w:p w14:paraId="7B0AFE80" w14:textId="77777777" w:rsidR="005A695B" w:rsidRDefault="005A695B" w:rsidP="005A695B">
      <w:pPr>
        <w:ind w:firstLine="419"/>
        <w:jc w:val="left"/>
        <w:rPr>
          <w:sz w:val="21"/>
          <w:szCs w:val="21"/>
        </w:rPr>
      </w:pPr>
      <w:r>
        <w:rPr>
          <w:rFonts w:hint="eastAsia"/>
          <w:sz w:val="21"/>
          <w:szCs w:val="21"/>
        </w:rPr>
        <w:t>开发语言：</w:t>
      </w:r>
      <w:proofErr w:type="spellStart"/>
      <w:r>
        <w:rPr>
          <w:rFonts w:hint="eastAsia"/>
          <w:sz w:val="21"/>
          <w:szCs w:val="21"/>
        </w:rPr>
        <w:t>Html+</w:t>
      </w:r>
      <w:r>
        <w:rPr>
          <w:sz w:val="21"/>
          <w:szCs w:val="21"/>
        </w:rPr>
        <w:t>J</w:t>
      </w:r>
      <w:r>
        <w:rPr>
          <w:rFonts w:hint="eastAsia"/>
          <w:sz w:val="21"/>
          <w:szCs w:val="21"/>
        </w:rPr>
        <w:t>ava</w:t>
      </w:r>
      <w:r>
        <w:rPr>
          <w:sz w:val="21"/>
          <w:szCs w:val="21"/>
        </w:rPr>
        <w:t>S</w:t>
      </w:r>
      <w:r>
        <w:rPr>
          <w:rFonts w:hint="eastAsia"/>
          <w:sz w:val="21"/>
          <w:szCs w:val="21"/>
        </w:rPr>
        <w:t>cript</w:t>
      </w:r>
      <w:proofErr w:type="spellEnd"/>
    </w:p>
    <w:p w14:paraId="6FD262B8" w14:textId="77777777" w:rsidR="005A695B" w:rsidRDefault="005A695B" w:rsidP="005A695B">
      <w:pPr>
        <w:ind w:firstLine="419"/>
        <w:jc w:val="left"/>
        <w:rPr>
          <w:sz w:val="21"/>
          <w:szCs w:val="21"/>
        </w:rPr>
      </w:pPr>
      <w:r>
        <w:rPr>
          <w:rFonts w:hint="eastAsia"/>
          <w:sz w:val="21"/>
          <w:szCs w:val="21"/>
        </w:rPr>
        <w:t>开发工具：</w:t>
      </w:r>
      <w:r>
        <w:rPr>
          <w:rFonts w:hint="eastAsia"/>
          <w:sz w:val="21"/>
          <w:szCs w:val="21"/>
        </w:rPr>
        <w:t>Visual</w:t>
      </w:r>
      <w:r>
        <w:rPr>
          <w:sz w:val="21"/>
          <w:szCs w:val="21"/>
        </w:rPr>
        <w:t xml:space="preserve"> S</w:t>
      </w:r>
      <w:r>
        <w:rPr>
          <w:rFonts w:hint="eastAsia"/>
          <w:sz w:val="21"/>
          <w:szCs w:val="21"/>
        </w:rPr>
        <w:t>tudio</w:t>
      </w:r>
      <w:r>
        <w:rPr>
          <w:sz w:val="21"/>
          <w:szCs w:val="21"/>
        </w:rPr>
        <w:t xml:space="preserve"> C</w:t>
      </w:r>
      <w:r>
        <w:rPr>
          <w:rFonts w:hint="eastAsia"/>
          <w:sz w:val="21"/>
          <w:szCs w:val="21"/>
        </w:rPr>
        <w:t>ode</w:t>
      </w:r>
    </w:p>
    <w:p w14:paraId="75220E2C" w14:textId="77777777" w:rsidR="005A695B" w:rsidRDefault="005A695B" w:rsidP="005A695B">
      <w:pPr>
        <w:ind w:firstLine="419"/>
        <w:jc w:val="left"/>
        <w:rPr>
          <w:sz w:val="21"/>
          <w:szCs w:val="21"/>
        </w:rPr>
      </w:pPr>
      <w:r>
        <w:rPr>
          <w:rFonts w:hint="eastAsia"/>
          <w:sz w:val="21"/>
          <w:szCs w:val="21"/>
        </w:rPr>
        <w:t>浏览器：</w:t>
      </w:r>
      <w:r>
        <w:rPr>
          <w:rFonts w:hint="eastAsia"/>
          <w:sz w:val="21"/>
          <w:szCs w:val="21"/>
        </w:rPr>
        <w:t>Chrome</w:t>
      </w:r>
    </w:p>
    <w:p w14:paraId="3686AC64" w14:textId="77777777" w:rsidR="005A695B" w:rsidRDefault="005A695B" w:rsidP="005A695B">
      <w:pPr>
        <w:ind w:firstLine="419"/>
        <w:jc w:val="left"/>
        <w:rPr>
          <w:sz w:val="21"/>
          <w:szCs w:val="21"/>
        </w:rPr>
      </w:pPr>
      <w:r>
        <w:rPr>
          <w:rFonts w:hint="eastAsia"/>
          <w:sz w:val="21"/>
          <w:szCs w:val="21"/>
        </w:rPr>
        <w:t>插件：</w:t>
      </w:r>
      <w:r>
        <w:rPr>
          <w:rFonts w:hint="eastAsia"/>
          <w:sz w:val="21"/>
          <w:szCs w:val="21"/>
        </w:rPr>
        <w:t>Live</w:t>
      </w:r>
      <w:r>
        <w:rPr>
          <w:sz w:val="21"/>
          <w:szCs w:val="21"/>
        </w:rPr>
        <w:t xml:space="preserve"> S</w:t>
      </w:r>
      <w:r>
        <w:rPr>
          <w:rFonts w:hint="eastAsia"/>
          <w:sz w:val="21"/>
          <w:szCs w:val="21"/>
        </w:rPr>
        <w:t>erver</w:t>
      </w:r>
    </w:p>
    <w:p w14:paraId="67903C49" w14:textId="77777777" w:rsidR="005A695B" w:rsidRDefault="005A695B" w:rsidP="005A695B">
      <w:pPr>
        <w:ind w:firstLine="419"/>
        <w:jc w:val="left"/>
        <w:rPr>
          <w:sz w:val="21"/>
          <w:szCs w:val="21"/>
        </w:rPr>
      </w:pPr>
      <w:r>
        <w:rPr>
          <w:rFonts w:hint="eastAsia"/>
          <w:sz w:val="21"/>
          <w:szCs w:val="21"/>
        </w:rPr>
        <w:t>库：</w:t>
      </w:r>
      <w:r>
        <w:rPr>
          <w:rFonts w:hint="eastAsia"/>
          <w:sz w:val="21"/>
          <w:szCs w:val="21"/>
        </w:rPr>
        <w:t>Echarts</w:t>
      </w:r>
      <w:r>
        <w:rPr>
          <w:sz w:val="21"/>
          <w:szCs w:val="21"/>
        </w:rPr>
        <w:t>.js</w:t>
      </w:r>
    </w:p>
    <w:p w14:paraId="2365B30F" w14:textId="77777777" w:rsidR="005A695B" w:rsidRPr="00B17A52" w:rsidRDefault="005A695B" w:rsidP="005A695B">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t>4</w:t>
      </w:r>
      <w:r w:rsidRPr="002873D5">
        <w:rPr>
          <w:rFonts w:ascii="黑体" w:hint="eastAsia"/>
          <w:b/>
          <w:sz w:val="21"/>
          <w:szCs w:val="21"/>
        </w:rPr>
        <w:t>.</w:t>
      </w:r>
      <w:r>
        <w:rPr>
          <w:rFonts w:ascii="黑体" w:hint="eastAsia"/>
          <w:b/>
          <w:sz w:val="21"/>
          <w:szCs w:val="21"/>
        </w:rPr>
        <w:t>3</w:t>
      </w:r>
      <w:r w:rsidRPr="002873D5">
        <w:rPr>
          <w:rFonts w:ascii="黑体" w:hint="eastAsia"/>
          <w:b/>
          <w:sz w:val="21"/>
          <w:szCs w:val="21"/>
        </w:rPr>
        <w:t xml:space="preserve">  </w:t>
      </w:r>
      <w:r>
        <w:rPr>
          <w:rFonts w:ascii="黑体" w:hint="eastAsia"/>
          <w:b/>
          <w:sz w:val="21"/>
          <w:szCs w:val="21"/>
        </w:rPr>
        <w:t>项目实现</w:t>
      </w:r>
    </w:p>
    <w:p w14:paraId="0F930791" w14:textId="77777777" w:rsidR="005A695B" w:rsidRPr="00770F3D" w:rsidRDefault="005A695B" w:rsidP="005A695B">
      <w:pPr>
        <w:pStyle w:val="3"/>
      </w:pPr>
      <w:r>
        <w:rPr>
          <w:rFonts w:hint="eastAsia"/>
        </w:rPr>
        <w:t>4</w:t>
      </w:r>
      <w:r w:rsidRPr="001772CE">
        <w:t>.</w:t>
      </w:r>
      <w:r>
        <w:rPr>
          <w:rFonts w:hint="eastAsia"/>
        </w:rPr>
        <w:t>3</w:t>
      </w:r>
      <w:r w:rsidRPr="001772CE">
        <w:t>.1</w:t>
      </w:r>
      <w:r>
        <w:rPr>
          <w:rFonts w:hint="eastAsia"/>
        </w:rPr>
        <w:t xml:space="preserve"> </w:t>
      </w:r>
      <w:r>
        <w:rPr>
          <w:rFonts w:hint="eastAsia"/>
        </w:rPr>
        <w:t>问题描述</w:t>
      </w:r>
      <w:r>
        <w:rPr>
          <w:rFonts w:hint="eastAsia"/>
        </w:rPr>
        <w:t xml:space="preserve">--  </w:t>
      </w:r>
      <w:r>
        <w:rPr>
          <w:rFonts w:hint="eastAsia"/>
        </w:rPr>
        <w:t>全国</w:t>
      </w:r>
      <w:r w:rsidRPr="00770F3D">
        <w:rPr>
          <w:rFonts w:hint="eastAsia"/>
        </w:rPr>
        <w:t>疫情</w:t>
      </w:r>
      <w:r>
        <w:rPr>
          <w:rFonts w:hint="eastAsia"/>
        </w:rPr>
        <w:t>呈现方式及如何实现全国各省份疫情三维柱状图动态效果</w:t>
      </w:r>
    </w:p>
    <w:p w14:paraId="1695F33C" w14:textId="77777777" w:rsidR="005A695B" w:rsidRDefault="005A695B" w:rsidP="005A695B">
      <w:pPr>
        <w:pStyle w:val="a0"/>
        <w:tabs>
          <w:tab w:val="clear" w:pos="357"/>
        </w:tabs>
        <w:adjustRightInd w:val="0"/>
        <w:snapToGrid w:val="0"/>
        <w:spacing w:beforeLines="25" w:before="78" w:line="300" w:lineRule="auto"/>
        <w:ind w:firstLine="420"/>
        <w:rPr>
          <w:sz w:val="21"/>
          <w:szCs w:val="21"/>
        </w:rPr>
      </w:pPr>
      <w:r>
        <w:rPr>
          <w:rFonts w:hint="eastAsia"/>
          <w:sz w:val="21"/>
          <w:szCs w:val="21"/>
        </w:rPr>
        <w:t>考虑全国疫情的呈现方式，用</w:t>
      </w:r>
      <w:r w:rsidRPr="00FC22CC">
        <w:rPr>
          <w:rFonts w:hint="eastAsia"/>
          <w:sz w:val="21"/>
          <w:szCs w:val="21"/>
        </w:rPr>
        <w:t>二维</w:t>
      </w:r>
      <w:r w:rsidRPr="00FC22CC">
        <w:rPr>
          <w:rFonts w:hint="eastAsia"/>
          <w:sz w:val="21"/>
          <w:szCs w:val="21"/>
        </w:rPr>
        <w:t>/</w:t>
      </w:r>
      <w:r w:rsidRPr="00FC22CC">
        <w:rPr>
          <w:rFonts w:hint="eastAsia"/>
          <w:sz w:val="21"/>
          <w:szCs w:val="21"/>
        </w:rPr>
        <w:t>三维，动态</w:t>
      </w:r>
      <w:r w:rsidRPr="00FC22CC">
        <w:rPr>
          <w:rFonts w:hint="eastAsia"/>
          <w:sz w:val="21"/>
          <w:szCs w:val="21"/>
        </w:rPr>
        <w:t>/</w:t>
      </w:r>
      <w:r w:rsidRPr="00FC22CC">
        <w:rPr>
          <w:rFonts w:hint="eastAsia"/>
          <w:sz w:val="21"/>
          <w:szCs w:val="21"/>
        </w:rPr>
        <w:t>静态，柱状图</w:t>
      </w:r>
      <w:r w:rsidRPr="00FC22CC">
        <w:rPr>
          <w:rFonts w:hint="eastAsia"/>
          <w:sz w:val="21"/>
          <w:szCs w:val="21"/>
        </w:rPr>
        <w:t>/</w:t>
      </w:r>
      <w:r w:rsidRPr="00FC22CC">
        <w:rPr>
          <w:rFonts w:hint="eastAsia"/>
          <w:sz w:val="21"/>
          <w:szCs w:val="21"/>
        </w:rPr>
        <w:t>折线图？</w:t>
      </w:r>
    </w:p>
    <w:p w14:paraId="11A1090F" w14:textId="77777777" w:rsidR="005A695B" w:rsidRDefault="005A695B" w:rsidP="005A695B">
      <w:pPr>
        <w:pStyle w:val="a0"/>
        <w:tabs>
          <w:tab w:val="clear" w:pos="357"/>
        </w:tabs>
        <w:adjustRightInd w:val="0"/>
        <w:snapToGrid w:val="0"/>
        <w:spacing w:beforeLines="25" w:before="78" w:line="300" w:lineRule="auto"/>
        <w:ind w:firstLine="420"/>
        <w:rPr>
          <w:sz w:val="21"/>
          <w:szCs w:val="21"/>
        </w:rPr>
      </w:pPr>
      <w:r>
        <w:rPr>
          <w:rFonts w:hint="eastAsia"/>
          <w:sz w:val="21"/>
          <w:szCs w:val="21"/>
        </w:rPr>
        <w:t>在</w:t>
      </w:r>
      <w:r w:rsidRPr="00FC22CC">
        <w:rPr>
          <w:rFonts w:hint="eastAsia"/>
          <w:sz w:val="21"/>
          <w:szCs w:val="21"/>
        </w:rPr>
        <w:t>确定了呈现方式后，如何实现？</w:t>
      </w:r>
    </w:p>
    <w:p w14:paraId="69E54A21" w14:textId="77777777" w:rsidR="005A695B" w:rsidRPr="002873D5" w:rsidRDefault="005A695B" w:rsidP="005A695B">
      <w:pPr>
        <w:pStyle w:val="3"/>
      </w:pPr>
      <w:r>
        <w:rPr>
          <w:rFonts w:hint="eastAsia"/>
        </w:rPr>
        <w:t>4</w:t>
      </w:r>
      <w:r w:rsidRPr="002873D5">
        <w:t>.</w:t>
      </w:r>
      <w:r>
        <w:rPr>
          <w:rFonts w:hint="eastAsia"/>
        </w:rPr>
        <w:t>3</w:t>
      </w:r>
      <w:r w:rsidRPr="002873D5">
        <w:t>.</w:t>
      </w:r>
      <w:r>
        <w:rPr>
          <w:rFonts w:hint="eastAsia"/>
        </w:rPr>
        <w:t>2</w:t>
      </w:r>
      <w:r w:rsidRPr="002873D5">
        <w:t xml:space="preserve">  </w:t>
      </w:r>
      <w:r w:rsidRPr="002873D5">
        <w:rPr>
          <w:rFonts w:hint="eastAsia"/>
        </w:rPr>
        <w:t>问题的分析与算法设计</w:t>
      </w:r>
    </w:p>
    <w:p w14:paraId="1C59D159" w14:textId="77777777" w:rsidR="005A695B" w:rsidRDefault="005A695B" w:rsidP="005A695B">
      <w:pPr>
        <w:adjustRightInd w:val="0"/>
        <w:snapToGrid w:val="0"/>
        <w:spacing w:before="25" w:line="300" w:lineRule="auto"/>
        <w:ind w:firstLineChars="200" w:firstLine="420"/>
        <w:rPr>
          <w:sz w:val="21"/>
          <w:szCs w:val="21"/>
        </w:rPr>
      </w:pPr>
      <w:r>
        <w:rPr>
          <w:rFonts w:hint="eastAsia"/>
          <w:sz w:val="21"/>
          <w:szCs w:val="21"/>
        </w:rPr>
        <w:t>求解分析：</w:t>
      </w:r>
      <w:r w:rsidRPr="00FC22CC">
        <w:rPr>
          <w:rFonts w:hint="eastAsia"/>
          <w:sz w:val="21"/>
          <w:szCs w:val="21"/>
        </w:rPr>
        <w:t>对于疫情地图的呈现方式，原先尝试的是全国范围二维形式以及柱状图、折线图等形式，随后，出于动态显示效果的直观和三维的立体效果，在之前二维的基础之上，对部分代码进行重新实现。</w:t>
      </w:r>
      <w:r>
        <w:rPr>
          <w:rFonts w:hint="eastAsia"/>
          <w:sz w:val="21"/>
          <w:szCs w:val="21"/>
        </w:rPr>
        <w:t>至于具体的实现，将在下文详细展开。</w:t>
      </w:r>
    </w:p>
    <w:p w14:paraId="3CC0F263" w14:textId="77777777" w:rsidR="005A695B" w:rsidRDefault="005A695B" w:rsidP="005A695B">
      <w:pPr>
        <w:adjustRightInd w:val="0"/>
        <w:snapToGrid w:val="0"/>
        <w:spacing w:before="25" w:line="300" w:lineRule="auto"/>
        <w:ind w:firstLineChars="200" w:firstLine="420"/>
        <w:rPr>
          <w:sz w:val="21"/>
          <w:szCs w:val="21"/>
        </w:rPr>
      </w:pPr>
      <w:r>
        <w:rPr>
          <w:rFonts w:hint="eastAsia"/>
          <w:sz w:val="21"/>
          <w:szCs w:val="21"/>
        </w:rPr>
        <w:t>世界地图类似，只是将</w:t>
      </w:r>
      <w:r>
        <w:rPr>
          <w:rFonts w:hint="eastAsia"/>
          <w:sz w:val="21"/>
          <w:szCs w:val="21"/>
        </w:rPr>
        <w:t>map</w:t>
      </w:r>
      <w:r>
        <w:rPr>
          <w:rFonts w:hint="eastAsia"/>
          <w:sz w:val="21"/>
          <w:szCs w:val="21"/>
        </w:rPr>
        <w:t>换成</w:t>
      </w:r>
      <w:r>
        <w:rPr>
          <w:rFonts w:hint="eastAsia"/>
          <w:sz w:val="21"/>
          <w:szCs w:val="21"/>
        </w:rPr>
        <w:t>world</w:t>
      </w:r>
      <w:r>
        <w:rPr>
          <w:rFonts w:hint="eastAsia"/>
          <w:sz w:val="21"/>
          <w:szCs w:val="21"/>
        </w:rPr>
        <w:t>，下文中不再详述。</w:t>
      </w:r>
    </w:p>
    <w:p w14:paraId="511F9C80" w14:textId="77777777" w:rsidR="005A695B" w:rsidRPr="002873D5" w:rsidRDefault="005A695B" w:rsidP="005A695B">
      <w:pPr>
        <w:pStyle w:val="3"/>
      </w:pPr>
      <w:r>
        <w:rPr>
          <w:rFonts w:hint="eastAsia"/>
        </w:rPr>
        <w:t>4.3.3</w:t>
      </w:r>
      <w:r w:rsidRPr="002873D5">
        <w:rPr>
          <w:rFonts w:hint="eastAsia"/>
        </w:rPr>
        <w:t xml:space="preserve"> </w:t>
      </w:r>
      <w:r w:rsidRPr="002873D5">
        <w:rPr>
          <w:rFonts w:hint="eastAsia"/>
        </w:rPr>
        <w:t>关键实现技术（或代码）</w:t>
      </w:r>
    </w:p>
    <w:p w14:paraId="44C3C0DA" w14:textId="77777777" w:rsidR="005A695B" w:rsidRPr="00315922" w:rsidRDefault="005A695B" w:rsidP="005A695B">
      <w:pPr>
        <w:adjustRightInd w:val="0"/>
        <w:snapToGrid w:val="0"/>
        <w:spacing w:before="25" w:line="300" w:lineRule="auto"/>
        <w:rPr>
          <w:rFonts w:ascii="Courier New" w:hAnsi="Courier New" w:cs="Courier New"/>
          <w:sz w:val="21"/>
          <w:szCs w:val="21"/>
        </w:rPr>
      </w:pPr>
      <w:r w:rsidRPr="001C3AD3">
        <w:rPr>
          <w:rFonts w:ascii="Courier New" w:eastAsia="华文楷体" w:hAnsi="华文楷体" w:cs="Courier New" w:hint="eastAsia"/>
          <w:sz w:val="21"/>
          <w:szCs w:val="18"/>
        </w:rPr>
        <w:t>全国各省份疫情</w:t>
      </w:r>
      <w:r>
        <w:rPr>
          <w:rFonts w:ascii="Courier New" w:eastAsia="华文楷体" w:hAnsi="华文楷体" w:cs="Courier New" w:hint="eastAsia"/>
          <w:sz w:val="21"/>
          <w:szCs w:val="18"/>
        </w:rPr>
        <w:t>三维</w:t>
      </w:r>
      <w:r w:rsidRPr="001C3AD3">
        <w:rPr>
          <w:rFonts w:ascii="Courier New" w:eastAsia="华文楷体" w:hAnsi="华文楷体" w:cs="Courier New" w:hint="eastAsia"/>
          <w:sz w:val="21"/>
          <w:szCs w:val="18"/>
        </w:rPr>
        <w:t>柱状图动态效果</w:t>
      </w:r>
      <w:r>
        <w:rPr>
          <w:rFonts w:ascii="黑体" w:eastAsia="黑体" w:hint="eastAsia"/>
          <w:sz w:val="21"/>
          <w:szCs w:val="21"/>
        </w:rPr>
        <w:t>代码如下：</w:t>
      </w:r>
      <w:r w:rsidRPr="00315922">
        <w:rPr>
          <w:rFonts w:ascii="黑体" w:eastAsia="黑体" w:hint="eastAsia"/>
          <w:sz w:val="21"/>
          <w:szCs w:val="2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7"/>
      </w:tblGrid>
      <w:tr w:rsidR="005A695B" w14:paraId="52D9897D" w14:textId="77777777" w:rsidTr="00193557">
        <w:trPr>
          <w:trHeight w:val="2719"/>
          <w:jc w:val="center"/>
        </w:trPr>
        <w:tc>
          <w:tcPr>
            <w:tcW w:w="9627" w:type="dxa"/>
            <w:vAlign w:val="center"/>
          </w:tcPr>
          <w:p w14:paraId="24CA49AF"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6508C7">
              <w:rPr>
                <w:rFonts w:ascii="Courier New" w:hAnsi="Courier New" w:cs="Courier New" w:hint="eastAsia"/>
                <w:sz w:val="21"/>
                <w:szCs w:val="18"/>
              </w:rPr>
              <w:t>&lt;button onclick="</w:t>
            </w:r>
            <w:proofErr w:type="spellStart"/>
            <w:r w:rsidRPr="006508C7">
              <w:rPr>
                <w:rFonts w:ascii="Courier New" w:hAnsi="Courier New" w:cs="Courier New" w:hint="eastAsia"/>
                <w:sz w:val="21"/>
                <w:szCs w:val="18"/>
              </w:rPr>
              <w:t>changetoXinzeng</w:t>
            </w:r>
            <w:proofErr w:type="spellEnd"/>
            <w:r w:rsidRPr="006508C7">
              <w:rPr>
                <w:rFonts w:ascii="Courier New" w:hAnsi="Courier New" w:cs="Courier New" w:hint="eastAsia"/>
                <w:sz w:val="21"/>
                <w:szCs w:val="18"/>
              </w:rPr>
              <w:t>()"&gt;</w:t>
            </w:r>
            <w:r w:rsidRPr="006508C7">
              <w:rPr>
                <w:rFonts w:ascii="Courier New" w:hAnsi="Courier New" w:cs="Courier New" w:hint="eastAsia"/>
                <w:sz w:val="21"/>
                <w:szCs w:val="18"/>
              </w:rPr>
              <w:t>每日新增</w:t>
            </w:r>
            <w:r w:rsidRPr="006508C7">
              <w:rPr>
                <w:rFonts w:ascii="Courier New" w:hAnsi="Courier New" w:cs="Courier New" w:hint="eastAsia"/>
                <w:sz w:val="21"/>
                <w:szCs w:val="18"/>
              </w:rPr>
              <w:t>&lt;/button&gt;</w:t>
            </w:r>
          </w:p>
          <w:p w14:paraId="7F7973EB"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6508C7">
              <w:rPr>
                <w:rFonts w:ascii="Courier New" w:hAnsi="Courier New" w:cs="Courier New" w:hint="eastAsia"/>
                <w:sz w:val="21"/>
                <w:szCs w:val="18"/>
              </w:rPr>
              <w:t>&lt;button onclick="</w:t>
            </w:r>
            <w:proofErr w:type="spellStart"/>
            <w:r w:rsidRPr="006508C7">
              <w:rPr>
                <w:rFonts w:ascii="Courier New" w:hAnsi="Courier New" w:cs="Courier New" w:hint="eastAsia"/>
                <w:sz w:val="21"/>
                <w:szCs w:val="18"/>
              </w:rPr>
              <w:t>changetoZhiyu</w:t>
            </w:r>
            <w:proofErr w:type="spellEnd"/>
            <w:r w:rsidRPr="006508C7">
              <w:rPr>
                <w:rFonts w:ascii="Courier New" w:hAnsi="Courier New" w:cs="Courier New" w:hint="eastAsia"/>
                <w:sz w:val="21"/>
                <w:szCs w:val="18"/>
              </w:rPr>
              <w:t>()"&gt;</w:t>
            </w:r>
            <w:r w:rsidRPr="006508C7">
              <w:rPr>
                <w:rFonts w:ascii="Courier New" w:hAnsi="Courier New" w:cs="Courier New" w:hint="eastAsia"/>
                <w:sz w:val="21"/>
                <w:szCs w:val="18"/>
              </w:rPr>
              <w:t>累计治愈</w:t>
            </w:r>
            <w:r w:rsidRPr="006508C7">
              <w:rPr>
                <w:rFonts w:ascii="Courier New" w:hAnsi="Courier New" w:cs="Courier New" w:hint="eastAsia"/>
                <w:sz w:val="21"/>
                <w:szCs w:val="18"/>
              </w:rPr>
              <w:t>&lt;/button&gt;</w:t>
            </w:r>
          </w:p>
          <w:p w14:paraId="71610B29"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6508C7">
              <w:rPr>
                <w:rFonts w:ascii="Courier New" w:hAnsi="Courier New" w:cs="Courier New" w:hint="eastAsia"/>
                <w:sz w:val="21"/>
                <w:szCs w:val="18"/>
              </w:rPr>
              <w:t>&lt;button onclick="</w:t>
            </w:r>
            <w:proofErr w:type="spellStart"/>
            <w:r w:rsidRPr="006508C7">
              <w:rPr>
                <w:rFonts w:ascii="Courier New" w:hAnsi="Courier New" w:cs="Courier New" w:hint="eastAsia"/>
                <w:sz w:val="21"/>
                <w:szCs w:val="18"/>
              </w:rPr>
              <w:t>changetoXianyou</w:t>
            </w:r>
            <w:proofErr w:type="spellEnd"/>
            <w:r w:rsidRPr="006508C7">
              <w:rPr>
                <w:rFonts w:ascii="Courier New" w:hAnsi="Courier New" w:cs="Courier New" w:hint="eastAsia"/>
                <w:sz w:val="21"/>
                <w:szCs w:val="18"/>
              </w:rPr>
              <w:t>()"&gt;</w:t>
            </w:r>
            <w:r w:rsidRPr="006508C7">
              <w:rPr>
                <w:rFonts w:ascii="Courier New" w:hAnsi="Courier New" w:cs="Courier New" w:hint="eastAsia"/>
                <w:sz w:val="21"/>
                <w:szCs w:val="18"/>
              </w:rPr>
              <w:t>现有确诊</w:t>
            </w:r>
            <w:r w:rsidRPr="006508C7">
              <w:rPr>
                <w:rFonts w:ascii="Courier New" w:hAnsi="Courier New" w:cs="Courier New" w:hint="eastAsia"/>
                <w:sz w:val="21"/>
                <w:szCs w:val="18"/>
              </w:rPr>
              <w:t>&lt;/button&gt;</w:t>
            </w:r>
          </w:p>
          <w:p w14:paraId="32F6096C"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&lt;</w:t>
            </w:r>
            <w:r>
              <w:rPr>
                <w:rFonts w:ascii="Courier New" w:hAnsi="Courier New" w:cs="Courier New"/>
                <w:sz w:val="21"/>
                <w:szCs w:val="18"/>
              </w:rPr>
              <w:t>button&gt;</w:t>
            </w:r>
            <w:r>
              <w:rPr>
                <w:rFonts w:ascii="Courier New" w:hAnsi="Courier New" w:cs="Courier New" w:hint="eastAsia"/>
                <w:sz w:val="21"/>
                <w:szCs w:val="18"/>
              </w:rPr>
              <w:t>标签，后续要用到，用以切换至其他数据来显示</w:t>
            </w:r>
          </w:p>
          <w:p w14:paraId="23D452DF"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w:t>
            </w:r>
            <w:r>
              <w:rPr>
                <w:rFonts w:ascii="Courier New" w:hAnsi="Courier New" w:cs="Courier New"/>
                <w:sz w:val="21"/>
                <w:szCs w:val="18"/>
              </w:rPr>
              <w:t xml:space="preserve"> </w:t>
            </w:r>
            <w:r w:rsidRPr="001C3AD3">
              <w:rPr>
                <w:rFonts w:ascii="Courier New" w:hAnsi="Courier New" w:cs="Courier New" w:hint="eastAsia"/>
                <w:sz w:val="21"/>
                <w:szCs w:val="18"/>
              </w:rPr>
              <w:t>全国各省份疫情</w:t>
            </w:r>
            <w:r w:rsidRPr="001C3AD3">
              <w:rPr>
                <w:rFonts w:ascii="Courier New" w:hAnsi="Courier New" w:cs="Courier New" w:hint="eastAsia"/>
                <w:sz w:val="21"/>
                <w:szCs w:val="18"/>
              </w:rPr>
              <w:t>3D</w:t>
            </w:r>
            <w:r w:rsidRPr="001C3AD3">
              <w:rPr>
                <w:rFonts w:ascii="Courier New" w:hAnsi="Courier New" w:cs="Courier New" w:hint="eastAsia"/>
                <w:sz w:val="21"/>
                <w:szCs w:val="18"/>
              </w:rPr>
              <w:t>柱状图动态效果</w:t>
            </w:r>
          </w:p>
          <w:p w14:paraId="237BF84D"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option = {</w:t>
            </w:r>
          </w:p>
          <w:p w14:paraId="65F159CB"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baseOption</w:t>
            </w:r>
            <w:proofErr w:type="spellEnd"/>
            <w:r w:rsidRPr="001C3AD3">
              <w:rPr>
                <w:rFonts w:ascii="Courier New" w:hAnsi="Courier New" w:cs="Courier New"/>
                <w:sz w:val="21"/>
                <w:szCs w:val="18"/>
              </w:rPr>
              <w:t>: {</w:t>
            </w:r>
          </w:p>
          <w:p w14:paraId="770EA6F2"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timeline: {</w:t>
            </w:r>
          </w:p>
          <w:p w14:paraId="082788D4"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利用</w:t>
            </w:r>
            <w:r>
              <w:rPr>
                <w:rFonts w:ascii="Courier New" w:hAnsi="Courier New" w:cs="Courier New" w:hint="eastAsia"/>
                <w:sz w:val="21"/>
                <w:szCs w:val="18"/>
              </w:rPr>
              <w:t>timeline</w:t>
            </w:r>
            <w:r>
              <w:rPr>
                <w:rFonts w:ascii="Courier New" w:hAnsi="Courier New" w:cs="Courier New" w:hint="eastAsia"/>
                <w:sz w:val="21"/>
                <w:szCs w:val="18"/>
              </w:rPr>
              <w:t>组件实现动态效果</w:t>
            </w:r>
          </w:p>
          <w:p w14:paraId="6FB8EAAE"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axisType</w:t>
            </w:r>
            <w:proofErr w:type="spellEnd"/>
            <w:r w:rsidRPr="001C3AD3">
              <w:rPr>
                <w:rFonts w:ascii="Courier New" w:hAnsi="Courier New" w:cs="Courier New"/>
                <w:sz w:val="21"/>
                <w:szCs w:val="18"/>
              </w:rPr>
              <w:t>: 'category',</w:t>
            </w:r>
            <w:r>
              <w:rPr>
                <w:rFonts w:ascii="Courier New" w:hAnsi="Courier New" w:cs="Courier New" w:hint="eastAsia"/>
                <w:sz w:val="21"/>
                <w:szCs w:val="18"/>
              </w:rPr>
              <w:t>//</w:t>
            </w:r>
            <w:r>
              <w:rPr>
                <w:rFonts w:ascii="Courier New" w:hAnsi="Courier New" w:cs="Courier New"/>
                <w:sz w:val="21"/>
                <w:szCs w:val="18"/>
              </w:rPr>
              <w:t xml:space="preserve"> </w:t>
            </w:r>
            <w:r>
              <w:rPr>
                <w:rFonts w:ascii="Segoe UI" w:hAnsi="Segoe UI" w:cs="Segoe UI"/>
                <w:color w:val="333333"/>
                <w:sz w:val="21"/>
                <w:szCs w:val="21"/>
                <w:shd w:val="clear" w:color="auto" w:fill="FFFFFF"/>
              </w:rPr>
              <w:t>类目轴，适用于离散的类目数据。</w:t>
            </w:r>
          </w:p>
          <w:p w14:paraId="241001DC"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autoPlay</w:t>
            </w:r>
            <w:proofErr w:type="spellEnd"/>
            <w:r w:rsidRPr="001C3AD3">
              <w:rPr>
                <w:rFonts w:ascii="Courier New" w:hAnsi="Courier New" w:cs="Courier New"/>
                <w:sz w:val="21"/>
                <w:szCs w:val="18"/>
              </w:rPr>
              <w:t>: true,</w:t>
            </w: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设置自动播放</w:t>
            </w:r>
          </w:p>
          <w:p w14:paraId="15241716"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playInterval</w:t>
            </w:r>
            <w:proofErr w:type="spellEnd"/>
            <w:r w:rsidRPr="001C3AD3">
              <w:rPr>
                <w:rFonts w:ascii="Courier New" w:hAnsi="Courier New" w:cs="Courier New"/>
                <w:sz w:val="21"/>
                <w:szCs w:val="18"/>
              </w:rPr>
              <w:t>: 500,</w:t>
            </w: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切换间隔设定为</w:t>
            </w:r>
            <w:r>
              <w:rPr>
                <w:rFonts w:ascii="Courier New" w:hAnsi="Courier New" w:cs="Courier New" w:hint="eastAsia"/>
                <w:sz w:val="21"/>
                <w:szCs w:val="18"/>
              </w:rPr>
              <w:t>500</w:t>
            </w:r>
            <w:r>
              <w:rPr>
                <w:rFonts w:ascii="Courier New" w:hAnsi="Courier New" w:cs="Courier New" w:hint="eastAsia"/>
                <w:sz w:val="21"/>
                <w:szCs w:val="18"/>
              </w:rPr>
              <w:t>毫秒</w:t>
            </w:r>
          </w:p>
          <w:p w14:paraId="24966961"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symbolSize</w:t>
            </w:r>
            <w:proofErr w:type="spellEnd"/>
            <w:r w:rsidRPr="001C3AD3">
              <w:rPr>
                <w:rFonts w:ascii="Courier New" w:hAnsi="Courier New" w:cs="Courier New"/>
                <w:sz w:val="21"/>
                <w:szCs w:val="18"/>
              </w:rPr>
              <w:t>: 12,</w:t>
            </w:r>
            <w:r>
              <w:rPr>
                <w:rFonts w:ascii="Courier New" w:hAnsi="Courier New" w:cs="Courier New" w:hint="eastAsia"/>
                <w:sz w:val="21"/>
                <w:szCs w:val="18"/>
              </w:rPr>
              <w:t>//</w:t>
            </w:r>
            <w:r>
              <w:rPr>
                <w:rFonts w:ascii="Courier New" w:hAnsi="Courier New" w:cs="Courier New"/>
                <w:sz w:val="21"/>
                <w:szCs w:val="18"/>
              </w:rPr>
              <w:t xml:space="preserve"> </w:t>
            </w:r>
            <w:r w:rsidRPr="001C3AD3">
              <w:rPr>
                <w:rFonts w:ascii="Courier New" w:hAnsi="Courier New" w:cs="Courier New" w:hint="eastAsia"/>
                <w:sz w:val="21"/>
                <w:szCs w:val="18"/>
              </w:rPr>
              <w:t>timeline</w:t>
            </w:r>
            <w:r w:rsidRPr="001C3AD3">
              <w:rPr>
                <w:rFonts w:ascii="Courier New" w:hAnsi="Courier New" w:cs="Courier New" w:hint="eastAsia"/>
                <w:sz w:val="21"/>
                <w:szCs w:val="18"/>
              </w:rPr>
              <w:t>标记的大小</w:t>
            </w:r>
          </w:p>
          <w:p w14:paraId="39558588"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left: '5%',</w:t>
            </w:r>
          </w:p>
          <w:p w14:paraId="20F07D56"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sidRPr="001C3AD3">
              <w:rPr>
                <w:rFonts w:ascii="Courier New" w:hAnsi="Courier New" w:cs="Courier New" w:hint="eastAsia"/>
                <w:sz w:val="21"/>
                <w:szCs w:val="18"/>
              </w:rPr>
              <w:t>timeline</w:t>
            </w:r>
            <w:r w:rsidRPr="001C3AD3">
              <w:rPr>
                <w:rFonts w:ascii="Courier New" w:hAnsi="Courier New" w:cs="Courier New" w:hint="eastAsia"/>
                <w:sz w:val="21"/>
                <w:szCs w:val="18"/>
              </w:rPr>
              <w:t>组件离容器左侧的距离</w:t>
            </w:r>
            <w:r>
              <w:rPr>
                <w:rFonts w:ascii="Courier New" w:hAnsi="Courier New" w:cs="Courier New" w:hint="eastAsia"/>
                <w:sz w:val="21"/>
                <w:szCs w:val="18"/>
              </w:rPr>
              <w:t>，</w:t>
            </w:r>
            <w:r w:rsidRPr="001C3AD3">
              <w:rPr>
                <w:rFonts w:ascii="Courier New" w:hAnsi="Courier New" w:cs="Courier New" w:hint="eastAsia"/>
                <w:sz w:val="21"/>
                <w:szCs w:val="18"/>
              </w:rPr>
              <w:t>'</w:t>
            </w:r>
            <w:r>
              <w:rPr>
                <w:rFonts w:ascii="Courier New" w:hAnsi="Courier New" w:cs="Courier New" w:hint="eastAsia"/>
                <w:sz w:val="21"/>
                <w:szCs w:val="18"/>
              </w:rPr>
              <w:t>5</w:t>
            </w:r>
            <w:r w:rsidRPr="001C3AD3">
              <w:rPr>
                <w:rFonts w:ascii="Courier New" w:hAnsi="Courier New" w:cs="Courier New" w:hint="eastAsia"/>
                <w:sz w:val="21"/>
                <w:szCs w:val="18"/>
              </w:rPr>
              <w:t xml:space="preserve">%' </w:t>
            </w:r>
            <w:r>
              <w:rPr>
                <w:rFonts w:ascii="Courier New" w:hAnsi="Courier New" w:cs="Courier New" w:hint="eastAsia"/>
                <w:sz w:val="21"/>
                <w:szCs w:val="18"/>
              </w:rPr>
              <w:t>是</w:t>
            </w:r>
            <w:r w:rsidRPr="001C3AD3">
              <w:rPr>
                <w:rFonts w:ascii="Courier New" w:hAnsi="Courier New" w:cs="Courier New" w:hint="eastAsia"/>
                <w:sz w:val="21"/>
                <w:szCs w:val="18"/>
              </w:rPr>
              <w:t>相对于容器高宽的百分比</w:t>
            </w:r>
          </w:p>
          <w:p w14:paraId="4505184B"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right: '5%',</w:t>
            </w:r>
          </w:p>
          <w:p w14:paraId="6F81DD18"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sidRPr="001C3AD3">
              <w:rPr>
                <w:rFonts w:ascii="Courier New" w:hAnsi="Courier New" w:cs="Courier New" w:hint="eastAsia"/>
                <w:sz w:val="21"/>
                <w:szCs w:val="18"/>
              </w:rPr>
              <w:t>timeline</w:t>
            </w:r>
            <w:r w:rsidRPr="001C3AD3">
              <w:rPr>
                <w:rFonts w:ascii="Courier New" w:hAnsi="Courier New" w:cs="Courier New" w:hint="eastAsia"/>
                <w:sz w:val="21"/>
                <w:szCs w:val="18"/>
              </w:rPr>
              <w:t>组件离容器</w:t>
            </w:r>
            <w:r>
              <w:rPr>
                <w:rFonts w:ascii="Courier New" w:hAnsi="Courier New" w:cs="Courier New" w:hint="eastAsia"/>
                <w:sz w:val="21"/>
                <w:szCs w:val="18"/>
              </w:rPr>
              <w:t>右</w:t>
            </w:r>
            <w:r w:rsidRPr="001C3AD3">
              <w:rPr>
                <w:rFonts w:ascii="Courier New" w:hAnsi="Courier New" w:cs="Courier New" w:hint="eastAsia"/>
                <w:sz w:val="21"/>
                <w:szCs w:val="18"/>
              </w:rPr>
              <w:t>侧的距离</w:t>
            </w:r>
            <w:r>
              <w:rPr>
                <w:rFonts w:ascii="Courier New" w:hAnsi="Courier New" w:cs="Courier New" w:hint="eastAsia"/>
                <w:sz w:val="21"/>
                <w:szCs w:val="18"/>
              </w:rPr>
              <w:t>，</w:t>
            </w:r>
            <w:r w:rsidRPr="001C3AD3">
              <w:rPr>
                <w:rFonts w:ascii="Courier New" w:hAnsi="Courier New" w:cs="Courier New" w:hint="eastAsia"/>
                <w:sz w:val="21"/>
                <w:szCs w:val="18"/>
              </w:rPr>
              <w:t>'</w:t>
            </w:r>
            <w:r>
              <w:rPr>
                <w:rFonts w:ascii="Courier New" w:hAnsi="Courier New" w:cs="Courier New" w:hint="eastAsia"/>
                <w:sz w:val="21"/>
                <w:szCs w:val="18"/>
              </w:rPr>
              <w:t>5</w:t>
            </w:r>
            <w:r w:rsidRPr="001C3AD3">
              <w:rPr>
                <w:rFonts w:ascii="Courier New" w:hAnsi="Courier New" w:cs="Courier New" w:hint="eastAsia"/>
                <w:sz w:val="21"/>
                <w:szCs w:val="18"/>
              </w:rPr>
              <w:t xml:space="preserve">%' </w:t>
            </w:r>
            <w:r>
              <w:rPr>
                <w:rFonts w:ascii="Courier New" w:hAnsi="Courier New" w:cs="Courier New" w:hint="eastAsia"/>
                <w:sz w:val="21"/>
                <w:szCs w:val="18"/>
              </w:rPr>
              <w:t>是</w:t>
            </w:r>
            <w:r w:rsidRPr="001C3AD3">
              <w:rPr>
                <w:rFonts w:ascii="Courier New" w:hAnsi="Courier New" w:cs="Courier New" w:hint="eastAsia"/>
                <w:sz w:val="21"/>
                <w:szCs w:val="18"/>
              </w:rPr>
              <w:t>相对于容器高宽的百分比</w:t>
            </w:r>
          </w:p>
          <w:p w14:paraId="640BD87A"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bottom: '0%',</w:t>
            </w:r>
          </w:p>
          <w:p w14:paraId="357CBCC7"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sidRPr="001C3AD3">
              <w:rPr>
                <w:rFonts w:ascii="Courier New" w:hAnsi="Courier New" w:cs="Courier New" w:hint="eastAsia"/>
                <w:sz w:val="21"/>
                <w:szCs w:val="18"/>
              </w:rPr>
              <w:t>timeline</w:t>
            </w:r>
            <w:r w:rsidRPr="001C3AD3">
              <w:rPr>
                <w:rFonts w:ascii="Courier New" w:hAnsi="Courier New" w:cs="Courier New" w:hint="eastAsia"/>
                <w:sz w:val="21"/>
                <w:szCs w:val="18"/>
              </w:rPr>
              <w:t>组件离容器</w:t>
            </w:r>
            <w:r>
              <w:rPr>
                <w:rFonts w:ascii="Courier New" w:hAnsi="Courier New" w:cs="Courier New" w:hint="eastAsia"/>
                <w:sz w:val="21"/>
                <w:szCs w:val="18"/>
              </w:rPr>
              <w:t>下</w:t>
            </w:r>
            <w:r w:rsidRPr="001C3AD3">
              <w:rPr>
                <w:rFonts w:ascii="Courier New" w:hAnsi="Courier New" w:cs="Courier New" w:hint="eastAsia"/>
                <w:sz w:val="21"/>
                <w:szCs w:val="18"/>
              </w:rPr>
              <w:t>侧的距离</w:t>
            </w:r>
            <w:r>
              <w:rPr>
                <w:rFonts w:ascii="Courier New" w:hAnsi="Courier New" w:cs="Courier New" w:hint="eastAsia"/>
                <w:sz w:val="21"/>
                <w:szCs w:val="18"/>
              </w:rPr>
              <w:t>，</w:t>
            </w:r>
            <w:r w:rsidRPr="001C3AD3">
              <w:rPr>
                <w:rFonts w:ascii="Courier New" w:hAnsi="Courier New" w:cs="Courier New" w:hint="eastAsia"/>
                <w:sz w:val="21"/>
                <w:szCs w:val="18"/>
              </w:rPr>
              <w:t>'</w:t>
            </w:r>
            <w:r>
              <w:rPr>
                <w:rFonts w:ascii="Courier New" w:hAnsi="Courier New" w:cs="Courier New" w:hint="eastAsia"/>
                <w:sz w:val="21"/>
                <w:szCs w:val="18"/>
              </w:rPr>
              <w:t>0</w:t>
            </w:r>
            <w:r w:rsidRPr="001C3AD3">
              <w:rPr>
                <w:rFonts w:ascii="Courier New" w:hAnsi="Courier New" w:cs="Courier New" w:hint="eastAsia"/>
                <w:sz w:val="21"/>
                <w:szCs w:val="18"/>
              </w:rPr>
              <w:t xml:space="preserve">%' </w:t>
            </w:r>
            <w:r>
              <w:rPr>
                <w:rFonts w:ascii="Courier New" w:hAnsi="Courier New" w:cs="Courier New" w:hint="eastAsia"/>
                <w:sz w:val="21"/>
                <w:szCs w:val="18"/>
              </w:rPr>
              <w:t>是</w:t>
            </w:r>
            <w:r w:rsidRPr="001C3AD3">
              <w:rPr>
                <w:rFonts w:ascii="Courier New" w:hAnsi="Courier New" w:cs="Courier New" w:hint="eastAsia"/>
                <w:sz w:val="21"/>
                <w:szCs w:val="18"/>
              </w:rPr>
              <w:t>相对于容器高宽的百分比</w:t>
            </w:r>
          </w:p>
          <w:p w14:paraId="0D62ECD2"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width: '90%',</w:t>
            </w:r>
            <w:r>
              <w:rPr>
                <w:rFonts w:ascii="Courier New" w:hAnsi="Courier New" w:cs="Courier New" w:hint="eastAsia"/>
                <w:sz w:val="21"/>
                <w:szCs w:val="18"/>
              </w:rPr>
              <w:t>//</w:t>
            </w:r>
            <w:r>
              <w:rPr>
                <w:rFonts w:ascii="Courier New" w:hAnsi="Courier New" w:cs="Courier New"/>
                <w:sz w:val="21"/>
                <w:szCs w:val="18"/>
              </w:rPr>
              <w:t xml:space="preserve"> </w:t>
            </w:r>
            <w:r>
              <w:rPr>
                <w:rFonts w:ascii="Segoe UI" w:hAnsi="Segoe UI" w:cs="Segoe UI"/>
                <w:color w:val="333333"/>
                <w:sz w:val="21"/>
                <w:szCs w:val="21"/>
                <w:shd w:val="clear" w:color="auto" w:fill="FFFFFF"/>
              </w:rPr>
              <w:t>文字块的宽度</w:t>
            </w:r>
            <w:r>
              <w:rPr>
                <w:rFonts w:ascii="Segoe UI" w:hAnsi="Segoe UI" w:cs="Segoe UI" w:hint="eastAsia"/>
                <w:color w:val="333333"/>
                <w:sz w:val="21"/>
                <w:szCs w:val="21"/>
                <w:shd w:val="clear" w:color="auto" w:fill="FFFFFF"/>
              </w:rPr>
              <w:t>，</w:t>
            </w:r>
            <w:r w:rsidRPr="00BF766B">
              <w:rPr>
                <w:rFonts w:ascii="Segoe UI" w:hAnsi="Segoe UI" w:cs="Segoe UI" w:hint="eastAsia"/>
                <w:color w:val="333333"/>
                <w:sz w:val="21"/>
                <w:szCs w:val="21"/>
                <w:shd w:val="clear" w:color="auto" w:fill="FFFFFF"/>
              </w:rPr>
              <w:t>表示的是所在文本块的</w:t>
            </w:r>
            <w:r w:rsidRPr="00BF766B">
              <w:rPr>
                <w:rFonts w:ascii="Segoe UI" w:hAnsi="Segoe UI" w:cs="Segoe UI" w:hint="eastAsia"/>
                <w:color w:val="333333"/>
                <w:sz w:val="21"/>
                <w:szCs w:val="21"/>
                <w:shd w:val="clear" w:color="auto" w:fill="FFFFFF"/>
              </w:rPr>
              <w:t xml:space="preserve"> </w:t>
            </w:r>
            <w:proofErr w:type="spellStart"/>
            <w:r w:rsidRPr="00BF766B">
              <w:rPr>
                <w:rFonts w:ascii="Courier New" w:hAnsi="Courier New" w:cs="Courier New" w:hint="eastAsia"/>
                <w:sz w:val="21"/>
                <w:szCs w:val="18"/>
              </w:rPr>
              <w:t>contentWidth</w:t>
            </w:r>
            <w:proofErr w:type="spellEnd"/>
            <w:r w:rsidRPr="00BF766B">
              <w:rPr>
                <w:rFonts w:ascii="Segoe UI" w:hAnsi="Segoe UI" w:cs="Segoe UI" w:hint="eastAsia"/>
                <w:color w:val="333333"/>
                <w:sz w:val="21"/>
                <w:szCs w:val="21"/>
                <w:shd w:val="clear" w:color="auto" w:fill="FFFFFF"/>
              </w:rPr>
              <w:t>（即</w:t>
            </w:r>
            <w:r w:rsidRPr="00BF766B">
              <w:rPr>
                <w:rFonts w:ascii="Segoe UI" w:hAnsi="Segoe UI" w:cs="Segoe UI" w:hint="eastAsia"/>
                <w:color w:val="333333"/>
                <w:sz w:val="21"/>
                <w:szCs w:val="21"/>
                <w:shd w:val="clear" w:color="auto" w:fill="FFFFFF"/>
              </w:rPr>
              <w:lastRenderedPageBreak/>
              <w:t>不包含文本块的</w:t>
            </w:r>
            <w:r w:rsidRPr="00BF766B">
              <w:rPr>
                <w:rFonts w:ascii="Segoe UI" w:hAnsi="Segoe UI" w:cs="Segoe UI" w:hint="eastAsia"/>
                <w:color w:val="333333"/>
                <w:sz w:val="21"/>
                <w:szCs w:val="21"/>
                <w:shd w:val="clear" w:color="auto" w:fill="FFFFFF"/>
              </w:rPr>
              <w:t xml:space="preserve"> </w:t>
            </w:r>
            <w:r w:rsidRPr="00BF766B">
              <w:rPr>
                <w:rFonts w:ascii="Courier New" w:hAnsi="Courier New" w:cs="Courier New" w:hint="eastAsia"/>
                <w:sz w:val="21"/>
                <w:szCs w:val="18"/>
              </w:rPr>
              <w:t>padding</w:t>
            </w:r>
            <w:r w:rsidRPr="00BF766B">
              <w:rPr>
                <w:rFonts w:ascii="Segoe UI" w:hAnsi="Segoe UI" w:cs="Segoe UI" w:hint="eastAsia"/>
                <w:color w:val="333333"/>
                <w:sz w:val="21"/>
                <w:szCs w:val="21"/>
                <w:shd w:val="clear" w:color="auto" w:fill="FFFFFF"/>
              </w:rPr>
              <w:t>）的百分之多少</w:t>
            </w:r>
          </w:p>
          <w:p w14:paraId="2723F58E"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data: days,</w:t>
            </w: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数据为给定的天数数组</w:t>
            </w:r>
          </w:p>
          <w:p w14:paraId="29900415"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tooltip: {</w:t>
            </w:r>
          </w:p>
          <w:p w14:paraId="14F955A6"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formatter: days</w:t>
            </w: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时间轴的</w:t>
            </w:r>
            <w:r w:rsidRPr="00BF766B">
              <w:rPr>
                <w:rFonts w:ascii="Courier New" w:hAnsi="Courier New" w:cs="Courier New" w:hint="eastAsia"/>
                <w:sz w:val="21"/>
                <w:szCs w:val="18"/>
              </w:rPr>
              <w:t>提示框组件</w:t>
            </w:r>
          </w:p>
          <w:p w14:paraId="3C5787BD"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04FF2D9D"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4C858C3E"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visualMap</w:t>
            </w:r>
            <w:proofErr w:type="spellEnd"/>
            <w:r w:rsidRPr="001C3AD3">
              <w:rPr>
                <w:rFonts w:ascii="Courier New" w:hAnsi="Courier New" w:cs="Courier New"/>
                <w:sz w:val="21"/>
                <w:szCs w:val="18"/>
              </w:rPr>
              <w:t>: [{</w:t>
            </w:r>
          </w:p>
          <w:p w14:paraId="3A6206CF"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 xml:space="preserve"> </w:t>
            </w: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Pr>
                <w:rFonts w:ascii="Segoe UI" w:hAnsi="Segoe UI" w:cs="Segoe UI"/>
                <w:color w:val="333333"/>
                <w:sz w:val="21"/>
                <w:szCs w:val="21"/>
                <w:shd w:val="clear" w:color="auto" w:fill="FFFFFF"/>
              </w:rPr>
              <w:t>视觉映射组件</w:t>
            </w:r>
          </w:p>
          <w:p w14:paraId="5DABF655"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type: 'continuous',</w:t>
            </w:r>
            <w:r>
              <w:rPr>
                <w:rFonts w:ascii="Courier New" w:hAnsi="Courier New" w:cs="Courier New" w:hint="eastAsia"/>
                <w:sz w:val="21"/>
                <w:szCs w:val="18"/>
              </w:rPr>
              <w:t>//</w:t>
            </w:r>
            <w:r>
              <w:rPr>
                <w:rFonts w:ascii="Courier New" w:hAnsi="Courier New" w:cs="Courier New"/>
                <w:sz w:val="21"/>
                <w:szCs w:val="18"/>
              </w:rPr>
              <w:t xml:space="preserve"> </w:t>
            </w:r>
            <w:r w:rsidRPr="00BF766B">
              <w:rPr>
                <w:rFonts w:ascii="Courier New" w:hAnsi="Courier New" w:cs="Courier New" w:hint="eastAsia"/>
                <w:sz w:val="21"/>
                <w:szCs w:val="18"/>
              </w:rPr>
              <w:t>连续型</w:t>
            </w:r>
          </w:p>
          <w:p w14:paraId="2916117E"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seriesIndex</w:t>
            </w:r>
            <w:proofErr w:type="spellEnd"/>
            <w:r w:rsidRPr="001C3AD3">
              <w:rPr>
                <w:rFonts w:ascii="Courier New" w:hAnsi="Courier New" w:cs="Courier New"/>
                <w:sz w:val="21"/>
                <w:szCs w:val="18"/>
              </w:rPr>
              <w:t>: 0,</w:t>
            </w:r>
          </w:p>
          <w:p w14:paraId="4EA9D6DB"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hint="eastAsia"/>
                <w:sz w:val="21"/>
                <w:szCs w:val="18"/>
              </w:rPr>
              <w:t xml:space="preserve">                text: ['</w:t>
            </w:r>
            <w:r w:rsidRPr="001C3AD3">
              <w:rPr>
                <w:rFonts w:ascii="Courier New" w:hAnsi="Courier New" w:cs="Courier New" w:hint="eastAsia"/>
                <w:sz w:val="21"/>
                <w:szCs w:val="18"/>
              </w:rPr>
              <w:t>确诊人数</w:t>
            </w:r>
            <w:r w:rsidRPr="001C3AD3">
              <w:rPr>
                <w:rFonts w:ascii="Courier New" w:hAnsi="Courier New" w:cs="Courier New" w:hint="eastAsia"/>
                <w:sz w:val="21"/>
                <w:szCs w:val="18"/>
              </w:rPr>
              <w:t>'],</w:t>
            </w: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标题文本</w:t>
            </w:r>
          </w:p>
          <w:p w14:paraId="64A45F5B"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calculable: true,</w:t>
            </w:r>
          </w:p>
          <w:p w14:paraId="10EB110F"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Pr>
                <w:rFonts w:ascii="Segoe UI" w:hAnsi="Segoe UI" w:cs="Segoe UI"/>
                <w:color w:val="333333"/>
                <w:sz w:val="21"/>
                <w:szCs w:val="21"/>
                <w:shd w:val="clear" w:color="auto" w:fill="FFFFFF"/>
              </w:rPr>
              <w:t>最大值</w:t>
            </w:r>
          </w:p>
          <w:p w14:paraId="24FA2E9D" w14:textId="77777777" w:rsidR="005A695B" w:rsidRPr="00BF766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max:100000,</w:t>
            </w:r>
            <w:r>
              <w:rPr>
                <w:rFonts w:ascii="Courier New" w:hAnsi="Courier New" w:cs="Courier New" w:hint="eastAsia"/>
                <w:sz w:val="21"/>
                <w:szCs w:val="18"/>
              </w:rPr>
              <w:t>//</w:t>
            </w:r>
            <w:r>
              <w:rPr>
                <w:rFonts w:ascii="Courier New" w:hAnsi="Courier New" w:cs="Courier New"/>
                <w:sz w:val="21"/>
                <w:szCs w:val="18"/>
              </w:rPr>
              <w:t xml:space="preserve"> </w:t>
            </w:r>
            <w:r>
              <w:rPr>
                <w:rFonts w:ascii="Segoe UI" w:hAnsi="Segoe UI" w:cs="Segoe UI"/>
                <w:color w:val="333333"/>
                <w:sz w:val="21"/>
                <w:szCs w:val="21"/>
                <w:shd w:val="clear" w:color="auto" w:fill="FFFFFF"/>
              </w:rPr>
              <w:t>最大值</w:t>
            </w:r>
          </w:p>
          <w:p w14:paraId="2CDAFF6C"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inRange</w:t>
            </w:r>
            <w:proofErr w:type="spellEnd"/>
            <w:r w:rsidRPr="001C3AD3">
              <w:rPr>
                <w:rFonts w:ascii="Courier New" w:hAnsi="Courier New" w:cs="Courier New"/>
                <w:sz w:val="21"/>
                <w:szCs w:val="18"/>
              </w:rPr>
              <w:t>: {</w:t>
            </w:r>
          </w:p>
          <w:p w14:paraId="6885A986"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 xml:space="preserve"> </w:t>
            </w: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三种颜色按次序呈现为条状</w:t>
            </w:r>
          </w:p>
          <w:p w14:paraId="6AC56AF8"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color: ['#87aa66', '#eba438', '#d94d4c']</w:t>
            </w:r>
          </w:p>
          <w:p w14:paraId="32A59E83"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16BEC928"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3037B489" w14:textId="77777777" w:rsidR="005A695B" w:rsidRPr="007400E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6415BDAA"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xAxis</w:t>
            </w:r>
            <w:proofErr w:type="spellEnd"/>
            <w:r w:rsidRPr="001C3AD3">
              <w:rPr>
                <w:rFonts w:ascii="Courier New" w:hAnsi="Courier New" w:cs="Courier New"/>
                <w:sz w:val="21"/>
                <w:szCs w:val="18"/>
              </w:rPr>
              <w:t>: {</w:t>
            </w:r>
          </w:p>
          <w:p w14:paraId="311A110E"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 xml:space="preserve"> </w:t>
            </w:r>
            <w:r>
              <w:rPr>
                <w:rFonts w:ascii="Courier New" w:hAnsi="Courier New" w:cs="Courier New"/>
                <w:sz w:val="21"/>
                <w:szCs w:val="18"/>
              </w:rPr>
              <w:t xml:space="preserve">               // </w:t>
            </w:r>
            <w:r w:rsidRPr="00E20153">
              <w:rPr>
                <w:rFonts w:ascii="Courier New" w:hAnsi="Courier New" w:cs="Courier New" w:hint="eastAsia"/>
                <w:sz w:val="21"/>
                <w:szCs w:val="18"/>
              </w:rPr>
              <w:t>直角坐标系</w:t>
            </w:r>
            <w:r w:rsidRPr="00E20153">
              <w:rPr>
                <w:rFonts w:ascii="Courier New" w:hAnsi="Courier New" w:cs="Courier New" w:hint="eastAsia"/>
                <w:sz w:val="21"/>
                <w:szCs w:val="18"/>
              </w:rPr>
              <w:t xml:space="preserve"> grid </w:t>
            </w:r>
            <w:r w:rsidRPr="00E20153">
              <w:rPr>
                <w:rFonts w:ascii="Courier New" w:hAnsi="Courier New" w:cs="Courier New" w:hint="eastAsia"/>
                <w:sz w:val="21"/>
                <w:szCs w:val="18"/>
              </w:rPr>
              <w:t>中的</w:t>
            </w:r>
            <w:r w:rsidRPr="00E20153">
              <w:rPr>
                <w:rFonts w:ascii="Courier New" w:hAnsi="Courier New" w:cs="Courier New" w:hint="eastAsia"/>
                <w:sz w:val="21"/>
                <w:szCs w:val="18"/>
              </w:rPr>
              <w:t xml:space="preserve"> </w:t>
            </w:r>
            <w:r>
              <w:rPr>
                <w:rFonts w:ascii="Courier New" w:hAnsi="Courier New" w:cs="Courier New"/>
                <w:sz w:val="21"/>
                <w:szCs w:val="18"/>
              </w:rPr>
              <w:t>x</w:t>
            </w:r>
            <w:r w:rsidRPr="00E20153">
              <w:rPr>
                <w:rFonts w:ascii="Courier New" w:hAnsi="Courier New" w:cs="Courier New" w:hint="eastAsia"/>
                <w:sz w:val="21"/>
                <w:szCs w:val="18"/>
              </w:rPr>
              <w:t xml:space="preserve"> </w:t>
            </w:r>
            <w:r w:rsidRPr="00E20153">
              <w:rPr>
                <w:rFonts w:ascii="Courier New" w:hAnsi="Courier New" w:cs="Courier New" w:hint="eastAsia"/>
                <w:sz w:val="21"/>
                <w:szCs w:val="18"/>
              </w:rPr>
              <w:t>轴</w:t>
            </w:r>
          </w:p>
          <w:p w14:paraId="500D07F2"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min: 0,</w:t>
            </w:r>
          </w:p>
          <w:p w14:paraId="1EF6C228"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max: 4000,</w:t>
            </w:r>
          </w:p>
          <w:p w14:paraId="7B8339F1" w14:textId="77777777" w:rsidR="005A695B" w:rsidRPr="00E20153" w:rsidRDefault="005A695B" w:rsidP="005A695B">
            <w:pPr>
              <w:numPr>
                <w:ilvl w:val="0"/>
                <w:numId w:val="19"/>
              </w:numPr>
              <w:rPr>
                <w:rFonts w:ascii="Courier New" w:hAnsi="Courier New" w:cs="Courier New"/>
                <w:sz w:val="21"/>
                <w:szCs w:val="18"/>
              </w:rPr>
            </w:pPr>
            <w:r w:rsidRPr="001C3AD3">
              <w:rPr>
                <w:rFonts w:ascii="Courier New" w:hAnsi="Courier New" w:cs="Courier New"/>
                <w:sz w:val="21"/>
                <w:szCs w:val="18"/>
              </w:rPr>
              <w:t xml:space="preserve">                show: false</w:t>
            </w:r>
            <w:r>
              <w:rPr>
                <w:rFonts w:ascii="Courier New" w:hAnsi="Courier New" w:cs="Courier New"/>
                <w:sz w:val="21"/>
                <w:szCs w:val="18"/>
              </w:rPr>
              <w:t xml:space="preserve">// </w:t>
            </w:r>
            <w:r>
              <w:rPr>
                <w:rFonts w:ascii="Courier New" w:hAnsi="Courier New" w:cs="Courier New" w:hint="eastAsia"/>
                <w:sz w:val="21"/>
                <w:szCs w:val="18"/>
              </w:rPr>
              <w:t>不</w:t>
            </w:r>
            <w:r w:rsidRPr="00E20153">
              <w:rPr>
                <w:rFonts w:ascii="Courier New" w:hAnsi="Courier New" w:cs="Courier New" w:hint="eastAsia"/>
                <w:sz w:val="21"/>
                <w:szCs w:val="18"/>
              </w:rPr>
              <w:t>显示</w:t>
            </w:r>
            <w:r w:rsidRPr="00E20153">
              <w:rPr>
                <w:rFonts w:ascii="Courier New" w:hAnsi="Courier New" w:cs="Courier New" w:hint="eastAsia"/>
                <w:sz w:val="21"/>
                <w:szCs w:val="18"/>
              </w:rPr>
              <w:t xml:space="preserve"> x </w:t>
            </w:r>
            <w:r w:rsidRPr="00E20153">
              <w:rPr>
                <w:rFonts w:ascii="Courier New" w:hAnsi="Courier New" w:cs="Courier New" w:hint="eastAsia"/>
                <w:sz w:val="21"/>
                <w:szCs w:val="18"/>
              </w:rPr>
              <w:t>轴</w:t>
            </w:r>
          </w:p>
          <w:p w14:paraId="7452C257"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25F6841C"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yAxis</w:t>
            </w:r>
            <w:proofErr w:type="spellEnd"/>
            <w:r w:rsidRPr="001C3AD3">
              <w:rPr>
                <w:rFonts w:ascii="Courier New" w:hAnsi="Courier New" w:cs="Courier New"/>
                <w:sz w:val="21"/>
                <w:szCs w:val="18"/>
              </w:rPr>
              <w:t>: [{</w:t>
            </w:r>
          </w:p>
          <w:p w14:paraId="7D36ED6D"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 xml:space="preserve"> </w:t>
            </w: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sidRPr="00E20153">
              <w:rPr>
                <w:rFonts w:ascii="Courier New" w:hAnsi="Courier New" w:cs="Courier New" w:hint="eastAsia"/>
                <w:sz w:val="21"/>
                <w:szCs w:val="18"/>
              </w:rPr>
              <w:t>直角坐标系</w:t>
            </w:r>
            <w:r w:rsidRPr="00E20153">
              <w:rPr>
                <w:rFonts w:ascii="Courier New" w:hAnsi="Courier New" w:cs="Courier New" w:hint="eastAsia"/>
                <w:sz w:val="21"/>
                <w:szCs w:val="18"/>
              </w:rPr>
              <w:t xml:space="preserve"> grid </w:t>
            </w:r>
            <w:r w:rsidRPr="00E20153">
              <w:rPr>
                <w:rFonts w:ascii="Courier New" w:hAnsi="Courier New" w:cs="Courier New" w:hint="eastAsia"/>
                <w:sz w:val="21"/>
                <w:szCs w:val="18"/>
              </w:rPr>
              <w:t>中的</w:t>
            </w:r>
            <w:r w:rsidRPr="00E20153">
              <w:rPr>
                <w:rFonts w:ascii="Courier New" w:hAnsi="Courier New" w:cs="Courier New" w:hint="eastAsia"/>
                <w:sz w:val="21"/>
                <w:szCs w:val="18"/>
              </w:rPr>
              <w:t xml:space="preserve"> y </w:t>
            </w:r>
            <w:r w:rsidRPr="00E20153">
              <w:rPr>
                <w:rFonts w:ascii="Courier New" w:hAnsi="Courier New" w:cs="Courier New" w:hint="eastAsia"/>
                <w:sz w:val="21"/>
                <w:szCs w:val="18"/>
              </w:rPr>
              <w:t>轴</w:t>
            </w:r>
          </w:p>
          <w:p w14:paraId="3F3F64D6"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inverse: true,</w:t>
            </w:r>
            <w:r>
              <w:rPr>
                <w:rFonts w:ascii="Courier New" w:hAnsi="Courier New" w:cs="Courier New" w:hint="eastAsia"/>
                <w:sz w:val="21"/>
                <w:szCs w:val="18"/>
              </w:rPr>
              <w:t>//</w:t>
            </w:r>
            <w:r>
              <w:rPr>
                <w:rFonts w:ascii="Courier New" w:hAnsi="Courier New" w:cs="Courier New"/>
                <w:sz w:val="21"/>
                <w:szCs w:val="18"/>
              </w:rPr>
              <w:t xml:space="preserve"> </w:t>
            </w:r>
            <w:r w:rsidRPr="00E20153">
              <w:rPr>
                <w:rFonts w:ascii="Courier New" w:hAnsi="Courier New" w:cs="Courier New" w:hint="eastAsia"/>
                <w:sz w:val="21"/>
                <w:szCs w:val="18"/>
              </w:rPr>
              <w:t>是反向坐标轴</w:t>
            </w:r>
            <w:r>
              <w:rPr>
                <w:rFonts w:ascii="Courier New" w:hAnsi="Courier New" w:cs="Courier New" w:hint="eastAsia"/>
                <w:sz w:val="21"/>
                <w:szCs w:val="18"/>
              </w:rPr>
              <w:t>，即横轴为</w:t>
            </w:r>
            <w:r>
              <w:rPr>
                <w:rFonts w:ascii="Courier New" w:hAnsi="Courier New" w:cs="Courier New" w:hint="eastAsia"/>
                <w:sz w:val="21"/>
                <w:szCs w:val="18"/>
              </w:rPr>
              <w:t>y</w:t>
            </w:r>
            <w:r>
              <w:rPr>
                <w:rFonts w:ascii="Courier New" w:hAnsi="Courier New" w:cs="Courier New" w:hint="eastAsia"/>
                <w:sz w:val="21"/>
                <w:szCs w:val="18"/>
              </w:rPr>
              <w:t>轴</w:t>
            </w:r>
          </w:p>
          <w:p w14:paraId="7E0C317E"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offset: '2',</w:t>
            </w:r>
            <w:r>
              <w:rPr>
                <w:rFonts w:ascii="Courier New" w:hAnsi="Courier New" w:cs="Courier New" w:hint="eastAsia"/>
                <w:sz w:val="21"/>
                <w:szCs w:val="18"/>
              </w:rPr>
              <w:t>//</w:t>
            </w:r>
            <w:r>
              <w:rPr>
                <w:rFonts w:ascii="Courier New" w:hAnsi="Courier New" w:cs="Courier New"/>
                <w:sz w:val="21"/>
                <w:szCs w:val="18"/>
              </w:rPr>
              <w:t xml:space="preserve"> </w:t>
            </w:r>
            <w:r w:rsidRPr="00E20153">
              <w:rPr>
                <w:rFonts w:ascii="Courier New" w:hAnsi="Courier New" w:cs="Courier New" w:hint="eastAsia"/>
                <w:sz w:val="21"/>
                <w:szCs w:val="18"/>
              </w:rPr>
              <w:t>配置</w:t>
            </w:r>
            <w:r w:rsidRPr="00E20153">
              <w:rPr>
                <w:rFonts w:ascii="Courier New" w:hAnsi="Courier New" w:cs="Courier New" w:hint="eastAsia"/>
                <w:sz w:val="21"/>
                <w:szCs w:val="18"/>
              </w:rPr>
              <w:t xml:space="preserve"> offset </w:t>
            </w:r>
            <w:r w:rsidRPr="00E20153">
              <w:rPr>
                <w:rFonts w:ascii="Courier New" w:hAnsi="Courier New" w:cs="Courier New" w:hint="eastAsia"/>
                <w:sz w:val="21"/>
                <w:szCs w:val="18"/>
              </w:rPr>
              <w:t>属性防止同个位置多个</w:t>
            </w:r>
            <w:r w:rsidRPr="00E20153">
              <w:rPr>
                <w:rFonts w:ascii="Courier New" w:hAnsi="Courier New" w:cs="Courier New" w:hint="eastAsia"/>
                <w:sz w:val="21"/>
                <w:szCs w:val="18"/>
              </w:rPr>
              <w:t xml:space="preserve"> Y </w:t>
            </w:r>
            <w:r w:rsidRPr="00E20153">
              <w:rPr>
                <w:rFonts w:ascii="Courier New" w:hAnsi="Courier New" w:cs="Courier New" w:hint="eastAsia"/>
                <w:sz w:val="21"/>
                <w:szCs w:val="18"/>
              </w:rPr>
              <w:t>轴的重叠</w:t>
            </w:r>
          </w:p>
          <w:p w14:paraId="34D3A11D"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'type': 'category',</w:t>
            </w:r>
            <w:r>
              <w:rPr>
                <w:rFonts w:ascii="Courier New" w:hAnsi="Courier New" w:cs="Courier New" w:hint="eastAsia"/>
                <w:sz w:val="21"/>
                <w:szCs w:val="18"/>
              </w:rPr>
              <w:t>//</w:t>
            </w:r>
            <w:r>
              <w:rPr>
                <w:rFonts w:ascii="Courier New" w:hAnsi="Courier New" w:cs="Courier New"/>
                <w:sz w:val="21"/>
                <w:szCs w:val="18"/>
              </w:rPr>
              <w:t xml:space="preserve"> </w:t>
            </w:r>
            <w:r>
              <w:rPr>
                <w:rFonts w:ascii="Segoe UI" w:hAnsi="Segoe UI" w:cs="Segoe UI"/>
                <w:color w:val="333333"/>
                <w:sz w:val="21"/>
                <w:szCs w:val="21"/>
                <w:shd w:val="clear" w:color="auto" w:fill="FFFFFF"/>
              </w:rPr>
              <w:t>类目轴</w:t>
            </w:r>
          </w:p>
          <w:p w14:paraId="35D8B691"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data: '',</w:t>
            </w:r>
          </w:p>
          <w:p w14:paraId="55E0BB21"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nameTextStyle</w:t>
            </w:r>
            <w:proofErr w:type="spellEnd"/>
            <w:r w:rsidRPr="001C3AD3">
              <w:rPr>
                <w:rFonts w:ascii="Courier New" w:hAnsi="Courier New" w:cs="Courier New"/>
                <w:sz w:val="21"/>
                <w:szCs w:val="18"/>
              </w:rPr>
              <w:t>: {</w:t>
            </w:r>
          </w:p>
          <w:p w14:paraId="2977D4C1"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color: '#</w:t>
            </w:r>
            <w:proofErr w:type="spellStart"/>
            <w:r w:rsidRPr="001C3AD3">
              <w:rPr>
                <w:rFonts w:ascii="Courier New" w:hAnsi="Courier New" w:cs="Courier New"/>
                <w:sz w:val="21"/>
                <w:szCs w:val="18"/>
              </w:rPr>
              <w:t>fff</w:t>
            </w:r>
            <w:proofErr w:type="spellEnd"/>
            <w:r w:rsidRPr="001C3AD3">
              <w:rPr>
                <w:rFonts w:ascii="Courier New" w:hAnsi="Courier New" w:cs="Courier New"/>
                <w:sz w:val="21"/>
                <w:szCs w:val="18"/>
              </w:rPr>
              <w:t>'</w:t>
            </w:r>
          </w:p>
          <w:p w14:paraId="46FC72CA" w14:textId="03ED167C" w:rsidR="005A695B" w:rsidRPr="001C3AD3" w:rsidRDefault="005A695B" w:rsidP="005D7371">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5DCC8C98"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axisLabel</w:t>
            </w:r>
            <w:proofErr w:type="spellEnd"/>
            <w:r w:rsidRPr="001C3AD3">
              <w:rPr>
                <w:rFonts w:ascii="Courier New" w:hAnsi="Courier New" w:cs="Courier New"/>
                <w:sz w:val="21"/>
                <w:szCs w:val="18"/>
              </w:rPr>
              <w:t>: {</w:t>
            </w:r>
          </w:p>
          <w:p w14:paraId="0B3A7B90"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 xml:space="preserve"> </w:t>
            </w: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Pr>
                <w:rFonts w:ascii="Segoe UI" w:hAnsi="Segoe UI" w:cs="Segoe UI"/>
                <w:color w:val="333333"/>
                <w:sz w:val="21"/>
                <w:szCs w:val="21"/>
                <w:shd w:val="clear" w:color="auto" w:fill="FFFFFF"/>
              </w:rPr>
              <w:t>坐标轴刻度标签</w:t>
            </w:r>
          </w:p>
          <w:p w14:paraId="5DA2FCB5"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textStyle</w:t>
            </w:r>
            <w:proofErr w:type="spellEnd"/>
            <w:r w:rsidRPr="001C3AD3">
              <w:rPr>
                <w:rFonts w:ascii="Courier New" w:hAnsi="Courier New" w:cs="Courier New"/>
                <w:sz w:val="21"/>
                <w:szCs w:val="18"/>
              </w:rPr>
              <w:t>: {</w:t>
            </w:r>
          </w:p>
          <w:p w14:paraId="50C58AD6"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 xml:space="preserve"> </w:t>
            </w:r>
            <w:r>
              <w:rPr>
                <w:rFonts w:ascii="Courier New" w:hAnsi="Courier New" w:cs="Courier New"/>
                <w:sz w:val="21"/>
                <w:szCs w:val="18"/>
              </w:rPr>
              <w:t xml:space="preserve">                       </w:t>
            </w:r>
            <w:r>
              <w:rPr>
                <w:rFonts w:ascii="Courier New" w:hAnsi="Courier New" w:cs="Courier New" w:hint="eastAsia"/>
                <w:sz w:val="21"/>
                <w:szCs w:val="18"/>
              </w:rPr>
              <w:t>//</w:t>
            </w:r>
            <w:r>
              <w:rPr>
                <w:rFonts w:ascii="Courier New" w:hAnsi="Courier New" w:cs="Courier New"/>
                <w:sz w:val="21"/>
                <w:szCs w:val="18"/>
              </w:rPr>
              <w:t xml:space="preserve"> </w:t>
            </w:r>
            <w:r>
              <w:rPr>
                <w:rFonts w:ascii="Segoe UI" w:hAnsi="Segoe UI" w:cs="Segoe UI"/>
                <w:color w:val="333333"/>
                <w:sz w:val="21"/>
                <w:szCs w:val="21"/>
                <w:shd w:val="clear" w:color="auto" w:fill="FFFFFF"/>
              </w:rPr>
              <w:t>字体</w:t>
            </w:r>
            <w:r>
              <w:rPr>
                <w:rFonts w:ascii="Segoe UI" w:hAnsi="Segoe UI" w:cs="Segoe UI" w:hint="eastAsia"/>
                <w:color w:val="333333"/>
                <w:sz w:val="21"/>
                <w:szCs w:val="21"/>
                <w:shd w:val="clear" w:color="auto" w:fill="FFFFFF"/>
              </w:rPr>
              <w:t>样式</w:t>
            </w:r>
          </w:p>
          <w:p w14:paraId="456C20D6"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fontSize</w:t>
            </w:r>
            <w:proofErr w:type="spellEnd"/>
            <w:r w:rsidRPr="001C3AD3">
              <w:rPr>
                <w:rFonts w:ascii="Courier New" w:hAnsi="Courier New" w:cs="Courier New"/>
                <w:sz w:val="21"/>
                <w:szCs w:val="18"/>
              </w:rPr>
              <w:t>: 14,</w:t>
            </w:r>
          </w:p>
          <w:p w14:paraId="60349D90"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lastRenderedPageBreak/>
              <w:t xml:space="preserve">                        color: '#000000',</w:t>
            </w:r>
          </w:p>
          <w:p w14:paraId="5D8D85C3"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19516BA0"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interval: 0</w:t>
            </w:r>
          </w:p>
          <w:p w14:paraId="0AE5EEFB" w14:textId="4BECF084" w:rsidR="005A695B" w:rsidRPr="001C3AD3" w:rsidRDefault="005A695B" w:rsidP="004F4E2D">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320DC5FC" w14:textId="77777777" w:rsidR="005A695B" w:rsidRPr="00E2015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5571343B"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72ED938C"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bookmarkStart w:id="0" w:name="_Hlk35719443"/>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animationDurationUpdate</w:t>
            </w:r>
            <w:proofErr w:type="spellEnd"/>
            <w:r w:rsidRPr="001C3AD3">
              <w:rPr>
                <w:rFonts w:ascii="Courier New" w:hAnsi="Courier New" w:cs="Courier New"/>
                <w:sz w:val="21"/>
                <w:szCs w:val="18"/>
              </w:rPr>
              <w:t>: 1000,</w:t>
            </w:r>
            <w:r>
              <w:rPr>
                <w:rFonts w:ascii="Courier New" w:hAnsi="Courier New" w:cs="Courier New" w:hint="eastAsia"/>
                <w:sz w:val="21"/>
                <w:szCs w:val="18"/>
              </w:rPr>
              <w:t>//</w:t>
            </w:r>
            <w:r>
              <w:rPr>
                <w:rFonts w:ascii="Courier New" w:hAnsi="Courier New" w:cs="Courier New"/>
                <w:sz w:val="21"/>
                <w:szCs w:val="18"/>
              </w:rPr>
              <w:t xml:space="preserve"> </w:t>
            </w:r>
            <w:r>
              <w:rPr>
                <w:rFonts w:ascii="Segoe UI" w:hAnsi="Segoe UI" w:cs="Segoe UI"/>
                <w:color w:val="333333"/>
                <w:sz w:val="21"/>
                <w:szCs w:val="21"/>
                <w:shd w:val="clear" w:color="auto" w:fill="FFFFFF"/>
              </w:rPr>
              <w:t>图例翻页时的动画时长</w:t>
            </w:r>
            <w:r w:rsidRPr="00111526">
              <w:rPr>
                <w:rFonts w:ascii="Courier New" w:hAnsi="Courier New" w:cs="Courier New" w:hint="eastAsia"/>
                <w:sz w:val="21"/>
                <w:szCs w:val="18"/>
              </w:rPr>
              <w:t>1000</w:t>
            </w:r>
            <w:r>
              <w:rPr>
                <w:rFonts w:ascii="Segoe UI" w:hAnsi="Segoe UI" w:cs="Segoe UI" w:hint="eastAsia"/>
                <w:color w:val="333333"/>
                <w:sz w:val="21"/>
                <w:szCs w:val="21"/>
                <w:shd w:val="clear" w:color="auto" w:fill="FFFFFF"/>
              </w:rPr>
              <w:t>毫秒</w:t>
            </w:r>
          </w:p>
          <w:p w14:paraId="1F425314"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roofErr w:type="spellStart"/>
            <w:r w:rsidRPr="001C3AD3">
              <w:rPr>
                <w:rFonts w:ascii="Courier New" w:hAnsi="Courier New" w:cs="Courier New"/>
                <w:sz w:val="21"/>
                <w:szCs w:val="18"/>
              </w:rPr>
              <w:t>animationEasingUpdate</w:t>
            </w:r>
            <w:proofErr w:type="spellEnd"/>
            <w:r w:rsidRPr="001C3AD3">
              <w:rPr>
                <w:rFonts w:ascii="Courier New" w:hAnsi="Courier New" w:cs="Courier New"/>
                <w:sz w:val="21"/>
                <w:szCs w:val="18"/>
              </w:rPr>
              <w:t>: '</w:t>
            </w:r>
            <w:proofErr w:type="spellStart"/>
            <w:r w:rsidRPr="001C3AD3">
              <w:rPr>
                <w:rFonts w:ascii="Courier New" w:hAnsi="Courier New" w:cs="Courier New"/>
                <w:sz w:val="21"/>
                <w:szCs w:val="18"/>
              </w:rPr>
              <w:t>quinticInOut</w:t>
            </w:r>
            <w:proofErr w:type="spellEnd"/>
            <w:r w:rsidRPr="001C3AD3">
              <w:rPr>
                <w:rFonts w:ascii="Courier New" w:hAnsi="Courier New" w:cs="Courier New"/>
                <w:sz w:val="21"/>
                <w:szCs w:val="18"/>
              </w:rPr>
              <w:t>',</w:t>
            </w:r>
            <w:r>
              <w:rPr>
                <w:rFonts w:ascii="Courier New" w:hAnsi="Courier New" w:cs="Courier New" w:hint="eastAsia"/>
                <w:sz w:val="21"/>
                <w:szCs w:val="18"/>
              </w:rPr>
              <w:t>//</w:t>
            </w:r>
            <w:r>
              <w:rPr>
                <w:rFonts w:ascii="Segoe UI" w:hAnsi="Segoe UI" w:cs="Segoe UI"/>
                <w:color w:val="333333"/>
                <w:sz w:val="21"/>
                <w:szCs w:val="21"/>
                <w:shd w:val="clear" w:color="auto" w:fill="FFFFFF"/>
              </w:rPr>
              <w:t xml:space="preserve"> </w:t>
            </w:r>
            <w:r>
              <w:rPr>
                <w:rFonts w:ascii="Segoe UI" w:hAnsi="Segoe UI" w:cs="Segoe UI"/>
                <w:color w:val="333333"/>
                <w:sz w:val="21"/>
                <w:szCs w:val="21"/>
                <w:shd w:val="clear" w:color="auto" w:fill="FFFFFF"/>
              </w:rPr>
              <w:t>数据更新动画的缓动效果</w:t>
            </w:r>
          </w:p>
          <w:bookmarkEnd w:id="0"/>
          <w:p w14:paraId="4E79EB6D" w14:textId="77777777" w:rsidR="005A695B" w:rsidRPr="001C3AD3"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options: []</w:t>
            </w:r>
          </w:p>
          <w:p w14:paraId="3649812D"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C3AD3">
              <w:rPr>
                <w:rFonts w:ascii="Courier New" w:hAnsi="Courier New" w:cs="Courier New"/>
                <w:sz w:val="21"/>
                <w:szCs w:val="18"/>
              </w:rPr>
              <w:t xml:space="preserve">    };</w:t>
            </w:r>
          </w:p>
          <w:p w14:paraId="3CED6740"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r w:rsidRPr="00FC22CC">
              <w:rPr>
                <w:rFonts w:ascii="Courier New" w:hAnsi="Courier New" w:cs="Courier New" w:hint="eastAsia"/>
                <w:sz w:val="21"/>
                <w:szCs w:val="18"/>
              </w:rPr>
              <w:t>柱状图数据设定（</w:t>
            </w:r>
            <w:r w:rsidRPr="00FC22CC">
              <w:rPr>
                <w:rFonts w:ascii="Courier New" w:hAnsi="Courier New" w:cs="Courier New" w:hint="eastAsia"/>
                <w:sz w:val="21"/>
                <w:szCs w:val="18"/>
              </w:rPr>
              <w:t>data</w:t>
            </w:r>
            <w:r w:rsidRPr="00FC22CC">
              <w:rPr>
                <w:rFonts w:ascii="Courier New" w:hAnsi="Courier New" w:cs="Courier New" w:hint="eastAsia"/>
                <w:sz w:val="21"/>
                <w:szCs w:val="18"/>
              </w:rPr>
              <w:t>、</w:t>
            </w:r>
            <w:r w:rsidRPr="00FC22CC">
              <w:rPr>
                <w:rFonts w:ascii="Courier New" w:hAnsi="Courier New" w:cs="Courier New" w:hint="eastAsia"/>
                <w:sz w:val="21"/>
                <w:szCs w:val="18"/>
              </w:rPr>
              <w:t>days</w:t>
            </w:r>
            <w:r w:rsidRPr="00FC22CC">
              <w:rPr>
                <w:rFonts w:ascii="Courier New" w:hAnsi="Courier New" w:cs="Courier New" w:hint="eastAsia"/>
                <w:sz w:val="21"/>
                <w:szCs w:val="18"/>
              </w:rPr>
              <w:t>、</w:t>
            </w:r>
            <w:r w:rsidRPr="00FC22CC">
              <w:rPr>
                <w:rFonts w:ascii="Courier New" w:hAnsi="Courier New" w:cs="Courier New" w:hint="eastAsia"/>
                <w:sz w:val="21"/>
                <w:szCs w:val="18"/>
              </w:rPr>
              <w:t>province</w:t>
            </w:r>
            <w:r w:rsidRPr="00FC22CC">
              <w:rPr>
                <w:rFonts w:ascii="Courier New" w:hAnsi="Courier New" w:cs="Courier New" w:hint="eastAsia"/>
                <w:sz w:val="21"/>
                <w:szCs w:val="18"/>
              </w:rPr>
              <w:t>分别为给定的矩阵形式的确诊人数数据、日期和省份名称）</w:t>
            </w:r>
          </w:p>
          <w:p w14:paraId="7A9EDC29"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bookmarkStart w:id="1" w:name="_Hlk35719396"/>
            <w:r w:rsidRPr="00111526">
              <w:rPr>
                <w:rFonts w:ascii="Courier New" w:hAnsi="Courier New" w:cs="Courier New"/>
                <w:b/>
                <w:bCs/>
                <w:sz w:val="21"/>
                <w:szCs w:val="18"/>
              </w:rPr>
              <w:t>for</w:t>
            </w:r>
            <w:r w:rsidRPr="00FC22CC">
              <w:rPr>
                <w:rFonts w:ascii="Courier New" w:hAnsi="Courier New" w:cs="Courier New"/>
                <w:sz w:val="21"/>
                <w:szCs w:val="18"/>
              </w:rPr>
              <w:t xml:space="preserve"> (</w:t>
            </w:r>
            <w:r w:rsidRPr="00111526">
              <w:rPr>
                <w:rFonts w:ascii="Courier New" w:hAnsi="Courier New" w:cs="Courier New"/>
                <w:b/>
                <w:bCs/>
                <w:sz w:val="21"/>
                <w:szCs w:val="18"/>
              </w:rPr>
              <w:t>var</w:t>
            </w:r>
            <w:r w:rsidRPr="00FC22CC">
              <w:rPr>
                <w:rFonts w:ascii="Courier New" w:hAnsi="Courier New" w:cs="Courier New"/>
                <w:sz w:val="21"/>
                <w:szCs w:val="18"/>
              </w:rPr>
              <w:t xml:space="preserve"> n = 0; n &lt; </w:t>
            </w:r>
            <w:proofErr w:type="spellStart"/>
            <w:r w:rsidRPr="00FC22CC">
              <w:rPr>
                <w:rFonts w:ascii="Courier New" w:hAnsi="Courier New" w:cs="Courier New"/>
                <w:sz w:val="21"/>
                <w:szCs w:val="18"/>
              </w:rPr>
              <w:t>days.length</w:t>
            </w:r>
            <w:proofErr w:type="spellEnd"/>
            <w:r w:rsidRPr="00FC22CC">
              <w:rPr>
                <w:rFonts w:ascii="Courier New" w:hAnsi="Courier New" w:cs="Courier New"/>
                <w:sz w:val="21"/>
                <w:szCs w:val="18"/>
              </w:rPr>
              <w:t>; n++) {</w:t>
            </w:r>
          </w:p>
          <w:p w14:paraId="3B710FE6"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r w:rsidRPr="00111526">
              <w:rPr>
                <w:rFonts w:ascii="Courier New" w:hAnsi="Courier New" w:cs="Courier New" w:hint="eastAsia"/>
                <w:b/>
                <w:bCs/>
                <w:sz w:val="21"/>
                <w:szCs w:val="18"/>
              </w:rPr>
              <w:t>var</w:t>
            </w:r>
            <w:r w:rsidRPr="00FC22CC">
              <w:rPr>
                <w:rFonts w:ascii="Courier New" w:hAnsi="Courier New" w:cs="Courier New" w:hint="eastAsia"/>
                <w:sz w:val="21"/>
                <w:szCs w:val="18"/>
              </w:rPr>
              <w:t xml:space="preserve"> res = [];//</w:t>
            </w:r>
            <w:r w:rsidRPr="00FC22CC">
              <w:rPr>
                <w:rFonts w:ascii="Courier New" w:hAnsi="Courier New" w:cs="Courier New" w:hint="eastAsia"/>
                <w:sz w:val="21"/>
                <w:szCs w:val="18"/>
              </w:rPr>
              <w:t>初始化最后用于呈现的数据数组</w:t>
            </w:r>
          </w:p>
          <w:p w14:paraId="7B7BBFE5"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111526">
              <w:rPr>
                <w:rFonts w:ascii="Courier New" w:hAnsi="Courier New" w:cs="Courier New"/>
                <w:b/>
                <w:bCs/>
                <w:sz w:val="21"/>
                <w:szCs w:val="18"/>
              </w:rPr>
              <w:t>for</w:t>
            </w:r>
            <w:r w:rsidRPr="00FC22CC">
              <w:rPr>
                <w:rFonts w:ascii="Courier New" w:hAnsi="Courier New" w:cs="Courier New"/>
                <w:sz w:val="21"/>
                <w:szCs w:val="18"/>
              </w:rPr>
              <w:t xml:space="preserve"> (</w:t>
            </w:r>
            <w:r w:rsidRPr="00111526">
              <w:rPr>
                <w:rFonts w:ascii="Courier New" w:hAnsi="Courier New" w:cs="Courier New"/>
                <w:b/>
                <w:bCs/>
                <w:sz w:val="21"/>
                <w:szCs w:val="18"/>
              </w:rPr>
              <w:t>var</w:t>
            </w:r>
            <w:r w:rsidRPr="00FC22CC">
              <w:rPr>
                <w:rFonts w:ascii="Courier New" w:hAnsi="Courier New" w:cs="Courier New"/>
                <w:sz w:val="21"/>
                <w:szCs w:val="18"/>
              </w:rPr>
              <w:t xml:space="preserve"> j = 0; j &lt; data[n].length; </w:t>
            </w:r>
            <w:proofErr w:type="spellStart"/>
            <w:r w:rsidRPr="00FC22CC">
              <w:rPr>
                <w:rFonts w:ascii="Courier New" w:hAnsi="Courier New" w:cs="Courier New"/>
                <w:sz w:val="21"/>
                <w:szCs w:val="18"/>
              </w:rPr>
              <w:t>j++</w:t>
            </w:r>
            <w:proofErr w:type="spellEnd"/>
            <w:r w:rsidRPr="00FC22CC">
              <w:rPr>
                <w:rFonts w:ascii="Courier New" w:hAnsi="Courier New" w:cs="Courier New"/>
                <w:sz w:val="21"/>
                <w:szCs w:val="18"/>
              </w:rPr>
              <w:t>) {</w:t>
            </w:r>
          </w:p>
          <w:p w14:paraId="557DB01F"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111526">
              <w:rPr>
                <w:rFonts w:ascii="Courier New" w:hAnsi="Courier New" w:cs="Courier New"/>
                <w:b/>
                <w:bCs/>
                <w:sz w:val="21"/>
                <w:szCs w:val="18"/>
              </w:rPr>
              <w:t>var</w:t>
            </w: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geoCoord</w:t>
            </w:r>
            <w:proofErr w:type="spellEnd"/>
            <w:r w:rsidRPr="00FC22CC">
              <w:rPr>
                <w:rFonts w:ascii="Courier New" w:hAnsi="Courier New" w:cs="Courier New"/>
                <w:sz w:val="21"/>
                <w:szCs w:val="18"/>
              </w:rPr>
              <w:t xml:space="preserve"> = </w:t>
            </w:r>
            <w:proofErr w:type="spellStart"/>
            <w:r w:rsidRPr="00FC22CC">
              <w:rPr>
                <w:rFonts w:ascii="Courier New" w:hAnsi="Courier New" w:cs="Courier New"/>
                <w:sz w:val="21"/>
                <w:szCs w:val="18"/>
              </w:rPr>
              <w:t>geoCoordMap</w:t>
            </w:r>
            <w:proofErr w:type="spellEnd"/>
            <w:r w:rsidRPr="00FC22CC">
              <w:rPr>
                <w:rFonts w:ascii="Courier New" w:hAnsi="Courier New" w:cs="Courier New"/>
                <w:sz w:val="21"/>
                <w:szCs w:val="18"/>
              </w:rPr>
              <w:t>[province[j]];</w:t>
            </w:r>
          </w:p>
          <w:p w14:paraId="51DA7FE2"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111526">
              <w:rPr>
                <w:rFonts w:ascii="Courier New" w:hAnsi="Courier New" w:cs="Courier New"/>
                <w:b/>
                <w:bCs/>
                <w:sz w:val="21"/>
                <w:szCs w:val="18"/>
              </w:rPr>
              <w:t>if</w:t>
            </w: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geoCoord</w:t>
            </w:r>
            <w:proofErr w:type="spellEnd"/>
            <w:r w:rsidRPr="00FC22CC">
              <w:rPr>
                <w:rFonts w:ascii="Courier New" w:hAnsi="Courier New" w:cs="Courier New"/>
                <w:sz w:val="21"/>
                <w:szCs w:val="18"/>
              </w:rPr>
              <w:t>) {</w:t>
            </w:r>
          </w:p>
          <w:p w14:paraId="4668ED26"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r w:rsidRPr="00FC22CC">
              <w:rPr>
                <w:rFonts w:ascii="Courier New" w:hAnsi="Courier New" w:cs="Courier New" w:hint="eastAsia"/>
                <w:sz w:val="21"/>
                <w:szCs w:val="18"/>
              </w:rPr>
              <w:t>由于湖北省的疫情较为严重，确诊人数较多，使用柱状图呈现时会出现过高的情况，其他省份则会几乎没有，故对其特殊处理，使得其高度下降，呈现的效果更好。</w:t>
            </w:r>
          </w:p>
          <w:p w14:paraId="425EA1CC"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111526">
              <w:rPr>
                <w:rFonts w:ascii="Courier New" w:hAnsi="Courier New" w:cs="Courier New"/>
                <w:b/>
                <w:bCs/>
                <w:sz w:val="21"/>
                <w:szCs w:val="18"/>
              </w:rPr>
              <w:t>if</w:t>
            </w:r>
            <w:r w:rsidRPr="00FC22CC">
              <w:rPr>
                <w:rFonts w:ascii="Courier New" w:hAnsi="Courier New" w:cs="Courier New"/>
                <w:sz w:val="21"/>
                <w:szCs w:val="18"/>
              </w:rPr>
              <w:t xml:space="preserve"> (j == 0) {</w:t>
            </w:r>
          </w:p>
          <w:p w14:paraId="4371E487"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res.push</w:t>
            </w:r>
            <w:proofErr w:type="spellEnd"/>
            <w:r w:rsidRPr="00FC22CC">
              <w:rPr>
                <w:rFonts w:ascii="Courier New" w:hAnsi="Courier New" w:cs="Courier New"/>
                <w:sz w:val="21"/>
                <w:szCs w:val="18"/>
              </w:rPr>
              <w:t>({</w:t>
            </w:r>
          </w:p>
          <w:p w14:paraId="0358EB95"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ab/>
            </w:r>
            <w:r w:rsidRPr="00FC22CC">
              <w:rPr>
                <w:rFonts w:ascii="Courier New" w:hAnsi="Courier New" w:cs="Courier New" w:hint="eastAsia"/>
                <w:sz w:val="21"/>
                <w:szCs w:val="18"/>
              </w:rPr>
              <w:tab/>
            </w:r>
            <w:r w:rsidRPr="00FC22CC">
              <w:rPr>
                <w:rFonts w:ascii="Courier New" w:hAnsi="Courier New" w:cs="Courier New" w:hint="eastAsia"/>
                <w:sz w:val="21"/>
                <w:szCs w:val="18"/>
              </w:rPr>
              <w:tab/>
            </w:r>
            <w:r w:rsidRPr="00FC22CC">
              <w:rPr>
                <w:rFonts w:ascii="Courier New" w:hAnsi="Courier New" w:cs="Courier New" w:hint="eastAsia"/>
                <w:sz w:val="21"/>
                <w:szCs w:val="18"/>
              </w:rPr>
              <w:tab/>
            </w:r>
            <w:r w:rsidRPr="00FC22CC">
              <w:rPr>
                <w:rFonts w:ascii="Courier New" w:hAnsi="Courier New" w:cs="Courier New" w:hint="eastAsia"/>
                <w:sz w:val="21"/>
                <w:szCs w:val="18"/>
              </w:rPr>
              <w:tab/>
            </w:r>
            <w:r w:rsidRPr="00FC22CC">
              <w:rPr>
                <w:rFonts w:ascii="Courier New" w:hAnsi="Courier New" w:cs="Courier New" w:hint="eastAsia"/>
                <w:sz w:val="21"/>
                <w:szCs w:val="18"/>
              </w:rPr>
              <w:tab/>
              <w:t xml:space="preserve">// </w:t>
            </w:r>
            <w:r w:rsidRPr="00FC22CC">
              <w:rPr>
                <w:rFonts w:ascii="Courier New" w:hAnsi="Courier New" w:cs="Courier New" w:hint="eastAsia"/>
                <w:sz w:val="21"/>
                <w:szCs w:val="18"/>
              </w:rPr>
              <w:t>名称为省份名称</w:t>
            </w:r>
          </w:p>
          <w:p w14:paraId="0552731F"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name: province[j],</w:t>
            </w:r>
          </w:p>
          <w:p w14:paraId="47172462"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proofErr w:type="spellStart"/>
            <w:r w:rsidRPr="00FC22CC">
              <w:rPr>
                <w:rFonts w:ascii="Courier New" w:hAnsi="Courier New" w:cs="Courier New" w:hint="eastAsia"/>
                <w:sz w:val="21"/>
                <w:szCs w:val="18"/>
              </w:rPr>
              <w:t>concat</w:t>
            </w:r>
            <w:proofErr w:type="spellEnd"/>
            <w:r w:rsidRPr="00FC22CC">
              <w:rPr>
                <w:rFonts w:ascii="Courier New" w:hAnsi="Courier New" w:cs="Courier New" w:hint="eastAsia"/>
                <w:sz w:val="21"/>
                <w:szCs w:val="18"/>
              </w:rPr>
              <w:t xml:space="preserve">() </w:t>
            </w:r>
            <w:r w:rsidRPr="00FC22CC">
              <w:rPr>
                <w:rFonts w:ascii="Courier New" w:hAnsi="Courier New" w:cs="Courier New" w:hint="eastAsia"/>
                <w:sz w:val="21"/>
                <w:szCs w:val="18"/>
              </w:rPr>
              <w:t>是</w:t>
            </w:r>
            <w:proofErr w:type="spellStart"/>
            <w:r w:rsidRPr="00FC22CC">
              <w:rPr>
                <w:rFonts w:ascii="Courier New" w:hAnsi="Courier New" w:cs="Courier New" w:hint="eastAsia"/>
                <w:sz w:val="21"/>
                <w:szCs w:val="18"/>
              </w:rPr>
              <w:t>js</w:t>
            </w:r>
            <w:proofErr w:type="spellEnd"/>
            <w:r w:rsidRPr="00FC22CC">
              <w:rPr>
                <w:rFonts w:ascii="Courier New" w:hAnsi="Courier New" w:cs="Courier New" w:hint="eastAsia"/>
                <w:sz w:val="21"/>
                <w:szCs w:val="18"/>
              </w:rPr>
              <w:t>中用于连接两个或多个数组的方法，这里用作省份经纬度和确诊人数的连接</w:t>
            </w:r>
          </w:p>
          <w:p w14:paraId="5DDB9F50"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value: </w:t>
            </w:r>
            <w:proofErr w:type="spellStart"/>
            <w:r w:rsidRPr="00FC22CC">
              <w:rPr>
                <w:rFonts w:ascii="Courier New" w:hAnsi="Courier New" w:cs="Courier New"/>
                <w:sz w:val="21"/>
                <w:szCs w:val="18"/>
              </w:rPr>
              <w:t>geoCoord.concat</w:t>
            </w:r>
            <w:proofErr w:type="spellEnd"/>
            <w:r w:rsidRPr="00FC22CC">
              <w:rPr>
                <w:rFonts w:ascii="Courier New" w:hAnsi="Courier New" w:cs="Courier New"/>
                <w:sz w:val="21"/>
                <w:szCs w:val="18"/>
              </w:rPr>
              <w:t>(data1[n][j])</w:t>
            </w:r>
          </w:p>
          <w:p w14:paraId="4D7BA67D"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1BAEEEDE"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210E6BE1" w14:textId="77777777" w:rsidR="005A695B" w:rsidRPr="00111526"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b/>
                <w:bCs/>
                <w:sz w:val="21"/>
                <w:szCs w:val="18"/>
              </w:rPr>
            </w:pPr>
            <w:r w:rsidRPr="00FC22CC">
              <w:rPr>
                <w:rFonts w:ascii="Courier New" w:hAnsi="Courier New" w:cs="Courier New"/>
                <w:sz w:val="21"/>
                <w:szCs w:val="18"/>
              </w:rPr>
              <w:t xml:space="preserve">                </w:t>
            </w:r>
            <w:r w:rsidRPr="00111526">
              <w:rPr>
                <w:rFonts w:ascii="Courier New" w:hAnsi="Courier New" w:cs="Courier New"/>
                <w:b/>
                <w:bCs/>
                <w:sz w:val="21"/>
                <w:szCs w:val="18"/>
              </w:rPr>
              <w:t>else</w:t>
            </w:r>
          </w:p>
          <w:p w14:paraId="414D572D"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4F163B47"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res.push</w:t>
            </w:r>
            <w:proofErr w:type="spellEnd"/>
            <w:r w:rsidRPr="00FC22CC">
              <w:rPr>
                <w:rFonts w:ascii="Courier New" w:hAnsi="Courier New" w:cs="Courier New"/>
                <w:sz w:val="21"/>
                <w:szCs w:val="18"/>
              </w:rPr>
              <w:t>({</w:t>
            </w:r>
          </w:p>
          <w:p w14:paraId="22ECFC25"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name: province[j],</w:t>
            </w:r>
          </w:p>
          <w:p w14:paraId="7891D9C0"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value: </w:t>
            </w:r>
            <w:proofErr w:type="spellStart"/>
            <w:r w:rsidRPr="00FC22CC">
              <w:rPr>
                <w:rFonts w:ascii="Courier New" w:hAnsi="Courier New" w:cs="Courier New"/>
                <w:sz w:val="21"/>
                <w:szCs w:val="18"/>
              </w:rPr>
              <w:t>geoCoord.concat</w:t>
            </w:r>
            <w:proofErr w:type="spellEnd"/>
            <w:r w:rsidRPr="00FC22CC">
              <w:rPr>
                <w:rFonts w:ascii="Courier New" w:hAnsi="Courier New" w:cs="Courier New"/>
                <w:sz w:val="21"/>
                <w:szCs w:val="18"/>
              </w:rPr>
              <w:t>(data[n][j])</w:t>
            </w:r>
          </w:p>
          <w:p w14:paraId="0E5B9171"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69E744BC"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6844D256"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3346189E"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232B240A"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ab/>
            </w:r>
            <w:r w:rsidRPr="00FC22CC">
              <w:rPr>
                <w:rFonts w:ascii="Courier New" w:hAnsi="Courier New" w:cs="Courier New" w:hint="eastAsia"/>
                <w:sz w:val="21"/>
                <w:szCs w:val="18"/>
              </w:rPr>
              <w:tab/>
              <w:t xml:space="preserve">// </w:t>
            </w:r>
            <w:r w:rsidRPr="00FC22CC">
              <w:rPr>
                <w:rFonts w:ascii="Courier New" w:hAnsi="Courier New" w:cs="Courier New" w:hint="eastAsia"/>
                <w:sz w:val="21"/>
                <w:szCs w:val="18"/>
              </w:rPr>
              <w:t>对数据进行排序，以便后续的省份人数排名呈现</w:t>
            </w:r>
          </w:p>
          <w:p w14:paraId="491267C7"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res.sort</w:t>
            </w:r>
            <w:proofErr w:type="spellEnd"/>
            <w:r w:rsidRPr="00FC22CC">
              <w:rPr>
                <w:rFonts w:ascii="Courier New" w:hAnsi="Courier New" w:cs="Courier New"/>
                <w:sz w:val="21"/>
                <w:szCs w:val="18"/>
              </w:rPr>
              <w:t>(function(a, b) {</w:t>
            </w:r>
          </w:p>
          <w:p w14:paraId="62241675"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111526">
              <w:rPr>
                <w:rFonts w:ascii="Courier New" w:hAnsi="Courier New" w:cs="Courier New"/>
                <w:b/>
                <w:bCs/>
                <w:sz w:val="21"/>
                <w:szCs w:val="18"/>
              </w:rPr>
              <w:t>return</w:t>
            </w: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b.value</w:t>
            </w:r>
            <w:proofErr w:type="spellEnd"/>
            <w:r w:rsidRPr="00FC22CC">
              <w:rPr>
                <w:rFonts w:ascii="Courier New" w:hAnsi="Courier New" w:cs="Courier New"/>
                <w:sz w:val="21"/>
                <w:szCs w:val="18"/>
              </w:rPr>
              <w:t xml:space="preserve"> - </w:t>
            </w:r>
            <w:proofErr w:type="spellStart"/>
            <w:r w:rsidRPr="00FC22CC">
              <w:rPr>
                <w:rFonts w:ascii="Courier New" w:hAnsi="Courier New" w:cs="Courier New"/>
                <w:sz w:val="21"/>
                <w:szCs w:val="18"/>
              </w:rPr>
              <w:t>a.value</w:t>
            </w:r>
            <w:proofErr w:type="spellEnd"/>
            <w:r w:rsidRPr="00FC22CC">
              <w:rPr>
                <w:rFonts w:ascii="Courier New" w:hAnsi="Courier New" w:cs="Courier New"/>
                <w:sz w:val="21"/>
                <w:szCs w:val="18"/>
              </w:rPr>
              <w:t>;</w:t>
            </w:r>
          </w:p>
          <w:p w14:paraId="1D7E6631"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}).slice(0, 6);</w:t>
            </w:r>
          </w:p>
          <w:p w14:paraId="1523178E"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res.sort</w:t>
            </w:r>
            <w:proofErr w:type="spellEnd"/>
            <w:r w:rsidRPr="00FC22CC">
              <w:rPr>
                <w:rFonts w:ascii="Courier New" w:hAnsi="Courier New" w:cs="Courier New"/>
                <w:sz w:val="21"/>
                <w:szCs w:val="18"/>
              </w:rPr>
              <w:t>(function(a, b) {</w:t>
            </w:r>
          </w:p>
          <w:p w14:paraId="7E4B6D70"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lastRenderedPageBreak/>
              <w:t xml:space="preserve">            </w:t>
            </w:r>
            <w:r w:rsidRPr="00111526">
              <w:rPr>
                <w:rFonts w:ascii="Courier New" w:hAnsi="Courier New" w:cs="Courier New"/>
                <w:b/>
                <w:bCs/>
                <w:sz w:val="21"/>
                <w:szCs w:val="18"/>
              </w:rPr>
              <w:t>return</w:t>
            </w: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a.value</w:t>
            </w:r>
            <w:proofErr w:type="spellEnd"/>
            <w:r w:rsidRPr="00FC22CC">
              <w:rPr>
                <w:rFonts w:ascii="Courier New" w:hAnsi="Courier New" w:cs="Courier New"/>
                <w:sz w:val="21"/>
                <w:szCs w:val="18"/>
              </w:rPr>
              <w:t xml:space="preserve"> - </w:t>
            </w:r>
            <w:proofErr w:type="spellStart"/>
            <w:r w:rsidRPr="00FC22CC">
              <w:rPr>
                <w:rFonts w:ascii="Courier New" w:hAnsi="Courier New" w:cs="Courier New"/>
                <w:sz w:val="21"/>
                <w:szCs w:val="18"/>
              </w:rPr>
              <w:t>b.value</w:t>
            </w:r>
            <w:proofErr w:type="spellEnd"/>
            <w:r w:rsidRPr="00FC22CC">
              <w:rPr>
                <w:rFonts w:ascii="Courier New" w:hAnsi="Courier New" w:cs="Courier New"/>
                <w:sz w:val="21"/>
                <w:szCs w:val="18"/>
              </w:rPr>
              <w:t>;</w:t>
            </w:r>
          </w:p>
          <w:p w14:paraId="2EB24D23"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 </w:t>
            </w:r>
          </w:p>
          <w:p w14:paraId="0945FD7A"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option.options.push</w:t>
            </w:r>
            <w:proofErr w:type="spellEnd"/>
            <w:r w:rsidRPr="00FC22CC">
              <w:rPr>
                <w:rFonts w:ascii="Courier New" w:hAnsi="Courier New" w:cs="Courier New"/>
                <w:sz w:val="21"/>
                <w:szCs w:val="18"/>
              </w:rPr>
              <w:t>({</w:t>
            </w:r>
          </w:p>
          <w:p w14:paraId="5D19E8EA"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ab/>
            </w:r>
            <w:r w:rsidRPr="00FC22CC">
              <w:rPr>
                <w:rFonts w:ascii="Courier New" w:hAnsi="Courier New" w:cs="Courier New" w:hint="eastAsia"/>
                <w:sz w:val="21"/>
                <w:szCs w:val="18"/>
              </w:rPr>
              <w:tab/>
              <w:t xml:space="preserve">   // </w:t>
            </w:r>
            <w:r w:rsidRPr="00FC22CC">
              <w:rPr>
                <w:rFonts w:ascii="Courier New" w:hAnsi="Courier New" w:cs="Courier New" w:hint="eastAsia"/>
                <w:sz w:val="21"/>
                <w:szCs w:val="18"/>
              </w:rPr>
              <w:t>页面标题</w:t>
            </w:r>
          </w:p>
          <w:p w14:paraId="460950AB"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title: [{</w:t>
            </w:r>
          </w:p>
          <w:p w14:paraId="6E688D08"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r w:rsidRPr="00FC22CC">
              <w:rPr>
                <w:rFonts w:ascii="Courier New" w:hAnsi="Courier New" w:cs="Courier New" w:hint="eastAsia"/>
                <w:sz w:val="21"/>
                <w:szCs w:val="18"/>
              </w:rPr>
              <w:tab/>
              <w:t>text: days[n] + '</w:t>
            </w:r>
            <w:r w:rsidRPr="00FC22CC">
              <w:rPr>
                <w:rFonts w:ascii="Courier New" w:hAnsi="Courier New" w:cs="Courier New" w:hint="eastAsia"/>
                <w:sz w:val="21"/>
                <w:szCs w:val="18"/>
              </w:rPr>
              <w:t>新型冠状病毒全国感染人数</w:t>
            </w:r>
            <w:r w:rsidRPr="00FC22CC">
              <w:rPr>
                <w:rFonts w:ascii="Courier New" w:hAnsi="Courier New" w:cs="Courier New" w:hint="eastAsia"/>
                <w:sz w:val="21"/>
                <w:szCs w:val="18"/>
              </w:rPr>
              <w:t>',</w:t>
            </w:r>
          </w:p>
          <w:p w14:paraId="3BF74EBD"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proofErr w:type="spellStart"/>
            <w:r w:rsidRPr="00FC22CC">
              <w:rPr>
                <w:rFonts w:ascii="Courier New" w:hAnsi="Courier New" w:cs="Courier New"/>
                <w:sz w:val="21"/>
                <w:szCs w:val="18"/>
              </w:rPr>
              <w:t>textStyle</w:t>
            </w:r>
            <w:proofErr w:type="spellEnd"/>
            <w:r w:rsidRPr="00FC22CC">
              <w:rPr>
                <w:rFonts w:ascii="Courier New" w:hAnsi="Courier New" w:cs="Courier New"/>
                <w:sz w:val="21"/>
                <w:szCs w:val="18"/>
              </w:rPr>
              <w:t>: {</w:t>
            </w:r>
          </w:p>
          <w:p w14:paraId="1994729E"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t>color: '#2D3E53',</w:t>
            </w:r>
          </w:p>
          <w:p w14:paraId="6EFDD596"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proofErr w:type="spellStart"/>
            <w:r w:rsidRPr="00FC22CC">
              <w:rPr>
                <w:rFonts w:ascii="Courier New" w:hAnsi="Courier New" w:cs="Courier New"/>
                <w:sz w:val="21"/>
                <w:szCs w:val="18"/>
              </w:rPr>
              <w:t>fontSize</w:t>
            </w:r>
            <w:proofErr w:type="spellEnd"/>
            <w:r w:rsidRPr="00FC22CC">
              <w:rPr>
                <w:rFonts w:ascii="Courier New" w:hAnsi="Courier New" w:cs="Courier New"/>
                <w:sz w:val="21"/>
                <w:szCs w:val="18"/>
              </w:rPr>
              <w:t>: 28</w:t>
            </w:r>
          </w:p>
          <w:p w14:paraId="1AF7D28E"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t>},</w:t>
            </w:r>
          </w:p>
          <w:p w14:paraId="30555D31"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t xml:space="preserve">    left: 20,</w:t>
            </w:r>
          </w:p>
          <w:p w14:paraId="55E4DED7"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r w:rsidRPr="00FC22CC">
              <w:rPr>
                <w:rFonts w:ascii="Courier New" w:hAnsi="Courier New" w:cs="Courier New"/>
                <w:sz w:val="21"/>
                <w:szCs w:val="18"/>
              </w:rPr>
              <w:tab/>
              <w:t xml:space="preserve">    top: 20,</w:t>
            </w:r>
          </w:p>
          <w:p w14:paraId="4845C73B"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r w:rsidRPr="00FC22CC">
              <w:rPr>
                <w:rFonts w:ascii="Courier New" w:hAnsi="Courier New" w:cs="Courier New"/>
                <w:sz w:val="21"/>
                <w:szCs w:val="18"/>
              </w:rPr>
              <w:tab/>
              <w:t>}</w:t>
            </w:r>
          </w:p>
          <w:p w14:paraId="37F8F634"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r w:rsidRPr="00FC22CC">
              <w:rPr>
                <w:rFonts w:ascii="Courier New" w:hAnsi="Courier New" w:cs="Courier New"/>
                <w:sz w:val="21"/>
                <w:szCs w:val="18"/>
              </w:rPr>
              <w:tab/>
            </w:r>
            <w:r w:rsidRPr="00FC22CC">
              <w:rPr>
                <w:rFonts w:ascii="Courier New" w:hAnsi="Courier New" w:cs="Courier New"/>
                <w:sz w:val="21"/>
                <w:szCs w:val="18"/>
              </w:rPr>
              <w:tab/>
              <w:t>],</w:t>
            </w:r>
          </w:p>
          <w:p w14:paraId="650A0593"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r w:rsidRPr="00FC22CC">
              <w:rPr>
                <w:rFonts w:ascii="Courier New" w:hAnsi="Courier New" w:cs="Courier New"/>
                <w:sz w:val="21"/>
                <w:szCs w:val="18"/>
              </w:rPr>
              <w:tab/>
              <w:t>tooltip: {</w:t>
            </w:r>
          </w:p>
          <w:p w14:paraId="4C84CCB1"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r w:rsidRPr="00FC22CC">
              <w:rPr>
                <w:rFonts w:ascii="Courier New" w:hAnsi="Courier New" w:cs="Courier New"/>
                <w:sz w:val="21"/>
                <w:szCs w:val="18"/>
              </w:rPr>
              <w:tab/>
              <w:t>show: true,</w:t>
            </w:r>
          </w:p>
          <w:p w14:paraId="1DAD788C"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r w:rsidRPr="00FC22CC">
              <w:rPr>
                <w:rFonts w:ascii="Courier New" w:hAnsi="Courier New" w:cs="Courier New"/>
                <w:sz w:val="21"/>
                <w:szCs w:val="18"/>
              </w:rPr>
              <w:tab/>
            </w:r>
            <w:r w:rsidRPr="00FC22CC">
              <w:rPr>
                <w:rFonts w:ascii="Courier New" w:hAnsi="Courier New" w:cs="Courier New"/>
                <w:sz w:val="21"/>
                <w:szCs w:val="18"/>
              </w:rPr>
              <w:tab/>
              <w:t>},</w:t>
            </w:r>
          </w:p>
          <w:p w14:paraId="22F648F6"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ab/>
            </w:r>
            <w:r w:rsidRPr="00FC22CC">
              <w:rPr>
                <w:rFonts w:ascii="Courier New" w:hAnsi="Courier New" w:cs="Courier New" w:hint="eastAsia"/>
                <w:sz w:val="21"/>
                <w:szCs w:val="18"/>
              </w:rPr>
              <w:tab/>
              <w:t xml:space="preserve">// </w:t>
            </w:r>
            <w:r w:rsidRPr="00FC22CC">
              <w:rPr>
                <w:rFonts w:ascii="Courier New" w:hAnsi="Courier New" w:cs="Courier New" w:hint="eastAsia"/>
                <w:sz w:val="21"/>
                <w:szCs w:val="18"/>
              </w:rPr>
              <w:t>使用</w:t>
            </w:r>
            <w:r w:rsidRPr="00FC22CC">
              <w:rPr>
                <w:rFonts w:ascii="Courier New" w:hAnsi="Courier New" w:cs="Courier New" w:hint="eastAsia"/>
                <w:sz w:val="21"/>
                <w:szCs w:val="18"/>
              </w:rPr>
              <w:t>3D</w:t>
            </w:r>
            <w:r w:rsidRPr="00FC22CC">
              <w:rPr>
                <w:rFonts w:ascii="Courier New" w:hAnsi="Courier New" w:cs="Courier New" w:hint="eastAsia"/>
                <w:sz w:val="21"/>
                <w:szCs w:val="18"/>
              </w:rPr>
              <w:t>坐标系组件</w:t>
            </w:r>
          </w:p>
          <w:p w14:paraId="5D59BE63"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r w:rsidRPr="00FC22CC">
              <w:rPr>
                <w:rFonts w:ascii="Courier New" w:hAnsi="Courier New" w:cs="Courier New"/>
                <w:sz w:val="21"/>
                <w:szCs w:val="18"/>
              </w:rPr>
              <w:tab/>
              <w:t>geo3D: {</w:t>
            </w:r>
          </w:p>
          <w:p w14:paraId="56E9BE92"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r w:rsidRPr="00FC22CC">
              <w:rPr>
                <w:rFonts w:ascii="Courier New" w:hAnsi="Courier New" w:cs="Courier New" w:hint="eastAsia"/>
                <w:sz w:val="21"/>
                <w:szCs w:val="18"/>
              </w:rPr>
              <w:tab/>
            </w:r>
            <w:r w:rsidRPr="00FC22CC">
              <w:rPr>
                <w:rFonts w:ascii="Courier New" w:hAnsi="Courier New" w:cs="Courier New" w:hint="eastAsia"/>
                <w:sz w:val="21"/>
                <w:szCs w:val="18"/>
              </w:rPr>
              <w:tab/>
              <w:t xml:space="preserve">map: 'china',// </w:t>
            </w:r>
            <w:r w:rsidRPr="00FC22CC">
              <w:rPr>
                <w:rFonts w:ascii="Courier New" w:hAnsi="Courier New" w:cs="Courier New" w:hint="eastAsia"/>
                <w:sz w:val="21"/>
                <w:szCs w:val="18"/>
              </w:rPr>
              <w:t>使用中国地图</w:t>
            </w:r>
          </w:p>
          <w:p w14:paraId="6040C260"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r w:rsidRPr="00FC22CC">
              <w:rPr>
                <w:rFonts w:ascii="Courier New" w:hAnsi="Courier New" w:cs="Courier New" w:hint="eastAsia"/>
                <w:sz w:val="21"/>
                <w:szCs w:val="18"/>
              </w:rPr>
              <w:tab/>
            </w:r>
            <w:r w:rsidRPr="00FC22CC">
              <w:rPr>
                <w:rFonts w:ascii="Courier New" w:hAnsi="Courier New" w:cs="Courier New" w:hint="eastAsia"/>
                <w:sz w:val="21"/>
                <w:szCs w:val="18"/>
              </w:rPr>
              <w:tab/>
              <w:t xml:space="preserve">roam: true,// </w:t>
            </w:r>
            <w:r w:rsidRPr="00FC22CC">
              <w:rPr>
                <w:rFonts w:ascii="Courier New" w:hAnsi="Courier New" w:cs="Courier New" w:hint="eastAsia"/>
                <w:sz w:val="21"/>
                <w:szCs w:val="18"/>
              </w:rPr>
              <w:t>支持缩放</w:t>
            </w:r>
          </w:p>
          <w:p w14:paraId="2F6DC6D3"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FC22CC">
              <w:rPr>
                <w:rFonts w:ascii="Courier New" w:hAnsi="Courier New" w:cs="Courier New"/>
                <w:sz w:val="21"/>
                <w:szCs w:val="18"/>
              </w:rPr>
              <w:tab/>
            </w:r>
            <w:r w:rsidRPr="00FC22CC">
              <w:rPr>
                <w:rFonts w:ascii="Courier New" w:hAnsi="Courier New" w:cs="Courier New"/>
                <w:sz w:val="21"/>
                <w:szCs w:val="18"/>
              </w:rPr>
              <w:tab/>
              <w:t>},</w:t>
            </w:r>
          </w:p>
          <w:p w14:paraId="21716059"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series: [{</w:t>
            </w:r>
          </w:p>
          <w:p w14:paraId="158A0C0E"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name: '</w:t>
            </w:r>
            <w:r w:rsidRPr="00FC22CC">
              <w:rPr>
                <w:rFonts w:ascii="Courier New" w:hAnsi="Courier New" w:cs="Courier New" w:hint="eastAsia"/>
                <w:sz w:val="21"/>
                <w:szCs w:val="18"/>
              </w:rPr>
              <w:t>确诊人数</w:t>
            </w:r>
            <w:r w:rsidRPr="00FC22CC">
              <w:rPr>
                <w:rFonts w:ascii="Courier New" w:hAnsi="Courier New" w:cs="Courier New" w:hint="eastAsia"/>
                <w:sz w:val="21"/>
                <w:szCs w:val="18"/>
              </w:rPr>
              <w:t>',</w:t>
            </w:r>
          </w:p>
          <w:p w14:paraId="6BFD20C4"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type: "bar3D",// </w:t>
            </w:r>
            <w:r w:rsidRPr="00FC22CC">
              <w:rPr>
                <w:rFonts w:ascii="Courier New" w:hAnsi="Courier New" w:cs="Courier New" w:hint="eastAsia"/>
                <w:sz w:val="21"/>
                <w:szCs w:val="18"/>
              </w:rPr>
              <w:t>使用</w:t>
            </w:r>
            <w:r w:rsidRPr="00FC22CC">
              <w:rPr>
                <w:rFonts w:ascii="Courier New" w:hAnsi="Courier New" w:cs="Courier New" w:hint="eastAsia"/>
                <w:sz w:val="21"/>
                <w:szCs w:val="18"/>
              </w:rPr>
              <w:t>3D</w:t>
            </w:r>
            <w:r w:rsidRPr="00FC22CC">
              <w:rPr>
                <w:rFonts w:ascii="Courier New" w:hAnsi="Courier New" w:cs="Courier New" w:hint="eastAsia"/>
                <w:sz w:val="21"/>
                <w:szCs w:val="18"/>
              </w:rPr>
              <w:t>柱状图</w:t>
            </w:r>
          </w:p>
          <w:p w14:paraId="68DEFB6F"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proofErr w:type="spellStart"/>
            <w:r w:rsidRPr="00FC22CC">
              <w:rPr>
                <w:rFonts w:ascii="Courier New" w:hAnsi="Courier New" w:cs="Courier New" w:hint="eastAsia"/>
                <w:sz w:val="21"/>
                <w:szCs w:val="18"/>
              </w:rPr>
              <w:t>coordinateSystem</w:t>
            </w:r>
            <w:proofErr w:type="spellEnd"/>
            <w:r w:rsidRPr="00FC22CC">
              <w:rPr>
                <w:rFonts w:ascii="Courier New" w:hAnsi="Courier New" w:cs="Courier New" w:hint="eastAsia"/>
                <w:sz w:val="21"/>
                <w:szCs w:val="18"/>
              </w:rPr>
              <w:t xml:space="preserve">: 'geo3D',// </w:t>
            </w:r>
            <w:r w:rsidRPr="00FC22CC">
              <w:rPr>
                <w:rFonts w:ascii="Courier New" w:hAnsi="Courier New" w:cs="Courier New" w:hint="eastAsia"/>
                <w:sz w:val="21"/>
                <w:szCs w:val="18"/>
              </w:rPr>
              <w:t>使用之前所给的地理坐标系</w:t>
            </w:r>
          </w:p>
          <w:p w14:paraId="4D60B175"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proofErr w:type="spellStart"/>
            <w:r w:rsidRPr="00FC22CC">
              <w:rPr>
                <w:rFonts w:ascii="Courier New" w:hAnsi="Courier New" w:cs="Courier New" w:hint="eastAsia"/>
                <w:sz w:val="21"/>
                <w:szCs w:val="18"/>
              </w:rPr>
              <w:t>barSize</w:t>
            </w:r>
            <w:proofErr w:type="spellEnd"/>
            <w:r w:rsidRPr="00FC22CC">
              <w:rPr>
                <w:rFonts w:ascii="Courier New" w:hAnsi="Courier New" w:cs="Courier New" w:hint="eastAsia"/>
                <w:sz w:val="21"/>
                <w:szCs w:val="18"/>
              </w:rPr>
              <w:t>: 1, //</w:t>
            </w:r>
            <w:r w:rsidRPr="00FC22CC">
              <w:rPr>
                <w:rFonts w:ascii="Courier New" w:hAnsi="Courier New" w:cs="Courier New" w:hint="eastAsia"/>
                <w:sz w:val="21"/>
                <w:szCs w:val="18"/>
              </w:rPr>
              <w:t>柱子粗细</w:t>
            </w:r>
          </w:p>
          <w:p w14:paraId="1184B112"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shading: 'lambert',</w:t>
            </w:r>
          </w:p>
          <w:p w14:paraId="2A89B1AB"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opacity: 1,</w:t>
            </w:r>
          </w:p>
          <w:p w14:paraId="7F71B473"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bevelSize:0.3,</w:t>
            </w:r>
          </w:p>
          <w:p w14:paraId="48249CFB"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label: {</w:t>
            </w:r>
          </w:p>
          <w:p w14:paraId="0CF9CC32"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formatter: '{b}'// </w:t>
            </w:r>
            <w:r w:rsidRPr="00FC22CC">
              <w:rPr>
                <w:rFonts w:ascii="Courier New" w:hAnsi="Courier New" w:cs="Courier New" w:hint="eastAsia"/>
                <w:sz w:val="21"/>
                <w:szCs w:val="18"/>
              </w:rPr>
              <w:t>标签的呈现内容</w:t>
            </w:r>
          </w:p>
          <w:p w14:paraId="661B5548"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 </w:t>
            </w:r>
          </w:p>
          <w:p w14:paraId="41A3910F"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data: res// </w:t>
            </w:r>
            <w:r w:rsidRPr="00FC22CC">
              <w:rPr>
                <w:rFonts w:ascii="Courier New" w:hAnsi="Courier New" w:cs="Courier New" w:hint="eastAsia"/>
                <w:sz w:val="21"/>
                <w:szCs w:val="18"/>
              </w:rPr>
              <w:t>数据采用之前所设置的</w:t>
            </w:r>
            <w:r w:rsidRPr="00FC22CC">
              <w:rPr>
                <w:rFonts w:ascii="Courier New" w:hAnsi="Courier New" w:cs="Courier New" w:hint="eastAsia"/>
                <w:sz w:val="21"/>
                <w:szCs w:val="18"/>
              </w:rPr>
              <w:t>data</w:t>
            </w:r>
            <w:r w:rsidRPr="00FC22CC">
              <w:rPr>
                <w:rFonts w:ascii="Courier New" w:hAnsi="Courier New" w:cs="Courier New" w:hint="eastAsia"/>
                <w:sz w:val="21"/>
                <w:szCs w:val="18"/>
              </w:rPr>
              <w:t>数组</w:t>
            </w:r>
          </w:p>
          <w:p w14:paraId="3B00C77D"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27F1D47D"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03717D3B"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
          <w:p w14:paraId="33DDEE4A"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ab/>
            </w:r>
            <w:r w:rsidRPr="00FC22CC">
              <w:rPr>
                <w:rFonts w:ascii="Courier New" w:hAnsi="Courier New" w:cs="Courier New" w:hint="eastAsia"/>
                <w:sz w:val="21"/>
                <w:szCs w:val="18"/>
              </w:rPr>
              <w:tab/>
              <w:t xml:space="preserve">// </w:t>
            </w:r>
            <w:r w:rsidRPr="00FC22CC">
              <w:rPr>
                <w:rFonts w:ascii="Courier New" w:hAnsi="Courier New" w:cs="Courier New" w:hint="eastAsia"/>
                <w:sz w:val="21"/>
                <w:szCs w:val="18"/>
              </w:rPr>
              <w:t>使用给定的选项设置图表以呈现</w:t>
            </w:r>
          </w:p>
          <w:p w14:paraId="640B6D04"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111526">
              <w:rPr>
                <w:rFonts w:ascii="Courier New" w:hAnsi="Courier New" w:cs="Courier New"/>
                <w:b/>
                <w:bCs/>
                <w:sz w:val="21"/>
                <w:szCs w:val="18"/>
              </w:rPr>
              <w:t>if</w:t>
            </w:r>
            <w:r w:rsidRPr="00FC22CC">
              <w:rPr>
                <w:rFonts w:ascii="Courier New" w:hAnsi="Courier New" w:cs="Courier New"/>
                <w:sz w:val="21"/>
                <w:szCs w:val="18"/>
              </w:rPr>
              <w:t xml:space="preserve"> (option &amp;&amp; </w:t>
            </w:r>
            <w:proofErr w:type="spellStart"/>
            <w:r w:rsidRPr="00FC22CC">
              <w:rPr>
                <w:rFonts w:ascii="Courier New" w:hAnsi="Courier New" w:cs="Courier New"/>
                <w:sz w:val="21"/>
                <w:szCs w:val="18"/>
              </w:rPr>
              <w:t>typeof</w:t>
            </w:r>
            <w:proofErr w:type="spellEnd"/>
            <w:r w:rsidRPr="00FC22CC">
              <w:rPr>
                <w:rFonts w:ascii="Courier New" w:hAnsi="Courier New" w:cs="Courier New"/>
                <w:sz w:val="21"/>
                <w:szCs w:val="18"/>
              </w:rPr>
              <w:t xml:space="preserve"> option === "object") {</w:t>
            </w:r>
          </w:p>
          <w:p w14:paraId="25620E04"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myChart.setOption</w:t>
            </w:r>
            <w:proofErr w:type="spellEnd"/>
            <w:r w:rsidRPr="00FC22CC">
              <w:rPr>
                <w:rFonts w:ascii="Courier New" w:hAnsi="Courier New" w:cs="Courier New"/>
                <w:sz w:val="21"/>
                <w:szCs w:val="18"/>
              </w:rPr>
              <w:t>(option, true);</w:t>
            </w:r>
          </w:p>
          <w:p w14:paraId="3DC087F2"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FC22CC">
              <w:rPr>
                <w:rFonts w:ascii="Courier New" w:hAnsi="Courier New" w:cs="Courier New"/>
                <w:sz w:val="21"/>
                <w:szCs w:val="18"/>
              </w:rPr>
              <w:t xml:space="preserve">        }      </w:t>
            </w:r>
          </w:p>
          <w:p w14:paraId="1E2C1640"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6508C7">
              <w:rPr>
                <w:rFonts w:ascii="Courier New" w:hAnsi="Courier New" w:cs="Courier New"/>
                <w:b/>
                <w:bCs/>
                <w:sz w:val="21"/>
                <w:szCs w:val="18"/>
              </w:rPr>
              <w:lastRenderedPageBreak/>
              <w:t>function</w:t>
            </w:r>
            <w:r w:rsidRPr="006508C7">
              <w:rPr>
                <w:rFonts w:ascii="Courier New" w:hAnsi="Courier New" w:cs="Courier New"/>
                <w:sz w:val="21"/>
                <w:szCs w:val="18"/>
              </w:rPr>
              <w:t xml:space="preserve"> </w:t>
            </w:r>
            <w:proofErr w:type="spellStart"/>
            <w:r w:rsidRPr="006508C7">
              <w:rPr>
                <w:rFonts w:ascii="Courier New" w:hAnsi="Courier New" w:cs="Courier New"/>
                <w:sz w:val="21"/>
                <w:szCs w:val="18"/>
              </w:rPr>
              <w:t>changeto</w:t>
            </w:r>
            <w:bookmarkEnd w:id="1"/>
            <w:r w:rsidRPr="006508C7">
              <w:rPr>
                <w:rFonts w:ascii="Courier New" w:hAnsi="Courier New" w:cs="Courier New"/>
                <w:sz w:val="21"/>
                <w:szCs w:val="18"/>
              </w:rPr>
              <w:t>Xianyou</w:t>
            </w:r>
            <w:proofErr w:type="spellEnd"/>
            <w:r w:rsidRPr="006508C7">
              <w:rPr>
                <w:rFonts w:ascii="Courier New" w:hAnsi="Courier New" w:cs="Courier New"/>
                <w:sz w:val="21"/>
                <w:szCs w:val="18"/>
              </w:rPr>
              <w:t>(){</w:t>
            </w:r>
          </w:p>
          <w:p w14:paraId="1C5E45BB"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函数：切换至现有确诊</w:t>
            </w:r>
          </w:p>
          <w:p w14:paraId="67A5DE6A" w14:textId="77777777" w:rsidR="005A695B" w:rsidRPr="00D83B5F"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仅改变了</w:t>
            </w:r>
            <w:r>
              <w:rPr>
                <w:rFonts w:ascii="Courier New" w:hAnsi="Courier New" w:cs="Courier New" w:hint="eastAsia"/>
                <w:sz w:val="21"/>
                <w:szCs w:val="18"/>
              </w:rPr>
              <w:t>data</w:t>
            </w:r>
            <w:r>
              <w:rPr>
                <w:rFonts w:ascii="Courier New" w:hAnsi="Courier New" w:cs="Courier New" w:hint="eastAsia"/>
                <w:sz w:val="21"/>
                <w:szCs w:val="18"/>
              </w:rPr>
              <w:t>数组，不在此列出</w:t>
            </w:r>
          </w:p>
          <w:p w14:paraId="61526D49" w14:textId="77777777" w:rsidR="005A695B"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hint="eastAsia"/>
                <w:sz w:val="21"/>
                <w:szCs w:val="18"/>
              </w:rPr>
              <w:t xml:space="preserve">// </w:t>
            </w:r>
            <w:r w:rsidRPr="00FC22CC">
              <w:rPr>
                <w:rFonts w:ascii="Courier New" w:hAnsi="Courier New" w:cs="Courier New" w:hint="eastAsia"/>
                <w:sz w:val="21"/>
                <w:szCs w:val="18"/>
              </w:rPr>
              <w:t>使用给定的选项设置图表以呈现</w:t>
            </w:r>
          </w:p>
          <w:p w14:paraId="32376F20"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Pr>
                <w:rFonts w:ascii="Courier New" w:hAnsi="Courier New" w:cs="Courier New" w:hint="eastAsia"/>
                <w:sz w:val="21"/>
                <w:szCs w:val="18"/>
              </w:rPr>
              <w:t>//</w:t>
            </w:r>
            <w:r>
              <w:rPr>
                <w:rFonts w:ascii="Courier New" w:hAnsi="Courier New" w:cs="Courier New"/>
                <w:sz w:val="21"/>
                <w:szCs w:val="18"/>
              </w:rPr>
              <w:t xml:space="preserve"> </w:t>
            </w:r>
            <w:r>
              <w:rPr>
                <w:rFonts w:ascii="Courier New" w:hAnsi="Courier New" w:cs="Courier New" w:hint="eastAsia"/>
                <w:sz w:val="21"/>
                <w:szCs w:val="18"/>
              </w:rPr>
              <w:t>这样就实现了切换效果</w:t>
            </w:r>
          </w:p>
          <w:p w14:paraId="13AEDDCB"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r w:rsidRPr="00111526">
              <w:rPr>
                <w:rFonts w:ascii="Courier New" w:hAnsi="Courier New" w:cs="Courier New"/>
                <w:b/>
                <w:bCs/>
                <w:sz w:val="21"/>
                <w:szCs w:val="18"/>
              </w:rPr>
              <w:t>if</w:t>
            </w:r>
            <w:r w:rsidRPr="00FC22CC">
              <w:rPr>
                <w:rFonts w:ascii="Courier New" w:hAnsi="Courier New" w:cs="Courier New"/>
                <w:sz w:val="21"/>
                <w:szCs w:val="18"/>
              </w:rPr>
              <w:t xml:space="preserve"> (option &amp;&amp; </w:t>
            </w:r>
            <w:proofErr w:type="spellStart"/>
            <w:r w:rsidRPr="00FC22CC">
              <w:rPr>
                <w:rFonts w:ascii="Courier New" w:hAnsi="Courier New" w:cs="Courier New"/>
                <w:sz w:val="21"/>
                <w:szCs w:val="18"/>
              </w:rPr>
              <w:t>typeof</w:t>
            </w:r>
            <w:proofErr w:type="spellEnd"/>
            <w:r w:rsidRPr="00FC22CC">
              <w:rPr>
                <w:rFonts w:ascii="Courier New" w:hAnsi="Courier New" w:cs="Courier New"/>
                <w:sz w:val="21"/>
                <w:szCs w:val="18"/>
              </w:rPr>
              <w:t xml:space="preserve"> option === "object") {</w:t>
            </w:r>
          </w:p>
          <w:p w14:paraId="367F6CF1" w14:textId="77777777" w:rsidR="005A695B" w:rsidRPr="00FC22CC"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FC22CC">
              <w:rPr>
                <w:rFonts w:ascii="Courier New" w:hAnsi="Courier New" w:cs="Courier New"/>
                <w:sz w:val="21"/>
                <w:szCs w:val="18"/>
              </w:rPr>
              <w:t xml:space="preserve">                </w:t>
            </w:r>
            <w:proofErr w:type="spellStart"/>
            <w:r w:rsidRPr="00FC22CC">
              <w:rPr>
                <w:rFonts w:ascii="Courier New" w:hAnsi="Courier New" w:cs="Courier New"/>
                <w:sz w:val="21"/>
                <w:szCs w:val="18"/>
              </w:rPr>
              <w:t>myChart.setOption</w:t>
            </w:r>
            <w:proofErr w:type="spellEnd"/>
            <w:r w:rsidRPr="00FC22CC">
              <w:rPr>
                <w:rFonts w:ascii="Courier New" w:hAnsi="Courier New" w:cs="Courier New"/>
                <w:sz w:val="21"/>
                <w:szCs w:val="18"/>
              </w:rPr>
              <w:t>(option, true);</w:t>
            </w:r>
          </w:p>
          <w:p w14:paraId="51833C3B"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FC22CC">
              <w:rPr>
                <w:rFonts w:ascii="Courier New" w:hAnsi="Courier New" w:cs="Courier New"/>
                <w:sz w:val="21"/>
                <w:szCs w:val="18"/>
              </w:rPr>
              <w:t xml:space="preserve">        }</w:t>
            </w:r>
          </w:p>
          <w:p w14:paraId="32AA85BE" w14:textId="77777777" w:rsidR="005A695B" w:rsidRPr="006508C7" w:rsidRDefault="005A695B" w:rsidP="005A695B">
            <w:pPr>
              <w:numPr>
                <w:ilvl w:val="0"/>
                <w:numId w:val="19"/>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6508C7">
              <w:rPr>
                <w:rFonts w:ascii="Courier New" w:hAnsi="Courier New" w:cs="Courier New" w:hint="eastAsia"/>
                <w:sz w:val="21"/>
                <w:szCs w:val="18"/>
              </w:rPr>
              <w:t>}</w:t>
            </w:r>
          </w:p>
        </w:tc>
      </w:tr>
    </w:tbl>
    <w:p w14:paraId="7E7C547A" w14:textId="77777777" w:rsidR="005A695B" w:rsidRPr="001772CE" w:rsidRDefault="005A695B" w:rsidP="005A695B">
      <w:pPr>
        <w:adjustRightInd w:val="0"/>
        <w:snapToGrid w:val="0"/>
        <w:spacing w:before="25" w:line="300" w:lineRule="auto"/>
        <w:jc w:val="center"/>
        <w:rPr>
          <w:sz w:val="21"/>
          <w:szCs w:val="21"/>
        </w:rPr>
      </w:pPr>
      <w:r w:rsidRPr="00884D9B">
        <w:rPr>
          <w:noProof/>
        </w:rPr>
        <w:lastRenderedPageBreak/>
        <w:drawing>
          <wp:inline distT="0" distB="0" distL="0" distR="0" wp14:anchorId="06080208" wp14:editId="06AD2BED">
            <wp:extent cx="6015438" cy="3102893"/>
            <wp:effectExtent l="0" t="0" r="4445"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t="10477" b="10095"/>
                    <a:stretch>
                      <a:fillRect/>
                    </a:stretch>
                  </pic:blipFill>
                  <pic:spPr bwMode="auto">
                    <a:xfrm>
                      <a:off x="0" y="0"/>
                      <a:ext cx="6037769" cy="3114412"/>
                    </a:xfrm>
                    <a:prstGeom prst="rect">
                      <a:avLst/>
                    </a:prstGeom>
                    <a:noFill/>
                    <a:ln>
                      <a:noFill/>
                    </a:ln>
                  </pic:spPr>
                </pic:pic>
              </a:graphicData>
            </a:graphic>
          </wp:inline>
        </w:drawing>
      </w:r>
    </w:p>
    <w:p w14:paraId="02C1C4E2" w14:textId="77777777" w:rsidR="005A695B" w:rsidRDefault="005A695B" w:rsidP="005A695B">
      <w:pPr>
        <w:adjustRightInd w:val="0"/>
        <w:snapToGrid w:val="0"/>
        <w:spacing w:before="25" w:line="300" w:lineRule="auto"/>
        <w:jc w:val="center"/>
        <w:rPr>
          <w:rFonts w:ascii="黑体" w:eastAsia="黑体"/>
          <w:szCs w:val="18"/>
        </w:rPr>
      </w:pPr>
      <w:r w:rsidRPr="00C44829">
        <w:rPr>
          <w:rFonts w:ascii="黑体" w:eastAsia="黑体" w:hint="eastAsia"/>
          <w:szCs w:val="18"/>
        </w:rPr>
        <w:t>图</w:t>
      </w:r>
      <w:r>
        <w:rPr>
          <w:rFonts w:ascii="黑体" w:eastAsia="黑体" w:hint="eastAsia"/>
          <w:szCs w:val="18"/>
        </w:rPr>
        <w:t>7</w:t>
      </w:r>
      <w:r w:rsidRPr="00C44829">
        <w:rPr>
          <w:rFonts w:ascii="黑体" w:eastAsia="黑体" w:hint="eastAsia"/>
          <w:szCs w:val="18"/>
        </w:rPr>
        <w:t xml:space="preserve"> </w:t>
      </w:r>
      <w:r w:rsidRPr="00111526">
        <w:rPr>
          <w:rFonts w:ascii="黑体" w:eastAsia="黑体" w:hint="eastAsia"/>
          <w:szCs w:val="18"/>
        </w:rPr>
        <w:t>全国各省份疫情</w:t>
      </w:r>
      <w:r>
        <w:rPr>
          <w:rFonts w:ascii="黑体" w:eastAsia="黑体" w:hint="eastAsia"/>
          <w:szCs w:val="18"/>
        </w:rPr>
        <w:t>三维</w:t>
      </w:r>
      <w:r w:rsidRPr="00111526">
        <w:rPr>
          <w:rFonts w:ascii="黑体" w:eastAsia="黑体" w:hint="eastAsia"/>
          <w:szCs w:val="18"/>
        </w:rPr>
        <w:t>柱状图动态效果图</w:t>
      </w:r>
    </w:p>
    <w:p w14:paraId="5EAACF9E" w14:textId="77777777" w:rsidR="005A695B" w:rsidRDefault="005A695B" w:rsidP="005A695B">
      <w:pPr>
        <w:adjustRightInd w:val="0"/>
        <w:snapToGrid w:val="0"/>
        <w:spacing w:before="25" w:line="300" w:lineRule="auto"/>
        <w:jc w:val="center"/>
        <w:rPr>
          <w:rFonts w:ascii="黑体" w:eastAsia="黑体"/>
          <w:szCs w:val="18"/>
        </w:rPr>
      </w:pPr>
      <w:r w:rsidRPr="004C2662">
        <w:rPr>
          <w:rFonts w:ascii="黑体" w:eastAsia="黑体"/>
          <w:noProof/>
          <w:szCs w:val="18"/>
        </w:rPr>
        <w:drawing>
          <wp:inline distT="0" distB="0" distL="0" distR="0" wp14:anchorId="221E2C24" wp14:editId="2476FB02">
            <wp:extent cx="6026048" cy="310991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t="9904" b="10286"/>
                    <a:stretch>
                      <a:fillRect/>
                    </a:stretch>
                  </pic:blipFill>
                  <pic:spPr bwMode="auto">
                    <a:xfrm>
                      <a:off x="0" y="0"/>
                      <a:ext cx="6110619" cy="3153558"/>
                    </a:xfrm>
                    <a:prstGeom prst="rect">
                      <a:avLst/>
                    </a:prstGeom>
                    <a:noFill/>
                    <a:ln>
                      <a:noFill/>
                    </a:ln>
                  </pic:spPr>
                </pic:pic>
              </a:graphicData>
            </a:graphic>
          </wp:inline>
        </w:drawing>
      </w:r>
    </w:p>
    <w:p w14:paraId="59EBBF1C" w14:textId="77777777" w:rsidR="005A695B" w:rsidRPr="00A02438" w:rsidRDefault="005A695B" w:rsidP="005A695B">
      <w:pPr>
        <w:adjustRightInd w:val="0"/>
        <w:snapToGrid w:val="0"/>
        <w:spacing w:before="25" w:line="300" w:lineRule="auto"/>
        <w:jc w:val="center"/>
        <w:rPr>
          <w:rFonts w:ascii="黑体" w:eastAsia="黑体"/>
          <w:szCs w:val="18"/>
        </w:rPr>
      </w:pPr>
      <w:r w:rsidRPr="00C44829">
        <w:rPr>
          <w:rFonts w:ascii="黑体" w:eastAsia="黑体" w:hint="eastAsia"/>
          <w:szCs w:val="18"/>
        </w:rPr>
        <w:t>图</w:t>
      </w:r>
      <w:r>
        <w:rPr>
          <w:rFonts w:ascii="黑体" w:eastAsia="黑体" w:hint="eastAsia"/>
          <w:szCs w:val="18"/>
        </w:rPr>
        <w:t>8</w:t>
      </w:r>
      <w:r w:rsidRPr="00C44829">
        <w:rPr>
          <w:rFonts w:ascii="黑体" w:eastAsia="黑体" w:hint="eastAsia"/>
          <w:szCs w:val="18"/>
        </w:rPr>
        <w:t xml:space="preserve"> </w:t>
      </w:r>
      <w:r w:rsidRPr="00111526">
        <w:rPr>
          <w:rFonts w:ascii="黑体" w:eastAsia="黑体" w:hint="eastAsia"/>
          <w:szCs w:val="18"/>
        </w:rPr>
        <w:t>全国各省份疫情</w:t>
      </w:r>
      <w:r>
        <w:rPr>
          <w:rFonts w:ascii="黑体" w:eastAsia="黑体" w:hint="eastAsia"/>
          <w:szCs w:val="18"/>
        </w:rPr>
        <w:t>三维</w:t>
      </w:r>
      <w:r w:rsidRPr="00111526">
        <w:rPr>
          <w:rFonts w:ascii="黑体" w:eastAsia="黑体" w:hint="eastAsia"/>
          <w:szCs w:val="18"/>
        </w:rPr>
        <w:t>柱状图动态效果图</w:t>
      </w:r>
      <w:r>
        <w:rPr>
          <w:rFonts w:ascii="黑体" w:eastAsia="黑体" w:hint="eastAsia"/>
          <w:szCs w:val="18"/>
        </w:rPr>
        <w:t>（现有确诊）</w:t>
      </w:r>
    </w:p>
    <w:p w14:paraId="440F766E" w14:textId="77777777" w:rsidR="005A695B" w:rsidRDefault="005A695B" w:rsidP="005A695B">
      <w:pPr>
        <w:adjustRightInd w:val="0"/>
        <w:snapToGrid w:val="0"/>
        <w:spacing w:before="25" w:line="300" w:lineRule="auto"/>
        <w:ind w:firstLineChars="200" w:firstLine="360"/>
        <w:jc w:val="center"/>
        <w:rPr>
          <w:sz w:val="21"/>
          <w:szCs w:val="21"/>
        </w:rPr>
      </w:pPr>
      <w:r>
        <w:rPr>
          <w:noProof/>
        </w:rPr>
        <w:lastRenderedPageBreak/>
        <w:drawing>
          <wp:inline distT="0" distB="0" distL="0" distR="0" wp14:anchorId="04885C3A" wp14:editId="0F89CF7E">
            <wp:extent cx="5772647" cy="330353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8356" cy="3358305"/>
                    </a:xfrm>
                    <a:prstGeom prst="rect">
                      <a:avLst/>
                    </a:prstGeom>
                  </pic:spPr>
                </pic:pic>
              </a:graphicData>
            </a:graphic>
          </wp:inline>
        </w:drawing>
      </w:r>
    </w:p>
    <w:p w14:paraId="203F2AF6" w14:textId="77777777" w:rsidR="005A695B" w:rsidRDefault="005A695B" w:rsidP="005A695B">
      <w:pPr>
        <w:adjustRightInd w:val="0"/>
        <w:snapToGrid w:val="0"/>
        <w:spacing w:before="25" w:line="300" w:lineRule="auto"/>
        <w:jc w:val="center"/>
        <w:rPr>
          <w:rFonts w:ascii="黑体" w:eastAsia="黑体"/>
          <w:szCs w:val="18"/>
        </w:rPr>
      </w:pPr>
      <w:r w:rsidRPr="00C44829">
        <w:rPr>
          <w:rFonts w:ascii="黑体" w:eastAsia="黑体" w:hint="eastAsia"/>
          <w:szCs w:val="18"/>
        </w:rPr>
        <w:t>图</w:t>
      </w:r>
      <w:r>
        <w:rPr>
          <w:rFonts w:ascii="黑体" w:eastAsia="黑体" w:hint="eastAsia"/>
          <w:szCs w:val="18"/>
        </w:rPr>
        <w:t>9</w:t>
      </w:r>
      <w:r w:rsidRPr="00C44829">
        <w:rPr>
          <w:rFonts w:ascii="黑体" w:eastAsia="黑体" w:hint="eastAsia"/>
          <w:szCs w:val="18"/>
        </w:rPr>
        <w:t xml:space="preserve"> </w:t>
      </w:r>
      <w:r>
        <w:rPr>
          <w:rFonts w:ascii="黑体" w:eastAsia="黑体" w:hint="eastAsia"/>
          <w:szCs w:val="18"/>
        </w:rPr>
        <w:t>全球</w:t>
      </w:r>
      <w:r w:rsidRPr="00111526">
        <w:rPr>
          <w:rFonts w:ascii="黑体" w:eastAsia="黑体" w:hint="eastAsia"/>
          <w:szCs w:val="18"/>
        </w:rPr>
        <w:t>疫情</w:t>
      </w:r>
      <w:r>
        <w:rPr>
          <w:rFonts w:ascii="黑体" w:eastAsia="黑体" w:hint="eastAsia"/>
          <w:szCs w:val="18"/>
        </w:rPr>
        <w:t>三维</w:t>
      </w:r>
      <w:r w:rsidRPr="00111526">
        <w:rPr>
          <w:rFonts w:ascii="黑体" w:eastAsia="黑体" w:hint="eastAsia"/>
          <w:szCs w:val="18"/>
        </w:rPr>
        <w:t>柱状图动态效果图</w:t>
      </w:r>
      <w:r>
        <w:rPr>
          <w:rFonts w:ascii="黑体" w:eastAsia="黑体" w:hint="eastAsia"/>
          <w:szCs w:val="18"/>
        </w:rPr>
        <w:t>（数据非真实）</w:t>
      </w:r>
    </w:p>
    <w:p w14:paraId="325FE068" w14:textId="77777777" w:rsidR="005A695B" w:rsidRPr="00770F3D" w:rsidRDefault="005A695B" w:rsidP="005A695B">
      <w:pPr>
        <w:pStyle w:val="3"/>
      </w:pPr>
      <w:r>
        <w:rPr>
          <w:rFonts w:hint="eastAsia"/>
        </w:rPr>
        <w:t>4</w:t>
      </w:r>
      <w:r w:rsidRPr="001772CE">
        <w:t>.</w:t>
      </w:r>
      <w:r>
        <w:rPr>
          <w:rFonts w:hint="eastAsia"/>
        </w:rPr>
        <w:t>3</w:t>
      </w:r>
      <w:r w:rsidRPr="001772CE">
        <w:t>.</w:t>
      </w:r>
      <w:r>
        <w:rPr>
          <w:rFonts w:hint="eastAsia"/>
        </w:rPr>
        <w:t xml:space="preserve">4 </w:t>
      </w:r>
      <w:r>
        <w:rPr>
          <w:rFonts w:hint="eastAsia"/>
        </w:rPr>
        <w:t>问题描述</w:t>
      </w:r>
      <w:r>
        <w:rPr>
          <w:rFonts w:hint="eastAsia"/>
        </w:rPr>
        <w:t xml:space="preserve">--  </w:t>
      </w:r>
      <w:r w:rsidRPr="00D83B5F">
        <w:rPr>
          <w:rFonts w:hint="eastAsia"/>
        </w:rPr>
        <w:t>省份疫情呈现方式、如何实现</w:t>
      </w:r>
      <w:r>
        <w:rPr>
          <w:rFonts w:hint="eastAsia"/>
        </w:rPr>
        <w:t>省份疫情效果</w:t>
      </w:r>
    </w:p>
    <w:p w14:paraId="2330C2BC" w14:textId="77777777" w:rsidR="005A695B" w:rsidRPr="00185DCC" w:rsidRDefault="005A695B" w:rsidP="005A695B">
      <w:pPr>
        <w:pStyle w:val="a0"/>
        <w:ind w:firstLine="420"/>
        <w:rPr>
          <w:sz w:val="21"/>
          <w:szCs w:val="21"/>
        </w:rPr>
      </w:pPr>
      <w:r w:rsidRPr="00185DCC">
        <w:rPr>
          <w:rFonts w:hint="eastAsia"/>
          <w:sz w:val="21"/>
          <w:szCs w:val="21"/>
        </w:rPr>
        <w:t>考虑上海、湖北疫情的呈现方式，用二维</w:t>
      </w:r>
      <w:r w:rsidRPr="00185DCC">
        <w:rPr>
          <w:rFonts w:hint="eastAsia"/>
          <w:sz w:val="21"/>
          <w:szCs w:val="21"/>
        </w:rPr>
        <w:t>/</w:t>
      </w:r>
      <w:r w:rsidRPr="00185DCC">
        <w:rPr>
          <w:rFonts w:hint="eastAsia"/>
          <w:sz w:val="21"/>
          <w:szCs w:val="21"/>
        </w:rPr>
        <w:t>三维，动态</w:t>
      </w:r>
      <w:r w:rsidRPr="00185DCC">
        <w:rPr>
          <w:rFonts w:hint="eastAsia"/>
          <w:sz w:val="21"/>
          <w:szCs w:val="21"/>
        </w:rPr>
        <w:t>/</w:t>
      </w:r>
      <w:r w:rsidRPr="00185DCC">
        <w:rPr>
          <w:rFonts w:hint="eastAsia"/>
          <w:sz w:val="21"/>
          <w:szCs w:val="21"/>
        </w:rPr>
        <w:t>静态，柱状图</w:t>
      </w:r>
      <w:r w:rsidRPr="00185DCC">
        <w:rPr>
          <w:rFonts w:hint="eastAsia"/>
          <w:sz w:val="21"/>
          <w:szCs w:val="21"/>
        </w:rPr>
        <w:t>/</w:t>
      </w:r>
      <w:r w:rsidRPr="00185DCC">
        <w:rPr>
          <w:rFonts w:hint="eastAsia"/>
          <w:sz w:val="21"/>
          <w:szCs w:val="21"/>
        </w:rPr>
        <w:t>折线图？</w:t>
      </w:r>
    </w:p>
    <w:p w14:paraId="20AB6EAE" w14:textId="77777777" w:rsidR="005A695B" w:rsidRDefault="005A695B" w:rsidP="005A695B">
      <w:pPr>
        <w:pStyle w:val="a0"/>
        <w:tabs>
          <w:tab w:val="clear" w:pos="357"/>
        </w:tabs>
        <w:adjustRightInd w:val="0"/>
        <w:snapToGrid w:val="0"/>
        <w:spacing w:beforeLines="25" w:before="78" w:line="300" w:lineRule="auto"/>
        <w:ind w:firstLine="420"/>
        <w:rPr>
          <w:sz w:val="21"/>
          <w:szCs w:val="21"/>
        </w:rPr>
      </w:pPr>
      <w:r>
        <w:rPr>
          <w:rFonts w:hint="eastAsia"/>
          <w:sz w:val="21"/>
          <w:szCs w:val="21"/>
        </w:rPr>
        <w:t>在</w:t>
      </w:r>
      <w:r w:rsidRPr="00FC22CC">
        <w:rPr>
          <w:rFonts w:hint="eastAsia"/>
          <w:sz w:val="21"/>
          <w:szCs w:val="21"/>
        </w:rPr>
        <w:t>确定了呈现方式后，如何实现？</w:t>
      </w:r>
    </w:p>
    <w:p w14:paraId="6BC1CE84" w14:textId="77777777" w:rsidR="005A695B" w:rsidRPr="002873D5" w:rsidRDefault="005A695B" w:rsidP="005A695B">
      <w:pPr>
        <w:pStyle w:val="a0"/>
        <w:ind w:firstLine="420"/>
      </w:pPr>
      <w:r>
        <w:rPr>
          <w:rFonts w:hint="eastAsia"/>
          <w:sz w:val="21"/>
          <w:szCs w:val="21"/>
        </w:rPr>
        <w:t>接下来是，如</w:t>
      </w:r>
      <w:r w:rsidRPr="00185DCC">
        <w:rPr>
          <w:rFonts w:hint="eastAsia"/>
          <w:sz w:val="21"/>
          <w:szCs w:val="21"/>
        </w:rPr>
        <w:t>何实现省份</w:t>
      </w:r>
      <w:r>
        <w:rPr>
          <w:rFonts w:hint="eastAsia"/>
          <w:sz w:val="21"/>
          <w:szCs w:val="21"/>
        </w:rPr>
        <w:t>、</w:t>
      </w:r>
      <w:r w:rsidRPr="00185DCC">
        <w:rPr>
          <w:rFonts w:hint="eastAsia"/>
          <w:sz w:val="21"/>
          <w:szCs w:val="21"/>
        </w:rPr>
        <w:t>全国</w:t>
      </w:r>
      <w:r>
        <w:rPr>
          <w:rFonts w:hint="eastAsia"/>
          <w:sz w:val="21"/>
          <w:szCs w:val="21"/>
        </w:rPr>
        <w:t>及全球</w:t>
      </w:r>
      <w:r w:rsidRPr="00185DCC">
        <w:rPr>
          <w:rFonts w:hint="eastAsia"/>
          <w:sz w:val="21"/>
          <w:szCs w:val="21"/>
        </w:rPr>
        <w:t>的切换</w:t>
      </w:r>
      <w:r w:rsidRPr="001772CE">
        <w:rPr>
          <w:rFonts w:hint="eastAsia"/>
          <w:sz w:val="21"/>
          <w:szCs w:val="21"/>
        </w:rPr>
        <w:t>部分</w:t>
      </w:r>
      <w:r>
        <w:rPr>
          <w:rFonts w:hint="eastAsia"/>
          <w:sz w:val="21"/>
          <w:szCs w:val="21"/>
        </w:rPr>
        <w:t>？</w:t>
      </w:r>
    </w:p>
    <w:p w14:paraId="051C9ED5" w14:textId="77777777" w:rsidR="005A695B" w:rsidRPr="002873D5" w:rsidRDefault="005A695B" w:rsidP="005A695B">
      <w:pPr>
        <w:pStyle w:val="3"/>
      </w:pPr>
      <w:r>
        <w:rPr>
          <w:rFonts w:hint="eastAsia"/>
        </w:rPr>
        <w:t>4</w:t>
      </w:r>
      <w:r w:rsidRPr="002873D5">
        <w:t>.</w:t>
      </w:r>
      <w:r>
        <w:rPr>
          <w:rFonts w:hint="eastAsia"/>
        </w:rPr>
        <w:t>3</w:t>
      </w:r>
      <w:r w:rsidRPr="002873D5">
        <w:t>.</w:t>
      </w:r>
      <w:r>
        <w:rPr>
          <w:rFonts w:hint="eastAsia"/>
        </w:rPr>
        <w:t>5</w:t>
      </w:r>
      <w:r w:rsidRPr="002873D5">
        <w:t xml:space="preserve">  </w:t>
      </w:r>
      <w:r w:rsidRPr="002873D5">
        <w:rPr>
          <w:rFonts w:hint="eastAsia"/>
        </w:rPr>
        <w:t>问题的分析与算法设计</w:t>
      </w:r>
    </w:p>
    <w:p w14:paraId="3606150A" w14:textId="77777777" w:rsidR="005A695B" w:rsidRDefault="005A695B" w:rsidP="005A695B">
      <w:pPr>
        <w:adjustRightInd w:val="0"/>
        <w:snapToGrid w:val="0"/>
        <w:spacing w:before="25" w:line="300" w:lineRule="auto"/>
        <w:ind w:firstLineChars="200" w:firstLine="420"/>
        <w:rPr>
          <w:sz w:val="21"/>
          <w:szCs w:val="21"/>
        </w:rPr>
      </w:pPr>
      <w:r w:rsidRPr="00185DCC">
        <w:rPr>
          <w:rFonts w:hint="eastAsia"/>
          <w:sz w:val="21"/>
          <w:szCs w:val="21"/>
        </w:rPr>
        <w:t>对于省份疫情地图的呈现方式，仍沿用全国疫情的呈现，使用三维形式，代码的逻辑主体基本沿用，各区的差异则通过色块呈现，对这一部分进行了改动。</w:t>
      </w:r>
    </w:p>
    <w:p w14:paraId="2261FB4C" w14:textId="77777777" w:rsidR="005A695B" w:rsidRPr="002873D5" w:rsidRDefault="005A695B" w:rsidP="005A695B">
      <w:pPr>
        <w:pStyle w:val="3"/>
      </w:pPr>
      <w:r>
        <w:rPr>
          <w:rFonts w:hint="eastAsia"/>
        </w:rPr>
        <w:t>4.3.6</w:t>
      </w:r>
      <w:r w:rsidRPr="002873D5">
        <w:rPr>
          <w:rFonts w:hint="eastAsia"/>
        </w:rPr>
        <w:t xml:space="preserve"> </w:t>
      </w:r>
      <w:r w:rsidRPr="002873D5">
        <w:rPr>
          <w:rFonts w:hint="eastAsia"/>
        </w:rPr>
        <w:t>关键实现技术（或代码）</w:t>
      </w:r>
    </w:p>
    <w:p w14:paraId="23F26435" w14:textId="77777777" w:rsidR="005A695B" w:rsidRPr="00185DCC" w:rsidRDefault="005A695B" w:rsidP="005A695B">
      <w:pPr>
        <w:adjustRightInd w:val="0"/>
        <w:snapToGrid w:val="0"/>
        <w:spacing w:before="25" w:line="300" w:lineRule="auto"/>
        <w:rPr>
          <w:rFonts w:ascii="Courier New" w:hAnsi="Courier New" w:cs="Courier New"/>
          <w:sz w:val="21"/>
          <w:szCs w:val="21"/>
        </w:rPr>
      </w:pPr>
      <w:r>
        <w:rPr>
          <w:rFonts w:ascii="Courier New" w:eastAsia="华文楷体" w:hAnsi="华文楷体" w:cs="Courier New" w:hint="eastAsia"/>
          <w:sz w:val="21"/>
          <w:szCs w:val="18"/>
        </w:rPr>
        <w:t>点击跳转按钮及显示</w:t>
      </w:r>
      <w:r w:rsidRPr="00185DCC">
        <w:rPr>
          <w:rFonts w:ascii="Courier New" w:eastAsia="华文楷体" w:hAnsi="华文楷体" w:cs="Courier New" w:hint="eastAsia"/>
          <w:sz w:val="21"/>
          <w:szCs w:val="18"/>
        </w:rPr>
        <w:t>上海市</w:t>
      </w:r>
      <w:r>
        <w:rPr>
          <w:rFonts w:ascii="Courier New" w:eastAsia="华文楷体" w:hAnsi="华文楷体" w:cs="Courier New" w:hint="eastAsia"/>
          <w:sz w:val="21"/>
          <w:szCs w:val="18"/>
        </w:rPr>
        <w:t>疫情</w:t>
      </w:r>
      <w:r>
        <w:rPr>
          <w:rFonts w:ascii="黑体" w:eastAsia="黑体" w:hint="eastAsia"/>
          <w:sz w:val="21"/>
          <w:szCs w:val="21"/>
        </w:rPr>
        <w:t>代码如下：</w:t>
      </w:r>
      <w:r w:rsidRPr="00315922">
        <w:rPr>
          <w:rFonts w:ascii="黑体" w:eastAsia="黑体" w:hint="eastAsia"/>
          <w:sz w:val="21"/>
          <w:szCs w:val="2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7"/>
      </w:tblGrid>
      <w:tr w:rsidR="005A695B" w14:paraId="5C1B1016" w14:textId="77777777" w:rsidTr="00193557">
        <w:trPr>
          <w:trHeight w:val="2719"/>
          <w:jc w:val="center"/>
        </w:trPr>
        <w:tc>
          <w:tcPr>
            <w:tcW w:w="9698" w:type="dxa"/>
            <w:vAlign w:val="center"/>
          </w:tcPr>
          <w:p w14:paraId="24FB17AD" w14:textId="77777777" w:rsidR="005A695B" w:rsidRPr="00185DCC"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 w:val="21"/>
                <w:szCs w:val="18"/>
              </w:rPr>
            </w:pPr>
            <w:r w:rsidRPr="00185DCC">
              <w:rPr>
                <w:rFonts w:ascii="Courier New" w:hAnsi="Courier New" w:cs="Courier New" w:hint="eastAsia"/>
                <w:sz w:val="21"/>
                <w:szCs w:val="18"/>
              </w:rPr>
              <w:t xml:space="preserve">// </w:t>
            </w:r>
            <w:r w:rsidRPr="00185DCC">
              <w:rPr>
                <w:rFonts w:ascii="Courier New" w:hAnsi="Courier New" w:cs="Courier New" w:hint="eastAsia"/>
                <w:sz w:val="21"/>
                <w:szCs w:val="18"/>
              </w:rPr>
              <w:t>利用鼠标点击事件，通过点击的</w:t>
            </w:r>
            <w:r>
              <w:rPr>
                <w:rFonts w:ascii="Courier New" w:hAnsi="Courier New" w:cs="Courier New" w:hint="eastAsia"/>
                <w:sz w:val="21"/>
                <w:szCs w:val="18"/>
              </w:rPr>
              <w:t>按钮获取其名称进行判断并跳转相应的地图</w:t>
            </w:r>
            <w:r w:rsidRPr="00185DCC">
              <w:rPr>
                <w:rFonts w:ascii="Courier New" w:hAnsi="Courier New" w:cs="Courier New" w:hint="eastAsia"/>
                <w:sz w:val="21"/>
                <w:szCs w:val="18"/>
              </w:rPr>
              <w:t>的函数</w:t>
            </w:r>
          </w:p>
          <w:p w14:paraId="4FC81A31" w14:textId="77777777" w:rsidR="005A695B" w:rsidRPr="0039583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395834">
              <w:rPr>
                <w:rFonts w:ascii="Courier New" w:hAnsi="Courier New" w:cs="Courier New" w:hint="eastAsia"/>
                <w:szCs w:val="18"/>
              </w:rPr>
              <w:t xml:space="preserve">    &lt;button class = "button1" onclick="</w:t>
            </w:r>
            <w:proofErr w:type="spellStart"/>
            <w:r w:rsidRPr="00395834">
              <w:rPr>
                <w:rFonts w:ascii="Courier New" w:hAnsi="Courier New" w:cs="Courier New" w:hint="eastAsia"/>
                <w:szCs w:val="18"/>
              </w:rPr>
              <w:t>showEarth</w:t>
            </w:r>
            <w:proofErr w:type="spellEnd"/>
            <w:r w:rsidRPr="00395834">
              <w:rPr>
                <w:rFonts w:ascii="Courier New" w:hAnsi="Courier New" w:cs="Courier New" w:hint="eastAsia"/>
                <w:szCs w:val="18"/>
              </w:rPr>
              <w:t>()"&gt;</w:t>
            </w:r>
            <w:r w:rsidRPr="00395834">
              <w:rPr>
                <w:rFonts w:ascii="Courier New" w:hAnsi="Courier New" w:cs="Courier New" w:hint="eastAsia"/>
                <w:szCs w:val="18"/>
              </w:rPr>
              <w:t>全球</w:t>
            </w:r>
            <w:r w:rsidRPr="00395834">
              <w:rPr>
                <w:rFonts w:ascii="Courier New" w:hAnsi="Courier New" w:cs="Courier New" w:hint="eastAsia"/>
                <w:szCs w:val="18"/>
              </w:rPr>
              <w:t>&lt;/button&gt;</w:t>
            </w:r>
          </w:p>
          <w:p w14:paraId="4AA1BB8B" w14:textId="77777777" w:rsidR="005A695B" w:rsidRPr="0039583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395834">
              <w:rPr>
                <w:rFonts w:ascii="Courier New" w:hAnsi="Courier New" w:cs="Courier New" w:hint="eastAsia"/>
                <w:szCs w:val="18"/>
              </w:rPr>
              <w:t xml:space="preserve">    &lt;button class = "button1" onclick="</w:t>
            </w:r>
            <w:proofErr w:type="spellStart"/>
            <w:r w:rsidRPr="00395834">
              <w:rPr>
                <w:rFonts w:ascii="Courier New" w:hAnsi="Courier New" w:cs="Courier New" w:hint="eastAsia"/>
                <w:szCs w:val="18"/>
              </w:rPr>
              <w:t>showChina</w:t>
            </w:r>
            <w:proofErr w:type="spellEnd"/>
            <w:r w:rsidRPr="00395834">
              <w:rPr>
                <w:rFonts w:ascii="Courier New" w:hAnsi="Courier New" w:cs="Courier New" w:hint="eastAsia"/>
                <w:szCs w:val="18"/>
              </w:rPr>
              <w:t>()"&gt;</w:t>
            </w:r>
            <w:r w:rsidRPr="00395834">
              <w:rPr>
                <w:rFonts w:ascii="Courier New" w:hAnsi="Courier New" w:cs="Courier New" w:hint="eastAsia"/>
                <w:szCs w:val="18"/>
              </w:rPr>
              <w:t>中国</w:t>
            </w:r>
            <w:r w:rsidRPr="00395834">
              <w:rPr>
                <w:rFonts w:ascii="Courier New" w:hAnsi="Courier New" w:cs="Courier New" w:hint="eastAsia"/>
                <w:szCs w:val="18"/>
              </w:rPr>
              <w:t>&lt;/button&gt;</w:t>
            </w:r>
          </w:p>
          <w:p w14:paraId="39A492FF" w14:textId="77777777" w:rsidR="005A695B" w:rsidRPr="0039583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395834">
              <w:rPr>
                <w:rFonts w:ascii="Courier New" w:hAnsi="Courier New" w:cs="Courier New" w:hint="eastAsia"/>
                <w:szCs w:val="18"/>
              </w:rPr>
              <w:t xml:space="preserve">    &lt;button class = "button1" onclick="</w:t>
            </w:r>
            <w:proofErr w:type="spellStart"/>
            <w:r w:rsidRPr="00395834">
              <w:rPr>
                <w:rFonts w:ascii="Courier New" w:hAnsi="Courier New" w:cs="Courier New" w:hint="eastAsia"/>
                <w:szCs w:val="18"/>
              </w:rPr>
              <w:t>showHubei</w:t>
            </w:r>
            <w:proofErr w:type="spellEnd"/>
            <w:r w:rsidRPr="00395834">
              <w:rPr>
                <w:rFonts w:ascii="Courier New" w:hAnsi="Courier New" w:cs="Courier New" w:hint="eastAsia"/>
                <w:szCs w:val="18"/>
              </w:rPr>
              <w:t>()"&gt;</w:t>
            </w:r>
            <w:r w:rsidRPr="00395834">
              <w:rPr>
                <w:rFonts w:ascii="Courier New" w:hAnsi="Courier New" w:cs="Courier New" w:hint="eastAsia"/>
                <w:szCs w:val="18"/>
              </w:rPr>
              <w:t>湖北</w:t>
            </w:r>
            <w:r w:rsidRPr="00395834">
              <w:rPr>
                <w:rFonts w:ascii="Courier New" w:hAnsi="Courier New" w:cs="Courier New" w:hint="eastAsia"/>
                <w:szCs w:val="18"/>
              </w:rPr>
              <w:t>&lt;/button&gt;</w:t>
            </w:r>
          </w:p>
          <w:p w14:paraId="79A80FC2" w14:textId="77777777" w:rsidR="005A695B"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395834">
              <w:rPr>
                <w:rFonts w:ascii="Courier New" w:hAnsi="Courier New" w:cs="Courier New" w:hint="eastAsia"/>
                <w:szCs w:val="18"/>
              </w:rPr>
              <w:t xml:space="preserve">    &lt;button class = "button1" onclick="</w:t>
            </w:r>
            <w:proofErr w:type="spellStart"/>
            <w:r w:rsidRPr="00395834">
              <w:rPr>
                <w:rFonts w:ascii="Courier New" w:hAnsi="Courier New" w:cs="Courier New" w:hint="eastAsia"/>
                <w:szCs w:val="18"/>
              </w:rPr>
              <w:t>showShanghai</w:t>
            </w:r>
            <w:proofErr w:type="spellEnd"/>
            <w:r w:rsidRPr="00395834">
              <w:rPr>
                <w:rFonts w:ascii="Courier New" w:hAnsi="Courier New" w:cs="Courier New" w:hint="eastAsia"/>
                <w:szCs w:val="18"/>
              </w:rPr>
              <w:t>()"&gt;</w:t>
            </w:r>
            <w:r w:rsidRPr="00395834">
              <w:rPr>
                <w:rFonts w:ascii="Courier New" w:hAnsi="Courier New" w:cs="Courier New" w:hint="eastAsia"/>
                <w:szCs w:val="18"/>
              </w:rPr>
              <w:t>上海</w:t>
            </w:r>
            <w:r w:rsidRPr="00395834">
              <w:rPr>
                <w:rFonts w:ascii="Courier New" w:hAnsi="Courier New" w:cs="Courier New" w:hint="eastAsia"/>
                <w:szCs w:val="18"/>
              </w:rPr>
              <w:t>&lt;/button&gt;</w:t>
            </w:r>
          </w:p>
          <w:p w14:paraId="3F717E7C" w14:textId="77777777" w:rsidR="005A695B" w:rsidRPr="00393F3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393F34">
              <w:rPr>
                <w:rFonts w:ascii="Courier New" w:hAnsi="Courier New" w:cs="Courier New" w:hint="eastAsia"/>
                <w:szCs w:val="18"/>
              </w:rPr>
              <w:t xml:space="preserve">// </w:t>
            </w:r>
            <w:r w:rsidRPr="00393F34">
              <w:rPr>
                <w:rFonts w:ascii="Courier New" w:hAnsi="Courier New" w:cs="Courier New" w:hint="eastAsia"/>
                <w:szCs w:val="18"/>
              </w:rPr>
              <w:t>显示上海疫情片段代码</w:t>
            </w:r>
          </w:p>
          <w:p w14:paraId="000E4261" w14:textId="77777777" w:rsidR="005A695B"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9F7F47">
              <w:rPr>
                <w:rFonts w:ascii="Courier New" w:hAnsi="Courier New" w:cs="Courier New"/>
                <w:b/>
                <w:bCs/>
                <w:szCs w:val="18"/>
              </w:rPr>
              <w:t>function</w:t>
            </w:r>
            <w:r w:rsidRPr="000A78E4">
              <w:rPr>
                <w:rFonts w:ascii="Courier New" w:hAnsi="Courier New" w:cs="Courier New"/>
                <w:szCs w:val="18"/>
              </w:rPr>
              <w:t xml:space="preserve"> </w:t>
            </w:r>
            <w:proofErr w:type="spellStart"/>
            <w:r w:rsidRPr="000A78E4">
              <w:rPr>
                <w:rFonts w:ascii="Courier New" w:hAnsi="Courier New" w:cs="Courier New"/>
                <w:szCs w:val="18"/>
              </w:rPr>
              <w:t>showShanghai</w:t>
            </w:r>
            <w:proofErr w:type="spellEnd"/>
            <w:r w:rsidRPr="000A78E4">
              <w:rPr>
                <w:rFonts w:ascii="Courier New" w:hAnsi="Courier New" w:cs="Courier New"/>
                <w:szCs w:val="18"/>
              </w:rPr>
              <w:t>(){</w:t>
            </w:r>
          </w:p>
          <w:p w14:paraId="3E1522DC" w14:textId="77777777" w:rsidR="005A695B" w:rsidRPr="00275C69"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Pr>
                <w:rFonts w:ascii="Courier New" w:hAnsi="Courier New" w:cs="Courier New"/>
                <w:szCs w:val="18"/>
              </w:rPr>
              <w:t xml:space="preserve">    </w:t>
            </w:r>
            <w:r w:rsidRPr="009F7F47">
              <w:rPr>
                <w:rFonts w:ascii="Courier New" w:hAnsi="Courier New" w:cs="Courier New"/>
                <w:b/>
                <w:bCs/>
                <w:szCs w:val="18"/>
              </w:rPr>
              <w:t>var</w:t>
            </w:r>
            <w:r w:rsidRPr="000A78E4">
              <w:rPr>
                <w:rFonts w:ascii="Courier New" w:hAnsi="Courier New" w:cs="Courier New"/>
                <w:szCs w:val="18"/>
              </w:rPr>
              <w:t xml:space="preserve"> </w:t>
            </w:r>
            <w:proofErr w:type="spellStart"/>
            <w:r w:rsidRPr="000A78E4">
              <w:rPr>
                <w:rFonts w:ascii="Courier New" w:hAnsi="Courier New" w:cs="Courier New"/>
                <w:szCs w:val="18"/>
              </w:rPr>
              <w:t>globel</w:t>
            </w:r>
            <w:proofErr w:type="spellEnd"/>
            <w:r w:rsidRPr="000A78E4">
              <w:rPr>
                <w:rFonts w:ascii="Courier New" w:hAnsi="Courier New" w:cs="Courier New"/>
                <w:szCs w:val="18"/>
              </w:rPr>
              <w:t xml:space="preserve"> = </w:t>
            </w:r>
            <w:proofErr w:type="spellStart"/>
            <w:r w:rsidRPr="000A78E4">
              <w:rPr>
                <w:rFonts w:ascii="Courier New" w:hAnsi="Courier New" w:cs="Courier New"/>
                <w:szCs w:val="18"/>
              </w:rPr>
              <w:t>echarts.init</w:t>
            </w:r>
            <w:proofErr w:type="spellEnd"/>
            <w:r w:rsidRPr="000A78E4">
              <w:rPr>
                <w:rFonts w:ascii="Courier New" w:hAnsi="Courier New" w:cs="Courier New"/>
                <w:szCs w:val="18"/>
              </w:rPr>
              <w:t>(</w:t>
            </w:r>
            <w:proofErr w:type="spellStart"/>
            <w:r w:rsidRPr="000A78E4">
              <w:rPr>
                <w:rFonts w:ascii="Courier New" w:hAnsi="Courier New" w:cs="Courier New"/>
                <w:szCs w:val="18"/>
              </w:rPr>
              <w:t>document.getElementById</w:t>
            </w:r>
            <w:proofErr w:type="spellEnd"/>
            <w:r w:rsidRPr="000A78E4">
              <w:rPr>
                <w:rFonts w:ascii="Courier New" w:hAnsi="Courier New" w:cs="Courier New"/>
                <w:szCs w:val="18"/>
              </w:rPr>
              <w:t>('</w:t>
            </w:r>
            <w:proofErr w:type="spellStart"/>
            <w:r w:rsidRPr="000A78E4">
              <w:rPr>
                <w:rFonts w:ascii="Courier New" w:hAnsi="Courier New" w:cs="Courier New"/>
                <w:szCs w:val="18"/>
              </w:rPr>
              <w:t>globel</w:t>
            </w:r>
            <w:proofErr w:type="spellEnd"/>
            <w:r w:rsidRPr="000A78E4">
              <w:rPr>
                <w:rFonts w:ascii="Courier New" w:hAnsi="Courier New" w:cs="Courier New"/>
                <w:szCs w:val="18"/>
              </w:rPr>
              <w:t>'));</w:t>
            </w:r>
          </w:p>
          <w:p w14:paraId="4BE71E6D" w14:textId="77777777" w:rsidR="005A695B" w:rsidRPr="000A78E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Pr>
                <w:rFonts w:ascii="Courier New" w:hAnsi="Courier New" w:cs="Courier New"/>
                <w:szCs w:val="18"/>
              </w:rPr>
              <w:t xml:space="preserve"> </w:t>
            </w:r>
            <w:r w:rsidRPr="000A78E4">
              <w:rPr>
                <w:rFonts w:ascii="Courier New" w:hAnsi="Courier New" w:cs="Courier New" w:hint="eastAsia"/>
                <w:szCs w:val="18"/>
              </w:rPr>
              <w:t xml:space="preserve">   // JSON</w:t>
            </w:r>
            <w:r w:rsidRPr="000A78E4">
              <w:rPr>
                <w:rFonts w:ascii="Courier New" w:hAnsi="Courier New" w:cs="Courier New" w:hint="eastAsia"/>
                <w:szCs w:val="18"/>
              </w:rPr>
              <w:t>文件</w:t>
            </w:r>
            <w:r w:rsidRPr="000A78E4">
              <w:rPr>
                <w:rFonts w:ascii="Courier New" w:hAnsi="Courier New" w:cs="Courier New" w:hint="eastAsia"/>
                <w:szCs w:val="18"/>
              </w:rPr>
              <w:t>(</w:t>
            </w:r>
            <w:r w:rsidRPr="000A78E4">
              <w:rPr>
                <w:rFonts w:ascii="Courier New" w:hAnsi="Courier New" w:cs="Courier New" w:hint="eastAsia"/>
                <w:szCs w:val="18"/>
              </w:rPr>
              <w:t>地图数据</w:t>
            </w:r>
            <w:r w:rsidRPr="000A78E4">
              <w:rPr>
                <w:rFonts w:ascii="Courier New" w:hAnsi="Courier New" w:cs="Courier New" w:hint="eastAsia"/>
                <w:szCs w:val="18"/>
              </w:rPr>
              <w:t>)</w:t>
            </w:r>
            <w:r w:rsidRPr="000A78E4">
              <w:rPr>
                <w:rFonts w:ascii="Courier New" w:hAnsi="Courier New" w:cs="Courier New" w:hint="eastAsia"/>
                <w:szCs w:val="18"/>
              </w:rPr>
              <w:t>路径</w:t>
            </w:r>
          </w:p>
          <w:p w14:paraId="7C870E2A" w14:textId="77777777" w:rsidR="005A695B" w:rsidRPr="00275C69"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0A78E4">
              <w:rPr>
                <w:rFonts w:ascii="Courier New" w:hAnsi="Courier New" w:cs="Courier New"/>
                <w:szCs w:val="18"/>
              </w:rPr>
              <w:t xml:space="preserve">    </w:t>
            </w:r>
            <w:r w:rsidRPr="009F7F47">
              <w:rPr>
                <w:rFonts w:ascii="Courier New" w:hAnsi="Courier New" w:cs="Courier New"/>
                <w:b/>
                <w:bCs/>
                <w:szCs w:val="18"/>
              </w:rPr>
              <w:t>var</w:t>
            </w:r>
            <w:r w:rsidRPr="000A78E4">
              <w:rPr>
                <w:rFonts w:ascii="Courier New" w:hAnsi="Courier New" w:cs="Courier New"/>
                <w:szCs w:val="18"/>
              </w:rPr>
              <w:t xml:space="preserve"> </w:t>
            </w:r>
            <w:proofErr w:type="spellStart"/>
            <w:r w:rsidRPr="000A78E4">
              <w:rPr>
                <w:rFonts w:ascii="Courier New" w:hAnsi="Courier New" w:cs="Courier New"/>
                <w:szCs w:val="18"/>
              </w:rPr>
              <w:t>uploadedDataURL</w:t>
            </w:r>
            <w:proofErr w:type="spellEnd"/>
            <w:r w:rsidRPr="000A78E4">
              <w:rPr>
                <w:rFonts w:ascii="Courier New" w:hAnsi="Courier New" w:cs="Courier New"/>
                <w:szCs w:val="18"/>
              </w:rPr>
              <w:t xml:space="preserve"> = "</w:t>
            </w:r>
            <w:proofErr w:type="spellStart"/>
            <w:r w:rsidRPr="000A78E4">
              <w:rPr>
                <w:rFonts w:ascii="Courier New" w:hAnsi="Courier New" w:cs="Courier New"/>
                <w:szCs w:val="18"/>
              </w:rPr>
              <w:t>shanghai.json</w:t>
            </w:r>
            <w:proofErr w:type="spellEnd"/>
            <w:r w:rsidRPr="000A78E4">
              <w:rPr>
                <w:rFonts w:ascii="Courier New" w:hAnsi="Courier New" w:cs="Courier New"/>
                <w:szCs w:val="18"/>
              </w:rPr>
              <w:t xml:space="preserve">";// </w:t>
            </w:r>
            <w:proofErr w:type="spellStart"/>
            <w:r w:rsidRPr="000A78E4">
              <w:rPr>
                <w:rFonts w:ascii="Courier New" w:hAnsi="Courier New" w:cs="Courier New"/>
                <w:szCs w:val="18"/>
              </w:rPr>
              <w:t>shanghai.json</w:t>
            </w:r>
            <w:proofErr w:type="spellEnd"/>
          </w:p>
          <w:p w14:paraId="643767E7" w14:textId="77777777" w:rsidR="005A695B" w:rsidRPr="000A78E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0A78E4">
              <w:rPr>
                <w:rFonts w:ascii="Courier New" w:hAnsi="Courier New" w:cs="Courier New" w:hint="eastAsia"/>
                <w:szCs w:val="18"/>
              </w:rPr>
              <w:t xml:space="preserve">    // </w:t>
            </w:r>
            <w:r w:rsidRPr="000A78E4">
              <w:rPr>
                <w:rFonts w:ascii="Courier New" w:hAnsi="Courier New" w:cs="Courier New" w:hint="eastAsia"/>
                <w:szCs w:val="18"/>
              </w:rPr>
              <w:t>显示加载动画效果</w:t>
            </w:r>
            <w:r w:rsidRPr="000A78E4">
              <w:rPr>
                <w:rFonts w:ascii="Courier New" w:hAnsi="Courier New" w:cs="Courier New" w:hint="eastAsia"/>
                <w:szCs w:val="18"/>
              </w:rPr>
              <w:t>,</w:t>
            </w:r>
            <w:r w:rsidRPr="000A78E4">
              <w:rPr>
                <w:rFonts w:ascii="Courier New" w:hAnsi="Courier New" w:cs="Courier New" w:hint="eastAsia"/>
                <w:szCs w:val="18"/>
              </w:rPr>
              <w:t>可以在加载数据前手动调用该接口显示加载动画，在数据加载完成后调用</w:t>
            </w:r>
            <w:r w:rsidRPr="000A78E4">
              <w:rPr>
                <w:rFonts w:ascii="Courier New" w:hAnsi="Courier New" w:cs="Courier New" w:hint="eastAsia"/>
                <w:szCs w:val="18"/>
              </w:rPr>
              <w:t xml:space="preserve"> </w:t>
            </w:r>
            <w:proofErr w:type="spellStart"/>
            <w:r w:rsidRPr="000A78E4">
              <w:rPr>
                <w:rFonts w:ascii="Courier New" w:hAnsi="Courier New" w:cs="Courier New" w:hint="eastAsia"/>
                <w:szCs w:val="18"/>
              </w:rPr>
              <w:t>hideLoading</w:t>
            </w:r>
            <w:proofErr w:type="spellEnd"/>
            <w:r w:rsidRPr="000A78E4">
              <w:rPr>
                <w:rFonts w:ascii="Courier New" w:hAnsi="Courier New" w:cs="Courier New" w:hint="eastAsia"/>
                <w:szCs w:val="18"/>
              </w:rPr>
              <w:t xml:space="preserve"> </w:t>
            </w:r>
            <w:r w:rsidRPr="000A78E4">
              <w:rPr>
                <w:rFonts w:ascii="Courier New" w:hAnsi="Courier New" w:cs="Courier New" w:hint="eastAsia"/>
                <w:szCs w:val="18"/>
              </w:rPr>
              <w:t>隐藏加载动画。</w:t>
            </w:r>
          </w:p>
          <w:p w14:paraId="3C99F27E" w14:textId="77777777" w:rsidR="005A695B" w:rsidRPr="000A78E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0A78E4">
              <w:rPr>
                <w:rFonts w:ascii="Courier New" w:hAnsi="Courier New" w:cs="Courier New"/>
                <w:szCs w:val="18"/>
              </w:rPr>
              <w:t xml:space="preserve">    </w:t>
            </w:r>
            <w:proofErr w:type="spellStart"/>
            <w:r w:rsidRPr="000A78E4">
              <w:rPr>
                <w:rFonts w:ascii="Courier New" w:hAnsi="Courier New" w:cs="Courier New"/>
                <w:szCs w:val="18"/>
              </w:rPr>
              <w:t>globel.showLoading</w:t>
            </w:r>
            <w:proofErr w:type="spellEnd"/>
            <w:r w:rsidRPr="000A78E4">
              <w:rPr>
                <w:rFonts w:ascii="Courier New" w:hAnsi="Courier New" w:cs="Courier New"/>
                <w:szCs w:val="18"/>
              </w:rPr>
              <w:t>();</w:t>
            </w:r>
          </w:p>
          <w:p w14:paraId="78F8A2FD" w14:textId="77777777" w:rsidR="005A695B" w:rsidRPr="00275C69" w:rsidRDefault="005A695B" w:rsidP="005A695B">
            <w:pPr>
              <w:numPr>
                <w:ilvl w:val="0"/>
                <w:numId w:val="28"/>
              </w:numPr>
              <w:tabs>
                <w:tab w:val="left" w:pos="284"/>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275C69">
              <w:rPr>
                <w:rFonts w:ascii="Courier New" w:hAnsi="Courier New" w:cs="Courier New" w:hint="eastAsia"/>
                <w:szCs w:val="18"/>
              </w:rPr>
              <w:t xml:space="preserve"> </w:t>
            </w:r>
            <w:r>
              <w:rPr>
                <w:rFonts w:ascii="Courier New" w:hAnsi="Courier New" w:cs="Courier New"/>
                <w:szCs w:val="18"/>
              </w:rPr>
              <w:t xml:space="preserve">  </w:t>
            </w:r>
            <w:r w:rsidRPr="00275C69">
              <w:rPr>
                <w:rFonts w:ascii="Courier New" w:hAnsi="Courier New" w:cs="Courier New" w:hint="eastAsia"/>
                <w:szCs w:val="18"/>
              </w:rPr>
              <w:t xml:space="preserve"> // </w:t>
            </w:r>
            <w:r w:rsidRPr="00275C69">
              <w:rPr>
                <w:rFonts w:ascii="Courier New" w:hAnsi="Courier New" w:cs="Courier New" w:hint="eastAsia"/>
                <w:szCs w:val="18"/>
              </w:rPr>
              <w:t>引入</w:t>
            </w:r>
            <w:r w:rsidRPr="00275C69">
              <w:rPr>
                <w:rFonts w:ascii="Courier New" w:hAnsi="Courier New" w:cs="Courier New" w:hint="eastAsia"/>
                <w:szCs w:val="18"/>
              </w:rPr>
              <w:t>JSON</w:t>
            </w:r>
            <w:r w:rsidRPr="00275C69">
              <w:rPr>
                <w:rFonts w:ascii="Courier New" w:hAnsi="Courier New" w:cs="Courier New" w:hint="eastAsia"/>
                <w:szCs w:val="18"/>
              </w:rPr>
              <w:t>文件</w:t>
            </w:r>
          </w:p>
          <w:p w14:paraId="7591AE3B" w14:textId="77777777" w:rsidR="005A695B" w:rsidRPr="00275C69"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0A78E4">
              <w:rPr>
                <w:rFonts w:ascii="Courier New" w:hAnsi="Courier New" w:cs="Courier New"/>
                <w:szCs w:val="18"/>
              </w:rPr>
              <w:lastRenderedPageBreak/>
              <w:t xml:space="preserve">   </w:t>
            </w:r>
            <w:r>
              <w:rPr>
                <w:rFonts w:ascii="Courier New" w:hAnsi="Courier New" w:cs="Courier New"/>
                <w:szCs w:val="18"/>
              </w:rPr>
              <w:t xml:space="preserve"> </w:t>
            </w:r>
            <w:r w:rsidRPr="000A78E4">
              <w:rPr>
                <w:rFonts w:ascii="Courier New" w:hAnsi="Courier New" w:cs="Courier New"/>
                <w:szCs w:val="18"/>
              </w:rPr>
              <w:t>$.</w:t>
            </w:r>
            <w:proofErr w:type="spellStart"/>
            <w:r w:rsidRPr="000A78E4">
              <w:rPr>
                <w:rFonts w:ascii="Courier New" w:hAnsi="Courier New" w:cs="Courier New"/>
                <w:szCs w:val="18"/>
              </w:rPr>
              <w:t>getJSON</w:t>
            </w:r>
            <w:proofErr w:type="spellEnd"/>
            <w:r w:rsidRPr="000A78E4">
              <w:rPr>
                <w:rFonts w:ascii="Courier New" w:hAnsi="Courier New" w:cs="Courier New"/>
                <w:szCs w:val="18"/>
              </w:rPr>
              <w:t>(</w:t>
            </w:r>
            <w:proofErr w:type="spellStart"/>
            <w:r w:rsidRPr="000A78E4">
              <w:rPr>
                <w:rFonts w:ascii="Courier New" w:hAnsi="Courier New" w:cs="Courier New"/>
                <w:szCs w:val="18"/>
              </w:rPr>
              <w:t>uploadedDataURL</w:t>
            </w:r>
            <w:proofErr w:type="spellEnd"/>
            <w:r w:rsidRPr="000A78E4">
              <w:rPr>
                <w:rFonts w:ascii="Courier New" w:hAnsi="Courier New" w:cs="Courier New"/>
                <w:szCs w:val="18"/>
              </w:rPr>
              <w:t xml:space="preserve">, </w:t>
            </w:r>
            <w:r w:rsidRPr="009F7F47">
              <w:rPr>
                <w:rFonts w:ascii="Courier New" w:hAnsi="Courier New" w:cs="Courier New"/>
                <w:b/>
                <w:bCs/>
                <w:szCs w:val="18"/>
              </w:rPr>
              <w:t>function</w:t>
            </w:r>
            <w:r w:rsidRPr="000A78E4">
              <w:rPr>
                <w:rFonts w:ascii="Courier New" w:hAnsi="Courier New" w:cs="Courier New"/>
                <w:szCs w:val="18"/>
              </w:rPr>
              <w:t>(</w:t>
            </w:r>
            <w:proofErr w:type="spellStart"/>
            <w:r w:rsidRPr="000A78E4">
              <w:rPr>
                <w:rFonts w:ascii="Courier New" w:hAnsi="Courier New" w:cs="Courier New"/>
                <w:szCs w:val="18"/>
              </w:rPr>
              <w:t>geoJson</w:t>
            </w:r>
            <w:proofErr w:type="spellEnd"/>
            <w:r w:rsidRPr="000A78E4">
              <w:rPr>
                <w:rFonts w:ascii="Courier New" w:hAnsi="Courier New" w:cs="Courier New"/>
                <w:szCs w:val="18"/>
              </w:rPr>
              <w:t>) {</w:t>
            </w:r>
            <w:r w:rsidRPr="00275C69">
              <w:rPr>
                <w:rFonts w:ascii="Courier New" w:hAnsi="Courier New" w:cs="Courier New"/>
                <w:szCs w:val="18"/>
              </w:rPr>
              <w:tab/>
            </w:r>
          </w:p>
          <w:p w14:paraId="70D6040B" w14:textId="77777777" w:rsidR="005A695B" w:rsidRPr="000A78E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0A78E4">
              <w:rPr>
                <w:rFonts w:ascii="Courier New" w:hAnsi="Courier New" w:cs="Courier New" w:hint="eastAsia"/>
                <w:szCs w:val="18"/>
              </w:rPr>
              <w:t xml:space="preserve">    </w:t>
            </w:r>
            <w:r>
              <w:rPr>
                <w:rFonts w:ascii="Courier New" w:hAnsi="Courier New" w:cs="Courier New"/>
                <w:szCs w:val="18"/>
              </w:rPr>
              <w:t xml:space="preserve">    </w:t>
            </w:r>
            <w:r w:rsidRPr="000A78E4">
              <w:rPr>
                <w:rFonts w:ascii="Courier New" w:hAnsi="Courier New" w:cs="Courier New" w:hint="eastAsia"/>
                <w:szCs w:val="18"/>
              </w:rPr>
              <w:t xml:space="preserve">// </w:t>
            </w:r>
            <w:r w:rsidRPr="000A78E4">
              <w:rPr>
                <w:rFonts w:ascii="Courier New" w:hAnsi="Courier New" w:cs="Courier New" w:hint="eastAsia"/>
                <w:szCs w:val="18"/>
              </w:rPr>
              <w:t>注册地图名字（</w:t>
            </w:r>
            <w:r w:rsidRPr="000A78E4">
              <w:rPr>
                <w:rFonts w:ascii="Courier New" w:hAnsi="Courier New" w:cs="Courier New" w:hint="eastAsia"/>
                <w:szCs w:val="18"/>
              </w:rPr>
              <w:t>shanghai</w:t>
            </w:r>
            <w:r w:rsidRPr="000A78E4">
              <w:rPr>
                <w:rFonts w:ascii="Courier New" w:hAnsi="Courier New" w:cs="Courier New" w:hint="eastAsia"/>
                <w:szCs w:val="18"/>
              </w:rPr>
              <w:t>）和数据</w:t>
            </w:r>
            <w:r w:rsidRPr="000A78E4">
              <w:rPr>
                <w:rFonts w:ascii="Courier New" w:hAnsi="Courier New" w:cs="Courier New" w:hint="eastAsia"/>
                <w:szCs w:val="18"/>
              </w:rPr>
              <w:t>(</w:t>
            </w:r>
            <w:proofErr w:type="spellStart"/>
            <w:r w:rsidRPr="000A78E4">
              <w:rPr>
                <w:rFonts w:ascii="Courier New" w:hAnsi="Courier New" w:cs="Courier New" w:hint="eastAsia"/>
                <w:szCs w:val="18"/>
              </w:rPr>
              <w:t>geoJson</w:t>
            </w:r>
            <w:proofErr w:type="spellEnd"/>
            <w:r w:rsidRPr="000A78E4">
              <w:rPr>
                <w:rFonts w:ascii="Courier New" w:hAnsi="Courier New" w:cs="Courier New" w:hint="eastAsia"/>
                <w:szCs w:val="18"/>
              </w:rPr>
              <w:t>)</w:t>
            </w:r>
          </w:p>
          <w:p w14:paraId="5D660884" w14:textId="77777777" w:rsidR="005A695B" w:rsidRPr="000A78E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0A78E4">
              <w:rPr>
                <w:rFonts w:ascii="Courier New" w:hAnsi="Courier New" w:cs="Courier New"/>
                <w:szCs w:val="18"/>
              </w:rPr>
              <w:t xml:space="preserve">    </w:t>
            </w:r>
            <w:r>
              <w:rPr>
                <w:rFonts w:ascii="Courier New" w:hAnsi="Courier New" w:cs="Courier New"/>
                <w:szCs w:val="18"/>
              </w:rPr>
              <w:t xml:space="preserve">    </w:t>
            </w:r>
            <w:proofErr w:type="spellStart"/>
            <w:r w:rsidRPr="000A78E4">
              <w:rPr>
                <w:rFonts w:ascii="Courier New" w:hAnsi="Courier New" w:cs="Courier New"/>
                <w:szCs w:val="18"/>
              </w:rPr>
              <w:t>echarts.registerMap</w:t>
            </w:r>
            <w:proofErr w:type="spellEnd"/>
            <w:r w:rsidRPr="000A78E4">
              <w:rPr>
                <w:rFonts w:ascii="Courier New" w:hAnsi="Courier New" w:cs="Courier New"/>
                <w:szCs w:val="18"/>
              </w:rPr>
              <w:t xml:space="preserve">('shanghai', </w:t>
            </w:r>
            <w:proofErr w:type="spellStart"/>
            <w:r w:rsidRPr="000A78E4">
              <w:rPr>
                <w:rFonts w:ascii="Courier New" w:hAnsi="Courier New" w:cs="Courier New"/>
                <w:szCs w:val="18"/>
              </w:rPr>
              <w:t>geoJson</w:t>
            </w:r>
            <w:proofErr w:type="spellEnd"/>
            <w:r w:rsidRPr="000A78E4">
              <w:rPr>
                <w:rFonts w:ascii="Courier New" w:hAnsi="Courier New" w:cs="Courier New"/>
                <w:szCs w:val="18"/>
              </w:rPr>
              <w:t>);</w:t>
            </w:r>
          </w:p>
          <w:p w14:paraId="2E6186CC" w14:textId="77777777" w:rsidR="005A695B" w:rsidRPr="00275C69"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275C69">
              <w:rPr>
                <w:rFonts w:ascii="Courier New" w:hAnsi="Courier New" w:cs="Courier New"/>
                <w:szCs w:val="18"/>
              </w:rPr>
              <w:t xml:space="preserve">    </w:t>
            </w:r>
            <w:r>
              <w:rPr>
                <w:rFonts w:ascii="Courier New" w:hAnsi="Courier New" w:cs="Courier New"/>
                <w:szCs w:val="18"/>
              </w:rPr>
              <w:t xml:space="preserve">    </w:t>
            </w:r>
            <w:r w:rsidRPr="00275C69">
              <w:rPr>
                <w:rFonts w:ascii="Courier New" w:hAnsi="Courier New" w:cs="Courier New" w:hint="eastAsia"/>
                <w:szCs w:val="18"/>
              </w:rPr>
              <w:t xml:space="preserve">// </w:t>
            </w:r>
            <w:r w:rsidRPr="00275C69">
              <w:rPr>
                <w:rFonts w:ascii="Courier New" w:hAnsi="Courier New" w:cs="Courier New" w:hint="eastAsia"/>
                <w:szCs w:val="18"/>
              </w:rPr>
              <w:t>隐藏动画加载效果。</w:t>
            </w:r>
          </w:p>
          <w:p w14:paraId="6E7D0797" w14:textId="77777777" w:rsidR="005A695B" w:rsidRPr="000A78E4"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0A78E4">
              <w:rPr>
                <w:rFonts w:ascii="Courier New" w:hAnsi="Courier New" w:cs="Courier New"/>
                <w:szCs w:val="18"/>
              </w:rPr>
              <w:t xml:space="preserve">    </w:t>
            </w:r>
            <w:r>
              <w:rPr>
                <w:rFonts w:ascii="Courier New" w:hAnsi="Courier New" w:cs="Courier New"/>
                <w:szCs w:val="18"/>
              </w:rPr>
              <w:t xml:space="preserve">    </w:t>
            </w:r>
            <w:proofErr w:type="spellStart"/>
            <w:r w:rsidRPr="000A78E4">
              <w:rPr>
                <w:rFonts w:ascii="Courier New" w:hAnsi="Courier New" w:cs="Courier New"/>
                <w:szCs w:val="18"/>
              </w:rPr>
              <w:t>globel.hideLoading</w:t>
            </w:r>
            <w:proofErr w:type="spellEnd"/>
            <w:r w:rsidRPr="000A78E4">
              <w:rPr>
                <w:rFonts w:ascii="Courier New" w:hAnsi="Courier New" w:cs="Courier New"/>
                <w:szCs w:val="18"/>
              </w:rPr>
              <w:t>();</w:t>
            </w:r>
            <w:r w:rsidRPr="000A78E4">
              <w:rPr>
                <w:rFonts w:ascii="Courier New" w:hAnsi="Courier New" w:cs="Courier New"/>
                <w:szCs w:val="18"/>
              </w:rPr>
              <w:tab/>
            </w:r>
            <w:r w:rsidRPr="000A78E4">
              <w:rPr>
                <w:rFonts w:ascii="Courier New" w:hAnsi="Courier New" w:cs="Courier New"/>
                <w:szCs w:val="18"/>
              </w:rPr>
              <w:tab/>
            </w:r>
            <w:r w:rsidRPr="000A78E4">
              <w:rPr>
                <w:rFonts w:ascii="Courier New" w:hAnsi="Courier New" w:cs="Courier New"/>
                <w:szCs w:val="18"/>
              </w:rPr>
              <w:tab/>
            </w:r>
          </w:p>
          <w:p w14:paraId="4D9910A2" w14:textId="77777777" w:rsidR="005A695B" w:rsidRPr="001543BC"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1543BC">
              <w:rPr>
                <w:rFonts w:ascii="Courier New" w:hAnsi="Courier New" w:cs="Courier New" w:hint="eastAsia"/>
                <w:szCs w:val="18"/>
              </w:rPr>
              <w:t xml:space="preserve">        // </w:t>
            </w:r>
            <w:r w:rsidRPr="001543BC">
              <w:rPr>
                <w:rFonts w:ascii="Courier New" w:hAnsi="Courier New" w:cs="Courier New" w:hint="eastAsia"/>
                <w:szCs w:val="18"/>
              </w:rPr>
              <w:t>图表配置项后续类似，对这些部分不再展示</w:t>
            </w:r>
          </w:p>
          <w:p w14:paraId="041FFC89" w14:textId="77777777" w:rsidR="005A695B" w:rsidRPr="001543BC"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1543BC">
              <w:rPr>
                <w:rFonts w:ascii="Courier New" w:hAnsi="Courier New" w:cs="Courier New"/>
                <w:szCs w:val="18"/>
              </w:rPr>
              <w:t xml:space="preserve">        </w:t>
            </w:r>
            <w:r>
              <w:rPr>
                <w:rFonts w:ascii="Courier New" w:hAnsi="Courier New" w:cs="Courier New"/>
                <w:szCs w:val="18"/>
              </w:rPr>
              <w:t xml:space="preserve">    </w:t>
            </w:r>
            <w:r w:rsidRPr="009F7F47">
              <w:rPr>
                <w:rFonts w:ascii="Courier New" w:hAnsi="Courier New" w:cs="Courier New"/>
                <w:b/>
                <w:bCs/>
                <w:szCs w:val="18"/>
              </w:rPr>
              <w:t>if</w:t>
            </w:r>
            <w:r w:rsidRPr="001543BC">
              <w:rPr>
                <w:rFonts w:ascii="Courier New" w:hAnsi="Courier New" w:cs="Courier New"/>
                <w:szCs w:val="18"/>
              </w:rPr>
              <w:t xml:space="preserve"> (option &amp;&amp; </w:t>
            </w:r>
            <w:proofErr w:type="spellStart"/>
            <w:r w:rsidRPr="001543BC">
              <w:rPr>
                <w:rFonts w:ascii="Courier New" w:hAnsi="Courier New" w:cs="Courier New"/>
                <w:szCs w:val="18"/>
              </w:rPr>
              <w:t>typeof</w:t>
            </w:r>
            <w:proofErr w:type="spellEnd"/>
            <w:r w:rsidRPr="001543BC">
              <w:rPr>
                <w:rFonts w:ascii="Courier New" w:hAnsi="Courier New" w:cs="Courier New"/>
                <w:szCs w:val="18"/>
              </w:rPr>
              <w:t xml:space="preserve"> option === "object") {</w:t>
            </w:r>
          </w:p>
          <w:p w14:paraId="5A27B38A" w14:textId="77777777" w:rsidR="005A695B" w:rsidRPr="001543BC"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Pr>
                <w:rFonts w:ascii="Courier New" w:hAnsi="Courier New" w:cs="Courier New"/>
                <w:szCs w:val="18"/>
              </w:rPr>
              <w:t xml:space="preserve">    </w:t>
            </w:r>
            <w:r w:rsidRPr="001543BC">
              <w:rPr>
                <w:rFonts w:ascii="Courier New" w:hAnsi="Courier New" w:cs="Courier New"/>
                <w:szCs w:val="18"/>
              </w:rPr>
              <w:t xml:space="preserve">            </w:t>
            </w:r>
            <w:proofErr w:type="spellStart"/>
            <w:r w:rsidRPr="00E310C5">
              <w:rPr>
                <w:rFonts w:ascii="Courier New" w:hAnsi="Courier New" w:cs="Courier New"/>
                <w:szCs w:val="18"/>
              </w:rPr>
              <w:t>globel</w:t>
            </w:r>
            <w:r w:rsidRPr="001543BC">
              <w:rPr>
                <w:rFonts w:ascii="Courier New" w:hAnsi="Courier New" w:cs="Courier New"/>
                <w:szCs w:val="18"/>
              </w:rPr>
              <w:t>.setOption</w:t>
            </w:r>
            <w:proofErr w:type="spellEnd"/>
            <w:r w:rsidRPr="001543BC">
              <w:rPr>
                <w:rFonts w:ascii="Courier New" w:hAnsi="Courier New" w:cs="Courier New"/>
                <w:szCs w:val="18"/>
              </w:rPr>
              <w:t>(option, true);</w:t>
            </w:r>
          </w:p>
          <w:p w14:paraId="401F8F92" w14:textId="77777777" w:rsidR="005A695B" w:rsidRPr="001543BC"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1543BC">
              <w:rPr>
                <w:rFonts w:ascii="Courier New" w:hAnsi="Courier New" w:cs="Courier New"/>
                <w:szCs w:val="18"/>
              </w:rPr>
              <w:t xml:space="preserve">            }</w:t>
            </w:r>
          </w:p>
          <w:p w14:paraId="15D3B719" w14:textId="77777777" w:rsidR="005A695B" w:rsidRPr="001543BC"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1543BC">
              <w:rPr>
                <w:rFonts w:ascii="Courier New" w:hAnsi="Courier New" w:cs="Courier New"/>
                <w:szCs w:val="18"/>
              </w:rPr>
              <w:tab/>
            </w:r>
            <w:r w:rsidRPr="001543BC">
              <w:rPr>
                <w:rFonts w:ascii="Courier New" w:hAnsi="Courier New" w:cs="Courier New"/>
                <w:szCs w:val="18"/>
              </w:rPr>
              <w:tab/>
              <w:t>});</w:t>
            </w:r>
          </w:p>
          <w:p w14:paraId="7623F280" w14:textId="77777777" w:rsidR="005A695B" w:rsidRDefault="005A695B" w:rsidP="005A695B">
            <w:pPr>
              <w:numPr>
                <w:ilvl w:val="0"/>
                <w:numId w:val="28"/>
              </w:num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rPr>
                <w:rFonts w:ascii="Courier New" w:hAnsi="Courier New" w:cs="Courier New"/>
                <w:szCs w:val="18"/>
              </w:rPr>
            </w:pPr>
            <w:r w:rsidRPr="001543BC">
              <w:rPr>
                <w:rFonts w:ascii="Courier New" w:hAnsi="Courier New" w:cs="Courier New"/>
                <w:szCs w:val="18"/>
              </w:rPr>
              <w:t>}</w:t>
            </w:r>
          </w:p>
        </w:tc>
      </w:tr>
    </w:tbl>
    <w:p w14:paraId="1544F1F0" w14:textId="77777777" w:rsidR="005A695B" w:rsidRDefault="005A695B" w:rsidP="005A695B">
      <w:p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jc w:val="center"/>
        <w:rPr>
          <w:rFonts w:ascii="Courier New" w:hAnsi="Courier New" w:cs="Courier New"/>
          <w:szCs w:val="18"/>
        </w:rPr>
      </w:pPr>
      <w:r>
        <w:rPr>
          <w:rFonts w:ascii="Courier New" w:hAnsi="Courier New" w:cs="Courier New" w:hint="eastAsia"/>
          <w:noProof/>
          <w:szCs w:val="18"/>
        </w:rPr>
        <w:lastRenderedPageBreak/>
        <w:drawing>
          <wp:inline distT="0" distB="0" distL="0" distR="0" wp14:anchorId="7E7ED3BC" wp14:editId="05866575">
            <wp:extent cx="5459279" cy="3124200"/>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e_b7P0uSiCh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7651" cy="3134714"/>
                    </a:xfrm>
                    <a:prstGeom prst="rect">
                      <a:avLst/>
                    </a:prstGeom>
                  </pic:spPr>
                </pic:pic>
              </a:graphicData>
            </a:graphic>
          </wp:inline>
        </w:drawing>
      </w:r>
    </w:p>
    <w:p w14:paraId="110244C7" w14:textId="77777777" w:rsidR="005A695B" w:rsidRPr="00183F69" w:rsidRDefault="005A695B" w:rsidP="005A695B">
      <w:pPr>
        <w:adjustRightInd w:val="0"/>
        <w:snapToGrid w:val="0"/>
        <w:spacing w:before="25" w:line="300" w:lineRule="auto"/>
        <w:jc w:val="center"/>
        <w:rPr>
          <w:rFonts w:ascii="黑体" w:eastAsia="黑体"/>
          <w:szCs w:val="18"/>
        </w:rPr>
      </w:pPr>
      <w:r w:rsidRPr="00C44829">
        <w:rPr>
          <w:rFonts w:ascii="黑体" w:eastAsia="黑体" w:hint="eastAsia"/>
          <w:szCs w:val="18"/>
        </w:rPr>
        <w:t>图</w:t>
      </w:r>
      <w:r>
        <w:rPr>
          <w:rFonts w:ascii="黑体" w:eastAsia="黑体" w:hint="eastAsia"/>
          <w:szCs w:val="18"/>
        </w:rPr>
        <w:t>10</w:t>
      </w:r>
      <w:r w:rsidRPr="00C44829">
        <w:rPr>
          <w:rFonts w:ascii="黑体" w:eastAsia="黑体" w:hint="eastAsia"/>
          <w:szCs w:val="18"/>
        </w:rPr>
        <w:t xml:space="preserve"> </w:t>
      </w:r>
      <w:r>
        <w:rPr>
          <w:rFonts w:ascii="黑体" w:eastAsia="黑体" w:hint="eastAsia"/>
          <w:szCs w:val="18"/>
        </w:rPr>
        <w:t>上海</w:t>
      </w:r>
      <w:r w:rsidRPr="00111526">
        <w:rPr>
          <w:rFonts w:ascii="黑体" w:eastAsia="黑体" w:hint="eastAsia"/>
          <w:szCs w:val="18"/>
        </w:rPr>
        <w:t>疫情</w:t>
      </w:r>
      <w:r>
        <w:rPr>
          <w:rFonts w:ascii="黑体" w:eastAsia="黑体" w:hint="eastAsia"/>
          <w:szCs w:val="18"/>
        </w:rPr>
        <w:t>三维色块</w:t>
      </w:r>
      <w:r w:rsidRPr="00111526">
        <w:rPr>
          <w:rFonts w:ascii="黑体" w:eastAsia="黑体" w:hint="eastAsia"/>
          <w:szCs w:val="18"/>
        </w:rPr>
        <w:t>图动态效果图</w:t>
      </w:r>
      <w:r>
        <w:rPr>
          <w:rFonts w:ascii="黑体" w:eastAsia="黑体" w:hint="eastAsia"/>
          <w:szCs w:val="18"/>
        </w:rPr>
        <w:t>（数据非真实）</w:t>
      </w:r>
    </w:p>
    <w:p w14:paraId="1F154FCD" w14:textId="77777777" w:rsidR="005A695B" w:rsidRDefault="005A695B" w:rsidP="005A695B">
      <w:pPr>
        <w:tabs>
          <w:tab w:val="left" w:pos="284"/>
          <w:tab w:val="left" w:pos="709"/>
          <w:tab w:val="left" w:pos="1134"/>
          <w:tab w:val="left" w:pos="1560"/>
          <w:tab w:val="left" w:pos="1985"/>
          <w:tab w:val="left" w:pos="2410"/>
          <w:tab w:val="left" w:pos="2835"/>
          <w:tab w:val="left" w:pos="3261"/>
          <w:tab w:val="left" w:pos="3686"/>
          <w:tab w:val="left" w:pos="4111"/>
          <w:tab w:val="left" w:pos="4536"/>
          <w:tab w:val="left" w:pos="4962"/>
          <w:tab w:val="left" w:pos="5387"/>
          <w:tab w:val="left" w:pos="5812"/>
          <w:tab w:val="left" w:pos="6237"/>
          <w:tab w:val="left" w:pos="6663"/>
          <w:tab w:val="left" w:pos="7088"/>
          <w:tab w:val="left" w:pos="7513"/>
          <w:tab w:val="left" w:pos="7938"/>
          <w:tab w:val="left" w:pos="8364"/>
          <w:tab w:val="left" w:pos="8789"/>
          <w:tab w:val="left" w:pos="9214"/>
        </w:tabs>
        <w:adjustRightInd w:val="0"/>
        <w:snapToGrid w:val="0"/>
        <w:spacing w:before="25" w:line="300" w:lineRule="auto"/>
        <w:jc w:val="center"/>
        <w:rPr>
          <w:rFonts w:ascii="Courier New" w:hAnsi="Courier New" w:cs="Courier New"/>
          <w:szCs w:val="18"/>
        </w:rPr>
      </w:pPr>
      <w:r>
        <w:rPr>
          <w:rFonts w:ascii="Courier New" w:hAnsi="Courier New" w:cs="Courier New" w:hint="eastAsia"/>
          <w:noProof/>
          <w:szCs w:val="18"/>
        </w:rPr>
        <w:drawing>
          <wp:inline distT="0" distB="0" distL="0" distR="0" wp14:anchorId="742BBBF0" wp14:editId="118F075E">
            <wp:extent cx="5409346" cy="3095625"/>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e_1mEqMk6ww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44322" cy="3115641"/>
                    </a:xfrm>
                    <a:prstGeom prst="rect">
                      <a:avLst/>
                    </a:prstGeom>
                  </pic:spPr>
                </pic:pic>
              </a:graphicData>
            </a:graphic>
          </wp:inline>
        </w:drawing>
      </w:r>
    </w:p>
    <w:p w14:paraId="0FA32638" w14:textId="77777777" w:rsidR="005A695B" w:rsidRDefault="005A695B" w:rsidP="005A695B">
      <w:pPr>
        <w:adjustRightInd w:val="0"/>
        <w:snapToGrid w:val="0"/>
        <w:spacing w:before="25" w:line="300" w:lineRule="auto"/>
        <w:jc w:val="center"/>
        <w:rPr>
          <w:rFonts w:ascii="黑体" w:eastAsia="黑体"/>
          <w:szCs w:val="18"/>
        </w:rPr>
      </w:pPr>
      <w:r w:rsidRPr="00C44829">
        <w:rPr>
          <w:rFonts w:ascii="黑体" w:eastAsia="黑体" w:hint="eastAsia"/>
          <w:szCs w:val="18"/>
        </w:rPr>
        <w:t>图</w:t>
      </w:r>
      <w:r>
        <w:rPr>
          <w:rFonts w:ascii="黑体" w:eastAsia="黑体" w:hint="eastAsia"/>
          <w:szCs w:val="18"/>
        </w:rPr>
        <w:t>11</w:t>
      </w:r>
      <w:r w:rsidRPr="00C44829">
        <w:rPr>
          <w:rFonts w:ascii="黑体" w:eastAsia="黑体" w:hint="eastAsia"/>
          <w:szCs w:val="18"/>
        </w:rPr>
        <w:t xml:space="preserve"> </w:t>
      </w:r>
      <w:r>
        <w:rPr>
          <w:rFonts w:ascii="黑体" w:eastAsia="黑体" w:hint="eastAsia"/>
          <w:szCs w:val="18"/>
        </w:rPr>
        <w:t>湖北</w:t>
      </w:r>
      <w:r w:rsidRPr="00111526">
        <w:rPr>
          <w:rFonts w:ascii="黑体" w:eastAsia="黑体" w:hint="eastAsia"/>
          <w:szCs w:val="18"/>
        </w:rPr>
        <w:t>疫情</w:t>
      </w:r>
      <w:r>
        <w:rPr>
          <w:rFonts w:ascii="黑体" w:eastAsia="黑体" w:hint="eastAsia"/>
          <w:szCs w:val="18"/>
        </w:rPr>
        <w:t>三维色块</w:t>
      </w:r>
      <w:r w:rsidRPr="00111526">
        <w:rPr>
          <w:rFonts w:ascii="黑体" w:eastAsia="黑体" w:hint="eastAsia"/>
          <w:szCs w:val="18"/>
        </w:rPr>
        <w:t>图动态效果图</w:t>
      </w:r>
    </w:p>
    <w:p w14:paraId="00FDF569" w14:textId="77777777" w:rsidR="005A695B" w:rsidRDefault="005A695B" w:rsidP="005A695B">
      <w:pPr>
        <w:pStyle w:val="2"/>
        <w:numPr>
          <w:ilvl w:val="0"/>
          <w:numId w:val="0"/>
        </w:numPr>
        <w:tabs>
          <w:tab w:val="left" w:pos="360"/>
        </w:tabs>
        <w:snapToGrid w:val="0"/>
        <w:spacing w:beforeLines="50" w:before="156" w:afterLines="0" w:after="0" w:line="300" w:lineRule="auto"/>
        <w:rPr>
          <w:rFonts w:ascii="黑体"/>
          <w:b/>
          <w:sz w:val="21"/>
          <w:szCs w:val="21"/>
        </w:rPr>
      </w:pPr>
      <w:r>
        <w:rPr>
          <w:rFonts w:ascii="黑体" w:hint="eastAsia"/>
          <w:b/>
          <w:sz w:val="21"/>
          <w:szCs w:val="21"/>
        </w:rPr>
        <w:lastRenderedPageBreak/>
        <w:t>4</w:t>
      </w:r>
      <w:r w:rsidRPr="002873D5">
        <w:rPr>
          <w:rFonts w:ascii="黑体" w:hint="eastAsia"/>
          <w:b/>
          <w:sz w:val="21"/>
          <w:szCs w:val="21"/>
        </w:rPr>
        <w:t>.</w:t>
      </w:r>
      <w:r>
        <w:rPr>
          <w:rFonts w:ascii="黑体" w:hint="eastAsia"/>
          <w:b/>
          <w:sz w:val="21"/>
          <w:szCs w:val="21"/>
        </w:rPr>
        <w:t>4</w:t>
      </w:r>
      <w:r w:rsidRPr="002873D5">
        <w:rPr>
          <w:rFonts w:ascii="黑体" w:hint="eastAsia"/>
          <w:b/>
          <w:sz w:val="21"/>
          <w:szCs w:val="21"/>
        </w:rPr>
        <w:t xml:space="preserve">  </w:t>
      </w:r>
      <w:r>
        <w:rPr>
          <w:rFonts w:ascii="黑体" w:hint="eastAsia"/>
          <w:b/>
          <w:sz w:val="21"/>
          <w:szCs w:val="21"/>
        </w:rPr>
        <w:t>问题与展望</w:t>
      </w:r>
    </w:p>
    <w:p w14:paraId="29BC6010" w14:textId="448214D7" w:rsidR="005A695B" w:rsidRDefault="005A695B" w:rsidP="005A695B">
      <w:pPr>
        <w:pStyle w:val="a0"/>
        <w:adjustRightInd w:val="0"/>
        <w:snapToGrid w:val="0"/>
        <w:spacing w:beforeLines="25" w:before="78" w:line="300" w:lineRule="auto"/>
        <w:ind w:firstLine="420"/>
        <w:rPr>
          <w:sz w:val="21"/>
          <w:szCs w:val="21"/>
        </w:rPr>
      </w:pPr>
      <w:r>
        <w:rPr>
          <w:rFonts w:hint="eastAsia"/>
          <w:sz w:val="21"/>
          <w:szCs w:val="21"/>
        </w:rPr>
        <w:t>本项目的数据来源</w:t>
      </w:r>
      <w:r w:rsidRPr="00E26942">
        <w:rPr>
          <w:rFonts w:hint="eastAsia"/>
          <w:sz w:val="21"/>
          <w:szCs w:val="21"/>
        </w:rPr>
        <w:t>部分</w:t>
      </w:r>
      <w:r>
        <w:rPr>
          <w:rFonts w:hint="eastAsia"/>
          <w:sz w:val="21"/>
          <w:szCs w:val="21"/>
        </w:rPr>
        <w:t>是</w:t>
      </w:r>
      <w:r w:rsidRPr="00E26942">
        <w:rPr>
          <w:rFonts w:hint="eastAsia"/>
          <w:sz w:val="21"/>
          <w:szCs w:val="21"/>
        </w:rPr>
        <w:t>丁香医生</w:t>
      </w:r>
      <w:r>
        <w:rPr>
          <w:rFonts w:hint="eastAsia"/>
          <w:sz w:val="21"/>
          <w:szCs w:val="21"/>
        </w:rPr>
        <w:t>（实时数据）</w:t>
      </w:r>
      <w:r w:rsidRPr="00E26942">
        <w:rPr>
          <w:rFonts w:hint="eastAsia"/>
          <w:sz w:val="21"/>
          <w:szCs w:val="21"/>
        </w:rPr>
        <w:t>、各地卫健委</w:t>
      </w:r>
      <w:r>
        <w:rPr>
          <w:rFonts w:hint="eastAsia"/>
          <w:sz w:val="21"/>
          <w:szCs w:val="21"/>
        </w:rPr>
        <w:t>（历史数据），</w:t>
      </w:r>
      <w:r w:rsidRPr="00E26942">
        <w:rPr>
          <w:rFonts w:hint="eastAsia"/>
          <w:sz w:val="21"/>
          <w:szCs w:val="21"/>
        </w:rPr>
        <w:t>利用爬虫手段解析</w:t>
      </w:r>
      <w:r w:rsidR="00315506">
        <w:rPr>
          <w:rFonts w:hint="eastAsia"/>
          <w:sz w:val="21"/>
          <w:szCs w:val="21"/>
        </w:rPr>
        <w:t>其</w:t>
      </w:r>
      <w:r>
        <w:rPr>
          <w:rFonts w:hint="eastAsia"/>
          <w:sz w:val="21"/>
          <w:szCs w:val="21"/>
        </w:rPr>
        <w:t>发</w:t>
      </w:r>
      <w:r w:rsidRPr="00E26942">
        <w:rPr>
          <w:rFonts w:hint="eastAsia"/>
          <w:sz w:val="21"/>
          <w:szCs w:val="21"/>
        </w:rPr>
        <w:t>布</w:t>
      </w:r>
      <w:r>
        <w:rPr>
          <w:rFonts w:hint="eastAsia"/>
          <w:sz w:val="21"/>
          <w:szCs w:val="21"/>
        </w:rPr>
        <w:t>的新闻</w:t>
      </w:r>
      <w:r w:rsidRPr="00E26942">
        <w:rPr>
          <w:rFonts w:hint="eastAsia"/>
          <w:sz w:val="21"/>
          <w:szCs w:val="21"/>
        </w:rPr>
        <w:t>公告</w:t>
      </w:r>
      <w:r>
        <w:rPr>
          <w:rFonts w:hint="eastAsia"/>
          <w:sz w:val="21"/>
          <w:szCs w:val="21"/>
        </w:rPr>
        <w:t>来获得</w:t>
      </w:r>
      <w:r w:rsidRPr="00E26942">
        <w:rPr>
          <w:rFonts w:hint="eastAsia"/>
          <w:sz w:val="21"/>
          <w:szCs w:val="21"/>
        </w:rPr>
        <w:t>当天和当地各市的疫情数据</w:t>
      </w:r>
      <w:r>
        <w:rPr>
          <w:rFonts w:hint="eastAsia"/>
          <w:sz w:val="21"/>
          <w:szCs w:val="21"/>
        </w:rPr>
        <w:t>，后续考虑到工作量较大，因此对于缺少的数据采用随机数进行补足。</w:t>
      </w:r>
    </w:p>
    <w:p w14:paraId="3ABE1204" w14:textId="77777777" w:rsidR="005A695B" w:rsidRDefault="005A695B" w:rsidP="005A695B">
      <w:pPr>
        <w:pStyle w:val="a0"/>
        <w:adjustRightInd w:val="0"/>
        <w:snapToGrid w:val="0"/>
        <w:spacing w:beforeLines="25" w:before="78" w:line="300" w:lineRule="auto"/>
        <w:ind w:firstLine="420"/>
        <w:rPr>
          <w:sz w:val="21"/>
          <w:szCs w:val="21"/>
        </w:rPr>
      </w:pPr>
      <w:r>
        <w:rPr>
          <w:rFonts w:hint="eastAsia"/>
          <w:sz w:val="21"/>
          <w:szCs w:val="21"/>
        </w:rPr>
        <w:t>未来将考虑实现</w:t>
      </w:r>
      <w:r w:rsidRPr="005470BD">
        <w:rPr>
          <w:rFonts w:hint="eastAsia"/>
          <w:sz w:val="21"/>
          <w:szCs w:val="21"/>
        </w:rPr>
        <w:t>查看周边病例的涉及地点和活动场所。此外，结合疫情地图，分析政府联防联控的手段的有效程度和媒体对不同地区的病例追踪及疫情解读</w:t>
      </w:r>
      <w:r>
        <w:rPr>
          <w:rFonts w:hint="eastAsia"/>
          <w:sz w:val="21"/>
          <w:szCs w:val="21"/>
        </w:rPr>
        <w:t>。</w:t>
      </w:r>
    </w:p>
    <w:p w14:paraId="28C5FE61" w14:textId="77777777" w:rsidR="005A695B" w:rsidRPr="002873D5" w:rsidRDefault="005A695B" w:rsidP="005A695B">
      <w:pPr>
        <w:pStyle w:val="1"/>
        <w:numPr>
          <w:ilvl w:val="0"/>
          <w:numId w:val="24"/>
        </w:numPr>
        <w:tabs>
          <w:tab w:val="left" w:pos="360"/>
        </w:tabs>
        <w:snapToGrid w:val="0"/>
        <w:spacing w:beforeLines="50" w:before="156" w:after="0" w:line="300" w:lineRule="auto"/>
        <w:rPr>
          <w:sz w:val="28"/>
          <w:szCs w:val="28"/>
        </w:rPr>
      </w:pPr>
      <w:r>
        <w:rPr>
          <w:rFonts w:hint="eastAsia"/>
          <w:sz w:val="28"/>
          <w:szCs w:val="28"/>
        </w:rPr>
        <w:t>总结</w:t>
      </w:r>
    </w:p>
    <w:p w14:paraId="4EBCA601" w14:textId="77777777" w:rsidR="005A695B" w:rsidRDefault="005A695B" w:rsidP="005A695B">
      <w:pPr>
        <w:pStyle w:val="a0"/>
        <w:adjustRightInd w:val="0"/>
        <w:snapToGrid w:val="0"/>
        <w:spacing w:beforeLines="25" w:before="78" w:line="300" w:lineRule="auto"/>
        <w:ind w:firstLine="420"/>
        <w:rPr>
          <w:sz w:val="21"/>
          <w:szCs w:val="21"/>
        </w:rPr>
      </w:pPr>
      <w:r w:rsidRPr="00850A42">
        <w:rPr>
          <w:rFonts w:hint="eastAsia"/>
          <w:sz w:val="21"/>
          <w:szCs w:val="21"/>
        </w:rPr>
        <w:t>当前，大数据在疫情研判、防控部署、人员监测上发挥了重要作用，为产业协同、线上招商、复工复产提供了有力支持。</w:t>
      </w:r>
      <w:r>
        <w:rPr>
          <w:rFonts w:hint="eastAsia"/>
          <w:sz w:val="21"/>
          <w:szCs w:val="21"/>
        </w:rPr>
        <w:t>本文主要对疫情态势预测和疫情地图可视化两大领域作了介绍。基于以上讨论</w:t>
      </w:r>
      <w:r w:rsidRPr="00850A42">
        <w:rPr>
          <w:rFonts w:hint="eastAsia"/>
          <w:sz w:val="21"/>
          <w:szCs w:val="21"/>
        </w:rPr>
        <w:t>，</w:t>
      </w:r>
      <w:r>
        <w:rPr>
          <w:rFonts w:hint="eastAsia"/>
          <w:sz w:val="21"/>
          <w:szCs w:val="21"/>
        </w:rPr>
        <w:t>我们可以发现，</w:t>
      </w:r>
      <w:r w:rsidRPr="00850A42">
        <w:rPr>
          <w:rFonts w:hint="eastAsia"/>
          <w:sz w:val="21"/>
          <w:szCs w:val="21"/>
        </w:rPr>
        <w:t>面对疫情防控和复工复产的严峻考验，我国大数据应用治理体系仍暴露出一些问题。</w:t>
      </w:r>
    </w:p>
    <w:p w14:paraId="36395B3E" w14:textId="77777777" w:rsidR="005A695B" w:rsidRPr="00061792" w:rsidRDefault="005A695B" w:rsidP="005A695B">
      <w:pPr>
        <w:pStyle w:val="a0"/>
        <w:adjustRightInd w:val="0"/>
        <w:snapToGrid w:val="0"/>
        <w:spacing w:beforeLines="25" w:before="78" w:line="300" w:lineRule="auto"/>
        <w:ind w:firstLine="420"/>
        <w:rPr>
          <w:sz w:val="21"/>
          <w:szCs w:val="21"/>
        </w:rPr>
      </w:pPr>
      <w:r w:rsidRPr="00061792">
        <w:rPr>
          <w:rFonts w:hint="eastAsia"/>
          <w:sz w:val="21"/>
          <w:szCs w:val="21"/>
        </w:rPr>
        <w:t>（一）数据来源有限，采集手段落后</w:t>
      </w:r>
    </w:p>
    <w:p w14:paraId="516E1C0F" w14:textId="07866C47" w:rsidR="005A695B" w:rsidRPr="00061792" w:rsidRDefault="005A695B" w:rsidP="005A695B">
      <w:pPr>
        <w:pStyle w:val="a0"/>
        <w:adjustRightInd w:val="0"/>
        <w:snapToGrid w:val="0"/>
        <w:spacing w:beforeLines="25" w:before="78" w:line="300" w:lineRule="auto"/>
        <w:ind w:firstLine="420"/>
        <w:rPr>
          <w:sz w:val="21"/>
          <w:szCs w:val="21"/>
        </w:rPr>
      </w:pPr>
      <w:r w:rsidRPr="00061792">
        <w:rPr>
          <w:rFonts w:hint="eastAsia"/>
          <w:sz w:val="21"/>
          <w:szCs w:val="21"/>
        </w:rPr>
        <w:t>在大数据时代，公众的信息需求发生了变化，</w:t>
      </w:r>
      <w:r w:rsidRPr="00DB6BF5">
        <w:rPr>
          <w:rFonts w:hint="eastAsia"/>
          <w:sz w:val="21"/>
          <w:szCs w:val="21"/>
        </w:rPr>
        <w:t>公众既希望获知一个地方总体概况的统计数据</w:t>
      </w:r>
      <w:r>
        <w:rPr>
          <w:rFonts w:hint="eastAsia"/>
          <w:sz w:val="21"/>
          <w:szCs w:val="21"/>
        </w:rPr>
        <w:t>，</w:t>
      </w:r>
      <w:r w:rsidRPr="00DB6BF5">
        <w:rPr>
          <w:rFonts w:hint="eastAsia"/>
          <w:sz w:val="21"/>
          <w:szCs w:val="21"/>
        </w:rPr>
        <w:t>也希望</w:t>
      </w:r>
      <w:r w:rsidR="00B60605">
        <w:rPr>
          <w:rFonts w:hint="eastAsia"/>
          <w:sz w:val="21"/>
          <w:szCs w:val="21"/>
        </w:rPr>
        <w:t>看到</w:t>
      </w:r>
      <w:r w:rsidRPr="00DB6BF5">
        <w:rPr>
          <w:rFonts w:hint="eastAsia"/>
          <w:sz w:val="21"/>
          <w:szCs w:val="21"/>
        </w:rPr>
        <w:t>相关病人个体的数据。而根据目前政府公开的信息和企业案例中提供的数据，绝大部分地区都还难以满足这些要求。</w:t>
      </w:r>
      <w:r w:rsidRPr="00B11F88">
        <w:rPr>
          <w:rFonts w:hint="eastAsia"/>
          <w:sz w:val="21"/>
          <w:szCs w:val="21"/>
        </w:rPr>
        <w:t>一些政府部门和基层组织在采集疫情相关数据时仍然采用手工作坊式的人海战术。在采集时通常采用手工填表、电话问询等方式，这既给基层工作人员增加负担，也无法保证数据的真实性。</w:t>
      </w:r>
    </w:p>
    <w:p w14:paraId="083750AE" w14:textId="77777777" w:rsidR="005A695B" w:rsidRPr="00061792" w:rsidRDefault="005A695B" w:rsidP="005A695B">
      <w:pPr>
        <w:pStyle w:val="a0"/>
        <w:adjustRightInd w:val="0"/>
        <w:snapToGrid w:val="0"/>
        <w:spacing w:beforeLines="25" w:before="78" w:line="300" w:lineRule="auto"/>
        <w:ind w:firstLine="420"/>
        <w:rPr>
          <w:sz w:val="21"/>
          <w:szCs w:val="21"/>
        </w:rPr>
      </w:pPr>
      <w:r w:rsidRPr="00061792">
        <w:rPr>
          <w:rFonts w:hint="eastAsia"/>
          <w:sz w:val="21"/>
          <w:szCs w:val="21"/>
        </w:rPr>
        <w:t>（二）数据缺乏治理，数据质量堪忧</w:t>
      </w:r>
    </w:p>
    <w:p w14:paraId="4D1EE5E6" w14:textId="77777777" w:rsidR="005A695B" w:rsidRPr="00061792" w:rsidRDefault="005A695B" w:rsidP="005A695B">
      <w:pPr>
        <w:pStyle w:val="a0"/>
        <w:adjustRightInd w:val="0"/>
        <w:snapToGrid w:val="0"/>
        <w:spacing w:beforeLines="25" w:before="78" w:line="300" w:lineRule="auto"/>
        <w:ind w:firstLine="420"/>
        <w:rPr>
          <w:sz w:val="21"/>
          <w:szCs w:val="21"/>
        </w:rPr>
      </w:pPr>
      <w:r w:rsidRPr="00061792">
        <w:rPr>
          <w:rFonts w:hint="eastAsia"/>
          <w:sz w:val="21"/>
          <w:szCs w:val="21"/>
        </w:rPr>
        <w:t>从疫情分析的数据来看，目前公开渠道获取的数据不规范，数据口径、数据统计时间等维度不统一，</w:t>
      </w:r>
      <w:r w:rsidRPr="00213086">
        <w:rPr>
          <w:rFonts w:hint="eastAsia"/>
          <w:sz w:val="21"/>
          <w:szCs w:val="21"/>
        </w:rPr>
        <w:t>难以统一录入数据库</w:t>
      </w:r>
      <w:r>
        <w:rPr>
          <w:rFonts w:hint="eastAsia"/>
          <w:sz w:val="21"/>
          <w:szCs w:val="21"/>
        </w:rPr>
        <w:t>，</w:t>
      </w:r>
      <w:r w:rsidRPr="00061792">
        <w:rPr>
          <w:rFonts w:hint="eastAsia"/>
          <w:sz w:val="21"/>
          <w:szCs w:val="21"/>
        </w:rPr>
        <w:t>为分析带来很大困难。数据源混杂重复、数据质量不高的情况十分普遍，数据可信性有待提升。</w:t>
      </w:r>
    </w:p>
    <w:p w14:paraId="3566755B" w14:textId="77777777" w:rsidR="005A695B" w:rsidRPr="00061792" w:rsidRDefault="005A695B" w:rsidP="005A695B">
      <w:pPr>
        <w:pStyle w:val="a0"/>
        <w:adjustRightInd w:val="0"/>
        <w:snapToGrid w:val="0"/>
        <w:spacing w:beforeLines="25" w:before="78" w:line="300" w:lineRule="auto"/>
        <w:ind w:firstLine="420"/>
        <w:rPr>
          <w:sz w:val="21"/>
          <w:szCs w:val="21"/>
        </w:rPr>
      </w:pPr>
      <w:r w:rsidRPr="00061792">
        <w:rPr>
          <w:rFonts w:hint="eastAsia"/>
          <w:sz w:val="21"/>
          <w:szCs w:val="21"/>
        </w:rPr>
        <w:t>（三）隐私保护不足，存在合规风险</w:t>
      </w:r>
    </w:p>
    <w:p w14:paraId="36B104DE" w14:textId="5E43EB89" w:rsidR="005A695B" w:rsidRPr="00061792" w:rsidRDefault="005A695B" w:rsidP="005A695B">
      <w:pPr>
        <w:pStyle w:val="a0"/>
        <w:adjustRightInd w:val="0"/>
        <w:snapToGrid w:val="0"/>
        <w:spacing w:beforeLines="25" w:before="78" w:line="300" w:lineRule="auto"/>
        <w:ind w:firstLine="420"/>
        <w:rPr>
          <w:sz w:val="21"/>
          <w:szCs w:val="21"/>
        </w:rPr>
      </w:pPr>
      <w:r w:rsidRPr="00FF2DD6">
        <w:rPr>
          <w:rFonts w:hint="eastAsia"/>
          <w:sz w:val="21"/>
          <w:szCs w:val="21"/>
        </w:rPr>
        <w:t>基于疫情防控这一公共利益的切实需要，可以对特殊人群的特定信息进行披露，但应当遵循合规原则，公开内容应确实必要，符合疫情防控目的，公开手段应合理适当，尽可能将负面影响降到最低。为了做好新型冠状病毒感染肺炎疫情联防联控中的个人信息保护，积极利用包括个人信息在内的大数据支撑联防联控工作，中央网络安全和信息化委员会办公室</w:t>
      </w:r>
      <w:r>
        <w:rPr>
          <w:rFonts w:hint="eastAsia"/>
          <w:sz w:val="21"/>
          <w:szCs w:val="21"/>
          <w:vertAlign w:val="superscript"/>
        </w:rPr>
        <w:t>[</w:t>
      </w:r>
      <w:r>
        <w:rPr>
          <w:sz w:val="21"/>
          <w:szCs w:val="21"/>
          <w:vertAlign w:val="superscript"/>
        </w:rPr>
        <w:t>1</w:t>
      </w:r>
      <w:r w:rsidR="0020102B">
        <w:rPr>
          <w:sz w:val="21"/>
          <w:szCs w:val="21"/>
          <w:vertAlign w:val="superscript"/>
        </w:rPr>
        <w:t>4</w:t>
      </w:r>
      <w:r>
        <w:rPr>
          <w:sz w:val="21"/>
          <w:szCs w:val="21"/>
          <w:vertAlign w:val="superscript"/>
        </w:rPr>
        <w:t>]</w:t>
      </w:r>
      <w:r w:rsidRPr="00FF2DD6">
        <w:rPr>
          <w:rFonts w:hint="eastAsia"/>
          <w:sz w:val="21"/>
          <w:szCs w:val="21"/>
        </w:rPr>
        <w:t>。</w:t>
      </w:r>
    </w:p>
    <w:p w14:paraId="40148633" w14:textId="77777777" w:rsidR="005A695B" w:rsidRPr="00061792" w:rsidRDefault="005A695B" w:rsidP="005A695B">
      <w:pPr>
        <w:pStyle w:val="a0"/>
        <w:adjustRightInd w:val="0"/>
        <w:snapToGrid w:val="0"/>
        <w:spacing w:beforeLines="25" w:before="78" w:line="300" w:lineRule="auto"/>
        <w:ind w:firstLine="420"/>
        <w:rPr>
          <w:sz w:val="21"/>
          <w:szCs w:val="21"/>
        </w:rPr>
      </w:pPr>
      <w:r w:rsidRPr="00061792">
        <w:rPr>
          <w:rFonts w:hint="eastAsia"/>
          <w:sz w:val="21"/>
          <w:szCs w:val="21"/>
        </w:rPr>
        <w:t>（四）数据流通不足，数据孤岛严重</w:t>
      </w:r>
    </w:p>
    <w:p w14:paraId="6E6D2C4A" w14:textId="443CC7AB" w:rsidR="005A695B" w:rsidRPr="00262715" w:rsidRDefault="005A695B" w:rsidP="005A695B">
      <w:pPr>
        <w:pStyle w:val="a0"/>
        <w:adjustRightInd w:val="0"/>
        <w:snapToGrid w:val="0"/>
        <w:spacing w:beforeLines="25" w:before="78" w:line="300" w:lineRule="auto"/>
        <w:ind w:firstLine="420"/>
        <w:rPr>
          <w:sz w:val="21"/>
          <w:szCs w:val="21"/>
        </w:rPr>
      </w:pPr>
      <w:r w:rsidRPr="00061792">
        <w:rPr>
          <w:rFonts w:hint="eastAsia"/>
          <w:sz w:val="21"/>
          <w:szCs w:val="21"/>
        </w:rPr>
        <w:t>大数据的核心在于互联互通。只有融会了多源数据，才能发挥大数据的价值。在疫情防控中我们也看到，数据分散割裂、聚而不通、通而不用的问题。</w:t>
      </w:r>
      <w:r w:rsidRPr="009C4BA0">
        <w:rPr>
          <w:rFonts w:hint="eastAsia"/>
          <w:sz w:val="21"/>
          <w:szCs w:val="21"/>
        </w:rPr>
        <w:t>政府、企业、机构等不同来源间数据共享程度较低，医疗、交通、水电、通信、互联网等不同行业间数据整合不够，全国性的疫情信息数据库有待建立和完善</w:t>
      </w:r>
      <w:r>
        <w:rPr>
          <w:rFonts w:hint="eastAsia"/>
          <w:sz w:val="21"/>
          <w:szCs w:val="21"/>
          <w:vertAlign w:val="superscript"/>
        </w:rPr>
        <w:t>[</w:t>
      </w:r>
      <w:r>
        <w:rPr>
          <w:sz w:val="21"/>
          <w:szCs w:val="21"/>
          <w:vertAlign w:val="superscript"/>
        </w:rPr>
        <w:t>1</w:t>
      </w:r>
      <w:r w:rsidR="00542F94">
        <w:rPr>
          <w:sz w:val="21"/>
          <w:szCs w:val="21"/>
          <w:vertAlign w:val="superscript"/>
        </w:rPr>
        <w:t>5</w:t>
      </w:r>
      <w:r>
        <w:rPr>
          <w:sz w:val="21"/>
          <w:szCs w:val="21"/>
          <w:vertAlign w:val="superscript"/>
        </w:rPr>
        <w:t>]</w:t>
      </w:r>
      <w:r w:rsidRPr="009C4BA0">
        <w:rPr>
          <w:rFonts w:hint="eastAsia"/>
          <w:sz w:val="21"/>
          <w:szCs w:val="21"/>
        </w:rPr>
        <w:t>。</w:t>
      </w:r>
    </w:p>
    <w:p w14:paraId="6D4903F2" w14:textId="7302E29F" w:rsidR="005A695B" w:rsidRDefault="005A695B" w:rsidP="005A695B">
      <w:pPr>
        <w:adjustRightInd w:val="0"/>
        <w:snapToGrid w:val="0"/>
        <w:spacing w:beforeLines="25" w:before="78" w:line="300" w:lineRule="auto"/>
        <w:rPr>
          <w:sz w:val="21"/>
          <w:szCs w:val="21"/>
        </w:rPr>
      </w:pPr>
      <w:r>
        <w:rPr>
          <w:rFonts w:hint="eastAsia"/>
          <w:sz w:val="21"/>
          <w:szCs w:val="21"/>
        </w:rPr>
        <w:t xml:space="preserve"> </w:t>
      </w:r>
      <w:r>
        <w:rPr>
          <w:sz w:val="21"/>
          <w:szCs w:val="21"/>
        </w:rPr>
        <w:t xml:space="preserve">   </w:t>
      </w:r>
      <w:r>
        <w:rPr>
          <w:rFonts w:hint="eastAsia"/>
          <w:sz w:val="21"/>
          <w:szCs w:val="21"/>
        </w:rPr>
        <w:t>针对以上问题，我给出个人的一些</w:t>
      </w:r>
      <w:r w:rsidR="00FD2EE5">
        <w:rPr>
          <w:rFonts w:hint="eastAsia"/>
          <w:sz w:val="21"/>
          <w:szCs w:val="21"/>
        </w:rPr>
        <w:t>想法</w:t>
      </w:r>
      <w:r>
        <w:rPr>
          <w:rFonts w:hint="eastAsia"/>
          <w:sz w:val="21"/>
          <w:szCs w:val="21"/>
        </w:rPr>
        <w:t>如下。</w:t>
      </w:r>
    </w:p>
    <w:p w14:paraId="25295EDD" w14:textId="4E92F670" w:rsidR="005A695B" w:rsidRPr="00820D3A" w:rsidRDefault="005A695B" w:rsidP="005A695B">
      <w:pPr>
        <w:adjustRightInd w:val="0"/>
        <w:snapToGrid w:val="0"/>
        <w:spacing w:beforeLines="25" w:before="78" w:line="300" w:lineRule="auto"/>
        <w:ind w:firstLineChars="200" w:firstLine="420"/>
        <w:rPr>
          <w:sz w:val="21"/>
          <w:szCs w:val="21"/>
        </w:rPr>
      </w:pPr>
      <w:r>
        <w:rPr>
          <w:rFonts w:hint="eastAsia"/>
          <w:sz w:val="21"/>
          <w:szCs w:val="21"/>
        </w:rPr>
        <w:t>（一）注重</w:t>
      </w:r>
      <w:r w:rsidRPr="00F558E1">
        <w:rPr>
          <w:rFonts w:hint="eastAsia"/>
          <w:sz w:val="21"/>
          <w:szCs w:val="21"/>
        </w:rPr>
        <w:t>积累，</w:t>
      </w:r>
      <w:r>
        <w:rPr>
          <w:rFonts w:hint="eastAsia"/>
          <w:sz w:val="21"/>
          <w:szCs w:val="21"/>
        </w:rPr>
        <w:t>充分</w:t>
      </w:r>
      <w:r w:rsidRPr="00F558E1">
        <w:rPr>
          <w:rFonts w:hint="eastAsia"/>
          <w:sz w:val="21"/>
          <w:szCs w:val="21"/>
        </w:rPr>
        <w:t>发挥数据价值</w:t>
      </w:r>
    </w:p>
    <w:p w14:paraId="3F29192E" w14:textId="77777777" w:rsidR="005A695B" w:rsidRDefault="005A695B" w:rsidP="005A695B">
      <w:pPr>
        <w:adjustRightInd w:val="0"/>
        <w:snapToGrid w:val="0"/>
        <w:spacing w:beforeLines="25" w:before="78" w:line="300" w:lineRule="auto"/>
        <w:ind w:firstLineChars="200" w:firstLine="420"/>
        <w:rPr>
          <w:sz w:val="21"/>
          <w:szCs w:val="21"/>
        </w:rPr>
      </w:pPr>
      <w:r w:rsidRPr="00820D3A">
        <w:rPr>
          <w:rFonts w:hint="eastAsia"/>
          <w:sz w:val="21"/>
          <w:szCs w:val="21"/>
        </w:rPr>
        <w:t>加强数据收集和监测能力，确保基础数据真实准确、更新及时、具有权威性，加强区域和部门间数据整合和共享。</w:t>
      </w:r>
      <w:r>
        <w:rPr>
          <w:rFonts w:hint="eastAsia"/>
          <w:sz w:val="21"/>
          <w:szCs w:val="21"/>
        </w:rPr>
        <w:t>同时，</w:t>
      </w:r>
      <w:r w:rsidRPr="00EF0CD3">
        <w:rPr>
          <w:rFonts w:hint="eastAsia"/>
          <w:sz w:val="21"/>
          <w:szCs w:val="21"/>
        </w:rPr>
        <w:t>统一数据标准和口径非常关键。要明确定义数据的来源、数据的格式和数据管理的要求。</w:t>
      </w:r>
      <w:r>
        <w:rPr>
          <w:rFonts w:hint="eastAsia"/>
          <w:sz w:val="21"/>
          <w:szCs w:val="21"/>
        </w:rPr>
        <w:t>此外</w:t>
      </w:r>
      <w:r w:rsidRPr="00EF0CD3">
        <w:rPr>
          <w:rFonts w:hint="eastAsia"/>
          <w:sz w:val="21"/>
          <w:szCs w:val="21"/>
        </w:rPr>
        <w:t>，还要规范数据的处理过程。在保证数据真实性前提下，充分利用现有大数据平台、大数据建设成果，及时有效的实现数据的汇聚融合。</w:t>
      </w:r>
    </w:p>
    <w:p w14:paraId="26B7CBD6" w14:textId="77777777" w:rsidR="005A695B" w:rsidRDefault="005A695B" w:rsidP="005A695B">
      <w:pPr>
        <w:adjustRightInd w:val="0"/>
        <w:snapToGrid w:val="0"/>
        <w:spacing w:beforeLines="25" w:before="78" w:line="300" w:lineRule="auto"/>
        <w:ind w:firstLineChars="200" w:firstLine="420"/>
        <w:rPr>
          <w:sz w:val="21"/>
          <w:szCs w:val="21"/>
        </w:rPr>
      </w:pPr>
      <w:r w:rsidRPr="0064762F">
        <w:rPr>
          <w:rFonts w:hint="eastAsia"/>
          <w:sz w:val="21"/>
          <w:szCs w:val="21"/>
        </w:rPr>
        <w:t>（</w:t>
      </w:r>
      <w:r>
        <w:rPr>
          <w:rFonts w:hint="eastAsia"/>
          <w:sz w:val="21"/>
          <w:szCs w:val="21"/>
        </w:rPr>
        <w:t>二</w:t>
      </w:r>
      <w:r w:rsidRPr="0064762F">
        <w:rPr>
          <w:rFonts w:hint="eastAsia"/>
          <w:sz w:val="21"/>
          <w:szCs w:val="21"/>
        </w:rPr>
        <w:t>）</w:t>
      </w:r>
      <w:r>
        <w:rPr>
          <w:rFonts w:hint="eastAsia"/>
          <w:sz w:val="21"/>
          <w:szCs w:val="21"/>
        </w:rPr>
        <w:t>保障</w:t>
      </w:r>
      <w:r w:rsidRPr="0064762F">
        <w:rPr>
          <w:rFonts w:hint="eastAsia"/>
          <w:sz w:val="21"/>
          <w:szCs w:val="21"/>
        </w:rPr>
        <w:t>隐私，确保数据合法合规</w:t>
      </w:r>
    </w:p>
    <w:p w14:paraId="74138736" w14:textId="77777777" w:rsidR="005A695B" w:rsidRDefault="005A695B" w:rsidP="005A695B">
      <w:pPr>
        <w:adjustRightInd w:val="0"/>
        <w:snapToGrid w:val="0"/>
        <w:spacing w:beforeLines="25" w:before="78" w:line="300" w:lineRule="auto"/>
        <w:ind w:firstLineChars="200" w:firstLine="420"/>
        <w:rPr>
          <w:sz w:val="21"/>
          <w:szCs w:val="21"/>
        </w:rPr>
      </w:pPr>
      <w:r>
        <w:rPr>
          <w:rFonts w:hint="eastAsia"/>
          <w:sz w:val="21"/>
          <w:szCs w:val="21"/>
        </w:rPr>
        <w:t>首先</w:t>
      </w:r>
      <w:r w:rsidRPr="0064762F">
        <w:rPr>
          <w:rFonts w:hint="eastAsia"/>
          <w:sz w:val="21"/>
          <w:szCs w:val="21"/>
        </w:rPr>
        <w:t>明确收集和使用相关个人信息的执行机构，以及相关工作的流程规范，确保收集的信息仅用于疫</w:t>
      </w:r>
      <w:r w:rsidRPr="0064762F">
        <w:rPr>
          <w:rFonts w:hint="eastAsia"/>
          <w:sz w:val="21"/>
          <w:szCs w:val="21"/>
        </w:rPr>
        <w:lastRenderedPageBreak/>
        <w:t>情防控和疾病防治。</w:t>
      </w:r>
      <w:r>
        <w:rPr>
          <w:rFonts w:hint="eastAsia"/>
          <w:sz w:val="21"/>
          <w:szCs w:val="21"/>
        </w:rPr>
        <w:t>其次，</w:t>
      </w:r>
      <w:r w:rsidRPr="0064762F">
        <w:rPr>
          <w:rFonts w:hint="eastAsia"/>
          <w:sz w:val="21"/>
          <w:szCs w:val="21"/>
        </w:rPr>
        <w:t>在数据共享的过程中，明确各部门与相关单位的共享范围与使用权限，采取匿名化、去标识化、访问控制等措施对数据共享行为进行约束。</w:t>
      </w:r>
      <w:r>
        <w:rPr>
          <w:rFonts w:hint="eastAsia"/>
          <w:sz w:val="21"/>
          <w:szCs w:val="21"/>
        </w:rPr>
        <w:t>另外，</w:t>
      </w:r>
      <w:r w:rsidRPr="0064762F">
        <w:rPr>
          <w:rFonts w:hint="eastAsia"/>
          <w:sz w:val="21"/>
          <w:szCs w:val="21"/>
        </w:rPr>
        <w:t>是在对社会发布疫情信息时，应以保护当事人个人信息为前提，适度公开相关脱敏信息。</w:t>
      </w:r>
      <w:r>
        <w:rPr>
          <w:rFonts w:hint="eastAsia"/>
          <w:sz w:val="21"/>
          <w:szCs w:val="21"/>
        </w:rPr>
        <w:t>最后</w:t>
      </w:r>
      <w:r w:rsidRPr="0064762F">
        <w:rPr>
          <w:rFonts w:hint="eastAsia"/>
          <w:sz w:val="21"/>
          <w:szCs w:val="21"/>
        </w:rPr>
        <w:t>是强化基层信息搜集工作人员的保密意识，从源头把控，杜绝个人信息泄露。</w:t>
      </w:r>
    </w:p>
    <w:p w14:paraId="2C3724D8" w14:textId="77777777" w:rsidR="005A695B" w:rsidRPr="00F9696A" w:rsidRDefault="005A695B" w:rsidP="005A695B">
      <w:pPr>
        <w:adjustRightInd w:val="0"/>
        <w:snapToGrid w:val="0"/>
        <w:spacing w:beforeLines="25" w:before="78" w:line="300" w:lineRule="auto"/>
        <w:ind w:firstLineChars="200" w:firstLine="420"/>
        <w:rPr>
          <w:sz w:val="21"/>
          <w:szCs w:val="21"/>
        </w:rPr>
      </w:pPr>
      <w:r>
        <w:rPr>
          <w:rFonts w:hint="eastAsia"/>
          <w:sz w:val="21"/>
          <w:szCs w:val="21"/>
        </w:rPr>
        <w:t>（三）</w:t>
      </w:r>
      <w:r w:rsidRPr="00F9696A">
        <w:rPr>
          <w:rFonts w:hint="eastAsia"/>
          <w:sz w:val="21"/>
          <w:szCs w:val="21"/>
        </w:rPr>
        <w:t>推</w:t>
      </w:r>
      <w:r>
        <w:rPr>
          <w:rFonts w:hint="eastAsia"/>
          <w:sz w:val="21"/>
          <w:szCs w:val="21"/>
        </w:rPr>
        <w:t>动</w:t>
      </w:r>
      <w:r w:rsidRPr="00F9696A">
        <w:rPr>
          <w:rFonts w:hint="eastAsia"/>
          <w:sz w:val="21"/>
          <w:szCs w:val="21"/>
        </w:rPr>
        <w:t>技术，</w:t>
      </w:r>
      <w:r>
        <w:rPr>
          <w:rFonts w:hint="eastAsia"/>
          <w:sz w:val="21"/>
          <w:szCs w:val="21"/>
        </w:rPr>
        <w:t>拓宽</w:t>
      </w:r>
      <w:r w:rsidRPr="00F9696A">
        <w:rPr>
          <w:rFonts w:hint="eastAsia"/>
          <w:sz w:val="21"/>
          <w:szCs w:val="21"/>
        </w:rPr>
        <w:t>技术应用场景</w:t>
      </w:r>
    </w:p>
    <w:p w14:paraId="5A8D409E" w14:textId="77777777" w:rsidR="005A695B" w:rsidRDefault="005A695B" w:rsidP="005A695B">
      <w:pPr>
        <w:ind w:firstLineChars="200" w:firstLine="420"/>
        <w:rPr>
          <w:sz w:val="21"/>
          <w:szCs w:val="21"/>
        </w:rPr>
      </w:pPr>
      <w:r>
        <w:rPr>
          <w:rFonts w:hint="eastAsia"/>
          <w:sz w:val="21"/>
          <w:szCs w:val="21"/>
        </w:rPr>
        <w:t>一是</w:t>
      </w:r>
      <w:r w:rsidRPr="00A6494F">
        <w:rPr>
          <w:rFonts w:hint="eastAsia"/>
          <w:sz w:val="21"/>
          <w:szCs w:val="21"/>
        </w:rPr>
        <w:t>鼓励医疗机构、医疗科研单位应用人工智能技术，优化算法和算力，助力在线诊断、病毒基因测序和疫苗</w:t>
      </w:r>
      <w:r w:rsidRPr="00A6494F">
        <w:rPr>
          <w:rFonts w:hint="eastAsia"/>
          <w:sz w:val="21"/>
          <w:szCs w:val="21"/>
        </w:rPr>
        <w:t>/</w:t>
      </w:r>
      <w:r w:rsidRPr="00A6494F">
        <w:rPr>
          <w:rFonts w:hint="eastAsia"/>
          <w:sz w:val="21"/>
          <w:szCs w:val="21"/>
        </w:rPr>
        <w:t>药物等研发攻关。</w:t>
      </w:r>
      <w:r>
        <w:rPr>
          <w:rFonts w:hint="eastAsia"/>
          <w:sz w:val="21"/>
          <w:szCs w:val="21"/>
        </w:rPr>
        <w:t>二</w:t>
      </w:r>
      <w:r w:rsidRPr="00A6494F">
        <w:rPr>
          <w:rFonts w:hint="eastAsia"/>
          <w:sz w:val="21"/>
          <w:szCs w:val="21"/>
        </w:rPr>
        <w:t>是鼓励云计算、大数据、人工智能等相关企业加强联合攻关，在疫情发现、分析、预警、防治等方面创新应用，提升疫情防控治疗成效。</w:t>
      </w:r>
    </w:p>
    <w:p w14:paraId="77F4D88B" w14:textId="77777777" w:rsidR="005A695B" w:rsidRPr="00404E01" w:rsidRDefault="005A695B" w:rsidP="005A695B">
      <w:pPr>
        <w:rPr>
          <w:rFonts w:ascii="楷体_GB2312" w:eastAsia="楷体_GB2312" w:hAnsi="楷体_GB2312" w:cs="楷体_GB2312"/>
          <w:sz w:val="21"/>
          <w:szCs w:val="21"/>
        </w:rPr>
      </w:pPr>
      <w:r w:rsidRPr="002873D5">
        <w:rPr>
          <w:rFonts w:ascii="黑体" w:eastAsia="黑体" w:hint="eastAsia"/>
          <w:b/>
          <w:bCs/>
          <w:sz w:val="21"/>
          <w:szCs w:val="21"/>
        </w:rPr>
        <w:t xml:space="preserve">致谢  </w:t>
      </w:r>
      <w:r>
        <w:rPr>
          <w:rFonts w:ascii="楷体_GB2312" w:eastAsia="楷体_GB2312" w:hAnsi="楷体_GB2312" w:cs="楷体_GB2312" w:hint="eastAsia"/>
          <w:sz w:val="21"/>
          <w:szCs w:val="21"/>
        </w:rPr>
        <w:t>首先，非常感谢刘老师一学期的辛勤付出，在课程学习中，我的收获良多，对于人工智能的各领域有了更清晰的认识。其次，在准备研讨的过程之中我遇到了不少疑难，也非常感谢组内的其他同学对于我疑惑的耐心细致的解答。最后，在本篇报告中，也难免会有不少纰漏和不严密的地方，敬请刘老师批评指正。</w:t>
      </w:r>
    </w:p>
    <w:p w14:paraId="5F644CF3" w14:textId="77777777" w:rsidR="00395667" w:rsidRPr="00274300" w:rsidRDefault="00395667" w:rsidP="00395667">
      <w:pPr>
        <w:tabs>
          <w:tab w:val="left" w:pos="2880"/>
        </w:tabs>
        <w:adjustRightInd w:val="0"/>
        <w:snapToGrid w:val="0"/>
        <w:spacing w:beforeLines="100" w:before="312" w:afterLines="100" w:after="312" w:line="320" w:lineRule="atLeast"/>
        <w:jc w:val="center"/>
        <w:outlineLvl w:val="0"/>
        <w:rPr>
          <w:szCs w:val="18"/>
        </w:rPr>
      </w:pPr>
      <w:r w:rsidRPr="00785476">
        <w:rPr>
          <w:rFonts w:ascii="黑体" w:eastAsia="黑体" w:hint="eastAsia"/>
          <w:bCs/>
          <w:sz w:val="21"/>
          <w:szCs w:val="21"/>
        </w:rPr>
        <w:t>参</w:t>
      </w:r>
      <w:r>
        <w:rPr>
          <w:rFonts w:ascii="黑体" w:eastAsia="黑体" w:hint="eastAsia"/>
          <w:bCs/>
          <w:sz w:val="21"/>
          <w:szCs w:val="21"/>
        </w:rPr>
        <w:t xml:space="preserve"> </w:t>
      </w:r>
      <w:r w:rsidRPr="00785476">
        <w:rPr>
          <w:rFonts w:ascii="黑体" w:eastAsia="黑体" w:hint="eastAsia"/>
          <w:bCs/>
          <w:sz w:val="21"/>
          <w:szCs w:val="21"/>
        </w:rPr>
        <w:t>考 文 献</w:t>
      </w:r>
    </w:p>
    <w:p w14:paraId="25E8FADE" w14:textId="77777777" w:rsidR="00395667"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[1]</w:t>
      </w:r>
      <w:r>
        <w:rPr>
          <w:rFonts w:hint="eastAsia"/>
          <w:sz w:val="15"/>
          <w:szCs w:val="15"/>
        </w:rPr>
        <w:tab/>
      </w:r>
      <w:r>
        <w:rPr>
          <w:rFonts w:hint="eastAsia"/>
          <w:sz w:val="15"/>
          <w:szCs w:val="15"/>
        </w:rPr>
        <w:tab/>
      </w:r>
      <w:r>
        <w:rPr>
          <w:rFonts w:hint="eastAsia"/>
          <w:sz w:val="15"/>
          <w:szCs w:val="15"/>
        </w:rPr>
        <w:t>中国信通院</w:t>
      </w:r>
      <w:r>
        <w:rPr>
          <w:rFonts w:hint="eastAsia"/>
          <w:sz w:val="15"/>
          <w:szCs w:val="15"/>
        </w:rPr>
        <w:t>.</w:t>
      </w:r>
      <w:r>
        <w:rPr>
          <w:sz w:val="15"/>
          <w:szCs w:val="15"/>
        </w:rPr>
        <w:t xml:space="preserve"> </w:t>
      </w:r>
      <w:r w:rsidRPr="00A55E50">
        <w:rPr>
          <w:rFonts w:hint="eastAsia"/>
          <w:sz w:val="15"/>
          <w:szCs w:val="15"/>
        </w:rPr>
        <w:t>《疫情防控中的数据与智能应用研究报告（</w:t>
      </w:r>
      <w:r w:rsidRPr="00A55E50">
        <w:rPr>
          <w:rFonts w:hint="eastAsia"/>
          <w:sz w:val="15"/>
          <w:szCs w:val="15"/>
        </w:rPr>
        <w:t>1.0</w:t>
      </w:r>
      <w:r w:rsidRPr="00A55E50">
        <w:rPr>
          <w:rFonts w:hint="eastAsia"/>
          <w:sz w:val="15"/>
          <w:szCs w:val="15"/>
        </w:rPr>
        <w:t>版）》</w:t>
      </w:r>
      <w:r>
        <w:rPr>
          <w:rFonts w:hint="eastAsia"/>
          <w:sz w:val="15"/>
          <w:szCs w:val="15"/>
        </w:rPr>
        <w:t>.</w:t>
      </w:r>
      <w:r>
        <w:rPr>
          <w:sz w:val="15"/>
          <w:szCs w:val="15"/>
        </w:rPr>
        <w:t xml:space="preserve"> </w:t>
      </w:r>
      <w:r w:rsidRPr="00983B44">
        <w:rPr>
          <w:sz w:val="15"/>
          <w:szCs w:val="15"/>
        </w:rPr>
        <w:t>[EB/OL],</w:t>
      </w:r>
      <w:r w:rsidRPr="0098649A">
        <w:rPr>
          <w:sz w:val="15"/>
          <w:szCs w:val="15"/>
        </w:rPr>
        <w:t>http://www.caict.ac.cn/kxyj/qwfb/ztbg/202003/t20200303_275553.htm</w:t>
      </w:r>
      <w:r>
        <w:rPr>
          <w:sz w:val="15"/>
          <w:szCs w:val="15"/>
        </w:rPr>
        <w:t xml:space="preserve"> </w:t>
      </w:r>
      <w:r w:rsidRPr="00983B44">
        <w:rPr>
          <w:sz w:val="15"/>
          <w:szCs w:val="15"/>
        </w:rPr>
        <w:t>2010,</w:t>
      </w:r>
      <w:r>
        <w:rPr>
          <w:sz w:val="15"/>
          <w:szCs w:val="15"/>
        </w:rPr>
        <w:t>3</w:t>
      </w:r>
      <w:r w:rsidRPr="00983B44">
        <w:rPr>
          <w:sz w:val="15"/>
          <w:szCs w:val="15"/>
        </w:rPr>
        <w:t>,</w:t>
      </w:r>
      <w:r>
        <w:rPr>
          <w:sz w:val="15"/>
          <w:szCs w:val="15"/>
        </w:rPr>
        <w:t>3</w:t>
      </w:r>
    </w:p>
    <w:p w14:paraId="75ECE266" w14:textId="77777777" w:rsidR="00395667" w:rsidRDefault="00395667" w:rsidP="00395667">
      <w:pPr>
        <w:tabs>
          <w:tab w:val="left" w:pos="210"/>
        </w:tabs>
        <w:autoSpaceDE w:val="0"/>
        <w:adjustRightInd w:val="0"/>
        <w:snapToGrid w:val="0"/>
        <w:spacing w:line="280" w:lineRule="atLeast"/>
        <w:ind w:left="284" w:hanging="284"/>
        <w:rPr>
          <w:sz w:val="15"/>
          <w:szCs w:val="15"/>
        </w:rPr>
      </w:pPr>
      <w:bookmarkStart w:id="2" w:name="_Hlk43714593"/>
      <w:r>
        <w:rPr>
          <w:rFonts w:hint="eastAsia"/>
          <w:sz w:val="15"/>
          <w:szCs w:val="15"/>
        </w:rPr>
        <w:t>[2]</w:t>
      </w:r>
      <w:r>
        <w:rPr>
          <w:rFonts w:hint="eastAsia"/>
          <w:sz w:val="15"/>
          <w:szCs w:val="15"/>
        </w:rPr>
        <w:tab/>
      </w:r>
      <w:r>
        <w:rPr>
          <w:rFonts w:hint="eastAsia"/>
          <w:sz w:val="15"/>
          <w:szCs w:val="15"/>
        </w:rPr>
        <w:tab/>
      </w:r>
      <w:r w:rsidRPr="00791A8F">
        <w:rPr>
          <w:rFonts w:hint="eastAsia"/>
          <w:sz w:val="15"/>
          <w:szCs w:val="15"/>
        </w:rPr>
        <w:t>王庆德</w:t>
      </w:r>
      <w:r w:rsidRPr="00791A8F">
        <w:rPr>
          <w:rFonts w:hint="eastAsia"/>
          <w:sz w:val="15"/>
          <w:szCs w:val="15"/>
        </w:rPr>
        <w:t>,</w:t>
      </w:r>
      <w:r w:rsidRPr="00791A8F">
        <w:rPr>
          <w:rFonts w:hint="eastAsia"/>
          <w:sz w:val="15"/>
          <w:szCs w:val="15"/>
        </w:rPr>
        <w:t>吴欣哲</w:t>
      </w:r>
      <w:r w:rsidRPr="00791A8F">
        <w:rPr>
          <w:rFonts w:hint="eastAsia"/>
          <w:sz w:val="15"/>
          <w:szCs w:val="15"/>
        </w:rPr>
        <w:t>.</w:t>
      </w:r>
      <w:r w:rsidRPr="00791A8F">
        <w:rPr>
          <w:rFonts w:hint="eastAsia"/>
          <w:sz w:val="15"/>
          <w:szCs w:val="15"/>
        </w:rPr>
        <w:t>大数据助力疫情防控和复工复产——基于新冠肺炎疫情</w:t>
      </w:r>
      <w:r w:rsidRPr="00791A8F">
        <w:rPr>
          <w:rFonts w:hint="eastAsia"/>
          <w:sz w:val="15"/>
          <w:szCs w:val="15"/>
        </w:rPr>
        <w:t>[J].</w:t>
      </w:r>
      <w:r w:rsidRPr="00791A8F">
        <w:rPr>
          <w:rFonts w:hint="eastAsia"/>
          <w:sz w:val="15"/>
          <w:szCs w:val="15"/>
        </w:rPr>
        <w:t>中国物价</w:t>
      </w:r>
      <w:r w:rsidRPr="00791A8F">
        <w:rPr>
          <w:rFonts w:hint="eastAsia"/>
          <w:sz w:val="15"/>
          <w:szCs w:val="15"/>
        </w:rPr>
        <w:t>,2020(05):9-11.</w:t>
      </w:r>
    </w:p>
    <w:bookmarkEnd w:id="2"/>
    <w:p w14:paraId="1BB65566" w14:textId="77777777" w:rsidR="00395667"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[3]</w:t>
      </w:r>
      <w:r>
        <w:rPr>
          <w:rFonts w:hint="eastAsia"/>
          <w:sz w:val="15"/>
          <w:szCs w:val="15"/>
        </w:rPr>
        <w:tab/>
      </w:r>
      <w:r>
        <w:rPr>
          <w:rFonts w:hint="eastAsia"/>
          <w:sz w:val="15"/>
          <w:szCs w:val="15"/>
        </w:rPr>
        <w:tab/>
      </w:r>
      <w:r w:rsidRPr="00574E73">
        <w:rPr>
          <w:rFonts w:hint="eastAsia"/>
          <w:sz w:val="15"/>
          <w:szCs w:val="15"/>
        </w:rPr>
        <w:t>邢鹏飞</w:t>
      </w:r>
      <w:r w:rsidRPr="00574E73">
        <w:rPr>
          <w:rFonts w:hint="eastAsia"/>
          <w:sz w:val="15"/>
          <w:szCs w:val="15"/>
        </w:rPr>
        <w:t>,</w:t>
      </w:r>
      <w:r w:rsidRPr="00574E73">
        <w:rPr>
          <w:rFonts w:hint="eastAsia"/>
          <w:sz w:val="15"/>
          <w:szCs w:val="15"/>
        </w:rPr>
        <w:t>李鑫鑫</w:t>
      </w:r>
      <w:r w:rsidRPr="00574E73">
        <w:rPr>
          <w:rFonts w:hint="eastAsia"/>
          <w:sz w:val="15"/>
          <w:szCs w:val="15"/>
        </w:rPr>
        <w:t>.</w:t>
      </w:r>
      <w:r w:rsidRPr="00574E73">
        <w:rPr>
          <w:rFonts w:hint="eastAsia"/>
          <w:sz w:val="15"/>
          <w:szCs w:val="15"/>
        </w:rPr>
        <w:t>重大疫情防控中网络舆情形成机制及引导策略研究——基于新冠肺炎疫情期间网络舆情文本的质性分析</w:t>
      </w:r>
      <w:r w:rsidRPr="00574E73">
        <w:rPr>
          <w:rFonts w:hint="eastAsia"/>
          <w:sz w:val="15"/>
          <w:szCs w:val="15"/>
        </w:rPr>
        <w:t>[J/OL].</w:t>
      </w:r>
      <w:r w:rsidRPr="00574E73">
        <w:rPr>
          <w:rFonts w:hint="eastAsia"/>
          <w:sz w:val="15"/>
          <w:szCs w:val="15"/>
        </w:rPr>
        <w:t>情报杂志</w:t>
      </w:r>
      <w:r w:rsidRPr="00574E73">
        <w:rPr>
          <w:rFonts w:hint="eastAsia"/>
          <w:sz w:val="15"/>
          <w:szCs w:val="15"/>
        </w:rPr>
        <w:t>:1-9[2020-06-22].http://kns.cnki.net/kcms/detail/61.1167.G3.20200422.1511.002.html.</w:t>
      </w:r>
    </w:p>
    <w:p w14:paraId="3CF6E4B9" w14:textId="77777777" w:rsidR="00395667" w:rsidRPr="00362BB8"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[4]</w:t>
      </w:r>
      <w:r>
        <w:rPr>
          <w:rFonts w:hint="eastAsia"/>
          <w:sz w:val="15"/>
          <w:szCs w:val="15"/>
        </w:rPr>
        <w:tab/>
      </w:r>
      <w:r>
        <w:rPr>
          <w:rFonts w:hint="eastAsia"/>
          <w:sz w:val="15"/>
          <w:szCs w:val="15"/>
        </w:rPr>
        <w:tab/>
      </w:r>
      <w:r w:rsidRPr="00362BB8">
        <w:rPr>
          <w:rFonts w:hint="eastAsia"/>
          <w:sz w:val="15"/>
          <w:szCs w:val="15"/>
        </w:rPr>
        <w:t>向云波</w:t>
      </w:r>
      <w:r w:rsidRPr="00362BB8">
        <w:rPr>
          <w:rFonts w:hint="eastAsia"/>
          <w:sz w:val="15"/>
          <w:szCs w:val="15"/>
        </w:rPr>
        <w:t>,</w:t>
      </w:r>
      <w:r w:rsidRPr="00362BB8">
        <w:rPr>
          <w:rFonts w:hint="eastAsia"/>
          <w:sz w:val="15"/>
          <w:szCs w:val="15"/>
        </w:rPr>
        <w:t>王圣云</w:t>
      </w:r>
      <w:r w:rsidRPr="00362BB8">
        <w:rPr>
          <w:rFonts w:hint="eastAsia"/>
          <w:sz w:val="15"/>
          <w:szCs w:val="15"/>
        </w:rPr>
        <w:t>.</w:t>
      </w:r>
      <w:r w:rsidRPr="00362BB8">
        <w:rPr>
          <w:rFonts w:hint="eastAsia"/>
          <w:sz w:val="15"/>
          <w:szCs w:val="15"/>
        </w:rPr>
        <w:t>新冠肺炎疫情扩散与人口流动的空间关系及其对中国城市公共卫生分类治理启示</w:t>
      </w:r>
      <w:r w:rsidRPr="00362BB8">
        <w:rPr>
          <w:rFonts w:hint="eastAsia"/>
          <w:sz w:val="15"/>
          <w:szCs w:val="15"/>
        </w:rPr>
        <w:t>[J/OL].</w:t>
      </w:r>
      <w:r w:rsidRPr="00362BB8">
        <w:rPr>
          <w:rFonts w:hint="eastAsia"/>
          <w:sz w:val="15"/>
          <w:szCs w:val="15"/>
        </w:rPr>
        <w:t>热带地理</w:t>
      </w:r>
      <w:r w:rsidRPr="00362BB8">
        <w:rPr>
          <w:rFonts w:hint="eastAsia"/>
          <w:sz w:val="15"/>
          <w:szCs w:val="15"/>
        </w:rPr>
        <w:t>:1-18[2020-06-22].https://doi.org/10.13284/j.cnki.rddl.003247.</w:t>
      </w:r>
    </w:p>
    <w:p w14:paraId="66B16FA9" w14:textId="2211586B" w:rsidR="00395667"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w:t>
      </w:r>
      <w:r>
        <w:rPr>
          <w:sz w:val="15"/>
          <w:szCs w:val="15"/>
        </w:rPr>
        <w:t>5</w:t>
      </w:r>
      <w:r>
        <w:rPr>
          <w:rFonts w:hint="eastAsia"/>
          <w:sz w:val="15"/>
          <w:szCs w:val="15"/>
        </w:rPr>
        <w:t>]</w:t>
      </w:r>
      <w:r>
        <w:rPr>
          <w:rFonts w:hint="eastAsia"/>
          <w:sz w:val="15"/>
          <w:szCs w:val="15"/>
        </w:rPr>
        <w:tab/>
      </w:r>
      <w:r>
        <w:rPr>
          <w:rFonts w:hint="eastAsia"/>
          <w:sz w:val="15"/>
          <w:szCs w:val="15"/>
        </w:rPr>
        <w:tab/>
      </w:r>
      <w:r w:rsidRPr="00385F0D">
        <w:rPr>
          <w:rFonts w:hint="eastAsia"/>
          <w:sz w:val="15"/>
          <w:szCs w:val="15"/>
        </w:rPr>
        <w:t>刘张</w:t>
      </w:r>
      <w:r w:rsidRPr="00385F0D">
        <w:rPr>
          <w:rFonts w:hint="eastAsia"/>
          <w:sz w:val="15"/>
          <w:szCs w:val="15"/>
        </w:rPr>
        <w:t>,</w:t>
      </w:r>
      <w:r w:rsidRPr="00385F0D">
        <w:rPr>
          <w:rFonts w:hint="eastAsia"/>
          <w:sz w:val="15"/>
          <w:szCs w:val="15"/>
        </w:rPr>
        <w:t>千家乐</w:t>
      </w:r>
      <w:r w:rsidRPr="00385F0D">
        <w:rPr>
          <w:rFonts w:hint="eastAsia"/>
          <w:sz w:val="15"/>
          <w:szCs w:val="15"/>
        </w:rPr>
        <w:t>,</w:t>
      </w:r>
      <w:r w:rsidRPr="00385F0D">
        <w:rPr>
          <w:rFonts w:hint="eastAsia"/>
          <w:sz w:val="15"/>
          <w:szCs w:val="15"/>
        </w:rPr>
        <w:t>杜云艳</w:t>
      </w:r>
      <w:r w:rsidRPr="00385F0D">
        <w:rPr>
          <w:rFonts w:hint="eastAsia"/>
          <w:sz w:val="15"/>
          <w:szCs w:val="15"/>
        </w:rPr>
        <w:t>,</w:t>
      </w:r>
      <w:r w:rsidRPr="00385F0D">
        <w:rPr>
          <w:rFonts w:hint="eastAsia"/>
          <w:sz w:val="15"/>
          <w:szCs w:val="15"/>
        </w:rPr>
        <w:t>王楠</w:t>
      </w:r>
      <w:r w:rsidRPr="00385F0D">
        <w:rPr>
          <w:rFonts w:hint="eastAsia"/>
          <w:sz w:val="15"/>
          <w:szCs w:val="15"/>
        </w:rPr>
        <w:t>,</w:t>
      </w:r>
      <w:r w:rsidRPr="00385F0D">
        <w:rPr>
          <w:rFonts w:hint="eastAsia"/>
          <w:sz w:val="15"/>
          <w:szCs w:val="15"/>
        </w:rPr>
        <w:t>易嘉伟</w:t>
      </w:r>
      <w:r w:rsidRPr="00385F0D">
        <w:rPr>
          <w:rFonts w:hint="eastAsia"/>
          <w:sz w:val="15"/>
          <w:szCs w:val="15"/>
        </w:rPr>
        <w:t>,</w:t>
      </w:r>
      <w:r w:rsidRPr="00385F0D">
        <w:rPr>
          <w:rFonts w:hint="eastAsia"/>
          <w:sz w:val="15"/>
          <w:szCs w:val="15"/>
        </w:rPr>
        <w:t>孙晔然</w:t>
      </w:r>
      <w:r w:rsidRPr="00385F0D">
        <w:rPr>
          <w:rFonts w:hint="eastAsia"/>
          <w:sz w:val="15"/>
          <w:szCs w:val="15"/>
        </w:rPr>
        <w:t>,</w:t>
      </w:r>
      <w:r w:rsidRPr="00385F0D">
        <w:rPr>
          <w:rFonts w:hint="eastAsia"/>
          <w:sz w:val="15"/>
          <w:szCs w:val="15"/>
        </w:rPr>
        <w:t>马廷</w:t>
      </w:r>
      <w:r w:rsidRPr="00385F0D">
        <w:rPr>
          <w:rFonts w:hint="eastAsia"/>
          <w:sz w:val="15"/>
          <w:szCs w:val="15"/>
        </w:rPr>
        <w:t>,</w:t>
      </w:r>
      <w:r w:rsidRPr="00385F0D">
        <w:rPr>
          <w:rFonts w:hint="eastAsia"/>
          <w:sz w:val="15"/>
          <w:szCs w:val="15"/>
        </w:rPr>
        <w:t>裴韬</w:t>
      </w:r>
      <w:r w:rsidRPr="00385F0D">
        <w:rPr>
          <w:rFonts w:hint="eastAsia"/>
          <w:sz w:val="15"/>
          <w:szCs w:val="15"/>
        </w:rPr>
        <w:t>,</w:t>
      </w:r>
      <w:r w:rsidRPr="00385F0D">
        <w:rPr>
          <w:rFonts w:hint="eastAsia"/>
          <w:sz w:val="15"/>
          <w:szCs w:val="15"/>
        </w:rPr>
        <w:t>周成虎</w:t>
      </w:r>
      <w:r w:rsidRPr="00385F0D">
        <w:rPr>
          <w:rFonts w:hint="eastAsia"/>
          <w:sz w:val="15"/>
          <w:szCs w:val="15"/>
        </w:rPr>
        <w:t>.</w:t>
      </w:r>
      <w:r w:rsidRPr="00385F0D">
        <w:rPr>
          <w:rFonts w:hint="eastAsia"/>
          <w:sz w:val="15"/>
          <w:szCs w:val="15"/>
        </w:rPr>
        <w:t>基于多源时空大数据的区际迁徙人群多层次空间分布估算模型——以</w:t>
      </w:r>
      <w:r w:rsidRPr="00385F0D">
        <w:rPr>
          <w:rFonts w:hint="eastAsia"/>
          <w:sz w:val="15"/>
          <w:szCs w:val="15"/>
        </w:rPr>
        <w:t>COVID-19</w:t>
      </w:r>
      <w:r w:rsidRPr="00385F0D">
        <w:rPr>
          <w:rFonts w:hint="eastAsia"/>
          <w:sz w:val="15"/>
          <w:szCs w:val="15"/>
        </w:rPr>
        <w:t>疫情期间自武汉迁出人群为例</w:t>
      </w:r>
      <w:r w:rsidRPr="00385F0D">
        <w:rPr>
          <w:rFonts w:hint="eastAsia"/>
          <w:sz w:val="15"/>
          <w:szCs w:val="15"/>
        </w:rPr>
        <w:t>[J].</w:t>
      </w:r>
      <w:r w:rsidRPr="00385F0D">
        <w:rPr>
          <w:rFonts w:hint="eastAsia"/>
          <w:sz w:val="15"/>
          <w:szCs w:val="15"/>
        </w:rPr>
        <w:t>地球信息科学学报</w:t>
      </w:r>
      <w:r w:rsidRPr="00385F0D">
        <w:rPr>
          <w:rFonts w:hint="eastAsia"/>
          <w:sz w:val="15"/>
          <w:szCs w:val="15"/>
        </w:rPr>
        <w:t xml:space="preserve">,2020,22(02):147-160. </w:t>
      </w:r>
    </w:p>
    <w:p w14:paraId="0E79BC71" w14:textId="61791DB4" w:rsidR="008E012A" w:rsidRPr="008E012A" w:rsidRDefault="008E012A" w:rsidP="008E012A">
      <w:pPr>
        <w:tabs>
          <w:tab w:val="left" w:pos="210"/>
        </w:tabs>
        <w:autoSpaceDE w:val="0"/>
        <w:adjustRightInd w:val="0"/>
        <w:snapToGrid w:val="0"/>
        <w:spacing w:line="280" w:lineRule="atLeast"/>
        <w:ind w:left="284" w:hanging="284"/>
        <w:rPr>
          <w:sz w:val="15"/>
          <w:szCs w:val="15"/>
        </w:rPr>
      </w:pPr>
      <w:r>
        <w:rPr>
          <w:rFonts w:hint="eastAsia"/>
          <w:sz w:val="15"/>
          <w:szCs w:val="15"/>
        </w:rPr>
        <w:t>[</w:t>
      </w:r>
      <w:r>
        <w:rPr>
          <w:sz w:val="15"/>
          <w:szCs w:val="15"/>
        </w:rPr>
        <w:t>6</w:t>
      </w:r>
      <w:r>
        <w:rPr>
          <w:rFonts w:hint="eastAsia"/>
          <w:sz w:val="15"/>
          <w:szCs w:val="15"/>
        </w:rPr>
        <w:t>]</w:t>
      </w:r>
      <w:r>
        <w:rPr>
          <w:rFonts w:hint="eastAsia"/>
          <w:sz w:val="15"/>
          <w:szCs w:val="15"/>
        </w:rPr>
        <w:tab/>
      </w:r>
      <w:r>
        <w:rPr>
          <w:rFonts w:hint="eastAsia"/>
          <w:sz w:val="15"/>
          <w:szCs w:val="15"/>
        </w:rPr>
        <w:tab/>
      </w:r>
      <w:r w:rsidRPr="008E012A">
        <w:rPr>
          <w:sz w:val="15"/>
          <w:szCs w:val="15"/>
        </w:rPr>
        <w:t xml:space="preserve">Zoltan </w:t>
      </w:r>
      <w:proofErr w:type="spellStart"/>
      <w:r w:rsidRPr="008E012A">
        <w:rPr>
          <w:sz w:val="15"/>
          <w:szCs w:val="15"/>
        </w:rPr>
        <w:t>Neufeld,Hamid</w:t>
      </w:r>
      <w:proofErr w:type="spellEnd"/>
      <w:r w:rsidRPr="008E012A">
        <w:rPr>
          <w:sz w:val="15"/>
          <w:szCs w:val="15"/>
        </w:rPr>
        <w:t xml:space="preserve"> </w:t>
      </w:r>
      <w:proofErr w:type="spellStart"/>
      <w:r w:rsidRPr="008E012A">
        <w:rPr>
          <w:sz w:val="15"/>
          <w:szCs w:val="15"/>
        </w:rPr>
        <w:t>Khataee,Andras</w:t>
      </w:r>
      <w:proofErr w:type="spellEnd"/>
      <w:r w:rsidRPr="008E012A">
        <w:rPr>
          <w:sz w:val="15"/>
          <w:szCs w:val="15"/>
        </w:rPr>
        <w:t xml:space="preserve"> </w:t>
      </w:r>
      <w:proofErr w:type="spellStart"/>
      <w:r w:rsidRPr="008E012A">
        <w:rPr>
          <w:sz w:val="15"/>
          <w:szCs w:val="15"/>
        </w:rPr>
        <w:t>Czirok</w:t>
      </w:r>
      <w:proofErr w:type="spellEnd"/>
      <w:r w:rsidRPr="008E012A">
        <w:rPr>
          <w:sz w:val="15"/>
          <w:szCs w:val="15"/>
        </w:rPr>
        <w:t>. Targeted adaptive isolation strategy for COVID-19 pandemic[J]. Infectious Disease Modelling,2020,5.</w:t>
      </w:r>
    </w:p>
    <w:p w14:paraId="40159A29" w14:textId="7BB5A32F" w:rsidR="00395667"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w:t>
      </w:r>
      <w:r w:rsidR="008E012A">
        <w:rPr>
          <w:sz w:val="15"/>
          <w:szCs w:val="15"/>
        </w:rPr>
        <w:t>7</w:t>
      </w:r>
      <w:r>
        <w:rPr>
          <w:rFonts w:hint="eastAsia"/>
          <w:sz w:val="15"/>
          <w:szCs w:val="15"/>
        </w:rPr>
        <w:t>]</w:t>
      </w:r>
      <w:r>
        <w:rPr>
          <w:rFonts w:hint="eastAsia"/>
          <w:sz w:val="15"/>
          <w:szCs w:val="15"/>
        </w:rPr>
        <w:tab/>
      </w:r>
      <w:r>
        <w:rPr>
          <w:rFonts w:hint="eastAsia"/>
          <w:sz w:val="15"/>
          <w:szCs w:val="15"/>
        </w:rPr>
        <w:tab/>
      </w:r>
      <w:r w:rsidRPr="00644886">
        <w:rPr>
          <w:rFonts w:hint="eastAsia"/>
          <w:sz w:val="15"/>
          <w:szCs w:val="15"/>
        </w:rPr>
        <w:t>赵序茅</w:t>
      </w:r>
      <w:r w:rsidRPr="00644886">
        <w:rPr>
          <w:rFonts w:hint="eastAsia"/>
          <w:sz w:val="15"/>
          <w:szCs w:val="15"/>
        </w:rPr>
        <w:t>,</w:t>
      </w:r>
      <w:r w:rsidRPr="00644886">
        <w:rPr>
          <w:rFonts w:hint="eastAsia"/>
          <w:sz w:val="15"/>
          <w:szCs w:val="15"/>
        </w:rPr>
        <w:t>李欣海</w:t>
      </w:r>
      <w:r w:rsidRPr="00644886">
        <w:rPr>
          <w:rFonts w:hint="eastAsia"/>
          <w:sz w:val="15"/>
          <w:szCs w:val="15"/>
        </w:rPr>
        <w:t>,</w:t>
      </w:r>
      <w:r w:rsidRPr="00644886">
        <w:rPr>
          <w:rFonts w:hint="eastAsia"/>
          <w:sz w:val="15"/>
          <w:szCs w:val="15"/>
        </w:rPr>
        <w:t>聂常虹</w:t>
      </w:r>
      <w:r w:rsidRPr="00644886">
        <w:rPr>
          <w:rFonts w:hint="eastAsia"/>
          <w:sz w:val="15"/>
          <w:szCs w:val="15"/>
        </w:rPr>
        <w:t>.</w:t>
      </w:r>
      <w:r w:rsidRPr="00644886">
        <w:rPr>
          <w:rFonts w:hint="eastAsia"/>
          <w:sz w:val="15"/>
          <w:szCs w:val="15"/>
        </w:rPr>
        <w:t>基于大数据回溯新冠肺炎的扩散趋势及中国对疫情的控制研究</w:t>
      </w:r>
      <w:r w:rsidRPr="00644886">
        <w:rPr>
          <w:rFonts w:hint="eastAsia"/>
          <w:sz w:val="15"/>
          <w:szCs w:val="15"/>
        </w:rPr>
        <w:t>[J].</w:t>
      </w:r>
      <w:r w:rsidRPr="00644886">
        <w:rPr>
          <w:rFonts w:hint="eastAsia"/>
          <w:sz w:val="15"/>
          <w:szCs w:val="15"/>
        </w:rPr>
        <w:t>中国科学院院刊</w:t>
      </w:r>
      <w:r w:rsidRPr="00644886">
        <w:rPr>
          <w:rFonts w:hint="eastAsia"/>
          <w:sz w:val="15"/>
          <w:szCs w:val="15"/>
        </w:rPr>
        <w:t>,2020,35(03):248-255.</w:t>
      </w:r>
    </w:p>
    <w:p w14:paraId="17C7E2BA" w14:textId="40380F18" w:rsidR="00395667"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w:t>
      </w:r>
      <w:r w:rsidR="008E012A">
        <w:rPr>
          <w:sz w:val="15"/>
          <w:szCs w:val="15"/>
        </w:rPr>
        <w:t>8</w:t>
      </w:r>
      <w:r>
        <w:rPr>
          <w:rFonts w:hint="eastAsia"/>
          <w:sz w:val="15"/>
          <w:szCs w:val="15"/>
        </w:rPr>
        <w:t>]</w:t>
      </w:r>
      <w:r>
        <w:rPr>
          <w:rFonts w:hint="eastAsia"/>
          <w:sz w:val="15"/>
          <w:szCs w:val="15"/>
        </w:rPr>
        <w:tab/>
      </w:r>
      <w:r>
        <w:rPr>
          <w:rFonts w:hint="eastAsia"/>
          <w:sz w:val="15"/>
          <w:szCs w:val="15"/>
        </w:rPr>
        <w:tab/>
      </w:r>
      <w:r w:rsidRPr="00705D11">
        <w:rPr>
          <w:sz w:val="15"/>
          <w:szCs w:val="15"/>
        </w:rPr>
        <w:t xml:space="preserve">Joseph T </w:t>
      </w:r>
      <w:proofErr w:type="spellStart"/>
      <w:r w:rsidRPr="00705D11">
        <w:rPr>
          <w:sz w:val="15"/>
          <w:szCs w:val="15"/>
        </w:rPr>
        <w:t>Wu,Kathy</w:t>
      </w:r>
      <w:proofErr w:type="spellEnd"/>
      <w:r w:rsidRPr="00705D11">
        <w:rPr>
          <w:sz w:val="15"/>
          <w:szCs w:val="15"/>
        </w:rPr>
        <w:t xml:space="preserve"> </w:t>
      </w:r>
      <w:proofErr w:type="spellStart"/>
      <w:r w:rsidRPr="00705D11">
        <w:rPr>
          <w:sz w:val="15"/>
          <w:szCs w:val="15"/>
        </w:rPr>
        <w:t>Leung,Gabriel</w:t>
      </w:r>
      <w:proofErr w:type="spellEnd"/>
      <w:r w:rsidRPr="00705D11">
        <w:rPr>
          <w:sz w:val="15"/>
          <w:szCs w:val="15"/>
        </w:rPr>
        <w:t xml:space="preserve"> M Leung. Nowcasting and forecasting the potential domestic and international spread of the 2019-nCoV outbreak originating in Wuhan, China: a modelling study[J]. The Lancet,2020,395(10225).</w:t>
      </w:r>
      <w:r w:rsidRPr="00705D11">
        <w:rPr>
          <w:rFonts w:hint="eastAsia"/>
          <w:sz w:val="15"/>
          <w:szCs w:val="15"/>
        </w:rPr>
        <w:t xml:space="preserve"> </w:t>
      </w:r>
    </w:p>
    <w:p w14:paraId="6A51A627" w14:textId="634F0E67" w:rsidR="00395667"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w:t>
      </w:r>
      <w:r w:rsidR="008E012A">
        <w:rPr>
          <w:sz w:val="15"/>
          <w:szCs w:val="15"/>
        </w:rPr>
        <w:t>9</w:t>
      </w:r>
      <w:r>
        <w:rPr>
          <w:rFonts w:hint="eastAsia"/>
          <w:sz w:val="15"/>
          <w:szCs w:val="15"/>
        </w:rPr>
        <w:t>]</w:t>
      </w:r>
      <w:r>
        <w:rPr>
          <w:rFonts w:hint="eastAsia"/>
          <w:sz w:val="15"/>
          <w:szCs w:val="15"/>
        </w:rPr>
        <w:tab/>
      </w:r>
      <w:r>
        <w:rPr>
          <w:rFonts w:hint="eastAsia"/>
          <w:sz w:val="15"/>
          <w:szCs w:val="15"/>
        </w:rPr>
        <w:tab/>
      </w:r>
      <w:r w:rsidRPr="00574E73">
        <w:rPr>
          <w:rFonts w:hint="eastAsia"/>
          <w:sz w:val="15"/>
          <w:szCs w:val="15"/>
        </w:rPr>
        <w:t>邢鹏飞</w:t>
      </w:r>
      <w:r w:rsidRPr="00574E73">
        <w:rPr>
          <w:rFonts w:hint="eastAsia"/>
          <w:sz w:val="15"/>
          <w:szCs w:val="15"/>
        </w:rPr>
        <w:t>,</w:t>
      </w:r>
      <w:r w:rsidRPr="00574E73">
        <w:rPr>
          <w:rFonts w:hint="eastAsia"/>
          <w:sz w:val="15"/>
          <w:szCs w:val="15"/>
        </w:rPr>
        <w:t>李鑫鑫</w:t>
      </w:r>
      <w:r w:rsidRPr="00574E73">
        <w:rPr>
          <w:rFonts w:hint="eastAsia"/>
          <w:sz w:val="15"/>
          <w:szCs w:val="15"/>
        </w:rPr>
        <w:t>.</w:t>
      </w:r>
      <w:r w:rsidRPr="00574E73">
        <w:rPr>
          <w:rFonts w:hint="eastAsia"/>
          <w:sz w:val="15"/>
          <w:szCs w:val="15"/>
        </w:rPr>
        <w:t>重大疫情防控中网络舆情形成机制及引导策略研究——基于新冠肺炎疫情期间网络舆情文本的质性分析</w:t>
      </w:r>
      <w:r w:rsidRPr="00574E73">
        <w:rPr>
          <w:rFonts w:hint="eastAsia"/>
          <w:sz w:val="15"/>
          <w:szCs w:val="15"/>
        </w:rPr>
        <w:t>[J/OL].</w:t>
      </w:r>
      <w:r w:rsidRPr="00574E73">
        <w:rPr>
          <w:rFonts w:hint="eastAsia"/>
          <w:sz w:val="15"/>
          <w:szCs w:val="15"/>
        </w:rPr>
        <w:t>情报杂志</w:t>
      </w:r>
      <w:r w:rsidRPr="00574E73">
        <w:rPr>
          <w:rFonts w:hint="eastAsia"/>
          <w:sz w:val="15"/>
          <w:szCs w:val="15"/>
        </w:rPr>
        <w:t>:1-9[2020-06-22].http://kns.cnki.net/kcms/detail/61.1167.G3.20200422.1511.002.html.</w:t>
      </w:r>
    </w:p>
    <w:p w14:paraId="596002EE" w14:textId="44E14EA0" w:rsidR="00395667" w:rsidRDefault="00395667" w:rsidP="00395667">
      <w:pPr>
        <w:tabs>
          <w:tab w:val="left" w:pos="210"/>
        </w:tabs>
        <w:autoSpaceDE w:val="0"/>
        <w:adjustRightInd w:val="0"/>
        <w:snapToGrid w:val="0"/>
        <w:spacing w:line="280" w:lineRule="atLeast"/>
        <w:ind w:left="284" w:hanging="284"/>
        <w:rPr>
          <w:sz w:val="15"/>
          <w:szCs w:val="15"/>
        </w:rPr>
      </w:pPr>
      <w:r w:rsidRPr="000B7CD2">
        <w:rPr>
          <w:rFonts w:hint="eastAsia"/>
          <w:sz w:val="15"/>
          <w:szCs w:val="15"/>
        </w:rPr>
        <w:t>[</w:t>
      </w:r>
      <w:r w:rsidR="008E012A">
        <w:rPr>
          <w:sz w:val="15"/>
          <w:szCs w:val="15"/>
        </w:rPr>
        <w:t>10</w:t>
      </w:r>
      <w:r w:rsidRPr="000B7CD2">
        <w:rPr>
          <w:rFonts w:hint="eastAsia"/>
          <w:sz w:val="15"/>
          <w:szCs w:val="15"/>
        </w:rPr>
        <w:t>]</w:t>
      </w:r>
      <w:r w:rsidRPr="000B7CD2">
        <w:rPr>
          <w:rFonts w:hint="eastAsia"/>
          <w:sz w:val="15"/>
          <w:szCs w:val="15"/>
        </w:rPr>
        <w:tab/>
      </w:r>
      <w:r w:rsidRPr="000B7CD2">
        <w:rPr>
          <w:rFonts w:hint="eastAsia"/>
          <w:sz w:val="15"/>
          <w:szCs w:val="15"/>
        </w:rPr>
        <w:t>王庆德</w:t>
      </w:r>
      <w:r w:rsidRPr="000B7CD2">
        <w:rPr>
          <w:rFonts w:hint="eastAsia"/>
          <w:sz w:val="15"/>
          <w:szCs w:val="15"/>
        </w:rPr>
        <w:t>,</w:t>
      </w:r>
      <w:r w:rsidRPr="000B7CD2">
        <w:rPr>
          <w:rFonts w:hint="eastAsia"/>
          <w:sz w:val="15"/>
          <w:szCs w:val="15"/>
        </w:rPr>
        <w:t>吴欣哲</w:t>
      </w:r>
      <w:r w:rsidRPr="000B7CD2">
        <w:rPr>
          <w:rFonts w:hint="eastAsia"/>
          <w:sz w:val="15"/>
          <w:szCs w:val="15"/>
        </w:rPr>
        <w:t>.</w:t>
      </w:r>
      <w:r w:rsidRPr="000B7CD2">
        <w:rPr>
          <w:rFonts w:hint="eastAsia"/>
          <w:sz w:val="15"/>
          <w:szCs w:val="15"/>
        </w:rPr>
        <w:t>大数据助力疫情防控和复工复产——基于新冠肺炎疫情</w:t>
      </w:r>
      <w:r w:rsidRPr="000B7CD2">
        <w:rPr>
          <w:rFonts w:hint="eastAsia"/>
          <w:sz w:val="15"/>
          <w:szCs w:val="15"/>
        </w:rPr>
        <w:t>[J].</w:t>
      </w:r>
      <w:r w:rsidRPr="000B7CD2">
        <w:rPr>
          <w:rFonts w:hint="eastAsia"/>
          <w:sz w:val="15"/>
          <w:szCs w:val="15"/>
        </w:rPr>
        <w:t>中国物价</w:t>
      </w:r>
      <w:r w:rsidRPr="000B7CD2">
        <w:rPr>
          <w:rFonts w:hint="eastAsia"/>
          <w:sz w:val="15"/>
          <w:szCs w:val="15"/>
        </w:rPr>
        <w:t>,2020(05):9-11.</w:t>
      </w:r>
    </w:p>
    <w:p w14:paraId="535D395B" w14:textId="2707F143" w:rsidR="00395667" w:rsidRDefault="00395667" w:rsidP="00395667">
      <w:pPr>
        <w:tabs>
          <w:tab w:val="left" w:pos="210"/>
        </w:tabs>
        <w:autoSpaceDE w:val="0"/>
        <w:adjustRightInd w:val="0"/>
        <w:snapToGrid w:val="0"/>
        <w:spacing w:line="280" w:lineRule="atLeast"/>
        <w:ind w:left="284" w:hanging="284"/>
        <w:rPr>
          <w:sz w:val="15"/>
          <w:szCs w:val="15"/>
        </w:rPr>
      </w:pPr>
      <w:r w:rsidRPr="000B7CD2">
        <w:rPr>
          <w:rFonts w:hint="eastAsia"/>
          <w:sz w:val="15"/>
          <w:szCs w:val="15"/>
        </w:rPr>
        <w:t>[</w:t>
      </w:r>
      <w:r>
        <w:rPr>
          <w:rFonts w:hint="eastAsia"/>
          <w:sz w:val="15"/>
          <w:szCs w:val="15"/>
        </w:rPr>
        <w:t>1</w:t>
      </w:r>
      <w:r w:rsidR="008E012A">
        <w:rPr>
          <w:sz w:val="15"/>
          <w:szCs w:val="15"/>
        </w:rPr>
        <w:t>1</w:t>
      </w:r>
      <w:r w:rsidRPr="000B7CD2">
        <w:rPr>
          <w:rFonts w:hint="eastAsia"/>
          <w:sz w:val="15"/>
          <w:szCs w:val="15"/>
        </w:rPr>
        <w:t>]</w:t>
      </w:r>
      <w:r w:rsidRPr="000B7CD2">
        <w:rPr>
          <w:rFonts w:hint="eastAsia"/>
          <w:sz w:val="15"/>
          <w:szCs w:val="15"/>
        </w:rPr>
        <w:tab/>
      </w:r>
      <w:r w:rsidRPr="000B7CD2">
        <w:rPr>
          <w:rFonts w:hint="eastAsia"/>
          <w:sz w:val="15"/>
          <w:szCs w:val="15"/>
        </w:rPr>
        <w:t>李传军</w:t>
      </w:r>
      <w:r w:rsidRPr="000B7CD2">
        <w:rPr>
          <w:rFonts w:hint="eastAsia"/>
          <w:sz w:val="15"/>
          <w:szCs w:val="15"/>
        </w:rPr>
        <w:t>.</w:t>
      </w:r>
      <w:r w:rsidRPr="000B7CD2">
        <w:rPr>
          <w:rFonts w:hint="eastAsia"/>
          <w:sz w:val="15"/>
          <w:szCs w:val="15"/>
        </w:rPr>
        <w:t>运用大数据技术提升公共危机应对能力——以抗击新冠肺炎疫情为例</w:t>
      </w:r>
      <w:r w:rsidRPr="000B7CD2">
        <w:rPr>
          <w:rFonts w:hint="eastAsia"/>
          <w:sz w:val="15"/>
          <w:szCs w:val="15"/>
        </w:rPr>
        <w:t>[J].</w:t>
      </w:r>
      <w:r w:rsidRPr="000B7CD2">
        <w:rPr>
          <w:rFonts w:hint="eastAsia"/>
          <w:sz w:val="15"/>
          <w:szCs w:val="15"/>
        </w:rPr>
        <w:t>前线</w:t>
      </w:r>
      <w:r w:rsidRPr="000B7CD2">
        <w:rPr>
          <w:rFonts w:hint="eastAsia"/>
          <w:sz w:val="15"/>
          <w:szCs w:val="15"/>
        </w:rPr>
        <w:t>,2020(03):21-24.</w:t>
      </w:r>
    </w:p>
    <w:p w14:paraId="3A6E2A2E" w14:textId="25273445" w:rsidR="00395667" w:rsidRPr="00D41AAC"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[1</w:t>
      </w:r>
      <w:r w:rsidR="008E012A">
        <w:rPr>
          <w:sz w:val="15"/>
          <w:szCs w:val="15"/>
        </w:rPr>
        <w:t>2</w:t>
      </w:r>
      <w:r>
        <w:rPr>
          <w:rFonts w:hint="eastAsia"/>
          <w:sz w:val="15"/>
          <w:szCs w:val="15"/>
        </w:rPr>
        <w:t>]</w:t>
      </w:r>
      <w:r>
        <w:rPr>
          <w:rFonts w:hint="eastAsia"/>
          <w:sz w:val="15"/>
          <w:szCs w:val="15"/>
        </w:rPr>
        <w:tab/>
        <w:t>W</w:t>
      </w:r>
      <w:r>
        <w:rPr>
          <w:sz w:val="15"/>
          <w:szCs w:val="15"/>
        </w:rPr>
        <w:t>IKIPEDIA</w:t>
      </w:r>
      <w:r>
        <w:rPr>
          <w:rFonts w:hint="eastAsia"/>
          <w:sz w:val="15"/>
          <w:szCs w:val="15"/>
        </w:rPr>
        <w:t>.</w:t>
      </w:r>
      <w:r w:rsidRPr="00ED4E48">
        <w:t xml:space="preserve"> </w:t>
      </w:r>
      <w:r w:rsidRPr="00ED4E48">
        <w:rPr>
          <w:sz w:val="15"/>
          <w:szCs w:val="15"/>
        </w:rPr>
        <w:t>Compartmental models in epidemiology</w:t>
      </w:r>
      <w:r>
        <w:rPr>
          <w:rFonts w:hint="eastAsia"/>
          <w:sz w:val="15"/>
          <w:szCs w:val="15"/>
        </w:rPr>
        <w:t>.</w:t>
      </w:r>
      <w:r>
        <w:rPr>
          <w:sz w:val="15"/>
          <w:szCs w:val="15"/>
        </w:rPr>
        <w:t xml:space="preserve"> </w:t>
      </w:r>
      <w:r w:rsidRPr="00983B44">
        <w:rPr>
          <w:sz w:val="15"/>
          <w:szCs w:val="15"/>
        </w:rPr>
        <w:t>[EB/OL],</w:t>
      </w:r>
      <w:r w:rsidRPr="00ED4E48">
        <w:t xml:space="preserve"> </w:t>
      </w:r>
      <w:r w:rsidRPr="00ED4E48">
        <w:rPr>
          <w:sz w:val="15"/>
          <w:szCs w:val="15"/>
        </w:rPr>
        <w:t>https://en.wikipedia.org/wiki/Compartmental_models_in_epidemiology#The_SIR_model</w:t>
      </w:r>
    </w:p>
    <w:p w14:paraId="2F55038C" w14:textId="4A91F4DA" w:rsidR="00395667"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[1</w:t>
      </w:r>
      <w:r w:rsidR="008E012A">
        <w:rPr>
          <w:sz w:val="15"/>
          <w:szCs w:val="15"/>
        </w:rPr>
        <w:t>3</w:t>
      </w:r>
      <w:r>
        <w:rPr>
          <w:rFonts w:hint="eastAsia"/>
          <w:sz w:val="15"/>
          <w:szCs w:val="15"/>
        </w:rPr>
        <w:t>]</w:t>
      </w:r>
      <w:r>
        <w:rPr>
          <w:rFonts w:hint="eastAsia"/>
          <w:sz w:val="15"/>
          <w:szCs w:val="15"/>
        </w:rPr>
        <w:tab/>
      </w:r>
      <w:r w:rsidRPr="00940FCA">
        <w:rPr>
          <w:rFonts w:hint="eastAsia"/>
          <w:sz w:val="15"/>
          <w:szCs w:val="15"/>
        </w:rPr>
        <w:t>任磊</w:t>
      </w:r>
      <w:r w:rsidRPr="00940FCA">
        <w:rPr>
          <w:rFonts w:hint="eastAsia"/>
          <w:sz w:val="15"/>
          <w:szCs w:val="15"/>
        </w:rPr>
        <w:t>,</w:t>
      </w:r>
      <w:r w:rsidRPr="00940FCA">
        <w:rPr>
          <w:rFonts w:hint="eastAsia"/>
          <w:sz w:val="15"/>
          <w:szCs w:val="15"/>
        </w:rPr>
        <w:t>杜一</w:t>
      </w:r>
      <w:r w:rsidRPr="00940FCA">
        <w:rPr>
          <w:rFonts w:hint="eastAsia"/>
          <w:sz w:val="15"/>
          <w:szCs w:val="15"/>
        </w:rPr>
        <w:t>,</w:t>
      </w:r>
      <w:r w:rsidRPr="00940FCA">
        <w:rPr>
          <w:rFonts w:hint="eastAsia"/>
          <w:sz w:val="15"/>
          <w:szCs w:val="15"/>
        </w:rPr>
        <w:t>马帅</w:t>
      </w:r>
      <w:r w:rsidRPr="00940FCA">
        <w:rPr>
          <w:rFonts w:hint="eastAsia"/>
          <w:sz w:val="15"/>
          <w:szCs w:val="15"/>
        </w:rPr>
        <w:t>,</w:t>
      </w:r>
      <w:r w:rsidRPr="00940FCA">
        <w:rPr>
          <w:rFonts w:hint="eastAsia"/>
          <w:sz w:val="15"/>
          <w:szCs w:val="15"/>
        </w:rPr>
        <w:t>张小龙</w:t>
      </w:r>
      <w:r w:rsidRPr="00940FCA">
        <w:rPr>
          <w:rFonts w:hint="eastAsia"/>
          <w:sz w:val="15"/>
          <w:szCs w:val="15"/>
        </w:rPr>
        <w:t>,</w:t>
      </w:r>
      <w:r w:rsidRPr="00940FCA">
        <w:rPr>
          <w:rFonts w:hint="eastAsia"/>
          <w:sz w:val="15"/>
          <w:szCs w:val="15"/>
        </w:rPr>
        <w:t>戴国忠</w:t>
      </w:r>
      <w:r w:rsidRPr="00940FCA">
        <w:rPr>
          <w:rFonts w:hint="eastAsia"/>
          <w:sz w:val="15"/>
          <w:szCs w:val="15"/>
        </w:rPr>
        <w:t>.</w:t>
      </w:r>
      <w:r w:rsidRPr="00940FCA">
        <w:rPr>
          <w:rFonts w:hint="eastAsia"/>
          <w:sz w:val="15"/>
          <w:szCs w:val="15"/>
        </w:rPr>
        <w:t>大数据可视分析综述</w:t>
      </w:r>
      <w:r w:rsidRPr="00940FCA">
        <w:rPr>
          <w:rFonts w:hint="eastAsia"/>
          <w:sz w:val="15"/>
          <w:szCs w:val="15"/>
        </w:rPr>
        <w:t>[J].</w:t>
      </w:r>
      <w:r w:rsidRPr="00940FCA">
        <w:rPr>
          <w:rFonts w:hint="eastAsia"/>
          <w:sz w:val="15"/>
          <w:szCs w:val="15"/>
        </w:rPr>
        <w:t>软件学报</w:t>
      </w:r>
      <w:r w:rsidRPr="00940FCA">
        <w:rPr>
          <w:rFonts w:hint="eastAsia"/>
          <w:sz w:val="15"/>
          <w:szCs w:val="15"/>
        </w:rPr>
        <w:t>,2014,25(09):1909-1936.</w:t>
      </w:r>
    </w:p>
    <w:p w14:paraId="6B75EDB8" w14:textId="180079B3" w:rsidR="00395667" w:rsidRDefault="00395667" w:rsidP="00395667">
      <w:pPr>
        <w:tabs>
          <w:tab w:val="left" w:pos="210"/>
        </w:tabs>
        <w:autoSpaceDE w:val="0"/>
        <w:adjustRightInd w:val="0"/>
        <w:snapToGrid w:val="0"/>
        <w:spacing w:line="280" w:lineRule="atLeast"/>
        <w:ind w:left="284" w:hanging="284"/>
        <w:rPr>
          <w:sz w:val="15"/>
          <w:szCs w:val="15"/>
        </w:rPr>
      </w:pPr>
      <w:r>
        <w:rPr>
          <w:rFonts w:hint="eastAsia"/>
          <w:sz w:val="15"/>
          <w:szCs w:val="15"/>
        </w:rPr>
        <w:t>[1</w:t>
      </w:r>
      <w:r w:rsidR="008E012A">
        <w:rPr>
          <w:sz w:val="15"/>
          <w:szCs w:val="15"/>
        </w:rPr>
        <w:t>4</w:t>
      </w:r>
      <w:r>
        <w:rPr>
          <w:rFonts w:hint="eastAsia"/>
          <w:sz w:val="15"/>
          <w:szCs w:val="15"/>
        </w:rPr>
        <w:t>]</w:t>
      </w:r>
      <w:r>
        <w:rPr>
          <w:rFonts w:hint="eastAsia"/>
          <w:sz w:val="15"/>
          <w:szCs w:val="15"/>
        </w:rPr>
        <w:tab/>
      </w:r>
      <w:r>
        <w:rPr>
          <w:rFonts w:hint="eastAsia"/>
          <w:sz w:val="15"/>
          <w:szCs w:val="15"/>
        </w:rPr>
        <w:t>中国信通院</w:t>
      </w:r>
      <w:r>
        <w:rPr>
          <w:rFonts w:hint="eastAsia"/>
          <w:sz w:val="15"/>
          <w:szCs w:val="15"/>
        </w:rPr>
        <w:t>.</w:t>
      </w:r>
      <w:r>
        <w:rPr>
          <w:sz w:val="15"/>
          <w:szCs w:val="15"/>
        </w:rPr>
        <w:t xml:space="preserve"> </w:t>
      </w:r>
      <w:r w:rsidRPr="00A55E50">
        <w:rPr>
          <w:rFonts w:hint="eastAsia"/>
          <w:sz w:val="15"/>
          <w:szCs w:val="15"/>
        </w:rPr>
        <w:t>《疫情防控中的数据与智能应用研究报告（</w:t>
      </w:r>
      <w:r w:rsidRPr="00A55E50">
        <w:rPr>
          <w:rFonts w:hint="eastAsia"/>
          <w:sz w:val="15"/>
          <w:szCs w:val="15"/>
        </w:rPr>
        <w:t>1.0</w:t>
      </w:r>
      <w:r w:rsidRPr="00A55E50">
        <w:rPr>
          <w:rFonts w:hint="eastAsia"/>
          <w:sz w:val="15"/>
          <w:szCs w:val="15"/>
        </w:rPr>
        <w:t>版）》</w:t>
      </w:r>
      <w:r>
        <w:rPr>
          <w:rFonts w:hint="eastAsia"/>
          <w:sz w:val="15"/>
          <w:szCs w:val="15"/>
        </w:rPr>
        <w:t>.</w:t>
      </w:r>
      <w:r>
        <w:rPr>
          <w:sz w:val="15"/>
          <w:szCs w:val="15"/>
        </w:rPr>
        <w:t xml:space="preserve"> </w:t>
      </w:r>
      <w:r w:rsidRPr="00983B44">
        <w:rPr>
          <w:sz w:val="15"/>
          <w:szCs w:val="15"/>
        </w:rPr>
        <w:t>[EB/OL],</w:t>
      </w:r>
      <w:r w:rsidRPr="0098649A">
        <w:rPr>
          <w:sz w:val="15"/>
          <w:szCs w:val="15"/>
        </w:rPr>
        <w:t>http://www.caict.ac.cn/kxyj/qwfb/ztbg/202003/t20200303_275553.htm</w:t>
      </w:r>
      <w:r>
        <w:rPr>
          <w:sz w:val="15"/>
          <w:szCs w:val="15"/>
        </w:rPr>
        <w:t xml:space="preserve"> </w:t>
      </w:r>
      <w:r w:rsidRPr="00983B44">
        <w:rPr>
          <w:sz w:val="15"/>
          <w:szCs w:val="15"/>
        </w:rPr>
        <w:t>2010,</w:t>
      </w:r>
      <w:r>
        <w:rPr>
          <w:sz w:val="15"/>
          <w:szCs w:val="15"/>
        </w:rPr>
        <w:t>3</w:t>
      </w:r>
      <w:r w:rsidRPr="00983B44">
        <w:rPr>
          <w:sz w:val="15"/>
          <w:szCs w:val="15"/>
        </w:rPr>
        <w:t>,</w:t>
      </w:r>
      <w:r>
        <w:rPr>
          <w:sz w:val="15"/>
          <w:szCs w:val="15"/>
        </w:rPr>
        <w:t>3</w:t>
      </w:r>
    </w:p>
    <w:p w14:paraId="3FEE9281" w14:textId="176CD1F3" w:rsidR="00EE56D6" w:rsidRPr="008E012A" w:rsidRDefault="00395667" w:rsidP="008E012A">
      <w:pPr>
        <w:tabs>
          <w:tab w:val="left" w:pos="210"/>
        </w:tabs>
        <w:autoSpaceDE w:val="0"/>
        <w:adjustRightInd w:val="0"/>
        <w:snapToGrid w:val="0"/>
        <w:spacing w:line="280" w:lineRule="atLeast"/>
        <w:ind w:left="284" w:hanging="284"/>
      </w:pPr>
      <w:r w:rsidRPr="000B7CD2">
        <w:rPr>
          <w:rFonts w:hint="eastAsia"/>
          <w:sz w:val="15"/>
          <w:szCs w:val="15"/>
        </w:rPr>
        <w:t>[</w:t>
      </w:r>
      <w:r>
        <w:rPr>
          <w:rFonts w:hint="eastAsia"/>
          <w:sz w:val="15"/>
          <w:szCs w:val="15"/>
        </w:rPr>
        <w:t>1</w:t>
      </w:r>
      <w:r w:rsidR="008E012A">
        <w:rPr>
          <w:sz w:val="15"/>
          <w:szCs w:val="15"/>
        </w:rPr>
        <w:t>5</w:t>
      </w:r>
      <w:r w:rsidRPr="000B7CD2">
        <w:rPr>
          <w:rFonts w:hint="eastAsia"/>
          <w:sz w:val="15"/>
          <w:szCs w:val="15"/>
        </w:rPr>
        <w:t>]</w:t>
      </w:r>
      <w:r w:rsidRPr="000B7CD2">
        <w:rPr>
          <w:rFonts w:hint="eastAsia"/>
          <w:sz w:val="15"/>
          <w:szCs w:val="15"/>
        </w:rPr>
        <w:tab/>
      </w:r>
      <w:r w:rsidRPr="000B7CD2">
        <w:rPr>
          <w:rFonts w:hint="eastAsia"/>
          <w:sz w:val="15"/>
          <w:szCs w:val="15"/>
        </w:rPr>
        <w:t>王庆德</w:t>
      </w:r>
      <w:r w:rsidRPr="000B7CD2">
        <w:rPr>
          <w:rFonts w:hint="eastAsia"/>
          <w:sz w:val="15"/>
          <w:szCs w:val="15"/>
        </w:rPr>
        <w:t>,</w:t>
      </w:r>
      <w:r w:rsidRPr="000B7CD2">
        <w:rPr>
          <w:rFonts w:hint="eastAsia"/>
          <w:sz w:val="15"/>
          <w:szCs w:val="15"/>
        </w:rPr>
        <w:t>吴欣哲</w:t>
      </w:r>
      <w:r w:rsidRPr="000B7CD2">
        <w:rPr>
          <w:rFonts w:hint="eastAsia"/>
          <w:sz w:val="15"/>
          <w:szCs w:val="15"/>
        </w:rPr>
        <w:t>.</w:t>
      </w:r>
      <w:r w:rsidRPr="000B7CD2">
        <w:rPr>
          <w:rFonts w:hint="eastAsia"/>
          <w:sz w:val="15"/>
          <w:szCs w:val="15"/>
        </w:rPr>
        <w:t>大数据助力疫情防控和复工复产——基于新冠肺炎疫情</w:t>
      </w:r>
      <w:r w:rsidRPr="000B7CD2">
        <w:rPr>
          <w:rFonts w:hint="eastAsia"/>
          <w:sz w:val="15"/>
          <w:szCs w:val="15"/>
        </w:rPr>
        <w:t>[J].</w:t>
      </w:r>
      <w:r w:rsidRPr="000B7CD2">
        <w:rPr>
          <w:rFonts w:hint="eastAsia"/>
          <w:sz w:val="15"/>
          <w:szCs w:val="15"/>
        </w:rPr>
        <w:t>中国物价</w:t>
      </w:r>
      <w:r w:rsidRPr="000B7CD2">
        <w:rPr>
          <w:rFonts w:hint="eastAsia"/>
          <w:sz w:val="15"/>
          <w:szCs w:val="15"/>
        </w:rPr>
        <w:t>,2020(05):9-11.</w:t>
      </w:r>
      <w:r w:rsidR="00EE56D6" w:rsidRPr="00EE56D6">
        <w:t xml:space="preserve"> </w:t>
      </w:r>
    </w:p>
    <w:sectPr w:rsidR="00EE56D6" w:rsidRPr="008E012A" w:rsidSect="00803EB1">
      <w:headerReference w:type="first" r:id="rId21"/>
      <w:type w:val="continuous"/>
      <w:pgSz w:w="11905" w:h="16837" w:code="9"/>
      <w:pgMar w:top="1474" w:right="1134" w:bottom="1474" w:left="1134" w:header="964" w:footer="964"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1D0C9" w14:textId="77777777" w:rsidR="00D44DE3" w:rsidRDefault="00D44DE3">
      <w:r>
        <w:separator/>
      </w:r>
    </w:p>
  </w:endnote>
  <w:endnote w:type="continuationSeparator" w:id="0">
    <w:p w14:paraId="1148C099" w14:textId="77777777" w:rsidR="00D44DE3" w:rsidRDefault="00D44D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²Ó©úÅé">
    <w:altName w:val="MingLiU"/>
    <w:charset w:val="88"/>
    <w:family w:val="auto"/>
    <w:pitch w:val="default"/>
    <w:sig w:usb0="00000001" w:usb1="08080000" w:usb2="00000010" w:usb3="00000000" w:csb0="00100000" w:csb1="00000000"/>
  </w:font>
  <w:font w:name="OpenSymbol">
    <w:altName w:val="Courier New"/>
    <w:charset w:val="00"/>
    <w:family w:val="auto"/>
    <w:pitch w:val="default"/>
    <w:sig w:usb0="800000AF" w:usb1="1001ECEA" w:usb2="00000000" w:usb3="00000000" w:csb0="00000001" w:csb1="00000000"/>
  </w:font>
  <w:font w:name="DejaVu Sans">
    <w:altName w:val="Ebrima"/>
    <w:charset w:val="00"/>
    <w:family w:val="roman"/>
    <w:pitch w:val="default"/>
    <w:sig w:usb0="20007A87" w:usb1="80000000" w:usb2="00000008" w:usb3="00000000" w:csb0="000001FF" w:csb1="00000000"/>
  </w:font>
  <w:font w:name="仿宋_GB2312">
    <w:altName w:val="微软雅黑"/>
    <w:charset w:val="86"/>
    <w:family w:val="modern"/>
    <w:pitch w:val="default"/>
    <w:sig w:usb0="00000000" w:usb1="00000000" w:usb2="00000010" w:usb3="00000000" w:csb0="00040000" w:csb1="00000000"/>
  </w:font>
  <w:font w:name="楷体_GB2312">
    <w:altName w:val="楷体"/>
    <w:charset w:val="86"/>
    <w:family w:val="auto"/>
    <w:pitch w:val="default"/>
    <w:sig w:usb0="00000000" w:usb1="00000000" w:usb2="00000010" w:usb3="00000000" w:csb0="00040000" w:csb1="00000000"/>
  </w:font>
  <w:font w:name="Monotype Sorts">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C34CFE" w14:textId="77777777" w:rsidR="00D44DE3" w:rsidRDefault="00D44DE3">
      <w:r>
        <w:separator/>
      </w:r>
    </w:p>
  </w:footnote>
  <w:footnote w:type="continuationSeparator" w:id="0">
    <w:p w14:paraId="7D70E4AD" w14:textId="77777777" w:rsidR="00D44DE3" w:rsidRDefault="00D44D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62CE15" w14:textId="77777777" w:rsidR="00193557" w:rsidRDefault="00193557" w:rsidP="00F85DEB">
    <w:pPr>
      <w:pStyle w:val="af2"/>
      <w:tabs>
        <w:tab w:val="center" w:pos="4820"/>
        <w:tab w:val="right" w:pos="9639"/>
      </w:tabs>
      <w:jc w:val="left"/>
    </w:pPr>
    <w:r>
      <w:rPr>
        <w:rStyle w:val="afff0"/>
      </w:rPr>
      <w:fldChar w:fldCharType="begin"/>
    </w:r>
    <w:r>
      <w:rPr>
        <w:rStyle w:val="afff0"/>
      </w:rPr>
      <w:instrText xml:space="preserve"> PAGE </w:instrText>
    </w:r>
    <w:r>
      <w:rPr>
        <w:rStyle w:val="afff0"/>
      </w:rPr>
      <w:fldChar w:fldCharType="separate"/>
    </w:r>
    <w:r>
      <w:rPr>
        <w:rStyle w:val="afff0"/>
        <w:noProof/>
      </w:rPr>
      <w:t>4</w:t>
    </w:r>
    <w:r>
      <w:rPr>
        <w:rStyle w:val="afff0"/>
      </w:rPr>
      <w:fldChar w:fldCharType="end"/>
    </w:r>
    <w:r>
      <w:rPr>
        <w:rFonts w:hint="eastAsia"/>
      </w:rPr>
      <w:tab/>
    </w: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学</w:t>
    </w:r>
    <w:r>
      <w:rPr>
        <w:rFonts w:hint="eastAsia"/>
      </w:rPr>
      <w:t xml:space="preserve"> </w:t>
    </w:r>
    <w:r>
      <w:rPr>
        <w:rFonts w:hint="eastAsia"/>
      </w:rPr>
      <w:t>报</w:t>
    </w:r>
    <w:r>
      <w:rPr>
        <w:rFonts w:hint="eastAsia"/>
      </w:rPr>
      <w:tab/>
      <w:t>20??</w:t>
    </w:r>
    <w:r>
      <w:rPr>
        <w:rFonts w:hint="eastAsia"/>
      </w:rPr>
      <w:t>年</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1AED28" w14:textId="77777777" w:rsidR="00193557" w:rsidRDefault="00193557" w:rsidP="00F85DEB">
    <w:pPr>
      <w:pStyle w:val="af2"/>
      <w:tabs>
        <w:tab w:val="center" w:pos="4820"/>
        <w:tab w:val="right" w:pos="9639"/>
      </w:tabs>
      <w:jc w:val="left"/>
    </w:pPr>
    <w:r>
      <w:rPr>
        <w:rFonts w:hint="eastAsia"/>
      </w:rPr>
      <w:tab/>
    </w:r>
    <w:r>
      <w:rPr>
        <w:rFonts w:hint="eastAsia"/>
        <w:snapToGrid w:val="0"/>
        <w:kern w:val="0"/>
      </w:rPr>
      <w:t>《人工智能进展》课程报告</w:t>
    </w:r>
    <w:r>
      <w:rPr>
        <w:rFonts w:hint="eastAsia"/>
      </w:rPr>
      <w:tab/>
    </w:r>
    <w:r>
      <w:rPr>
        <w:rStyle w:val="afff0"/>
      </w:rPr>
      <w:fldChar w:fldCharType="begin"/>
    </w:r>
    <w:r>
      <w:rPr>
        <w:rStyle w:val="afff0"/>
      </w:rPr>
      <w:instrText xml:space="preserve"> PAGE </w:instrText>
    </w:r>
    <w:r>
      <w:rPr>
        <w:rStyle w:val="afff0"/>
      </w:rPr>
      <w:fldChar w:fldCharType="separate"/>
    </w:r>
    <w:r>
      <w:rPr>
        <w:rStyle w:val="afff0"/>
        <w:noProof/>
      </w:rPr>
      <w:t>3</w:t>
    </w:r>
    <w:r>
      <w:rPr>
        <w:rStyle w:val="afff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B772D" w14:textId="77777777" w:rsidR="00193557" w:rsidRPr="005E0DC5" w:rsidRDefault="00193557" w:rsidP="00F16D1E">
    <w:pPr>
      <w:pBdr>
        <w:bottom w:val="double" w:sz="4" w:space="1" w:color="auto"/>
      </w:pBdr>
      <w:tabs>
        <w:tab w:val="center" w:pos="4820"/>
        <w:tab w:val="right" w:pos="9639"/>
      </w:tabs>
      <w:adjustRightInd w:val="0"/>
      <w:snapToGrid w:val="0"/>
      <w:spacing w:line="300" w:lineRule="atLeast"/>
      <w:rPr>
        <w:snapToGrid w:val="0"/>
        <w:kern w:val="0"/>
      </w:rPr>
    </w:pPr>
    <w:r w:rsidRPr="005E0DC5">
      <w:rPr>
        <w:rFonts w:hint="eastAsia"/>
        <w:snapToGrid w:val="0"/>
        <w:kern w:val="0"/>
      </w:rPr>
      <w:tab/>
    </w:r>
    <w:r>
      <w:rPr>
        <w:rFonts w:hint="eastAsia"/>
        <w:snapToGrid w:val="0"/>
        <w:kern w:val="0"/>
      </w:rPr>
      <w:t>《人工智能进展》课程报告</w:t>
    </w:r>
    <w:r>
      <w:rPr>
        <w:rFonts w:hint="eastAsia"/>
        <w:snapToGrid w:val="0"/>
        <w:kern w:val="0"/>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F193E" w14:textId="77777777" w:rsidR="00193557" w:rsidRPr="008D4989" w:rsidRDefault="00193557" w:rsidP="008D4989">
    <w:pPr>
      <w:pStyle w:val="af2"/>
      <w:tabs>
        <w:tab w:val="center" w:pos="4818"/>
        <w:tab w:val="right" w:pos="9637"/>
      </w:tabs>
      <w:jc w:val="left"/>
    </w:pPr>
    <w:r>
      <w:tab/>
    </w:r>
    <w:r>
      <w:rPr>
        <w:rFonts w:hint="eastAsia"/>
        <w:snapToGrid w:val="0"/>
        <w:kern w:val="0"/>
      </w:rPr>
      <w:t>《计算机编程实训》（</w:t>
    </w:r>
    <w:r w:rsidRPr="00340E61">
      <w:rPr>
        <w:snapToGrid w:val="0"/>
        <w:kern w:val="0"/>
      </w:rPr>
      <w:t>0830A017</w:t>
    </w:r>
    <w:r>
      <w:rPr>
        <w:rFonts w:hint="eastAsia"/>
        <w:snapToGrid w:val="0"/>
        <w:kern w:val="0"/>
      </w:rPr>
      <w:t>）课程报告</w:t>
    </w:r>
    <w:r>
      <w:tab/>
    </w:r>
    <w:r>
      <w:fldChar w:fldCharType="begin"/>
    </w:r>
    <w:r>
      <w:instrText xml:space="preserve"> PAGE   \* MERGEFORMAT </w:instrText>
    </w:r>
    <w:r>
      <w:fldChar w:fldCharType="separate"/>
    </w:r>
    <w:r w:rsidRPr="00A82874">
      <w:rPr>
        <w:noProof/>
        <w:lang w:val="zh-CN"/>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FA2E6C"/>
    <w:multiLevelType w:val="hybridMultilevel"/>
    <w:tmpl w:val="1FE4F49A"/>
    <w:lvl w:ilvl="0" w:tplc="B99C24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822A01"/>
    <w:multiLevelType w:val="hybridMultilevel"/>
    <w:tmpl w:val="DD860D40"/>
    <w:lvl w:ilvl="0" w:tplc="53D4483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D7D3440"/>
    <w:multiLevelType w:val="hybridMultilevel"/>
    <w:tmpl w:val="2A36A018"/>
    <w:lvl w:ilvl="0" w:tplc="A204DE9A">
      <w:start w:val="1"/>
      <w:numFmt w:val="decimal"/>
      <w:lvlText w:val="%1："/>
      <w:lvlJc w:val="left"/>
      <w:pPr>
        <w:tabs>
          <w:tab w:val="num" w:pos="420"/>
        </w:tabs>
        <w:ind w:left="420" w:hanging="420"/>
      </w:pPr>
      <w:rPr>
        <w:rFonts w:hint="eastAsia"/>
      </w:rPr>
    </w:lvl>
    <w:lvl w:ilvl="1" w:tplc="2FB45CBC">
      <w:start w:val="1"/>
      <w:numFmt w:val="lowerLetter"/>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42881E80"/>
    <w:multiLevelType w:val="multilevel"/>
    <w:tmpl w:val="92D22384"/>
    <w:lvl w:ilvl="0">
      <w:start w:val="1"/>
      <w:numFmt w:val="decimal"/>
      <w:lvlText w:val="%1"/>
      <w:lvlJc w:val="left"/>
      <w:pPr>
        <w:ind w:left="480" w:hanging="480"/>
      </w:pPr>
      <w:rPr>
        <w:rFonts w:hint="default"/>
        <w:color w:val="auto"/>
      </w:rPr>
    </w:lvl>
    <w:lvl w:ilvl="1">
      <w:start w:val="1"/>
      <w:numFmt w:val="decimal"/>
      <w:lvlText w:val="%1.%2"/>
      <w:lvlJc w:val="left"/>
      <w:pPr>
        <w:ind w:left="480" w:hanging="480"/>
      </w:pPr>
      <w:rPr>
        <w:rFonts w:hint="default"/>
        <w:color w:val="auto"/>
      </w:rPr>
    </w:lvl>
    <w:lvl w:ilvl="2">
      <w:start w:val="1"/>
      <w:numFmt w:val="decimal"/>
      <w:lvlText w:val="%1.%2.%3"/>
      <w:lvlJc w:val="left"/>
      <w:pPr>
        <w:ind w:left="480" w:hanging="48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080" w:hanging="1080"/>
      </w:pPr>
      <w:rPr>
        <w:rFonts w:hint="default"/>
        <w:color w:val="auto"/>
      </w:rPr>
    </w:lvl>
    <w:lvl w:ilvl="8">
      <w:start w:val="1"/>
      <w:numFmt w:val="decimal"/>
      <w:lvlText w:val="%1.%2.%3.%4.%5.%6.%7.%8.%9"/>
      <w:lvlJc w:val="left"/>
      <w:pPr>
        <w:ind w:left="1440" w:hanging="1440"/>
      </w:pPr>
      <w:rPr>
        <w:rFonts w:hint="default"/>
        <w:color w:val="auto"/>
      </w:rPr>
    </w:lvl>
  </w:abstractNum>
  <w:abstractNum w:abstractNumId="4" w15:restartNumberingAfterBreak="0">
    <w:nsid w:val="4AA72841"/>
    <w:multiLevelType w:val="hybridMultilevel"/>
    <w:tmpl w:val="F2E4D23A"/>
    <w:lvl w:ilvl="0" w:tplc="22E65664">
      <w:start w:val="1"/>
      <w:numFmt w:val="decimal"/>
      <w:lvlText w:val="%1"/>
      <w:lvlJc w:val="right"/>
      <w:pPr>
        <w:ind w:left="420" w:hanging="420"/>
      </w:pPr>
      <w:rPr>
        <w:rFonts w:ascii="Times New Roman" w:hAnsi="Times New Roman" w:hint="default"/>
        <w:b w:val="0"/>
        <w:i w:val="0"/>
        <w:sz w:val="1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BC2CA8"/>
    <w:multiLevelType w:val="multilevel"/>
    <w:tmpl w:val="531EF9D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6" w15:restartNumberingAfterBreak="0">
    <w:nsid w:val="5A232925"/>
    <w:multiLevelType w:val="hybridMultilevel"/>
    <w:tmpl w:val="3FE80BEA"/>
    <w:lvl w:ilvl="0" w:tplc="57724B08">
      <w:start w:val="1"/>
      <w:numFmt w:val="decimal"/>
      <w:lvlText w:val="%1"/>
      <w:lvlJc w:val="left"/>
      <w:pPr>
        <w:ind w:left="420" w:hanging="420"/>
      </w:pPr>
      <w:rPr>
        <w:rFonts w:ascii="Times New Roman" w:hAnsi="Times New Roman" w:hint="default"/>
        <w:b w:val="0"/>
        <w:i w:val="0"/>
        <w:sz w:val="21"/>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006EB0"/>
    <w:multiLevelType w:val="hybridMultilevel"/>
    <w:tmpl w:val="845A0E0A"/>
    <w:lvl w:ilvl="0" w:tplc="168ECA70">
      <w:start w:val="1"/>
      <w:numFmt w:val="decimal"/>
      <w:lvlText w:val="[%1]"/>
      <w:lvlJc w:val="left"/>
      <w:pPr>
        <w:tabs>
          <w:tab w:val="num" w:pos="420"/>
        </w:tabs>
        <w:ind w:left="420" w:hanging="420"/>
      </w:pPr>
      <w:rPr>
        <w:rFonts w:hint="eastAsia"/>
        <w:sz w:val="15"/>
        <w:szCs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637B3CE2"/>
    <w:multiLevelType w:val="hybridMultilevel"/>
    <w:tmpl w:val="2B48D608"/>
    <w:lvl w:ilvl="0" w:tplc="2CD2DA16">
      <w:start w:val="1"/>
      <w:numFmt w:val="decimal"/>
      <w:lvlText w:val="%1："/>
      <w:lvlJc w:val="left"/>
      <w:pPr>
        <w:tabs>
          <w:tab w:val="num" w:pos="420"/>
        </w:tabs>
        <w:ind w:left="420" w:hanging="420"/>
      </w:pPr>
      <w:rPr>
        <w:rFonts w:hint="eastAsia"/>
      </w:rPr>
    </w:lvl>
    <w:lvl w:ilvl="1" w:tplc="12F0DFC8">
      <w:start w:val="1"/>
      <w:numFmt w:val="lowerLetter"/>
      <w:lvlText w:val="%2)"/>
      <w:lvlJc w:val="left"/>
      <w:pPr>
        <w:tabs>
          <w:tab w:val="num" w:pos="840"/>
        </w:tabs>
        <w:ind w:left="840" w:hanging="420"/>
      </w:pPr>
    </w:lvl>
    <w:lvl w:ilvl="2" w:tplc="7DFE0104">
      <w:start w:val="1"/>
      <w:numFmt w:val="lowerRoman"/>
      <w:lvlText w:val="%3."/>
      <w:lvlJc w:val="right"/>
      <w:pPr>
        <w:tabs>
          <w:tab w:val="num" w:pos="1260"/>
        </w:tabs>
        <w:ind w:left="1260" w:hanging="420"/>
      </w:pPr>
    </w:lvl>
    <w:lvl w:ilvl="3" w:tplc="374472BE">
      <w:start w:val="1"/>
      <w:numFmt w:val="decimal"/>
      <w:lvlText w:val="%4."/>
      <w:lvlJc w:val="left"/>
      <w:pPr>
        <w:tabs>
          <w:tab w:val="num" w:pos="1680"/>
        </w:tabs>
        <w:ind w:left="1680" w:hanging="420"/>
      </w:pPr>
    </w:lvl>
    <w:lvl w:ilvl="4" w:tplc="6728FB44">
      <w:start w:val="1"/>
      <w:numFmt w:val="lowerLetter"/>
      <w:lvlText w:val="%5)"/>
      <w:lvlJc w:val="left"/>
      <w:pPr>
        <w:tabs>
          <w:tab w:val="num" w:pos="2100"/>
        </w:tabs>
        <w:ind w:left="2100" w:hanging="420"/>
      </w:pPr>
    </w:lvl>
    <w:lvl w:ilvl="5" w:tplc="08B2ED9C" w:tentative="1">
      <w:start w:val="1"/>
      <w:numFmt w:val="lowerRoman"/>
      <w:lvlText w:val="%6."/>
      <w:lvlJc w:val="right"/>
      <w:pPr>
        <w:tabs>
          <w:tab w:val="num" w:pos="2520"/>
        </w:tabs>
        <w:ind w:left="2520" w:hanging="420"/>
      </w:pPr>
    </w:lvl>
    <w:lvl w:ilvl="6" w:tplc="0390E464" w:tentative="1">
      <w:start w:val="1"/>
      <w:numFmt w:val="decimal"/>
      <w:lvlText w:val="%7."/>
      <w:lvlJc w:val="left"/>
      <w:pPr>
        <w:tabs>
          <w:tab w:val="num" w:pos="2940"/>
        </w:tabs>
        <w:ind w:left="2940" w:hanging="420"/>
      </w:pPr>
    </w:lvl>
    <w:lvl w:ilvl="7" w:tplc="5C6E7074" w:tentative="1">
      <w:start w:val="1"/>
      <w:numFmt w:val="lowerLetter"/>
      <w:lvlText w:val="%8)"/>
      <w:lvlJc w:val="left"/>
      <w:pPr>
        <w:tabs>
          <w:tab w:val="num" w:pos="3360"/>
        </w:tabs>
        <w:ind w:left="3360" w:hanging="420"/>
      </w:pPr>
    </w:lvl>
    <w:lvl w:ilvl="8" w:tplc="7F545194" w:tentative="1">
      <w:start w:val="1"/>
      <w:numFmt w:val="lowerRoman"/>
      <w:lvlText w:val="%9."/>
      <w:lvlJc w:val="right"/>
      <w:pPr>
        <w:tabs>
          <w:tab w:val="num" w:pos="3780"/>
        </w:tabs>
        <w:ind w:left="3780" w:hanging="420"/>
      </w:pPr>
    </w:lvl>
  </w:abstractNum>
  <w:abstractNum w:abstractNumId="10" w15:restartNumberingAfterBreak="0">
    <w:nsid w:val="68072B0B"/>
    <w:multiLevelType w:val="hybridMultilevel"/>
    <w:tmpl w:val="40CA067E"/>
    <w:lvl w:ilvl="0" w:tplc="4BD8F316">
      <w:start w:val="1"/>
      <w:numFmt w:val="decimal"/>
      <w:lvlText w:val="（%1）"/>
      <w:lvlJc w:val="left"/>
      <w:pPr>
        <w:tabs>
          <w:tab w:val="num" w:pos="936"/>
        </w:tabs>
        <w:ind w:left="936" w:hanging="720"/>
      </w:pPr>
      <w:rPr>
        <w:rFonts w:hint="default"/>
      </w:rPr>
    </w:lvl>
    <w:lvl w:ilvl="1" w:tplc="04090019" w:tentative="1">
      <w:start w:val="1"/>
      <w:numFmt w:val="lowerLetter"/>
      <w:lvlText w:val="%2)"/>
      <w:lvlJc w:val="left"/>
      <w:pPr>
        <w:tabs>
          <w:tab w:val="num" w:pos="1056"/>
        </w:tabs>
        <w:ind w:left="1056" w:hanging="420"/>
      </w:pPr>
    </w:lvl>
    <w:lvl w:ilvl="2" w:tplc="0409001B" w:tentative="1">
      <w:start w:val="1"/>
      <w:numFmt w:val="lowerRoman"/>
      <w:lvlText w:val="%3."/>
      <w:lvlJc w:val="right"/>
      <w:pPr>
        <w:tabs>
          <w:tab w:val="num" w:pos="1476"/>
        </w:tabs>
        <w:ind w:left="1476" w:hanging="420"/>
      </w:pPr>
    </w:lvl>
    <w:lvl w:ilvl="3" w:tplc="0409000F" w:tentative="1">
      <w:start w:val="1"/>
      <w:numFmt w:val="decimal"/>
      <w:lvlText w:val="%4."/>
      <w:lvlJc w:val="left"/>
      <w:pPr>
        <w:tabs>
          <w:tab w:val="num" w:pos="1896"/>
        </w:tabs>
        <w:ind w:left="1896" w:hanging="420"/>
      </w:pPr>
    </w:lvl>
    <w:lvl w:ilvl="4" w:tplc="04090019" w:tentative="1">
      <w:start w:val="1"/>
      <w:numFmt w:val="lowerLetter"/>
      <w:lvlText w:val="%5)"/>
      <w:lvlJc w:val="left"/>
      <w:pPr>
        <w:tabs>
          <w:tab w:val="num" w:pos="2316"/>
        </w:tabs>
        <w:ind w:left="2316" w:hanging="420"/>
      </w:pPr>
    </w:lvl>
    <w:lvl w:ilvl="5" w:tplc="0409001B" w:tentative="1">
      <w:start w:val="1"/>
      <w:numFmt w:val="lowerRoman"/>
      <w:lvlText w:val="%6."/>
      <w:lvlJc w:val="right"/>
      <w:pPr>
        <w:tabs>
          <w:tab w:val="num" w:pos="2736"/>
        </w:tabs>
        <w:ind w:left="2736" w:hanging="420"/>
      </w:pPr>
    </w:lvl>
    <w:lvl w:ilvl="6" w:tplc="0409000F" w:tentative="1">
      <w:start w:val="1"/>
      <w:numFmt w:val="decimal"/>
      <w:lvlText w:val="%7."/>
      <w:lvlJc w:val="left"/>
      <w:pPr>
        <w:tabs>
          <w:tab w:val="num" w:pos="3156"/>
        </w:tabs>
        <w:ind w:left="3156" w:hanging="420"/>
      </w:pPr>
    </w:lvl>
    <w:lvl w:ilvl="7" w:tplc="04090019" w:tentative="1">
      <w:start w:val="1"/>
      <w:numFmt w:val="lowerLetter"/>
      <w:lvlText w:val="%8)"/>
      <w:lvlJc w:val="left"/>
      <w:pPr>
        <w:tabs>
          <w:tab w:val="num" w:pos="3576"/>
        </w:tabs>
        <w:ind w:left="3576" w:hanging="420"/>
      </w:pPr>
    </w:lvl>
    <w:lvl w:ilvl="8" w:tplc="0409001B" w:tentative="1">
      <w:start w:val="1"/>
      <w:numFmt w:val="lowerRoman"/>
      <w:lvlText w:val="%9."/>
      <w:lvlJc w:val="right"/>
      <w:pPr>
        <w:tabs>
          <w:tab w:val="num" w:pos="3996"/>
        </w:tabs>
        <w:ind w:left="3996" w:hanging="420"/>
      </w:pPr>
    </w:lvl>
  </w:abstractNum>
  <w:abstractNum w:abstractNumId="11" w15:restartNumberingAfterBreak="0">
    <w:nsid w:val="686F4A89"/>
    <w:multiLevelType w:val="hybridMultilevel"/>
    <w:tmpl w:val="3E14E538"/>
    <w:lvl w:ilvl="0" w:tplc="69A8B53C">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6F8D42C0"/>
    <w:multiLevelType w:val="hybridMultilevel"/>
    <w:tmpl w:val="01380A4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4AA79AA"/>
    <w:multiLevelType w:val="hybridMultilevel"/>
    <w:tmpl w:val="73C6EC28"/>
    <w:lvl w:ilvl="0" w:tplc="9766CC36">
      <w:start w:val="1"/>
      <w:numFmt w:val="decimal"/>
      <w:lvlText w:val="%1："/>
      <w:lvlJc w:val="left"/>
      <w:pPr>
        <w:tabs>
          <w:tab w:val="num" w:pos="360"/>
        </w:tabs>
        <w:ind w:left="360" w:hanging="360"/>
      </w:pPr>
      <w:rPr>
        <w:rFonts w:hint="default"/>
      </w:rPr>
    </w:lvl>
    <w:lvl w:ilvl="1" w:tplc="C9D46B24" w:tentative="1">
      <w:start w:val="1"/>
      <w:numFmt w:val="lowerLetter"/>
      <w:lvlText w:val="%2)"/>
      <w:lvlJc w:val="left"/>
      <w:pPr>
        <w:tabs>
          <w:tab w:val="num" w:pos="840"/>
        </w:tabs>
        <w:ind w:left="840" w:hanging="420"/>
      </w:pPr>
    </w:lvl>
    <w:lvl w:ilvl="2" w:tplc="E47E507A" w:tentative="1">
      <w:start w:val="1"/>
      <w:numFmt w:val="lowerRoman"/>
      <w:lvlText w:val="%3."/>
      <w:lvlJc w:val="right"/>
      <w:pPr>
        <w:tabs>
          <w:tab w:val="num" w:pos="1260"/>
        </w:tabs>
        <w:ind w:left="1260" w:hanging="420"/>
      </w:pPr>
    </w:lvl>
    <w:lvl w:ilvl="3" w:tplc="E5242DA8" w:tentative="1">
      <w:start w:val="1"/>
      <w:numFmt w:val="decimal"/>
      <w:lvlText w:val="%4."/>
      <w:lvlJc w:val="left"/>
      <w:pPr>
        <w:tabs>
          <w:tab w:val="num" w:pos="1680"/>
        </w:tabs>
        <w:ind w:left="1680" w:hanging="420"/>
      </w:pPr>
    </w:lvl>
    <w:lvl w:ilvl="4" w:tplc="EBD873C2" w:tentative="1">
      <w:start w:val="1"/>
      <w:numFmt w:val="lowerLetter"/>
      <w:lvlText w:val="%5)"/>
      <w:lvlJc w:val="left"/>
      <w:pPr>
        <w:tabs>
          <w:tab w:val="num" w:pos="2100"/>
        </w:tabs>
        <w:ind w:left="2100" w:hanging="420"/>
      </w:pPr>
    </w:lvl>
    <w:lvl w:ilvl="5" w:tplc="3BC099EC" w:tentative="1">
      <w:start w:val="1"/>
      <w:numFmt w:val="lowerRoman"/>
      <w:lvlText w:val="%6."/>
      <w:lvlJc w:val="right"/>
      <w:pPr>
        <w:tabs>
          <w:tab w:val="num" w:pos="2520"/>
        </w:tabs>
        <w:ind w:left="2520" w:hanging="420"/>
      </w:pPr>
    </w:lvl>
    <w:lvl w:ilvl="6" w:tplc="64660EB2" w:tentative="1">
      <w:start w:val="1"/>
      <w:numFmt w:val="decimal"/>
      <w:lvlText w:val="%7."/>
      <w:lvlJc w:val="left"/>
      <w:pPr>
        <w:tabs>
          <w:tab w:val="num" w:pos="2940"/>
        </w:tabs>
        <w:ind w:left="2940" w:hanging="420"/>
      </w:pPr>
    </w:lvl>
    <w:lvl w:ilvl="7" w:tplc="482E60D0" w:tentative="1">
      <w:start w:val="1"/>
      <w:numFmt w:val="lowerLetter"/>
      <w:lvlText w:val="%8)"/>
      <w:lvlJc w:val="left"/>
      <w:pPr>
        <w:tabs>
          <w:tab w:val="num" w:pos="3360"/>
        </w:tabs>
        <w:ind w:left="3360" w:hanging="420"/>
      </w:pPr>
    </w:lvl>
    <w:lvl w:ilvl="8" w:tplc="77068E2A" w:tentative="1">
      <w:start w:val="1"/>
      <w:numFmt w:val="lowerRoman"/>
      <w:lvlText w:val="%9."/>
      <w:lvlJc w:val="right"/>
      <w:pPr>
        <w:tabs>
          <w:tab w:val="num" w:pos="3780"/>
        </w:tabs>
        <w:ind w:left="3780" w:hanging="420"/>
      </w:pPr>
    </w:lvl>
  </w:abstractNum>
  <w:abstractNum w:abstractNumId="14" w15:restartNumberingAfterBreak="0">
    <w:nsid w:val="78830702"/>
    <w:multiLevelType w:val="multilevel"/>
    <w:tmpl w:val="1DBC0774"/>
    <w:lvl w:ilvl="0">
      <w:start w:val="3"/>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9FD3862"/>
    <w:multiLevelType w:val="hybridMultilevel"/>
    <w:tmpl w:val="218C416E"/>
    <w:lvl w:ilvl="0" w:tplc="A204DE9A">
      <w:start w:val="2"/>
      <w:numFmt w:val="decimalEnclosedCircle"/>
      <w:lvlText w:val="%1"/>
      <w:lvlJc w:val="left"/>
      <w:pPr>
        <w:tabs>
          <w:tab w:val="num" w:pos="360"/>
        </w:tabs>
        <w:ind w:left="360" w:hanging="360"/>
      </w:pPr>
      <w:rPr>
        <w:rFonts w:ascii="宋体" w:hAnsi="宋体" w:hint="default"/>
        <w:b w:val="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7AF13DAE"/>
    <w:multiLevelType w:val="hybridMultilevel"/>
    <w:tmpl w:val="A3D6D3AE"/>
    <w:lvl w:ilvl="0" w:tplc="A204DE9A">
      <w:start w:val="1"/>
      <w:numFmt w:val="decimalEnclosedCircle"/>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7E571585"/>
    <w:multiLevelType w:val="hybridMultilevel"/>
    <w:tmpl w:val="6D46A814"/>
    <w:lvl w:ilvl="0" w:tplc="F5426C20">
      <w:start w:val="1"/>
      <w:numFmt w:val="decimal"/>
      <w:lvlText w:val="%1"/>
      <w:lvlJc w:val="right"/>
      <w:pPr>
        <w:ind w:left="420" w:hanging="420"/>
      </w:pPr>
      <w:rPr>
        <w:rFonts w:ascii="Times New Roman" w:hAnsi="Times New Roman" w:hint="default"/>
        <w:b w:val="0"/>
        <w:i w:val="0"/>
        <w:sz w:val="18"/>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9"/>
  </w:num>
  <w:num w:numId="3">
    <w:abstractNumId w:val="16"/>
  </w:num>
  <w:num w:numId="4">
    <w:abstractNumId w:val="13"/>
  </w:num>
  <w:num w:numId="5">
    <w:abstractNumId w:val="2"/>
  </w:num>
  <w:num w:numId="6">
    <w:abstractNumId w:val="8"/>
  </w:num>
  <w:num w:numId="7">
    <w:abstractNumId w:val="5"/>
  </w:num>
  <w:num w:numId="8">
    <w:abstractNumId w:val="5"/>
  </w:num>
  <w:num w:numId="9">
    <w:abstractNumId w:val="5"/>
  </w:num>
  <w:num w:numId="10">
    <w:abstractNumId w:val="5"/>
  </w:num>
  <w:num w:numId="11">
    <w:abstractNumId w:val="5"/>
  </w:num>
  <w:num w:numId="12">
    <w:abstractNumId w:val="5"/>
  </w:num>
  <w:num w:numId="13">
    <w:abstractNumId w:val="11"/>
  </w:num>
  <w:num w:numId="14">
    <w:abstractNumId w:val="5"/>
  </w:num>
  <w:num w:numId="15">
    <w:abstractNumId w:val="7"/>
  </w:num>
  <w:num w:numId="16">
    <w:abstractNumId w:val="10"/>
  </w:num>
  <w:num w:numId="17">
    <w:abstractNumId w:val="12"/>
  </w:num>
  <w:num w:numId="18">
    <w:abstractNumId w:val="6"/>
  </w:num>
  <w:num w:numId="19">
    <w:abstractNumId w:val="17"/>
  </w:num>
  <w:num w:numId="20">
    <w:abstractNumId w:val="5"/>
  </w:num>
  <w:num w:numId="21">
    <w:abstractNumId w:val="3"/>
  </w:num>
  <w:num w:numId="22">
    <w:abstractNumId w:val="5"/>
  </w:num>
  <w:num w:numId="23">
    <w:abstractNumId w:val="5"/>
  </w:num>
  <w:num w:numId="24">
    <w:abstractNumId w:val="1"/>
  </w:num>
  <w:num w:numId="25">
    <w:abstractNumId w:val="5"/>
  </w:num>
  <w:num w:numId="26">
    <w:abstractNumId w:val="5"/>
  </w:num>
  <w:num w:numId="27">
    <w:abstractNumId w:val="5"/>
  </w:num>
  <w:num w:numId="28">
    <w:abstractNumId w:val="4"/>
  </w:num>
  <w:num w:numId="29">
    <w:abstractNumId w:val="0"/>
  </w:num>
  <w:num w:numId="30">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isplayBackgroundShape/>
  <w:embedSystemFonts/>
  <w:bordersDoNotSurroundHeader/>
  <w:bordersDoNotSurroundFooter/>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19"/>
  <w:defaultTableStyle w:val="a"/>
  <w:drawingGridHorizontalSpacing w:val="90"/>
  <w:drawingGridVerticalSpacing w:val="156"/>
  <w:displayHorizontalDrawingGridEvery w:val="0"/>
  <w:displayVertic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E8"/>
    <w:rsid w:val="00000059"/>
    <w:rsid w:val="00000CB1"/>
    <w:rsid w:val="000034C9"/>
    <w:rsid w:val="0000414B"/>
    <w:rsid w:val="00004DE5"/>
    <w:rsid w:val="00005996"/>
    <w:rsid w:val="00006411"/>
    <w:rsid w:val="00007966"/>
    <w:rsid w:val="0001006C"/>
    <w:rsid w:val="000108A2"/>
    <w:rsid w:val="00010F22"/>
    <w:rsid w:val="00011E34"/>
    <w:rsid w:val="00012EEE"/>
    <w:rsid w:val="00013527"/>
    <w:rsid w:val="0001682F"/>
    <w:rsid w:val="00017A89"/>
    <w:rsid w:val="00020561"/>
    <w:rsid w:val="0002231C"/>
    <w:rsid w:val="00023C5C"/>
    <w:rsid w:val="0002575E"/>
    <w:rsid w:val="000258DC"/>
    <w:rsid w:val="000268EB"/>
    <w:rsid w:val="00027699"/>
    <w:rsid w:val="00030128"/>
    <w:rsid w:val="00030552"/>
    <w:rsid w:val="00031970"/>
    <w:rsid w:val="00031A2A"/>
    <w:rsid w:val="00032398"/>
    <w:rsid w:val="00032687"/>
    <w:rsid w:val="00034668"/>
    <w:rsid w:val="000346F4"/>
    <w:rsid w:val="00034E34"/>
    <w:rsid w:val="00037342"/>
    <w:rsid w:val="0004084B"/>
    <w:rsid w:val="00043927"/>
    <w:rsid w:val="00043BCC"/>
    <w:rsid w:val="00043BD9"/>
    <w:rsid w:val="00043F17"/>
    <w:rsid w:val="000443C1"/>
    <w:rsid w:val="00045789"/>
    <w:rsid w:val="0004666C"/>
    <w:rsid w:val="000472F9"/>
    <w:rsid w:val="00047495"/>
    <w:rsid w:val="00052FCE"/>
    <w:rsid w:val="000536F7"/>
    <w:rsid w:val="0005622F"/>
    <w:rsid w:val="00057C74"/>
    <w:rsid w:val="00057E16"/>
    <w:rsid w:val="00062B2C"/>
    <w:rsid w:val="00067D8A"/>
    <w:rsid w:val="000703DC"/>
    <w:rsid w:val="00070A25"/>
    <w:rsid w:val="00072559"/>
    <w:rsid w:val="000730C9"/>
    <w:rsid w:val="000749C5"/>
    <w:rsid w:val="00075C97"/>
    <w:rsid w:val="00077839"/>
    <w:rsid w:val="00081B1C"/>
    <w:rsid w:val="00081FBE"/>
    <w:rsid w:val="00086A22"/>
    <w:rsid w:val="00086F25"/>
    <w:rsid w:val="00090696"/>
    <w:rsid w:val="0009074F"/>
    <w:rsid w:val="00090C9E"/>
    <w:rsid w:val="00091123"/>
    <w:rsid w:val="00091A61"/>
    <w:rsid w:val="00093657"/>
    <w:rsid w:val="00094392"/>
    <w:rsid w:val="00095156"/>
    <w:rsid w:val="00096C58"/>
    <w:rsid w:val="00096F7C"/>
    <w:rsid w:val="0009700D"/>
    <w:rsid w:val="00097620"/>
    <w:rsid w:val="000A10AE"/>
    <w:rsid w:val="000A390B"/>
    <w:rsid w:val="000A3AEF"/>
    <w:rsid w:val="000A553B"/>
    <w:rsid w:val="000B0233"/>
    <w:rsid w:val="000B14E8"/>
    <w:rsid w:val="000B2868"/>
    <w:rsid w:val="000B3F6B"/>
    <w:rsid w:val="000B4128"/>
    <w:rsid w:val="000B423F"/>
    <w:rsid w:val="000B4F10"/>
    <w:rsid w:val="000B5016"/>
    <w:rsid w:val="000B6E33"/>
    <w:rsid w:val="000B7214"/>
    <w:rsid w:val="000B7437"/>
    <w:rsid w:val="000B7AAA"/>
    <w:rsid w:val="000C040C"/>
    <w:rsid w:val="000C0A15"/>
    <w:rsid w:val="000C177B"/>
    <w:rsid w:val="000C17D0"/>
    <w:rsid w:val="000C218B"/>
    <w:rsid w:val="000C26AC"/>
    <w:rsid w:val="000C366A"/>
    <w:rsid w:val="000C36FF"/>
    <w:rsid w:val="000C69D3"/>
    <w:rsid w:val="000C7478"/>
    <w:rsid w:val="000C7D36"/>
    <w:rsid w:val="000D00FE"/>
    <w:rsid w:val="000D05F4"/>
    <w:rsid w:val="000D0C12"/>
    <w:rsid w:val="000D1844"/>
    <w:rsid w:val="000D3FA4"/>
    <w:rsid w:val="000D4FC6"/>
    <w:rsid w:val="000E14C5"/>
    <w:rsid w:val="000E18DC"/>
    <w:rsid w:val="000E382D"/>
    <w:rsid w:val="000E40E1"/>
    <w:rsid w:val="000E4953"/>
    <w:rsid w:val="000E6439"/>
    <w:rsid w:val="000E6F6A"/>
    <w:rsid w:val="000E7411"/>
    <w:rsid w:val="000E7BA0"/>
    <w:rsid w:val="000F3DF7"/>
    <w:rsid w:val="000F4EEF"/>
    <w:rsid w:val="000F6B4C"/>
    <w:rsid w:val="000F7770"/>
    <w:rsid w:val="000F78CE"/>
    <w:rsid w:val="00100605"/>
    <w:rsid w:val="0010063E"/>
    <w:rsid w:val="0010146F"/>
    <w:rsid w:val="00102543"/>
    <w:rsid w:val="00102F2E"/>
    <w:rsid w:val="0010338B"/>
    <w:rsid w:val="00105625"/>
    <w:rsid w:val="00105755"/>
    <w:rsid w:val="001075D7"/>
    <w:rsid w:val="00107E2C"/>
    <w:rsid w:val="00110213"/>
    <w:rsid w:val="001108CF"/>
    <w:rsid w:val="00111642"/>
    <w:rsid w:val="001116F7"/>
    <w:rsid w:val="00112E19"/>
    <w:rsid w:val="0011384A"/>
    <w:rsid w:val="00113B32"/>
    <w:rsid w:val="00113E21"/>
    <w:rsid w:val="00115212"/>
    <w:rsid w:val="00121348"/>
    <w:rsid w:val="0012228F"/>
    <w:rsid w:val="001226EF"/>
    <w:rsid w:val="001245CB"/>
    <w:rsid w:val="001249C2"/>
    <w:rsid w:val="00126211"/>
    <w:rsid w:val="001264AE"/>
    <w:rsid w:val="0013041A"/>
    <w:rsid w:val="00135270"/>
    <w:rsid w:val="00142316"/>
    <w:rsid w:val="00142470"/>
    <w:rsid w:val="00142F62"/>
    <w:rsid w:val="0014313D"/>
    <w:rsid w:val="0014403A"/>
    <w:rsid w:val="00146A2C"/>
    <w:rsid w:val="00150502"/>
    <w:rsid w:val="001505F1"/>
    <w:rsid w:val="00152A35"/>
    <w:rsid w:val="00153319"/>
    <w:rsid w:val="00154EF1"/>
    <w:rsid w:val="00155FF0"/>
    <w:rsid w:val="001560DD"/>
    <w:rsid w:val="00156D71"/>
    <w:rsid w:val="001603E2"/>
    <w:rsid w:val="00161845"/>
    <w:rsid w:val="00161A29"/>
    <w:rsid w:val="00162E12"/>
    <w:rsid w:val="001645DC"/>
    <w:rsid w:val="0016590C"/>
    <w:rsid w:val="00165CCA"/>
    <w:rsid w:val="00165EAF"/>
    <w:rsid w:val="001719FB"/>
    <w:rsid w:val="001720C3"/>
    <w:rsid w:val="001721B4"/>
    <w:rsid w:val="001732AE"/>
    <w:rsid w:val="001733A0"/>
    <w:rsid w:val="00174A74"/>
    <w:rsid w:val="00175202"/>
    <w:rsid w:val="001764BA"/>
    <w:rsid w:val="00176907"/>
    <w:rsid w:val="001772CE"/>
    <w:rsid w:val="00181952"/>
    <w:rsid w:val="00184B40"/>
    <w:rsid w:val="00185824"/>
    <w:rsid w:val="001864E2"/>
    <w:rsid w:val="00186C99"/>
    <w:rsid w:val="00186FE0"/>
    <w:rsid w:val="0019110F"/>
    <w:rsid w:val="00191E40"/>
    <w:rsid w:val="001926D4"/>
    <w:rsid w:val="00193557"/>
    <w:rsid w:val="001950B0"/>
    <w:rsid w:val="00195643"/>
    <w:rsid w:val="0019579A"/>
    <w:rsid w:val="00196051"/>
    <w:rsid w:val="001965C9"/>
    <w:rsid w:val="001968A0"/>
    <w:rsid w:val="0019750E"/>
    <w:rsid w:val="00197F34"/>
    <w:rsid w:val="001A0974"/>
    <w:rsid w:val="001A0BCF"/>
    <w:rsid w:val="001A1E61"/>
    <w:rsid w:val="001A246B"/>
    <w:rsid w:val="001A3020"/>
    <w:rsid w:val="001A382B"/>
    <w:rsid w:val="001A4AEF"/>
    <w:rsid w:val="001A5F0E"/>
    <w:rsid w:val="001A6784"/>
    <w:rsid w:val="001A7E78"/>
    <w:rsid w:val="001B1B6E"/>
    <w:rsid w:val="001B28DA"/>
    <w:rsid w:val="001B2F24"/>
    <w:rsid w:val="001B57E3"/>
    <w:rsid w:val="001B60CD"/>
    <w:rsid w:val="001C37C1"/>
    <w:rsid w:val="001C4C70"/>
    <w:rsid w:val="001C7D47"/>
    <w:rsid w:val="001D28D3"/>
    <w:rsid w:val="001D3509"/>
    <w:rsid w:val="001D5A80"/>
    <w:rsid w:val="001E051B"/>
    <w:rsid w:val="001E19D1"/>
    <w:rsid w:val="001E1E54"/>
    <w:rsid w:val="001E2205"/>
    <w:rsid w:val="001E2E2C"/>
    <w:rsid w:val="001E3303"/>
    <w:rsid w:val="001E36F3"/>
    <w:rsid w:val="001E43C1"/>
    <w:rsid w:val="001E7312"/>
    <w:rsid w:val="001F0FDC"/>
    <w:rsid w:val="001F51CE"/>
    <w:rsid w:val="001F5FDC"/>
    <w:rsid w:val="001F68D6"/>
    <w:rsid w:val="001F68DE"/>
    <w:rsid w:val="001F7104"/>
    <w:rsid w:val="001F7740"/>
    <w:rsid w:val="00200E13"/>
    <w:rsid w:val="0020102B"/>
    <w:rsid w:val="0020138C"/>
    <w:rsid w:val="00201BCF"/>
    <w:rsid w:val="00202F31"/>
    <w:rsid w:val="00203952"/>
    <w:rsid w:val="00204AFC"/>
    <w:rsid w:val="00204D6D"/>
    <w:rsid w:val="00206B68"/>
    <w:rsid w:val="0021150D"/>
    <w:rsid w:val="00212D05"/>
    <w:rsid w:val="00212EAF"/>
    <w:rsid w:val="00213CCC"/>
    <w:rsid w:val="00213F53"/>
    <w:rsid w:val="00214147"/>
    <w:rsid w:val="00214BAA"/>
    <w:rsid w:val="002155AE"/>
    <w:rsid w:val="002175DE"/>
    <w:rsid w:val="00217FF3"/>
    <w:rsid w:val="00220213"/>
    <w:rsid w:val="00220455"/>
    <w:rsid w:val="002208FF"/>
    <w:rsid w:val="002210E2"/>
    <w:rsid w:val="00223799"/>
    <w:rsid w:val="00225A21"/>
    <w:rsid w:val="00225F1C"/>
    <w:rsid w:val="002301DA"/>
    <w:rsid w:val="00232741"/>
    <w:rsid w:val="00233008"/>
    <w:rsid w:val="00234183"/>
    <w:rsid w:val="00235E19"/>
    <w:rsid w:val="00237136"/>
    <w:rsid w:val="00242D94"/>
    <w:rsid w:val="00242FAF"/>
    <w:rsid w:val="00243196"/>
    <w:rsid w:val="00243E15"/>
    <w:rsid w:val="002440D4"/>
    <w:rsid w:val="00244FBD"/>
    <w:rsid w:val="002455EF"/>
    <w:rsid w:val="002458F2"/>
    <w:rsid w:val="00245A72"/>
    <w:rsid w:val="00245E31"/>
    <w:rsid w:val="00246976"/>
    <w:rsid w:val="00246B2E"/>
    <w:rsid w:val="002472F4"/>
    <w:rsid w:val="00251F91"/>
    <w:rsid w:val="00253910"/>
    <w:rsid w:val="00254706"/>
    <w:rsid w:val="00257409"/>
    <w:rsid w:val="00260B40"/>
    <w:rsid w:val="00262761"/>
    <w:rsid w:val="00263779"/>
    <w:rsid w:val="00264332"/>
    <w:rsid w:val="00265177"/>
    <w:rsid w:val="00270686"/>
    <w:rsid w:val="00271193"/>
    <w:rsid w:val="0027283A"/>
    <w:rsid w:val="00272CC3"/>
    <w:rsid w:val="00272CCD"/>
    <w:rsid w:val="00273CF9"/>
    <w:rsid w:val="00274300"/>
    <w:rsid w:val="00277262"/>
    <w:rsid w:val="00277E75"/>
    <w:rsid w:val="002829A1"/>
    <w:rsid w:val="00282F3A"/>
    <w:rsid w:val="00283038"/>
    <w:rsid w:val="00285500"/>
    <w:rsid w:val="00285D8E"/>
    <w:rsid w:val="00286830"/>
    <w:rsid w:val="002873D5"/>
    <w:rsid w:val="0029088D"/>
    <w:rsid w:val="00291948"/>
    <w:rsid w:val="00291F21"/>
    <w:rsid w:val="00292455"/>
    <w:rsid w:val="00292CC1"/>
    <w:rsid w:val="00294B92"/>
    <w:rsid w:val="00295D45"/>
    <w:rsid w:val="00296A52"/>
    <w:rsid w:val="002A08B5"/>
    <w:rsid w:val="002A0B3D"/>
    <w:rsid w:val="002A5BDC"/>
    <w:rsid w:val="002A7E66"/>
    <w:rsid w:val="002B1116"/>
    <w:rsid w:val="002B1B39"/>
    <w:rsid w:val="002B25EC"/>
    <w:rsid w:val="002B27A7"/>
    <w:rsid w:val="002B283D"/>
    <w:rsid w:val="002B3342"/>
    <w:rsid w:val="002B3C90"/>
    <w:rsid w:val="002B406C"/>
    <w:rsid w:val="002B5C94"/>
    <w:rsid w:val="002B716A"/>
    <w:rsid w:val="002B79DE"/>
    <w:rsid w:val="002C4442"/>
    <w:rsid w:val="002C4625"/>
    <w:rsid w:val="002C5736"/>
    <w:rsid w:val="002C6B1A"/>
    <w:rsid w:val="002C6D18"/>
    <w:rsid w:val="002C7402"/>
    <w:rsid w:val="002D0CC0"/>
    <w:rsid w:val="002D1C7D"/>
    <w:rsid w:val="002D4697"/>
    <w:rsid w:val="002D6FC3"/>
    <w:rsid w:val="002E1A11"/>
    <w:rsid w:val="002E3D27"/>
    <w:rsid w:val="002E4755"/>
    <w:rsid w:val="002E56A9"/>
    <w:rsid w:val="002E6973"/>
    <w:rsid w:val="002E7EF0"/>
    <w:rsid w:val="002F0188"/>
    <w:rsid w:val="002F11FF"/>
    <w:rsid w:val="002F2FD0"/>
    <w:rsid w:val="002F3708"/>
    <w:rsid w:val="002F42CC"/>
    <w:rsid w:val="002F493B"/>
    <w:rsid w:val="002F5750"/>
    <w:rsid w:val="002F6025"/>
    <w:rsid w:val="002F62E4"/>
    <w:rsid w:val="002F68F2"/>
    <w:rsid w:val="002F7256"/>
    <w:rsid w:val="00300E90"/>
    <w:rsid w:val="003013C9"/>
    <w:rsid w:val="00303FAD"/>
    <w:rsid w:val="0030431E"/>
    <w:rsid w:val="003043D8"/>
    <w:rsid w:val="00304B2D"/>
    <w:rsid w:val="0031162A"/>
    <w:rsid w:val="0031313C"/>
    <w:rsid w:val="003136AF"/>
    <w:rsid w:val="003151CB"/>
    <w:rsid w:val="00315506"/>
    <w:rsid w:val="00315922"/>
    <w:rsid w:val="00315972"/>
    <w:rsid w:val="00315D2D"/>
    <w:rsid w:val="0031639B"/>
    <w:rsid w:val="00320D75"/>
    <w:rsid w:val="00321307"/>
    <w:rsid w:val="00322C95"/>
    <w:rsid w:val="0032313B"/>
    <w:rsid w:val="003234D3"/>
    <w:rsid w:val="00324348"/>
    <w:rsid w:val="00324C7E"/>
    <w:rsid w:val="003253D8"/>
    <w:rsid w:val="00325771"/>
    <w:rsid w:val="0032676B"/>
    <w:rsid w:val="00327D83"/>
    <w:rsid w:val="00332257"/>
    <w:rsid w:val="0033255A"/>
    <w:rsid w:val="003361D3"/>
    <w:rsid w:val="00336A3A"/>
    <w:rsid w:val="00336B66"/>
    <w:rsid w:val="00336F34"/>
    <w:rsid w:val="00336F5E"/>
    <w:rsid w:val="00337018"/>
    <w:rsid w:val="003373F7"/>
    <w:rsid w:val="0033793A"/>
    <w:rsid w:val="003404A6"/>
    <w:rsid w:val="00340E61"/>
    <w:rsid w:val="00340FD2"/>
    <w:rsid w:val="00342433"/>
    <w:rsid w:val="00343E49"/>
    <w:rsid w:val="003448CE"/>
    <w:rsid w:val="00344946"/>
    <w:rsid w:val="00345058"/>
    <w:rsid w:val="00346E81"/>
    <w:rsid w:val="00346F32"/>
    <w:rsid w:val="003478C5"/>
    <w:rsid w:val="003478FA"/>
    <w:rsid w:val="00351C9A"/>
    <w:rsid w:val="00352FB9"/>
    <w:rsid w:val="003537DB"/>
    <w:rsid w:val="00354905"/>
    <w:rsid w:val="00357701"/>
    <w:rsid w:val="0036082D"/>
    <w:rsid w:val="0036523D"/>
    <w:rsid w:val="00365F22"/>
    <w:rsid w:val="003663DC"/>
    <w:rsid w:val="003668F0"/>
    <w:rsid w:val="0036699A"/>
    <w:rsid w:val="003676B5"/>
    <w:rsid w:val="00370347"/>
    <w:rsid w:val="00370769"/>
    <w:rsid w:val="00372936"/>
    <w:rsid w:val="00372E21"/>
    <w:rsid w:val="003757AA"/>
    <w:rsid w:val="00375C8F"/>
    <w:rsid w:val="003847C6"/>
    <w:rsid w:val="003850B3"/>
    <w:rsid w:val="00385C51"/>
    <w:rsid w:val="003861DD"/>
    <w:rsid w:val="0038687D"/>
    <w:rsid w:val="00390BA7"/>
    <w:rsid w:val="003916A4"/>
    <w:rsid w:val="0039198D"/>
    <w:rsid w:val="0039241E"/>
    <w:rsid w:val="00392B92"/>
    <w:rsid w:val="00392CEB"/>
    <w:rsid w:val="003948E5"/>
    <w:rsid w:val="00394C51"/>
    <w:rsid w:val="00395667"/>
    <w:rsid w:val="003A15EB"/>
    <w:rsid w:val="003A21C5"/>
    <w:rsid w:val="003A3C4E"/>
    <w:rsid w:val="003A51EC"/>
    <w:rsid w:val="003A5EFE"/>
    <w:rsid w:val="003B0CFB"/>
    <w:rsid w:val="003B279C"/>
    <w:rsid w:val="003B3F61"/>
    <w:rsid w:val="003B4FDA"/>
    <w:rsid w:val="003B4FDF"/>
    <w:rsid w:val="003B515D"/>
    <w:rsid w:val="003B634E"/>
    <w:rsid w:val="003B63B7"/>
    <w:rsid w:val="003B6AEC"/>
    <w:rsid w:val="003B7458"/>
    <w:rsid w:val="003B76DC"/>
    <w:rsid w:val="003C0EE0"/>
    <w:rsid w:val="003C4D19"/>
    <w:rsid w:val="003C5788"/>
    <w:rsid w:val="003C6663"/>
    <w:rsid w:val="003C6B1C"/>
    <w:rsid w:val="003D309C"/>
    <w:rsid w:val="003D3F68"/>
    <w:rsid w:val="003D4254"/>
    <w:rsid w:val="003D4827"/>
    <w:rsid w:val="003D77C7"/>
    <w:rsid w:val="003D7F25"/>
    <w:rsid w:val="003E097E"/>
    <w:rsid w:val="003E0ECD"/>
    <w:rsid w:val="003E3B67"/>
    <w:rsid w:val="003E5E92"/>
    <w:rsid w:val="003E75A7"/>
    <w:rsid w:val="003E7BCB"/>
    <w:rsid w:val="003F0607"/>
    <w:rsid w:val="003F1DAE"/>
    <w:rsid w:val="003F278C"/>
    <w:rsid w:val="003F3768"/>
    <w:rsid w:val="003F3E60"/>
    <w:rsid w:val="003F72F8"/>
    <w:rsid w:val="003F7BCA"/>
    <w:rsid w:val="00400E41"/>
    <w:rsid w:val="004021AE"/>
    <w:rsid w:val="004035B4"/>
    <w:rsid w:val="0040397E"/>
    <w:rsid w:val="00403D30"/>
    <w:rsid w:val="00404C78"/>
    <w:rsid w:val="00406173"/>
    <w:rsid w:val="004066FD"/>
    <w:rsid w:val="00410A4A"/>
    <w:rsid w:val="00410E01"/>
    <w:rsid w:val="00411126"/>
    <w:rsid w:val="00412716"/>
    <w:rsid w:val="004128D7"/>
    <w:rsid w:val="00412D60"/>
    <w:rsid w:val="00412F15"/>
    <w:rsid w:val="00414827"/>
    <w:rsid w:val="00415329"/>
    <w:rsid w:val="00415F43"/>
    <w:rsid w:val="00421D3C"/>
    <w:rsid w:val="00422964"/>
    <w:rsid w:val="004229F5"/>
    <w:rsid w:val="00424A42"/>
    <w:rsid w:val="00425C27"/>
    <w:rsid w:val="00426E61"/>
    <w:rsid w:val="004323DB"/>
    <w:rsid w:val="004344BD"/>
    <w:rsid w:val="00436528"/>
    <w:rsid w:val="00437164"/>
    <w:rsid w:val="00437B1F"/>
    <w:rsid w:val="00440419"/>
    <w:rsid w:val="0044129B"/>
    <w:rsid w:val="00441B18"/>
    <w:rsid w:val="004422EA"/>
    <w:rsid w:val="00442558"/>
    <w:rsid w:val="0044273F"/>
    <w:rsid w:val="00443B6B"/>
    <w:rsid w:val="00443DB3"/>
    <w:rsid w:val="004448DE"/>
    <w:rsid w:val="0044554C"/>
    <w:rsid w:val="004458ED"/>
    <w:rsid w:val="004473C6"/>
    <w:rsid w:val="004521DC"/>
    <w:rsid w:val="004523F6"/>
    <w:rsid w:val="004524B4"/>
    <w:rsid w:val="004528B4"/>
    <w:rsid w:val="0045334B"/>
    <w:rsid w:val="00455020"/>
    <w:rsid w:val="00455B34"/>
    <w:rsid w:val="0046340B"/>
    <w:rsid w:val="004640E7"/>
    <w:rsid w:val="00464A0C"/>
    <w:rsid w:val="00465050"/>
    <w:rsid w:val="00467805"/>
    <w:rsid w:val="004712B1"/>
    <w:rsid w:val="004721D1"/>
    <w:rsid w:val="00472F1A"/>
    <w:rsid w:val="004751E1"/>
    <w:rsid w:val="004754E0"/>
    <w:rsid w:val="00475933"/>
    <w:rsid w:val="00475A70"/>
    <w:rsid w:val="00476E96"/>
    <w:rsid w:val="00477B47"/>
    <w:rsid w:val="00477B93"/>
    <w:rsid w:val="00477DD8"/>
    <w:rsid w:val="00481320"/>
    <w:rsid w:val="00482026"/>
    <w:rsid w:val="004833B8"/>
    <w:rsid w:val="00483734"/>
    <w:rsid w:val="00483DD4"/>
    <w:rsid w:val="0048605F"/>
    <w:rsid w:val="004864EC"/>
    <w:rsid w:val="00491D7C"/>
    <w:rsid w:val="00492EBC"/>
    <w:rsid w:val="00493804"/>
    <w:rsid w:val="00493C75"/>
    <w:rsid w:val="00494B17"/>
    <w:rsid w:val="00494F03"/>
    <w:rsid w:val="00494F38"/>
    <w:rsid w:val="004A0CE6"/>
    <w:rsid w:val="004A1B66"/>
    <w:rsid w:val="004A3CDE"/>
    <w:rsid w:val="004A484A"/>
    <w:rsid w:val="004A7AE1"/>
    <w:rsid w:val="004B02F6"/>
    <w:rsid w:val="004B17F3"/>
    <w:rsid w:val="004B26B2"/>
    <w:rsid w:val="004B42B1"/>
    <w:rsid w:val="004B5595"/>
    <w:rsid w:val="004B6370"/>
    <w:rsid w:val="004C1145"/>
    <w:rsid w:val="004C1363"/>
    <w:rsid w:val="004C1F09"/>
    <w:rsid w:val="004C2F3D"/>
    <w:rsid w:val="004C5A67"/>
    <w:rsid w:val="004D18AB"/>
    <w:rsid w:val="004D28B0"/>
    <w:rsid w:val="004D347A"/>
    <w:rsid w:val="004D4452"/>
    <w:rsid w:val="004D4883"/>
    <w:rsid w:val="004D52B9"/>
    <w:rsid w:val="004D5442"/>
    <w:rsid w:val="004D5FD4"/>
    <w:rsid w:val="004D7E9B"/>
    <w:rsid w:val="004E0C74"/>
    <w:rsid w:val="004E14FF"/>
    <w:rsid w:val="004E163A"/>
    <w:rsid w:val="004E17E6"/>
    <w:rsid w:val="004E2558"/>
    <w:rsid w:val="004E310F"/>
    <w:rsid w:val="004E51C8"/>
    <w:rsid w:val="004E5B51"/>
    <w:rsid w:val="004F0115"/>
    <w:rsid w:val="004F076A"/>
    <w:rsid w:val="004F07B5"/>
    <w:rsid w:val="004F1106"/>
    <w:rsid w:val="004F1151"/>
    <w:rsid w:val="004F2312"/>
    <w:rsid w:val="004F26C6"/>
    <w:rsid w:val="004F3FD4"/>
    <w:rsid w:val="004F4E2D"/>
    <w:rsid w:val="004F6459"/>
    <w:rsid w:val="00503564"/>
    <w:rsid w:val="00506020"/>
    <w:rsid w:val="00507914"/>
    <w:rsid w:val="0051015C"/>
    <w:rsid w:val="00510A2E"/>
    <w:rsid w:val="005124CA"/>
    <w:rsid w:val="00514B68"/>
    <w:rsid w:val="00515371"/>
    <w:rsid w:val="00515D52"/>
    <w:rsid w:val="00515FEE"/>
    <w:rsid w:val="00516780"/>
    <w:rsid w:val="00517B61"/>
    <w:rsid w:val="00521903"/>
    <w:rsid w:val="00523D3B"/>
    <w:rsid w:val="00524B1A"/>
    <w:rsid w:val="00524BD2"/>
    <w:rsid w:val="005255C0"/>
    <w:rsid w:val="00525FA9"/>
    <w:rsid w:val="00525FFA"/>
    <w:rsid w:val="00526A36"/>
    <w:rsid w:val="005321A9"/>
    <w:rsid w:val="00533687"/>
    <w:rsid w:val="00533C10"/>
    <w:rsid w:val="005355D5"/>
    <w:rsid w:val="00535C32"/>
    <w:rsid w:val="0053603D"/>
    <w:rsid w:val="005372BD"/>
    <w:rsid w:val="00537458"/>
    <w:rsid w:val="0053793F"/>
    <w:rsid w:val="005405AD"/>
    <w:rsid w:val="00542566"/>
    <w:rsid w:val="00542AF1"/>
    <w:rsid w:val="00542F94"/>
    <w:rsid w:val="00543F04"/>
    <w:rsid w:val="005455C3"/>
    <w:rsid w:val="00545874"/>
    <w:rsid w:val="00545AAF"/>
    <w:rsid w:val="00546115"/>
    <w:rsid w:val="0054650E"/>
    <w:rsid w:val="00547123"/>
    <w:rsid w:val="00547F34"/>
    <w:rsid w:val="0055128D"/>
    <w:rsid w:val="00552CCC"/>
    <w:rsid w:val="00552EAD"/>
    <w:rsid w:val="00554478"/>
    <w:rsid w:val="00554C80"/>
    <w:rsid w:val="00555828"/>
    <w:rsid w:val="0055795B"/>
    <w:rsid w:val="00560A12"/>
    <w:rsid w:val="00563008"/>
    <w:rsid w:val="0056327B"/>
    <w:rsid w:val="005638D3"/>
    <w:rsid w:val="00565F04"/>
    <w:rsid w:val="005671AA"/>
    <w:rsid w:val="00567B2D"/>
    <w:rsid w:val="005700E7"/>
    <w:rsid w:val="00570F0C"/>
    <w:rsid w:val="00572D84"/>
    <w:rsid w:val="0057307C"/>
    <w:rsid w:val="00573AAB"/>
    <w:rsid w:val="0057431A"/>
    <w:rsid w:val="005753BD"/>
    <w:rsid w:val="005766C8"/>
    <w:rsid w:val="00576C2A"/>
    <w:rsid w:val="00580A3D"/>
    <w:rsid w:val="005831CB"/>
    <w:rsid w:val="00583BFC"/>
    <w:rsid w:val="005840EF"/>
    <w:rsid w:val="005847E3"/>
    <w:rsid w:val="0058489D"/>
    <w:rsid w:val="0059147D"/>
    <w:rsid w:val="00591EC0"/>
    <w:rsid w:val="00592958"/>
    <w:rsid w:val="0059345F"/>
    <w:rsid w:val="00596670"/>
    <w:rsid w:val="00597092"/>
    <w:rsid w:val="005970DF"/>
    <w:rsid w:val="005A01BD"/>
    <w:rsid w:val="005A5B3A"/>
    <w:rsid w:val="005A5F48"/>
    <w:rsid w:val="005A610A"/>
    <w:rsid w:val="005A695B"/>
    <w:rsid w:val="005B2DE0"/>
    <w:rsid w:val="005B34EB"/>
    <w:rsid w:val="005B3C87"/>
    <w:rsid w:val="005B48C8"/>
    <w:rsid w:val="005C088F"/>
    <w:rsid w:val="005C1072"/>
    <w:rsid w:val="005C1609"/>
    <w:rsid w:val="005C1E10"/>
    <w:rsid w:val="005C1F78"/>
    <w:rsid w:val="005C219F"/>
    <w:rsid w:val="005C513F"/>
    <w:rsid w:val="005C5507"/>
    <w:rsid w:val="005D2765"/>
    <w:rsid w:val="005D4504"/>
    <w:rsid w:val="005D52CF"/>
    <w:rsid w:val="005D7371"/>
    <w:rsid w:val="005E1076"/>
    <w:rsid w:val="005E22CF"/>
    <w:rsid w:val="005E281A"/>
    <w:rsid w:val="005E4587"/>
    <w:rsid w:val="005E58E8"/>
    <w:rsid w:val="005E744D"/>
    <w:rsid w:val="005E7FE7"/>
    <w:rsid w:val="005F0C29"/>
    <w:rsid w:val="005F2FE2"/>
    <w:rsid w:val="005F4D5C"/>
    <w:rsid w:val="005F515E"/>
    <w:rsid w:val="005F5209"/>
    <w:rsid w:val="005F5E50"/>
    <w:rsid w:val="005F7DA1"/>
    <w:rsid w:val="00600F3A"/>
    <w:rsid w:val="00602D23"/>
    <w:rsid w:val="0060321A"/>
    <w:rsid w:val="006077E6"/>
    <w:rsid w:val="00610C19"/>
    <w:rsid w:val="00613906"/>
    <w:rsid w:val="006150B6"/>
    <w:rsid w:val="00615134"/>
    <w:rsid w:val="00615BAE"/>
    <w:rsid w:val="00616F60"/>
    <w:rsid w:val="0061785D"/>
    <w:rsid w:val="0062151F"/>
    <w:rsid w:val="006218B7"/>
    <w:rsid w:val="00621CE1"/>
    <w:rsid w:val="006224C5"/>
    <w:rsid w:val="00622A30"/>
    <w:rsid w:val="006230A5"/>
    <w:rsid w:val="00623E4E"/>
    <w:rsid w:val="0062413F"/>
    <w:rsid w:val="006244DC"/>
    <w:rsid w:val="006247F2"/>
    <w:rsid w:val="0062568B"/>
    <w:rsid w:val="00626D1D"/>
    <w:rsid w:val="0063017C"/>
    <w:rsid w:val="00630C1B"/>
    <w:rsid w:val="0063192B"/>
    <w:rsid w:val="006324A5"/>
    <w:rsid w:val="006324ED"/>
    <w:rsid w:val="006379C1"/>
    <w:rsid w:val="00642728"/>
    <w:rsid w:val="00642C3D"/>
    <w:rsid w:val="00643565"/>
    <w:rsid w:val="00644B90"/>
    <w:rsid w:val="00646CB2"/>
    <w:rsid w:val="006505DC"/>
    <w:rsid w:val="00650FE5"/>
    <w:rsid w:val="00652572"/>
    <w:rsid w:val="00652F28"/>
    <w:rsid w:val="00654652"/>
    <w:rsid w:val="006546C9"/>
    <w:rsid w:val="00656067"/>
    <w:rsid w:val="00656A32"/>
    <w:rsid w:val="00656C7A"/>
    <w:rsid w:val="00661166"/>
    <w:rsid w:val="00661BA1"/>
    <w:rsid w:val="00664BC7"/>
    <w:rsid w:val="0066571F"/>
    <w:rsid w:val="00674F4B"/>
    <w:rsid w:val="0067599C"/>
    <w:rsid w:val="00677C94"/>
    <w:rsid w:val="00677EC3"/>
    <w:rsid w:val="00681608"/>
    <w:rsid w:val="00681BAD"/>
    <w:rsid w:val="00684169"/>
    <w:rsid w:val="006851EC"/>
    <w:rsid w:val="00685B57"/>
    <w:rsid w:val="00685DA5"/>
    <w:rsid w:val="00687E9D"/>
    <w:rsid w:val="006901BC"/>
    <w:rsid w:val="00691C49"/>
    <w:rsid w:val="00692483"/>
    <w:rsid w:val="00692B20"/>
    <w:rsid w:val="00692E69"/>
    <w:rsid w:val="006953D3"/>
    <w:rsid w:val="0069759B"/>
    <w:rsid w:val="006A1597"/>
    <w:rsid w:val="006A3D7C"/>
    <w:rsid w:val="006A5C9F"/>
    <w:rsid w:val="006A6398"/>
    <w:rsid w:val="006A759C"/>
    <w:rsid w:val="006B0B36"/>
    <w:rsid w:val="006B0E00"/>
    <w:rsid w:val="006B19CD"/>
    <w:rsid w:val="006B4DE3"/>
    <w:rsid w:val="006B5384"/>
    <w:rsid w:val="006B6832"/>
    <w:rsid w:val="006B70C3"/>
    <w:rsid w:val="006C2259"/>
    <w:rsid w:val="006D0858"/>
    <w:rsid w:val="006D36F9"/>
    <w:rsid w:val="006D533B"/>
    <w:rsid w:val="006D6402"/>
    <w:rsid w:val="006D6466"/>
    <w:rsid w:val="006D7254"/>
    <w:rsid w:val="006E04F9"/>
    <w:rsid w:val="006E06CB"/>
    <w:rsid w:val="006E1ED2"/>
    <w:rsid w:val="006E282E"/>
    <w:rsid w:val="006E3DE7"/>
    <w:rsid w:val="006E6674"/>
    <w:rsid w:val="006E793E"/>
    <w:rsid w:val="006F05CA"/>
    <w:rsid w:val="006F08CA"/>
    <w:rsid w:val="006F202D"/>
    <w:rsid w:val="006F2845"/>
    <w:rsid w:val="006F2B56"/>
    <w:rsid w:val="006F3334"/>
    <w:rsid w:val="006F686D"/>
    <w:rsid w:val="006F7345"/>
    <w:rsid w:val="006F788B"/>
    <w:rsid w:val="006F7C19"/>
    <w:rsid w:val="007016DD"/>
    <w:rsid w:val="00701A4B"/>
    <w:rsid w:val="00702F6B"/>
    <w:rsid w:val="007030DB"/>
    <w:rsid w:val="00704EC0"/>
    <w:rsid w:val="00705934"/>
    <w:rsid w:val="00705D3A"/>
    <w:rsid w:val="00706A11"/>
    <w:rsid w:val="007078F4"/>
    <w:rsid w:val="00707B89"/>
    <w:rsid w:val="00707D86"/>
    <w:rsid w:val="00710A5C"/>
    <w:rsid w:val="007124FD"/>
    <w:rsid w:val="0071286D"/>
    <w:rsid w:val="00713BE5"/>
    <w:rsid w:val="007148A8"/>
    <w:rsid w:val="00714DF8"/>
    <w:rsid w:val="00716125"/>
    <w:rsid w:val="00717E17"/>
    <w:rsid w:val="00717F0F"/>
    <w:rsid w:val="00720C3A"/>
    <w:rsid w:val="007212C4"/>
    <w:rsid w:val="00722141"/>
    <w:rsid w:val="00722C43"/>
    <w:rsid w:val="0072385A"/>
    <w:rsid w:val="00724346"/>
    <w:rsid w:val="00730072"/>
    <w:rsid w:val="00733A03"/>
    <w:rsid w:val="00733DF6"/>
    <w:rsid w:val="007356CC"/>
    <w:rsid w:val="0073703A"/>
    <w:rsid w:val="00737153"/>
    <w:rsid w:val="007408DD"/>
    <w:rsid w:val="00742CD8"/>
    <w:rsid w:val="00744EA7"/>
    <w:rsid w:val="00745F5C"/>
    <w:rsid w:val="007516ED"/>
    <w:rsid w:val="007518D4"/>
    <w:rsid w:val="0075365C"/>
    <w:rsid w:val="00754659"/>
    <w:rsid w:val="007554FC"/>
    <w:rsid w:val="00755C4E"/>
    <w:rsid w:val="00755F38"/>
    <w:rsid w:val="007563D4"/>
    <w:rsid w:val="00757585"/>
    <w:rsid w:val="007603AB"/>
    <w:rsid w:val="00761109"/>
    <w:rsid w:val="0076124F"/>
    <w:rsid w:val="00761592"/>
    <w:rsid w:val="00761D52"/>
    <w:rsid w:val="00766E0C"/>
    <w:rsid w:val="00766F26"/>
    <w:rsid w:val="00770975"/>
    <w:rsid w:val="007721F7"/>
    <w:rsid w:val="00772793"/>
    <w:rsid w:val="00776B10"/>
    <w:rsid w:val="00777C34"/>
    <w:rsid w:val="007801C9"/>
    <w:rsid w:val="00780445"/>
    <w:rsid w:val="007809BD"/>
    <w:rsid w:val="00781719"/>
    <w:rsid w:val="00781E56"/>
    <w:rsid w:val="00781F7A"/>
    <w:rsid w:val="0078216A"/>
    <w:rsid w:val="00782194"/>
    <w:rsid w:val="00784A34"/>
    <w:rsid w:val="007852F4"/>
    <w:rsid w:val="00785476"/>
    <w:rsid w:val="007859CA"/>
    <w:rsid w:val="007876BE"/>
    <w:rsid w:val="00790372"/>
    <w:rsid w:val="007903B0"/>
    <w:rsid w:val="007909B8"/>
    <w:rsid w:val="0079135D"/>
    <w:rsid w:val="00791898"/>
    <w:rsid w:val="00792846"/>
    <w:rsid w:val="007950FE"/>
    <w:rsid w:val="00795334"/>
    <w:rsid w:val="007958C0"/>
    <w:rsid w:val="00796F21"/>
    <w:rsid w:val="00797225"/>
    <w:rsid w:val="00797C49"/>
    <w:rsid w:val="00797CE5"/>
    <w:rsid w:val="007A130A"/>
    <w:rsid w:val="007A16B8"/>
    <w:rsid w:val="007A1C0A"/>
    <w:rsid w:val="007A2A11"/>
    <w:rsid w:val="007A3579"/>
    <w:rsid w:val="007A387E"/>
    <w:rsid w:val="007A4DDD"/>
    <w:rsid w:val="007A6758"/>
    <w:rsid w:val="007B0008"/>
    <w:rsid w:val="007B04DC"/>
    <w:rsid w:val="007B10A6"/>
    <w:rsid w:val="007B236D"/>
    <w:rsid w:val="007B3051"/>
    <w:rsid w:val="007B3BFC"/>
    <w:rsid w:val="007B3D66"/>
    <w:rsid w:val="007B3EAA"/>
    <w:rsid w:val="007B5DC8"/>
    <w:rsid w:val="007B652C"/>
    <w:rsid w:val="007B77BD"/>
    <w:rsid w:val="007C050E"/>
    <w:rsid w:val="007C12E2"/>
    <w:rsid w:val="007C4B7C"/>
    <w:rsid w:val="007C6243"/>
    <w:rsid w:val="007C7664"/>
    <w:rsid w:val="007C7755"/>
    <w:rsid w:val="007C7F78"/>
    <w:rsid w:val="007D13A5"/>
    <w:rsid w:val="007D1F25"/>
    <w:rsid w:val="007D388E"/>
    <w:rsid w:val="007D43A3"/>
    <w:rsid w:val="007D54F8"/>
    <w:rsid w:val="007D5CBC"/>
    <w:rsid w:val="007D788A"/>
    <w:rsid w:val="007E01B8"/>
    <w:rsid w:val="007E0292"/>
    <w:rsid w:val="007E2A67"/>
    <w:rsid w:val="007E426F"/>
    <w:rsid w:val="007E5392"/>
    <w:rsid w:val="007E5B97"/>
    <w:rsid w:val="007E616F"/>
    <w:rsid w:val="007E6613"/>
    <w:rsid w:val="007F0469"/>
    <w:rsid w:val="007F07F6"/>
    <w:rsid w:val="007F0993"/>
    <w:rsid w:val="007F16AA"/>
    <w:rsid w:val="007F1F69"/>
    <w:rsid w:val="007F2F37"/>
    <w:rsid w:val="007F4711"/>
    <w:rsid w:val="007F4E94"/>
    <w:rsid w:val="007F4F5D"/>
    <w:rsid w:val="007F5EB9"/>
    <w:rsid w:val="007F6197"/>
    <w:rsid w:val="00801240"/>
    <w:rsid w:val="00801694"/>
    <w:rsid w:val="00803EB1"/>
    <w:rsid w:val="00803F0F"/>
    <w:rsid w:val="00804B29"/>
    <w:rsid w:val="00804D93"/>
    <w:rsid w:val="00805D5E"/>
    <w:rsid w:val="00806403"/>
    <w:rsid w:val="00810071"/>
    <w:rsid w:val="0081060F"/>
    <w:rsid w:val="008145CD"/>
    <w:rsid w:val="00815C02"/>
    <w:rsid w:val="00816581"/>
    <w:rsid w:val="00820E1D"/>
    <w:rsid w:val="00820E42"/>
    <w:rsid w:val="00821809"/>
    <w:rsid w:val="00821B1F"/>
    <w:rsid w:val="00824B23"/>
    <w:rsid w:val="00825CEF"/>
    <w:rsid w:val="00825F4D"/>
    <w:rsid w:val="008273B2"/>
    <w:rsid w:val="00827E66"/>
    <w:rsid w:val="00830F28"/>
    <w:rsid w:val="00830FC5"/>
    <w:rsid w:val="00832BDC"/>
    <w:rsid w:val="00833A42"/>
    <w:rsid w:val="008405E6"/>
    <w:rsid w:val="00841321"/>
    <w:rsid w:val="00841952"/>
    <w:rsid w:val="0084291C"/>
    <w:rsid w:val="008440E1"/>
    <w:rsid w:val="00845221"/>
    <w:rsid w:val="00845413"/>
    <w:rsid w:val="00845672"/>
    <w:rsid w:val="00846C4C"/>
    <w:rsid w:val="00854242"/>
    <w:rsid w:val="00855DEA"/>
    <w:rsid w:val="00856789"/>
    <w:rsid w:val="00860D37"/>
    <w:rsid w:val="00860E61"/>
    <w:rsid w:val="00863804"/>
    <w:rsid w:val="00864744"/>
    <w:rsid w:val="00865201"/>
    <w:rsid w:val="00865BCD"/>
    <w:rsid w:val="0086687B"/>
    <w:rsid w:val="008673A8"/>
    <w:rsid w:val="0086753D"/>
    <w:rsid w:val="00867744"/>
    <w:rsid w:val="00870645"/>
    <w:rsid w:val="008730EB"/>
    <w:rsid w:val="0087342D"/>
    <w:rsid w:val="00875984"/>
    <w:rsid w:val="008771C0"/>
    <w:rsid w:val="008772BB"/>
    <w:rsid w:val="0087768B"/>
    <w:rsid w:val="00880FD8"/>
    <w:rsid w:val="00881A3F"/>
    <w:rsid w:val="00882308"/>
    <w:rsid w:val="00882E69"/>
    <w:rsid w:val="00883654"/>
    <w:rsid w:val="008842E9"/>
    <w:rsid w:val="00885292"/>
    <w:rsid w:val="00886337"/>
    <w:rsid w:val="0089176E"/>
    <w:rsid w:val="00894262"/>
    <w:rsid w:val="0089453B"/>
    <w:rsid w:val="00894B15"/>
    <w:rsid w:val="008A1272"/>
    <w:rsid w:val="008A5458"/>
    <w:rsid w:val="008B1599"/>
    <w:rsid w:val="008B169F"/>
    <w:rsid w:val="008B18D3"/>
    <w:rsid w:val="008B3035"/>
    <w:rsid w:val="008B36EE"/>
    <w:rsid w:val="008B4516"/>
    <w:rsid w:val="008B563C"/>
    <w:rsid w:val="008B5A87"/>
    <w:rsid w:val="008B6DEE"/>
    <w:rsid w:val="008B72D6"/>
    <w:rsid w:val="008B7939"/>
    <w:rsid w:val="008C02DE"/>
    <w:rsid w:val="008C269A"/>
    <w:rsid w:val="008C3E7B"/>
    <w:rsid w:val="008C3F79"/>
    <w:rsid w:val="008C53C6"/>
    <w:rsid w:val="008C66CB"/>
    <w:rsid w:val="008C6EFE"/>
    <w:rsid w:val="008D3850"/>
    <w:rsid w:val="008D3FA9"/>
    <w:rsid w:val="008D4989"/>
    <w:rsid w:val="008D4DBB"/>
    <w:rsid w:val="008D6CA8"/>
    <w:rsid w:val="008D75AB"/>
    <w:rsid w:val="008E012A"/>
    <w:rsid w:val="008E1C48"/>
    <w:rsid w:val="008E35FC"/>
    <w:rsid w:val="008E6DD5"/>
    <w:rsid w:val="008E72A9"/>
    <w:rsid w:val="008E7EDB"/>
    <w:rsid w:val="008F1DA7"/>
    <w:rsid w:val="008F21B4"/>
    <w:rsid w:val="008F4164"/>
    <w:rsid w:val="008F6896"/>
    <w:rsid w:val="008F71C0"/>
    <w:rsid w:val="00900444"/>
    <w:rsid w:val="00901897"/>
    <w:rsid w:val="00901DC1"/>
    <w:rsid w:val="0090244C"/>
    <w:rsid w:val="00902BCD"/>
    <w:rsid w:val="00902E77"/>
    <w:rsid w:val="009034AA"/>
    <w:rsid w:val="00903E35"/>
    <w:rsid w:val="00905105"/>
    <w:rsid w:val="00905C98"/>
    <w:rsid w:val="00906935"/>
    <w:rsid w:val="009072A3"/>
    <w:rsid w:val="00911D95"/>
    <w:rsid w:val="00913C50"/>
    <w:rsid w:val="0091443F"/>
    <w:rsid w:val="00914E3B"/>
    <w:rsid w:val="009156B3"/>
    <w:rsid w:val="00916054"/>
    <w:rsid w:val="00920D12"/>
    <w:rsid w:val="009224DF"/>
    <w:rsid w:val="00924DEB"/>
    <w:rsid w:val="009256BA"/>
    <w:rsid w:val="00932BCC"/>
    <w:rsid w:val="00935CA3"/>
    <w:rsid w:val="00935F5F"/>
    <w:rsid w:val="00940A72"/>
    <w:rsid w:val="009435B7"/>
    <w:rsid w:val="00944B9F"/>
    <w:rsid w:val="00945BE4"/>
    <w:rsid w:val="00945CF3"/>
    <w:rsid w:val="009463E8"/>
    <w:rsid w:val="00947E9C"/>
    <w:rsid w:val="00947F22"/>
    <w:rsid w:val="00950310"/>
    <w:rsid w:val="0095040B"/>
    <w:rsid w:val="009513C5"/>
    <w:rsid w:val="00952CC2"/>
    <w:rsid w:val="00953544"/>
    <w:rsid w:val="009537DC"/>
    <w:rsid w:val="0095392E"/>
    <w:rsid w:val="00953A3C"/>
    <w:rsid w:val="00953B5E"/>
    <w:rsid w:val="009545A7"/>
    <w:rsid w:val="00954C3E"/>
    <w:rsid w:val="00956127"/>
    <w:rsid w:val="0095636C"/>
    <w:rsid w:val="00956986"/>
    <w:rsid w:val="00964B7D"/>
    <w:rsid w:val="00965641"/>
    <w:rsid w:val="00965FB8"/>
    <w:rsid w:val="00966247"/>
    <w:rsid w:val="00967238"/>
    <w:rsid w:val="00970906"/>
    <w:rsid w:val="009727F1"/>
    <w:rsid w:val="00973F66"/>
    <w:rsid w:val="00974457"/>
    <w:rsid w:val="00974D18"/>
    <w:rsid w:val="00976E10"/>
    <w:rsid w:val="00976FF3"/>
    <w:rsid w:val="00977CDE"/>
    <w:rsid w:val="00982CB9"/>
    <w:rsid w:val="009860F2"/>
    <w:rsid w:val="00987B13"/>
    <w:rsid w:val="00990A79"/>
    <w:rsid w:val="009912B5"/>
    <w:rsid w:val="009928AF"/>
    <w:rsid w:val="00992BEB"/>
    <w:rsid w:val="009941B3"/>
    <w:rsid w:val="00995A9A"/>
    <w:rsid w:val="00997A7C"/>
    <w:rsid w:val="00997C45"/>
    <w:rsid w:val="009A00B3"/>
    <w:rsid w:val="009A09A5"/>
    <w:rsid w:val="009A4CA9"/>
    <w:rsid w:val="009A4E14"/>
    <w:rsid w:val="009A63B6"/>
    <w:rsid w:val="009B033F"/>
    <w:rsid w:val="009B4688"/>
    <w:rsid w:val="009B6E19"/>
    <w:rsid w:val="009B76A3"/>
    <w:rsid w:val="009B7E97"/>
    <w:rsid w:val="009B7EAC"/>
    <w:rsid w:val="009C0AE7"/>
    <w:rsid w:val="009C0BC6"/>
    <w:rsid w:val="009C1267"/>
    <w:rsid w:val="009C330C"/>
    <w:rsid w:val="009C5831"/>
    <w:rsid w:val="009D0B3B"/>
    <w:rsid w:val="009D0D4C"/>
    <w:rsid w:val="009D1660"/>
    <w:rsid w:val="009D2541"/>
    <w:rsid w:val="009D27F6"/>
    <w:rsid w:val="009D3F5E"/>
    <w:rsid w:val="009D6F27"/>
    <w:rsid w:val="009E10A2"/>
    <w:rsid w:val="009E186E"/>
    <w:rsid w:val="009E3067"/>
    <w:rsid w:val="009E5A05"/>
    <w:rsid w:val="009F145F"/>
    <w:rsid w:val="009F1745"/>
    <w:rsid w:val="009F1DDF"/>
    <w:rsid w:val="009F40BC"/>
    <w:rsid w:val="009F456D"/>
    <w:rsid w:val="009F6BFA"/>
    <w:rsid w:val="00A01305"/>
    <w:rsid w:val="00A0183C"/>
    <w:rsid w:val="00A0249C"/>
    <w:rsid w:val="00A02E08"/>
    <w:rsid w:val="00A04169"/>
    <w:rsid w:val="00A05F1B"/>
    <w:rsid w:val="00A061F4"/>
    <w:rsid w:val="00A11273"/>
    <w:rsid w:val="00A11915"/>
    <w:rsid w:val="00A14233"/>
    <w:rsid w:val="00A143A0"/>
    <w:rsid w:val="00A15376"/>
    <w:rsid w:val="00A164DA"/>
    <w:rsid w:val="00A168F2"/>
    <w:rsid w:val="00A16A19"/>
    <w:rsid w:val="00A16B34"/>
    <w:rsid w:val="00A1711F"/>
    <w:rsid w:val="00A25B84"/>
    <w:rsid w:val="00A26A09"/>
    <w:rsid w:val="00A2759F"/>
    <w:rsid w:val="00A27C1C"/>
    <w:rsid w:val="00A27FAE"/>
    <w:rsid w:val="00A326B7"/>
    <w:rsid w:val="00A32C08"/>
    <w:rsid w:val="00A332C8"/>
    <w:rsid w:val="00A36EC3"/>
    <w:rsid w:val="00A37F82"/>
    <w:rsid w:val="00A41EAF"/>
    <w:rsid w:val="00A4658B"/>
    <w:rsid w:val="00A47E0C"/>
    <w:rsid w:val="00A47FD0"/>
    <w:rsid w:val="00A502F5"/>
    <w:rsid w:val="00A522B7"/>
    <w:rsid w:val="00A528BE"/>
    <w:rsid w:val="00A53574"/>
    <w:rsid w:val="00A54195"/>
    <w:rsid w:val="00A54717"/>
    <w:rsid w:val="00A562E0"/>
    <w:rsid w:val="00A56F12"/>
    <w:rsid w:val="00A60FE4"/>
    <w:rsid w:val="00A6115E"/>
    <w:rsid w:val="00A62778"/>
    <w:rsid w:val="00A62D1A"/>
    <w:rsid w:val="00A62EBE"/>
    <w:rsid w:val="00A643DB"/>
    <w:rsid w:val="00A6690C"/>
    <w:rsid w:val="00A66D5F"/>
    <w:rsid w:val="00A67C69"/>
    <w:rsid w:val="00A67FDF"/>
    <w:rsid w:val="00A71DC2"/>
    <w:rsid w:val="00A72635"/>
    <w:rsid w:val="00A72FA5"/>
    <w:rsid w:val="00A7372F"/>
    <w:rsid w:val="00A75045"/>
    <w:rsid w:val="00A75054"/>
    <w:rsid w:val="00A766F3"/>
    <w:rsid w:val="00A76EAB"/>
    <w:rsid w:val="00A80491"/>
    <w:rsid w:val="00A82874"/>
    <w:rsid w:val="00A82985"/>
    <w:rsid w:val="00A8374E"/>
    <w:rsid w:val="00A83AE5"/>
    <w:rsid w:val="00A8478F"/>
    <w:rsid w:val="00A8698C"/>
    <w:rsid w:val="00A91DA0"/>
    <w:rsid w:val="00A9270A"/>
    <w:rsid w:val="00A93A02"/>
    <w:rsid w:val="00A94414"/>
    <w:rsid w:val="00A94F6C"/>
    <w:rsid w:val="00A95424"/>
    <w:rsid w:val="00A95627"/>
    <w:rsid w:val="00A96455"/>
    <w:rsid w:val="00A968EC"/>
    <w:rsid w:val="00A96A7B"/>
    <w:rsid w:val="00A96D4C"/>
    <w:rsid w:val="00A96EE0"/>
    <w:rsid w:val="00A97098"/>
    <w:rsid w:val="00A973B3"/>
    <w:rsid w:val="00A97B65"/>
    <w:rsid w:val="00A97C42"/>
    <w:rsid w:val="00AA07F5"/>
    <w:rsid w:val="00AA1238"/>
    <w:rsid w:val="00AA2104"/>
    <w:rsid w:val="00AA2B1A"/>
    <w:rsid w:val="00AA3AFA"/>
    <w:rsid w:val="00AA706F"/>
    <w:rsid w:val="00AA75CD"/>
    <w:rsid w:val="00AB0B58"/>
    <w:rsid w:val="00AB12AD"/>
    <w:rsid w:val="00AB2DDA"/>
    <w:rsid w:val="00AB3123"/>
    <w:rsid w:val="00AB3C31"/>
    <w:rsid w:val="00AB4AEF"/>
    <w:rsid w:val="00AC00A4"/>
    <w:rsid w:val="00AC24EA"/>
    <w:rsid w:val="00AC2844"/>
    <w:rsid w:val="00AC5CAA"/>
    <w:rsid w:val="00AC67B5"/>
    <w:rsid w:val="00AC6C83"/>
    <w:rsid w:val="00AC6E84"/>
    <w:rsid w:val="00AD4713"/>
    <w:rsid w:val="00AD484F"/>
    <w:rsid w:val="00AD4C7A"/>
    <w:rsid w:val="00AD5801"/>
    <w:rsid w:val="00AD73A8"/>
    <w:rsid w:val="00AD7F05"/>
    <w:rsid w:val="00AD7F90"/>
    <w:rsid w:val="00AE1689"/>
    <w:rsid w:val="00AE1984"/>
    <w:rsid w:val="00AE3C90"/>
    <w:rsid w:val="00AE4019"/>
    <w:rsid w:val="00AE44FC"/>
    <w:rsid w:val="00AE4EAE"/>
    <w:rsid w:val="00AE5D95"/>
    <w:rsid w:val="00AE6053"/>
    <w:rsid w:val="00AE6C59"/>
    <w:rsid w:val="00AF0DC7"/>
    <w:rsid w:val="00AF36C9"/>
    <w:rsid w:val="00AF3D53"/>
    <w:rsid w:val="00AF3ECB"/>
    <w:rsid w:val="00AF5DE3"/>
    <w:rsid w:val="00AF664B"/>
    <w:rsid w:val="00B00119"/>
    <w:rsid w:val="00B00FAC"/>
    <w:rsid w:val="00B02078"/>
    <w:rsid w:val="00B0221B"/>
    <w:rsid w:val="00B02966"/>
    <w:rsid w:val="00B03C10"/>
    <w:rsid w:val="00B03DF2"/>
    <w:rsid w:val="00B04946"/>
    <w:rsid w:val="00B05888"/>
    <w:rsid w:val="00B106CA"/>
    <w:rsid w:val="00B10762"/>
    <w:rsid w:val="00B11271"/>
    <w:rsid w:val="00B11C4E"/>
    <w:rsid w:val="00B12379"/>
    <w:rsid w:val="00B13260"/>
    <w:rsid w:val="00B133E8"/>
    <w:rsid w:val="00B13E31"/>
    <w:rsid w:val="00B15EE4"/>
    <w:rsid w:val="00B1653E"/>
    <w:rsid w:val="00B17300"/>
    <w:rsid w:val="00B179A2"/>
    <w:rsid w:val="00B2043D"/>
    <w:rsid w:val="00B208AC"/>
    <w:rsid w:val="00B227DA"/>
    <w:rsid w:val="00B23893"/>
    <w:rsid w:val="00B23EDA"/>
    <w:rsid w:val="00B246C9"/>
    <w:rsid w:val="00B25705"/>
    <w:rsid w:val="00B257E9"/>
    <w:rsid w:val="00B25A4F"/>
    <w:rsid w:val="00B26A45"/>
    <w:rsid w:val="00B26D8F"/>
    <w:rsid w:val="00B2721B"/>
    <w:rsid w:val="00B3250A"/>
    <w:rsid w:val="00B344F1"/>
    <w:rsid w:val="00B35E85"/>
    <w:rsid w:val="00B36085"/>
    <w:rsid w:val="00B40411"/>
    <w:rsid w:val="00B4083C"/>
    <w:rsid w:val="00B42965"/>
    <w:rsid w:val="00B43C63"/>
    <w:rsid w:val="00B51B52"/>
    <w:rsid w:val="00B51D28"/>
    <w:rsid w:val="00B52402"/>
    <w:rsid w:val="00B52533"/>
    <w:rsid w:val="00B56597"/>
    <w:rsid w:val="00B567FF"/>
    <w:rsid w:val="00B56BE8"/>
    <w:rsid w:val="00B57445"/>
    <w:rsid w:val="00B60605"/>
    <w:rsid w:val="00B60F90"/>
    <w:rsid w:val="00B6265E"/>
    <w:rsid w:val="00B62A9F"/>
    <w:rsid w:val="00B63DD5"/>
    <w:rsid w:val="00B64238"/>
    <w:rsid w:val="00B64D4F"/>
    <w:rsid w:val="00B65233"/>
    <w:rsid w:val="00B67D34"/>
    <w:rsid w:val="00B706E0"/>
    <w:rsid w:val="00B733B4"/>
    <w:rsid w:val="00B738FF"/>
    <w:rsid w:val="00B74362"/>
    <w:rsid w:val="00B75AB1"/>
    <w:rsid w:val="00B75B74"/>
    <w:rsid w:val="00B76B8A"/>
    <w:rsid w:val="00B7782E"/>
    <w:rsid w:val="00B80558"/>
    <w:rsid w:val="00B82F1C"/>
    <w:rsid w:val="00B847ED"/>
    <w:rsid w:val="00B87643"/>
    <w:rsid w:val="00B87DD7"/>
    <w:rsid w:val="00B90100"/>
    <w:rsid w:val="00B9010F"/>
    <w:rsid w:val="00B90404"/>
    <w:rsid w:val="00B91F96"/>
    <w:rsid w:val="00B929B7"/>
    <w:rsid w:val="00B96F55"/>
    <w:rsid w:val="00BA067D"/>
    <w:rsid w:val="00BA166C"/>
    <w:rsid w:val="00BA1865"/>
    <w:rsid w:val="00BA1A85"/>
    <w:rsid w:val="00BA22EC"/>
    <w:rsid w:val="00BA6083"/>
    <w:rsid w:val="00BA6780"/>
    <w:rsid w:val="00BA6F5D"/>
    <w:rsid w:val="00BB29BC"/>
    <w:rsid w:val="00BB3188"/>
    <w:rsid w:val="00BB3454"/>
    <w:rsid w:val="00BB46D7"/>
    <w:rsid w:val="00BB67C0"/>
    <w:rsid w:val="00BB6E4F"/>
    <w:rsid w:val="00BB70CC"/>
    <w:rsid w:val="00BC10CB"/>
    <w:rsid w:val="00BC3253"/>
    <w:rsid w:val="00BC4806"/>
    <w:rsid w:val="00BC7437"/>
    <w:rsid w:val="00BD0C81"/>
    <w:rsid w:val="00BD11B7"/>
    <w:rsid w:val="00BD16D8"/>
    <w:rsid w:val="00BD2283"/>
    <w:rsid w:val="00BD3373"/>
    <w:rsid w:val="00BD3486"/>
    <w:rsid w:val="00BD6F49"/>
    <w:rsid w:val="00BE0E41"/>
    <w:rsid w:val="00BE18EA"/>
    <w:rsid w:val="00BE3951"/>
    <w:rsid w:val="00BE58AE"/>
    <w:rsid w:val="00BE59FE"/>
    <w:rsid w:val="00BE7B86"/>
    <w:rsid w:val="00BF06EC"/>
    <w:rsid w:val="00BF127C"/>
    <w:rsid w:val="00BF3A9E"/>
    <w:rsid w:val="00BF64C2"/>
    <w:rsid w:val="00BF7415"/>
    <w:rsid w:val="00C0129E"/>
    <w:rsid w:val="00C0181F"/>
    <w:rsid w:val="00C02491"/>
    <w:rsid w:val="00C02628"/>
    <w:rsid w:val="00C031EC"/>
    <w:rsid w:val="00C04AAB"/>
    <w:rsid w:val="00C04F22"/>
    <w:rsid w:val="00C0504B"/>
    <w:rsid w:val="00C068A8"/>
    <w:rsid w:val="00C06DCC"/>
    <w:rsid w:val="00C07351"/>
    <w:rsid w:val="00C113A6"/>
    <w:rsid w:val="00C11BE1"/>
    <w:rsid w:val="00C11C57"/>
    <w:rsid w:val="00C132E6"/>
    <w:rsid w:val="00C13E4F"/>
    <w:rsid w:val="00C148FA"/>
    <w:rsid w:val="00C14D0B"/>
    <w:rsid w:val="00C14F6C"/>
    <w:rsid w:val="00C1537B"/>
    <w:rsid w:val="00C1604B"/>
    <w:rsid w:val="00C21C9C"/>
    <w:rsid w:val="00C21D61"/>
    <w:rsid w:val="00C2236B"/>
    <w:rsid w:val="00C230CC"/>
    <w:rsid w:val="00C238D0"/>
    <w:rsid w:val="00C255EC"/>
    <w:rsid w:val="00C25888"/>
    <w:rsid w:val="00C2778F"/>
    <w:rsid w:val="00C27A73"/>
    <w:rsid w:val="00C31942"/>
    <w:rsid w:val="00C3407B"/>
    <w:rsid w:val="00C35692"/>
    <w:rsid w:val="00C37DEB"/>
    <w:rsid w:val="00C42C00"/>
    <w:rsid w:val="00C433A3"/>
    <w:rsid w:val="00C44829"/>
    <w:rsid w:val="00C44CFC"/>
    <w:rsid w:val="00C4720F"/>
    <w:rsid w:val="00C473C3"/>
    <w:rsid w:val="00C51B50"/>
    <w:rsid w:val="00C51DAE"/>
    <w:rsid w:val="00C51DDB"/>
    <w:rsid w:val="00C53A8E"/>
    <w:rsid w:val="00C540E8"/>
    <w:rsid w:val="00C54D4E"/>
    <w:rsid w:val="00C556FD"/>
    <w:rsid w:val="00C55E52"/>
    <w:rsid w:val="00C55F72"/>
    <w:rsid w:val="00C57423"/>
    <w:rsid w:val="00C609B9"/>
    <w:rsid w:val="00C6133C"/>
    <w:rsid w:val="00C62059"/>
    <w:rsid w:val="00C62A33"/>
    <w:rsid w:val="00C6305C"/>
    <w:rsid w:val="00C642C1"/>
    <w:rsid w:val="00C64EF4"/>
    <w:rsid w:val="00C655D6"/>
    <w:rsid w:val="00C65893"/>
    <w:rsid w:val="00C65DE2"/>
    <w:rsid w:val="00C6710D"/>
    <w:rsid w:val="00C679F2"/>
    <w:rsid w:val="00C71E26"/>
    <w:rsid w:val="00C72C46"/>
    <w:rsid w:val="00C75EAE"/>
    <w:rsid w:val="00C762D8"/>
    <w:rsid w:val="00C765C8"/>
    <w:rsid w:val="00C76BD9"/>
    <w:rsid w:val="00C77B5D"/>
    <w:rsid w:val="00C77F1D"/>
    <w:rsid w:val="00C80A3A"/>
    <w:rsid w:val="00C8341F"/>
    <w:rsid w:val="00C85A42"/>
    <w:rsid w:val="00C862A0"/>
    <w:rsid w:val="00C87991"/>
    <w:rsid w:val="00C904E0"/>
    <w:rsid w:val="00C92907"/>
    <w:rsid w:val="00C93087"/>
    <w:rsid w:val="00C93296"/>
    <w:rsid w:val="00C93C0E"/>
    <w:rsid w:val="00C93F41"/>
    <w:rsid w:val="00C96826"/>
    <w:rsid w:val="00CA0170"/>
    <w:rsid w:val="00CA1DA9"/>
    <w:rsid w:val="00CA2694"/>
    <w:rsid w:val="00CA297A"/>
    <w:rsid w:val="00CA4CC9"/>
    <w:rsid w:val="00CA64DC"/>
    <w:rsid w:val="00CB413D"/>
    <w:rsid w:val="00CB47CD"/>
    <w:rsid w:val="00CB4C1C"/>
    <w:rsid w:val="00CB75E2"/>
    <w:rsid w:val="00CC1B38"/>
    <w:rsid w:val="00CC493F"/>
    <w:rsid w:val="00CC6516"/>
    <w:rsid w:val="00CD00E4"/>
    <w:rsid w:val="00CD1B68"/>
    <w:rsid w:val="00CD3E2E"/>
    <w:rsid w:val="00CD4164"/>
    <w:rsid w:val="00CD713A"/>
    <w:rsid w:val="00CE1198"/>
    <w:rsid w:val="00CE1CC6"/>
    <w:rsid w:val="00CE22F7"/>
    <w:rsid w:val="00CE42C7"/>
    <w:rsid w:val="00CE7143"/>
    <w:rsid w:val="00CF39F0"/>
    <w:rsid w:val="00CF5463"/>
    <w:rsid w:val="00CF5870"/>
    <w:rsid w:val="00CF71C9"/>
    <w:rsid w:val="00CF71F6"/>
    <w:rsid w:val="00CF7567"/>
    <w:rsid w:val="00D004F2"/>
    <w:rsid w:val="00D0071E"/>
    <w:rsid w:val="00D00FE0"/>
    <w:rsid w:val="00D02FF5"/>
    <w:rsid w:val="00D03139"/>
    <w:rsid w:val="00D0615D"/>
    <w:rsid w:val="00D07F9C"/>
    <w:rsid w:val="00D105D7"/>
    <w:rsid w:val="00D13AA7"/>
    <w:rsid w:val="00D1492C"/>
    <w:rsid w:val="00D14960"/>
    <w:rsid w:val="00D14C59"/>
    <w:rsid w:val="00D15EF0"/>
    <w:rsid w:val="00D16227"/>
    <w:rsid w:val="00D165AF"/>
    <w:rsid w:val="00D17738"/>
    <w:rsid w:val="00D21C2F"/>
    <w:rsid w:val="00D24072"/>
    <w:rsid w:val="00D2463C"/>
    <w:rsid w:val="00D2481A"/>
    <w:rsid w:val="00D2517E"/>
    <w:rsid w:val="00D26ACE"/>
    <w:rsid w:val="00D271DC"/>
    <w:rsid w:val="00D27453"/>
    <w:rsid w:val="00D27BCA"/>
    <w:rsid w:val="00D27F1A"/>
    <w:rsid w:val="00D32167"/>
    <w:rsid w:val="00D33B1D"/>
    <w:rsid w:val="00D33C86"/>
    <w:rsid w:val="00D33CEC"/>
    <w:rsid w:val="00D34690"/>
    <w:rsid w:val="00D35015"/>
    <w:rsid w:val="00D352BF"/>
    <w:rsid w:val="00D37D06"/>
    <w:rsid w:val="00D404E1"/>
    <w:rsid w:val="00D40D24"/>
    <w:rsid w:val="00D43B53"/>
    <w:rsid w:val="00D44DE3"/>
    <w:rsid w:val="00D472BD"/>
    <w:rsid w:val="00D47E7F"/>
    <w:rsid w:val="00D50DFD"/>
    <w:rsid w:val="00D55168"/>
    <w:rsid w:val="00D55C33"/>
    <w:rsid w:val="00D5641C"/>
    <w:rsid w:val="00D569C9"/>
    <w:rsid w:val="00D56A1D"/>
    <w:rsid w:val="00D5738E"/>
    <w:rsid w:val="00D57810"/>
    <w:rsid w:val="00D57BF9"/>
    <w:rsid w:val="00D60EC2"/>
    <w:rsid w:val="00D62F97"/>
    <w:rsid w:val="00D63655"/>
    <w:rsid w:val="00D6472B"/>
    <w:rsid w:val="00D64E58"/>
    <w:rsid w:val="00D65807"/>
    <w:rsid w:val="00D65A32"/>
    <w:rsid w:val="00D66066"/>
    <w:rsid w:val="00D669AE"/>
    <w:rsid w:val="00D67E35"/>
    <w:rsid w:val="00D70A8F"/>
    <w:rsid w:val="00D71D78"/>
    <w:rsid w:val="00D777CD"/>
    <w:rsid w:val="00D81DBA"/>
    <w:rsid w:val="00D81E5E"/>
    <w:rsid w:val="00D82099"/>
    <w:rsid w:val="00D82C4E"/>
    <w:rsid w:val="00D8355D"/>
    <w:rsid w:val="00D841C1"/>
    <w:rsid w:val="00D84BAB"/>
    <w:rsid w:val="00D84C8D"/>
    <w:rsid w:val="00D8563D"/>
    <w:rsid w:val="00D86495"/>
    <w:rsid w:val="00D86BEF"/>
    <w:rsid w:val="00D871F0"/>
    <w:rsid w:val="00D9074F"/>
    <w:rsid w:val="00D90B2E"/>
    <w:rsid w:val="00D91AF4"/>
    <w:rsid w:val="00D923B2"/>
    <w:rsid w:val="00D92FDC"/>
    <w:rsid w:val="00D948BA"/>
    <w:rsid w:val="00D954E8"/>
    <w:rsid w:val="00D968D3"/>
    <w:rsid w:val="00D97C1A"/>
    <w:rsid w:val="00DA0350"/>
    <w:rsid w:val="00DA2665"/>
    <w:rsid w:val="00DA427B"/>
    <w:rsid w:val="00DB167E"/>
    <w:rsid w:val="00DB1F84"/>
    <w:rsid w:val="00DB2CD1"/>
    <w:rsid w:val="00DB3CE3"/>
    <w:rsid w:val="00DB589E"/>
    <w:rsid w:val="00DB63B6"/>
    <w:rsid w:val="00DC040E"/>
    <w:rsid w:val="00DC54FA"/>
    <w:rsid w:val="00DD183E"/>
    <w:rsid w:val="00DD1E41"/>
    <w:rsid w:val="00DD1FF5"/>
    <w:rsid w:val="00DD2AA6"/>
    <w:rsid w:val="00DD2DDB"/>
    <w:rsid w:val="00DD4226"/>
    <w:rsid w:val="00DD466E"/>
    <w:rsid w:val="00DD4C55"/>
    <w:rsid w:val="00DD5424"/>
    <w:rsid w:val="00DE3A85"/>
    <w:rsid w:val="00DE4E36"/>
    <w:rsid w:val="00DE7EFE"/>
    <w:rsid w:val="00DF03F7"/>
    <w:rsid w:val="00DF0BCB"/>
    <w:rsid w:val="00DF2153"/>
    <w:rsid w:val="00DF36A2"/>
    <w:rsid w:val="00DF469C"/>
    <w:rsid w:val="00DF514C"/>
    <w:rsid w:val="00DF5F93"/>
    <w:rsid w:val="00DF62AB"/>
    <w:rsid w:val="00DF6DB0"/>
    <w:rsid w:val="00E00457"/>
    <w:rsid w:val="00E01AD4"/>
    <w:rsid w:val="00E01D94"/>
    <w:rsid w:val="00E02958"/>
    <w:rsid w:val="00E055EC"/>
    <w:rsid w:val="00E10096"/>
    <w:rsid w:val="00E109A7"/>
    <w:rsid w:val="00E10AE1"/>
    <w:rsid w:val="00E13628"/>
    <w:rsid w:val="00E13BA1"/>
    <w:rsid w:val="00E13E14"/>
    <w:rsid w:val="00E15804"/>
    <w:rsid w:val="00E20032"/>
    <w:rsid w:val="00E25D85"/>
    <w:rsid w:val="00E30052"/>
    <w:rsid w:val="00E30485"/>
    <w:rsid w:val="00E30905"/>
    <w:rsid w:val="00E31CE5"/>
    <w:rsid w:val="00E3371E"/>
    <w:rsid w:val="00E3387D"/>
    <w:rsid w:val="00E346EF"/>
    <w:rsid w:val="00E347FC"/>
    <w:rsid w:val="00E351BF"/>
    <w:rsid w:val="00E37023"/>
    <w:rsid w:val="00E37129"/>
    <w:rsid w:val="00E40261"/>
    <w:rsid w:val="00E429B7"/>
    <w:rsid w:val="00E42EA2"/>
    <w:rsid w:val="00E43178"/>
    <w:rsid w:val="00E4338B"/>
    <w:rsid w:val="00E4425D"/>
    <w:rsid w:val="00E4493B"/>
    <w:rsid w:val="00E44A42"/>
    <w:rsid w:val="00E44BED"/>
    <w:rsid w:val="00E45E97"/>
    <w:rsid w:val="00E4632D"/>
    <w:rsid w:val="00E4740C"/>
    <w:rsid w:val="00E476FA"/>
    <w:rsid w:val="00E50986"/>
    <w:rsid w:val="00E50A34"/>
    <w:rsid w:val="00E51B00"/>
    <w:rsid w:val="00E51CF8"/>
    <w:rsid w:val="00E54205"/>
    <w:rsid w:val="00E565B4"/>
    <w:rsid w:val="00E56669"/>
    <w:rsid w:val="00E600BC"/>
    <w:rsid w:val="00E601ED"/>
    <w:rsid w:val="00E617FA"/>
    <w:rsid w:val="00E62DFC"/>
    <w:rsid w:val="00E64630"/>
    <w:rsid w:val="00E64C7D"/>
    <w:rsid w:val="00E674C8"/>
    <w:rsid w:val="00E6763C"/>
    <w:rsid w:val="00E67935"/>
    <w:rsid w:val="00E67B2E"/>
    <w:rsid w:val="00E67DC8"/>
    <w:rsid w:val="00E708A4"/>
    <w:rsid w:val="00E745DF"/>
    <w:rsid w:val="00E74B2D"/>
    <w:rsid w:val="00E763E8"/>
    <w:rsid w:val="00E76F38"/>
    <w:rsid w:val="00E7764F"/>
    <w:rsid w:val="00E8095D"/>
    <w:rsid w:val="00E841FD"/>
    <w:rsid w:val="00E84B17"/>
    <w:rsid w:val="00E84B1D"/>
    <w:rsid w:val="00E8666C"/>
    <w:rsid w:val="00E91BD7"/>
    <w:rsid w:val="00E91C5D"/>
    <w:rsid w:val="00E96D2F"/>
    <w:rsid w:val="00E96E03"/>
    <w:rsid w:val="00E97143"/>
    <w:rsid w:val="00E97EA0"/>
    <w:rsid w:val="00EA1603"/>
    <w:rsid w:val="00EA197C"/>
    <w:rsid w:val="00EA20BE"/>
    <w:rsid w:val="00EA235E"/>
    <w:rsid w:val="00EA2DE4"/>
    <w:rsid w:val="00EA393F"/>
    <w:rsid w:val="00EA4842"/>
    <w:rsid w:val="00EA515D"/>
    <w:rsid w:val="00EB0382"/>
    <w:rsid w:val="00EB18E7"/>
    <w:rsid w:val="00EB18EC"/>
    <w:rsid w:val="00EB7DF0"/>
    <w:rsid w:val="00EC00FA"/>
    <w:rsid w:val="00EC26DA"/>
    <w:rsid w:val="00EC393E"/>
    <w:rsid w:val="00EC598B"/>
    <w:rsid w:val="00EC7E06"/>
    <w:rsid w:val="00ED1443"/>
    <w:rsid w:val="00ED1B5F"/>
    <w:rsid w:val="00EE05BC"/>
    <w:rsid w:val="00EE19A5"/>
    <w:rsid w:val="00EE1D7E"/>
    <w:rsid w:val="00EE34BB"/>
    <w:rsid w:val="00EE5296"/>
    <w:rsid w:val="00EE56D6"/>
    <w:rsid w:val="00EE718E"/>
    <w:rsid w:val="00EE7E9E"/>
    <w:rsid w:val="00EF0D1F"/>
    <w:rsid w:val="00EF10E9"/>
    <w:rsid w:val="00EF11B6"/>
    <w:rsid w:val="00EF4B65"/>
    <w:rsid w:val="00F00895"/>
    <w:rsid w:val="00F00F1B"/>
    <w:rsid w:val="00F01FF2"/>
    <w:rsid w:val="00F032D7"/>
    <w:rsid w:val="00F059E6"/>
    <w:rsid w:val="00F07DD9"/>
    <w:rsid w:val="00F11C47"/>
    <w:rsid w:val="00F12013"/>
    <w:rsid w:val="00F127E0"/>
    <w:rsid w:val="00F13BE4"/>
    <w:rsid w:val="00F1668D"/>
    <w:rsid w:val="00F16D1E"/>
    <w:rsid w:val="00F17D87"/>
    <w:rsid w:val="00F244E4"/>
    <w:rsid w:val="00F247A2"/>
    <w:rsid w:val="00F24E68"/>
    <w:rsid w:val="00F26169"/>
    <w:rsid w:val="00F2739B"/>
    <w:rsid w:val="00F3137B"/>
    <w:rsid w:val="00F3172D"/>
    <w:rsid w:val="00F32201"/>
    <w:rsid w:val="00F340DC"/>
    <w:rsid w:val="00F34B70"/>
    <w:rsid w:val="00F34DF4"/>
    <w:rsid w:val="00F36530"/>
    <w:rsid w:val="00F36841"/>
    <w:rsid w:val="00F408FD"/>
    <w:rsid w:val="00F4107B"/>
    <w:rsid w:val="00F41331"/>
    <w:rsid w:val="00F4139E"/>
    <w:rsid w:val="00F43D92"/>
    <w:rsid w:val="00F44AB3"/>
    <w:rsid w:val="00F451BD"/>
    <w:rsid w:val="00F47AD4"/>
    <w:rsid w:val="00F5033E"/>
    <w:rsid w:val="00F50DBD"/>
    <w:rsid w:val="00F526CB"/>
    <w:rsid w:val="00F5574B"/>
    <w:rsid w:val="00F55E25"/>
    <w:rsid w:val="00F575E3"/>
    <w:rsid w:val="00F5762E"/>
    <w:rsid w:val="00F61AD5"/>
    <w:rsid w:val="00F63F3F"/>
    <w:rsid w:val="00F647BB"/>
    <w:rsid w:val="00F65AC8"/>
    <w:rsid w:val="00F66226"/>
    <w:rsid w:val="00F67398"/>
    <w:rsid w:val="00F70F11"/>
    <w:rsid w:val="00F7317D"/>
    <w:rsid w:val="00F73A35"/>
    <w:rsid w:val="00F76391"/>
    <w:rsid w:val="00F7721F"/>
    <w:rsid w:val="00F80F8C"/>
    <w:rsid w:val="00F8205D"/>
    <w:rsid w:val="00F8301E"/>
    <w:rsid w:val="00F836EA"/>
    <w:rsid w:val="00F84BB0"/>
    <w:rsid w:val="00F8575B"/>
    <w:rsid w:val="00F85DEB"/>
    <w:rsid w:val="00F86098"/>
    <w:rsid w:val="00F901A6"/>
    <w:rsid w:val="00F91276"/>
    <w:rsid w:val="00F93D9F"/>
    <w:rsid w:val="00F949C0"/>
    <w:rsid w:val="00F958AF"/>
    <w:rsid w:val="00F97C04"/>
    <w:rsid w:val="00FA28C0"/>
    <w:rsid w:val="00FA4AD7"/>
    <w:rsid w:val="00FA773A"/>
    <w:rsid w:val="00FB0571"/>
    <w:rsid w:val="00FB23CD"/>
    <w:rsid w:val="00FB2D75"/>
    <w:rsid w:val="00FB2D97"/>
    <w:rsid w:val="00FB3EA7"/>
    <w:rsid w:val="00FB4F6E"/>
    <w:rsid w:val="00FB5AF2"/>
    <w:rsid w:val="00FB6A62"/>
    <w:rsid w:val="00FC0C32"/>
    <w:rsid w:val="00FC191E"/>
    <w:rsid w:val="00FC4628"/>
    <w:rsid w:val="00FC51D7"/>
    <w:rsid w:val="00FC59F6"/>
    <w:rsid w:val="00FC5EF5"/>
    <w:rsid w:val="00FD0E62"/>
    <w:rsid w:val="00FD2E55"/>
    <w:rsid w:val="00FD2EE5"/>
    <w:rsid w:val="00FD3A03"/>
    <w:rsid w:val="00FD7BE2"/>
    <w:rsid w:val="00FD7F02"/>
    <w:rsid w:val="00FD7F33"/>
    <w:rsid w:val="00FE0A73"/>
    <w:rsid w:val="00FE17F2"/>
    <w:rsid w:val="00FE206A"/>
    <w:rsid w:val="00FE43DA"/>
    <w:rsid w:val="00FE4404"/>
    <w:rsid w:val="00FE5A8B"/>
    <w:rsid w:val="00FE5F72"/>
    <w:rsid w:val="00FE6A40"/>
    <w:rsid w:val="00FE755B"/>
    <w:rsid w:val="00FF0411"/>
    <w:rsid w:val="00FF2ABD"/>
    <w:rsid w:val="00FF3955"/>
    <w:rsid w:val="00FF482C"/>
    <w:rsid w:val="00FF6C9A"/>
    <w:rsid w:val="00FF74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322B2AA6"/>
  <w15:chartTrackingRefBased/>
  <w15:docId w15:val="{A94C17C7-7D62-436F-8D41-8463B13E5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8E012A"/>
    <w:pPr>
      <w:widowControl w:val="0"/>
      <w:overflowPunct w:val="0"/>
      <w:jc w:val="both"/>
    </w:pPr>
    <w:rPr>
      <w:kern w:val="2"/>
      <w:sz w:val="18"/>
    </w:rPr>
  </w:style>
  <w:style w:type="paragraph" w:styleId="1">
    <w:name w:val="heading 1"/>
    <w:basedOn w:val="a"/>
    <w:next w:val="a0"/>
    <w:link w:val="10"/>
    <w:qFormat/>
    <w:rsid w:val="00C25888"/>
    <w:pPr>
      <w:keepNext/>
      <w:keepLines/>
      <w:numPr>
        <w:numId w:val="7"/>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0"/>
    <w:qFormat/>
    <w:rsid w:val="00C25888"/>
    <w:pPr>
      <w:keepNext/>
      <w:keepLines/>
      <w:numPr>
        <w:ilvl w:val="1"/>
        <w:numId w:val="7"/>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0"/>
    <w:autoRedefine/>
    <w:qFormat/>
    <w:rsid w:val="00803EB1"/>
    <w:pPr>
      <w:keepNext/>
      <w:keepLines/>
      <w:tabs>
        <w:tab w:val="left" w:pos="561"/>
        <w:tab w:val="left" w:pos="720"/>
      </w:tabs>
      <w:adjustRightInd w:val="0"/>
      <w:snapToGrid w:val="0"/>
      <w:spacing w:beforeLines="50" w:before="156" w:line="300" w:lineRule="auto"/>
      <w:jc w:val="left"/>
      <w:outlineLvl w:val="2"/>
    </w:pPr>
    <w:rPr>
      <w:sz w:val="21"/>
      <w:szCs w:val="21"/>
    </w:rPr>
  </w:style>
  <w:style w:type="paragraph" w:styleId="4">
    <w:name w:val="heading 4"/>
    <w:basedOn w:val="a"/>
    <w:next w:val="a"/>
    <w:link w:val="40"/>
    <w:qFormat/>
    <w:rsid w:val="00C25888"/>
    <w:pPr>
      <w:keepNext/>
      <w:keepLines/>
      <w:numPr>
        <w:ilvl w:val="3"/>
        <w:numId w:val="7"/>
      </w:numPr>
      <w:jc w:val="left"/>
      <w:outlineLvl w:val="3"/>
    </w:pPr>
    <w:rPr>
      <w:rFonts w:ascii="Arial" w:eastAsia="黑体" w:hAnsi="Arial"/>
    </w:rPr>
  </w:style>
  <w:style w:type="paragraph" w:styleId="5">
    <w:name w:val="heading 5"/>
    <w:basedOn w:val="a"/>
    <w:next w:val="a"/>
    <w:link w:val="50"/>
    <w:qFormat/>
    <w:rsid w:val="00C25888"/>
    <w:pPr>
      <w:keepNext/>
      <w:keepLines/>
      <w:numPr>
        <w:ilvl w:val="4"/>
        <w:numId w:val="7"/>
      </w:numPr>
      <w:spacing w:before="280" w:after="290" w:line="376" w:lineRule="auto"/>
      <w:outlineLvl w:val="4"/>
    </w:pPr>
    <w:rPr>
      <w:b/>
      <w:sz w:val="28"/>
    </w:rPr>
  </w:style>
  <w:style w:type="paragraph" w:styleId="6">
    <w:name w:val="heading 6"/>
    <w:basedOn w:val="a"/>
    <w:next w:val="a"/>
    <w:link w:val="60"/>
    <w:qFormat/>
    <w:rsid w:val="00C25888"/>
    <w:pPr>
      <w:keepNext/>
      <w:keepLines/>
      <w:numPr>
        <w:ilvl w:val="5"/>
        <w:numId w:val="7"/>
      </w:numPr>
      <w:spacing w:before="240" w:after="64"/>
      <w:jc w:val="left"/>
      <w:outlineLvl w:val="5"/>
    </w:pPr>
  </w:style>
  <w:style w:type="paragraph" w:styleId="7">
    <w:name w:val="heading 7"/>
    <w:basedOn w:val="a"/>
    <w:next w:val="a"/>
    <w:link w:val="70"/>
    <w:qFormat/>
    <w:rsid w:val="00C25888"/>
    <w:pPr>
      <w:keepNext/>
      <w:keepLines/>
      <w:numPr>
        <w:ilvl w:val="6"/>
        <w:numId w:val="7"/>
      </w:numPr>
      <w:spacing w:before="240" w:after="64" w:line="320" w:lineRule="auto"/>
      <w:outlineLvl w:val="6"/>
    </w:pPr>
    <w:rPr>
      <w:b/>
      <w:sz w:val="24"/>
    </w:rPr>
  </w:style>
  <w:style w:type="paragraph" w:styleId="8">
    <w:name w:val="heading 8"/>
    <w:basedOn w:val="a"/>
    <w:next w:val="a"/>
    <w:link w:val="80"/>
    <w:qFormat/>
    <w:rsid w:val="00C25888"/>
    <w:pPr>
      <w:keepNext/>
      <w:keepLines/>
      <w:numPr>
        <w:ilvl w:val="7"/>
        <w:numId w:val="7"/>
      </w:numPr>
      <w:spacing w:before="240" w:after="64" w:line="320" w:lineRule="auto"/>
      <w:outlineLvl w:val="7"/>
    </w:pPr>
    <w:rPr>
      <w:rFonts w:ascii="Arial" w:eastAsia="黑体" w:hAnsi="Arial"/>
      <w:sz w:val="24"/>
    </w:rPr>
  </w:style>
  <w:style w:type="paragraph" w:styleId="9">
    <w:name w:val="heading 9"/>
    <w:basedOn w:val="a"/>
    <w:next w:val="a"/>
    <w:link w:val="90"/>
    <w:qFormat/>
    <w:rsid w:val="00C25888"/>
    <w:pPr>
      <w:keepNext/>
      <w:keepLines/>
      <w:numPr>
        <w:ilvl w:val="8"/>
        <w:numId w:val="7"/>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1z0">
    <w:name w:val="WW8Num1z0"/>
    <w:rPr>
      <w:rFonts w:ascii="Times New Roman" w:hAnsi="Times New Roman"/>
      <w:b/>
      <w:i w:val="0"/>
      <w:sz w:val="21"/>
    </w:rPr>
  </w:style>
  <w:style w:type="character" w:customStyle="1" w:styleId="WW8Num1z1">
    <w:name w:val="WW8Num1z1"/>
    <w:rPr>
      <w:rFonts w:ascii="Times New Roman" w:hAnsi="Times New Roman"/>
      <w:b/>
      <w:i w:val="0"/>
      <w:sz w:val="18"/>
    </w:rPr>
  </w:style>
  <w:style w:type="character" w:customStyle="1" w:styleId="WW8Num1z2">
    <w:name w:val="WW8Num1z2"/>
    <w:rPr>
      <w:rFonts w:ascii="Times New Roman" w:hAnsi="Times New Roman"/>
      <w:b w:val="0"/>
      <w:i w:val="0"/>
      <w:sz w:val="18"/>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
    <w:name w:val="WW-默认段落字体"/>
  </w:style>
  <w:style w:type="character" w:customStyle="1" w:styleId="WW8Num3z0">
    <w:name w:val="WW8Num3z0"/>
    <w:rPr>
      <w:sz w:val="21"/>
    </w:rPr>
  </w:style>
  <w:style w:type="character" w:customStyle="1" w:styleId="WW8Num4z0">
    <w:name w:val="WW8Num4z0"/>
    <w:rPr>
      <w:rFonts w:ascii="Times New Roman" w:hAnsi="Times New Roman"/>
      <w:b/>
      <w:i w:val="0"/>
      <w:sz w:val="21"/>
    </w:rPr>
  </w:style>
  <w:style w:type="character" w:customStyle="1" w:styleId="WW8Num4z1">
    <w:name w:val="WW8Num4z1"/>
    <w:rPr>
      <w:rFonts w:ascii="Times New Roman" w:hAnsi="Times New Roman"/>
      <w:b/>
      <w:i w:val="0"/>
      <w:sz w:val="18"/>
    </w:rPr>
  </w:style>
  <w:style w:type="character" w:customStyle="1" w:styleId="WW8Num4z2">
    <w:name w:val="WW8Num4z2"/>
    <w:rPr>
      <w:rFonts w:ascii="Times New Roman" w:hAnsi="Times New Roman"/>
      <w:b w:val="0"/>
      <w:i w:val="0"/>
      <w:sz w:val="18"/>
    </w:rPr>
  </w:style>
  <w:style w:type="character" w:customStyle="1" w:styleId="WW-1">
    <w:name w:val="WW-默认段落字体1"/>
  </w:style>
  <w:style w:type="character" w:customStyle="1" w:styleId="CharChar12">
    <w:name w:val="Char Char12"/>
    <w:rPr>
      <w:rFonts w:eastAsia="·s²Ó©úÅé"/>
      <w:sz w:val="18"/>
      <w:lang w:val="en-US" w:eastAsia="ar-SA" w:bidi="ar-SA"/>
    </w:rPr>
  </w:style>
  <w:style w:type="character" w:customStyle="1" w:styleId="CharChar11">
    <w:name w:val="Char Char11"/>
    <w:rPr>
      <w:rFonts w:eastAsia="宋体"/>
      <w:kern w:val="1"/>
      <w:sz w:val="18"/>
      <w:lang w:val="en-US" w:eastAsia="ar-SA" w:bidi="ar-SA"/>
    </w:rPr>
  </w:style>
  <w:style w:type="character" w:customStyle="1" w:styleId="CharChar10">
    <w:name w:val="Char Char10"/>
    <w:rPr>
      <w:rFonts w:eastAsia="黑体"/>
      <w:kern w:val="1"/>
      <w:sz w:val="36"/>
      <w:lang w:val="en-US" w:eastAsia="ar-SA" w:bidi="ar-SA"/>
    </w:rPr>
  </w:style>
  <w:style w:type="character" w:customStyle="1" w:styleId="Char">
    <w:name w:val="正文文本 Char"/>
    <w:rPr>
      <w:rFonts w:eastAsia="宋体"/>
      <w:kern w:val="1"/>
      <w:sz w:val="18"/>
      <w:lang w:val="en-US" w:eastAsia="ar-SA" w:bidi="ar-SA"/>
    </w:rPr>
  </w:style>
  <w:style w:type="character" w:customStyle="1" w:styleId="a4">
    <w:name w:val="编号字符"/>
  </w:style>
  <w:style w:type="character" w:customStyle="1" w:styleId="a5">
    <w:name w:val="项目符号"/>
    <w:rPr>
      <w:rFonts w:ascii="OpenSymbol" w:eastAsia="OpenSymbol" w:hAnsi="OpenSymbol" w:cs="OpenSymbol"/>
    </w:rPr>
  </w:style>
  <w:style w:type="character" w:styleId="a6">
    <w:name w:val="Hyperlink"/>
    <w:rPr>
      <w:color w:val="000080"/>
      <w:u w:val="single"/>
    </w:rPr>
  </w:style>
  <w:style w:type="paragraph" w:styleId="a7">
    <w:name w:val="Title"/>
    <w:basedOn w:val="a"/>
    <w:next w:val="a0"/>
    <w:link w:val="a8"/>
    <w:qFormat/>
    <w:pPr>
      <w:keepNext/>
      <w:spacing w:before="240" w:after="120"/>
    </w:pPr>
    <w:rPr>
      <w:rFonts w:ascii="DejaVu Sans" w:eastAsia="DejaVu Sans" w:hAnsi="DejaVu Sans" w:cs="DejaVu Sans"/>
      <w:sz w:val="28"/>
      <w:szCs w:val="28"/>
    </w:rPr>
  </w:style>
  <w:style w:type="paragraph" w:styleId="a0">
    <w:name w:val="Body Text"/>
    <w:basedOn w:val="a"/>
    <w:link w:val="a9"/>
    <w:rsid w:val="00C25888"/>
    <w:pPr>
      <w:tabs>
        <w:tab w:val="left" w:pos="357"/>
      </w:tabs>
      <w:ind w:firstLineChars="200" w:firstLine="200"/>
    </w:pPr>
  </w:style>
  <w:style w:type="paragraph" w:styleId="aa">
    <w:name w:val="List"/>
    <w:basedOn w:val="a0"/>
  </w:style>
  <w:style w:type="paragraph" w:styleId="ab">
    <w:name w:val="caption"/>
    <w:basedOn w:val="a"/>
    <w:next w:val="a"/>
    <w:qFormat/>
    <w:rsid w:val="00C25888"/>
    <w:pPr>
      <w:spacing w:before="152" w:after="160"/>
    </w:pPr>
    <w:rPr>
      <w:rFonts w:ascii="Arial" w:eastAsia="黑体" w:hAnsi="Arial"/>
    </w:rPr>
  </w:style>
  <w:style w:type="paragraph" w:customStyle="1" w:styleId="ac">
    <w:name w:val="目录"/>
    <w:basedOn w:val="a"/>
    <w:pPr>
      <w:suppressLineNumbers/>
    </w:pPr>
  </w:style>
  <w:style w:type="paragraph" w:styleId="ad">
    <w:name w:val="Subtitle"/>
    <w:basedOn w:val="a"/>
    <w:next w:val="ae"/>
    <w:link w:val="af"/>
    <w:qFormat/>
    <w:rsid w:val="00C25888"/>
    <w:pPr>
      <w:spacing w:before="320"/>
      <w:outlineLvl w:val="0"/>
    </w:pPr>
    <w:rPr>
      <w:rFonts w:eastAsia="黑体"/>
      <w:sz w:val="36"/>
    </w:rPr>
  </w:style>
  <w:style w:type="paragraph" w:styleId="af0">
    <w:name w:val="footer"/>
    <w:basedOn w:val="a"/>
    <w:link w:val="af1"/>
    <w:rsid w:val="00C25888"/>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af2">
    <w:name w:val="header"/>
    <w:basedOn w:val="a"/>
    <w:link w:val="af3"/>
    <w:uiPriority w:val="99"/>
    <w:rsid w:val="00C25888"/>
    <w:pPr>
      <w:pBdr>
        <w:bottom w:val="single" w:sz="6" w:space="1" w:color="auto"/>
      </w:pBdr>
      <w:snapToGrid w:val="0"/>
      <w:jc w:val="center"/>
    </w:pPr>
  </w:style>
  <w:style w:type="paragraph" w:customStyle="1" w:styleId="af4">
    <w:name w:val="单位"/>
    <w:rsid w:val="00C25888"/>
    <w:pPr>
      <w:ind w:left="70" w:hangingChars="70" w:hanging="70"/>
      <w:jc w:val="both"/>
    </w:pPr>
    <w:rPr>
      <w:sz w:val="17"/>
    </w:rPr>
  </w:style>
  <w:style w:type="paragraph" w:customStyle="1" w:styleId="ae">
    <w:name w:val="作者"/>
    <w:basedOn w:val="a"/>
    <w:next w:val="af4"/>
    <w:rsid w:val="00C25888"/>
    <w:pPr>
      <w:spacing w:before="160" w:after="240" w:line="0" w:lineRule="atLeast"/>
      <w:jc w:val="left"/>
    </w:pPr>
    <w:rPr>
      <w:rFonts w:eastAsia="仿宋_GB2312"/>
      <w:w w:val="66"/>
      <w:sz w:val="28"/>
    </w:rPr>
  </w:style>
  <w:style w:type="paragraph" w:customStyle="1" w:styleId="Name">
    <w:name w:val="Name"/>
    <w:basedOn w:val="ae"/>
    <w:next w:val="DepartCorrespond"/>
    <w:rsid w:val="00C25888"/>
    <w:pPr>
      <w:keepNext/>
      <w:spacing w:before="220" w:after="180"/>
    </w:pPr>
    <w:rPr>
      <w:rFonts w:eastAsia="宋体"/>
      <w:w w:val="100"/>
      <w:sz w:val="18"/>
    </w:rPr>
  </w:style>
  <w:style w:type="paragraph" w:customStyle="1" w:styleId="11">
    <w:name w:val="标题1"/>
    <w:basedOn w:val="a"/>
    <w:next w:val="Name"/>
    <w:link w:val="12"/>
    <w:qFormat/>
    <w:pPr>
      <w:keepNext/>
      <w:keepLines/>
      <w:snapToGrid w:val="0"/>
      <w:spacing w:before="240" w:after="100"/>
    </w:pPr>
    <w:rPr>
      <w:rFonts w:eastAsia="黑体"/>
      <w:b/>
      <w:sz w:val="24"/>
    </w:rPr>
  </w:style>
  <w:style w:type="paragraph" w:customStyle="1" w:styleId="DepartCorrespondhttp">
    <w:name w:val="Depart.Correspond.http"/>
    <w:basedOn w:val="af4"/>
    <w:pPr>
      <w:ind w:left="66" w:hanging="66"/>
    </w:pPr>
    <w:rPr>
      <w:iCs/>
      <w:sz w:val="16"/>
    </w:rPr>
  </w:style>
  <w:style w:type="paragraph" w:customStyle="1" w:styleId="af5">
    <w:name w:val="框内容"/>
    <w:basedOn w:val="a0"/>
  </w:style>
  <w:style w:type="paragraph" w:customStyle="1" w:styleId="af6">
    <w:name w:val="人名"/>
    <w:basedOn w:val="a"/>
    <w:pPr>
      <w:overflowPunct/>
      <w:jc w:val="center"/>
    </w:pPr>
    <w:rPr>
      <w:rFonts w:eastAsia="楷体_GB2312"/>
      <w:sz w:val="21"/>
      <w:szCs w:val="21"/>
    </w:rPr>
  </w:style>
  <w:style w:type="table" w:styleId="af7">
    <w:name w:val="Table Grid"/>
    <w:basedOn w:val="a2"/>
    <w:rsid w:val="00BF06E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脚注文本1"/>
    <w:basedOn w:val="af8"/>
    <w:link w:val="1Char"/>
    <w:rsid w:val="00C25888"/>
    <w:pPr>
      <w:spacing w:before="0"/>
      <w:ind w:firstLineChars="297" w:firstLine="297"/>
    </w:pPr>
  </w:style>
  <w:style w:type="character" w:customStyle="1" w:styleId="1Char">
    <w:name w:val="脚注文本1 Char"/>
    <w:link w:val="13"/>
    <w:rsid w:val="006D36F9"/>
    <w:rPr>
      <w:rFonts w:eastAsia="宋体"/>
      <w:kern w:val="2"/>
      <w:sz w:val="15"/>
      <w:lang w:val="en-US" w:eastAsia="zh-CN" w:bidi="ar-SA"/>
    </w:rPr>
  </w:style>
  <w:style w:type="paragraph" w:styleId="af8">
    <w:name w:val="footnote text"/>
    <w:basedOn w:val="a"/>
    <w:next w:val="13"/>
    <w:link w:val="af9"/>
    <w:semiHidden/>
    <w:rsid w:val="00C25888"/>
    <w:pPr>
      <w:tabs>
        <w:tab w:val="left" w:pos="465"/>
      </w:tabs>
      <w:snapToGrid w:val="0"/>
      <w:spacing w:before="120" w:line="312" w:lineRule="auto"/>
      <w:ind w:firstLineChars="267" w:firstLine="267"/>
    </w:pPr>
    <w:rPr>
      <w:sz w:val="15"/>
    </w:rPr>
  </w:style>
  <w:style w:type="character" w:customStyle="1" w:styleId="shorttext1">
    <w:name w:val="short_text1"/>
    <w:rsid w:val="002B406C"/>
    <w:rPr>
      <w:sz w:val="19"/>
      <w:szCs w:val="19"/>
    </w:rPr>
  </w:style>
  <w:style w:type="character" w:customStyle="1" w:styleId="mediumtext1">
    <w:name w:val="medium_text1"/>
    <w:rsid w:val="00324C7E"/>
    <w:rPr>
      <w:sz w:val="16"/>
      <w:szCs w:val="16"/>
    </w:rPr>
  </w:style>
  <w:style w:type="character" w:customStyle="1" w:styleId="datatitle1">
    <w:name w:val="datatitle1"/>
    <w:rsid w:val="00C77B5D"/>
    <w:rPr>
      <w:b/>
      <w:bCs/>
      <w:color w:val="10619F"/>
      <w:sz w:val="13"/>
      <w:szCs w:val="13"/>
    </w:rPr>
  </w:style>
  <w:style w:type="paragraph" w:styleId="afa">
    <w:name w:val="Document Map"/>
    <w:basedOn w:val="a"/>
    <w:link w:val="afb"/>
    <w:semiHidden/>
    <w:rsid w:val="009537DC"/>
    <w:pPr>
      <w:shd w:val="clear" w:color="auto" w:fill="000080"/>
    </w:pPr>
  </w:style>
  <w:style w:type="character" w:styleId="afc">
    <w:name w:val="Strong"/>
    <w:qFormat/>
    <w:rsid w:val="00C25888"/>
    <w:rPr>
      <w:b/>
      <w:bCs/>
    </w:rPr>
  </w:style>
  <w:style w:type="paragraph" w:customStyle="1" w:styleId="Abstract">
    <w:name w:val="Abstract"/>
    <w:next w:val="Keywords"/>
    <w:link w:val="AbstractChar"/>
    <w:rsid w:val="00C25888"/>
    <w:pPr>
      <w:tabs>
        <w:tab w:val="left" w:pos="937"/>
      </w:tabs>
      <w:jc w:val="both"/>
    </w:pPr>
    <w:rPr>
      <w:rFonts w:eastAsia="楷体_GB2312"/>
      <w:kern w:val="2"/>
      <w:sz w:val="18"/>
    </w:rPr>
  </w:style>
  <w:style w:type="paragraph" w:customStyle="1" w:styleId="DepartCorrespond">
    <w:name w:val="Depart.Correspond"/>
    <w:basedOn w:val="af4"/>
    <w:rsid w:val="00C25888"/>
    <w:pPr>
      <w:ind w:left="66" w:hangingChars="66" w:hanging="66"/>
    </w:pPr>
    <w:rPr>
      <w:iCs/>
      <w:sz w:val="16"/>
    </w:rPr>
  </w:style>
  <w:style w:type="paragraph" w:customStyle="1" w:styleId="Date1">
    <w:name w:val="Date1"/>
    <w:basedOn w:val="DepartCorrespond"/>
    <w:next w:val="a"/>
    <w:rsid w:val="00C25888"/>
    <w:pPr>
      <w:spacing w:after="240"/>
    </w:pPr>
    <w:rPr>
      <w:sz w:val="18"/>
    </w:rPr>
  </w:style>
  <w:style w:type="paragraph" w:customStyle="1" w:styleId="Keywords">
    <w:name w:val="Key words"/>
    <w:basedOn w:val="a"/>
    <w:next w:val="afd"/>
    <w:link w:val="KeywordsChar"/>
    <w:rsid w:val="00C25888"/>
    <w:pPr>
      <w:tabs>
        <w:tab w:val="left" w:pos="1176"/>
      </w:tabs>
      <w:adjustRightInd w:val="0"/>
      <w:spacing w:after="290"/>
      <w:ind w:left="632" w:hangingChars="632" w:hanging="632"/>
    </w:pPr>
    <w:rPr>
      <w:rFonts w:eastAsia="楷体_GB2312"/>
      <w:snapToGrid w:val="0"/>
    </w:rPr>
  </w:style>
  <w:style w:type="paragraph" w:customStyle="1" w:styleId="Title1">
    <w:name w:val="Title1"/>
    <w:basedOn w:val="a"/>
    <w:next w:val="Name"/>
    <w:rsid w:val="00C25888"/>
    <w:pPr>
      <w:keepNext/>
      <w:keepLines/>
      <w:snapToGrid w:val="0"/>
      <w:spacing w:before="240" w:after="100"/>
      <w:outlineLvl w:val="0"/>
    </w:pPr>
    <w:rPr>
      <w:rFonts w:eastAsia="黑体"/>
      <w:b/>
      <w:sz w:val="24"/>
    </w:rPr>
  </w:style>
  <w:style w:type="paragraph" w:customStyle="1" w:styleId="afe">
    <w:name w:val="分类号"/>
    <w:basedOn w:val="Date1"/>
    <w:next w:val="a0"/>
    <w:rsid w:val="00C25888"/>
    <w:pPr>
      <w:tabs>
        <w:tab w:val="left" w:pos="1233"/>
      </w:tabs>
      <w:spacing w:after="320"/>
      <w:ind w:left="0" w:firstLineChars="0" w:firstLine="0"/>
    </w:pPr>
    <w:rPr>
      <w:rFonts w:eastAsia="黑体"/>
    </w:rPr>
  </w:style>
  <w:style w:type="paragraph" w:customStyle="1" w:styleId="afd">
    <w:name w:val="摘要"/>
    <w:basedOn w:val="a0"/>
    <w:next w:val="aff"/>
    <w:link w:val="Char0"/>
    <w:rsid w:val="00C25888"/>
    <w:pPr>
      <w:tabs>
        <w:tab w:val="clear" w:pos="357"/>
        <w:tab w:val="left" w:pos="798"/>
      </w:tabs>
      <w:adjustRightInd w:val="0"/>
      <w:ind w:firstLineChars="0" w:firstLine="0"/>
    </w:pPr>
    <w:rPr>
      <w:rFonts w:eastAsia="楷体_GB2312"/>
      <w:snapToGrid w:val="0"/>
    </w:rPr>
  </w:style>
  <w:style w:type="paragraph" w:customStyle="1" w:styleId="aff">
    <w:name w:val="关键词"/>
    <w:basedOn w:val="afd"/>
    <w:next w:val="afe"/>
    <w:link w:val="Char1"/>
    <w:rsid w:val="00C25888"/>
    <w:pPr>
      <w:ind w:left="429" w:hangingChars="429" w:hanging="429"/>
    </w:pPr>
  </w:style>
  <w:style w:type="character" w:customStyle="1" w:styleId="AbstractChar">
    <w:name w:val="Abstract Char"/>
    <w:link w:val="Abstract"/>
    <w:rsid w:val="00034E34"/>
    <w:rPr>
      <w:rFonts w:eastAsia="楷体_GB2312"/>
      <w:kern w:val="2"/>
      <w:sz w:val="18"/>
      <w:lang w:val="en-US" w:eastAsia="zh-CN" w:bidi="ar-SA"/>
    </w:rPr>
  </w:style>
  <w:style w:type="character" w:customStyle="1" w:styleId="KeywordsChar">
    <w:name w:val="Key words Char"/>
    <w:link w:val="Keywords"/>
    <w:rsid w:val="00034E34"/>
    <w:rPr>
      <w:rFonts w:eastAsia="楷体_GB2312"/>
      <w:snapToGrid w:val="0"/>
      <w:kern w:val="2"/>
      <w:sz w:val="18"/>
      <w:lang w:val="en-US" w:eastAsia="zh-CN" w:bidi="ar-SA"/>
    </w:rPr>
  </w:style>
  <w:style w:type="character" w:customStyle="1" w:styleId="Char0">
    <w:name w:val="摘要 Char"/>
    <w:link w:val="afd"/>
    <w:rsid w:val="00034E34"/>
    <w:rPr>
      <w:rFonts w:eastAsia="楷体_GB2312"/>
      <w:snapToGrid w:val="0"/>
      <w:kern w:val="2"/>
      <w:sz w:val="18"/>
      <w:lang w:val="en-US" w:eastAsia="zh-CN" w:bidi="ar-SA"/>
    </w:rPr>
  </w:style>
  <w:style w:type="character" w:customStyle="1" w:styleId="Char1">
    <w:name w:val="关键词 Char"/>
    <w:basedOn w:val="Char0"/>
    <w:link w:val="aff"/>
    <w:rsid w:val="00034E34"/>
    <w:rPr>
      <w:rFonts w:eastAsia="楷体_GB2312"/>
      <w:snapToGrid w:val="0"/>
      <w:kern w:val="2"/>
      <w:sz w:val="18"/>
      <w:lang w:val="en-US" w:eastAsia="zh-CN" w:bidi="ar-SA"/>
    </w:rPr>
  </w:style>
  <w:style w:type="paragraph" w:customStyle="1" w:styleId="14">
    <w:name w:val="样式1"/>
    <w:basedOn w:val="2"/>
    <w:rsid w:val="00062B2C"/>
    <w:rPr>
      <w:b/>
    </w:rPr>
  </w:style>
  <w:style w:type="character" w:customStyle="1" w:styleId="20">
    <w:name w:val="标题 2 字符"/>
    <w:link w:val="2"/>
    <w:rsid w:val="00062B2C"/>
    <w:rPr>
      <w:rFonts w:eastAsia="黑体"/>
      <w:sz w:val="18"/>
    </w:rPr>
  </w:style>
  <w:style w:type="paragraph" w:customStyle="1" w:styleId="Correspond">
    <w:name w:val="Correspond"/>
    <w:basedOn w:val="DepartCorrespond"/>
    <w:next w:val="a"/>
    <w:rsid w:val="00C25888"/>
  </w:style>
  <w:style w:type="paragraph" w:customStyle="1" w:styleId="Information">
    <w:name w:val="Information"/>
    <w:basedOn w:val="Date1"/>
    <w:next w:val="Abstract"/>
    <w:rsid w:val="00C25888"/>
    <w:pPr>
      <w:ind w:left="0" w:firstLineChars="0" w:firstLine="0"/>
    </w:pPr>
    <w:rPr>
      <w:b/>
      <w:bCs/>
    </w:rPr>
  </w:style>
  <w:style w:type="paragraph" w:customStyle="1" w:styleId="Reference">
    <w:name w:val="Reference"/>
    <w:basedOn w:val="a"/>
    <w:next w:val="a"/>
    <w:rsid w:val="00C25888"/>
    <w:pPr>
      <w:snapToGrid w:val="0"/>
      <w:spacing w:before="280"/>
      <w:jc w:val="left"/>
      <w:outlineLvl w:val="0"/>
    </w:pPr>
    <w:rPr>
      <w:rFonts w:eastAsia="黑体"/>
      <w:b/>
    </w:rPr>
  </w:style>
  <w:style w:type="paragraph" w:customStyle="1" w:styleId="TextofReference">
    <w:name w:val="Text of Reference"/>
    <w:rsid w:val="00C25888"/>
    <w:pPr>
      <w:numPr>
        <w:numId w:val="6"/>
      </w:numPr>
      <w:spacing w:line="260" w:lineRule="exact"/>
      <w:jc w:val="both"/>
    </w:pPr>
    <w:rPr>
      <w:sz w:val="15"/>
    </w:rPr>
  </w:style>
  <w:style w:type="paragraph" w:customStyle="1" w:styleId="TextofReference1">
    <w:name w:val="Text of Reference 1"/>
    <w:rsid w:val="00C25888"/>
    <w:pPr>
      <w:spacing w:line="260" w:lineRule="exact"/>
      <w:jc w:val="both"/>
    </w:pPr>
    <w:rPr>
      <w:sz w:val="15"/>
    </w:rPr>
  </w:style>
  <w:style w:type="paragraph" w:customStyle="1" w:styleId="Textof">
    <w:name w:val="Text of 中文参考文献"/>
    <w:basedOn w:val="TextofReference"/>
    <w:rsid w:val="00C25888"/>
    <w:pPr>
      <w:numPr>
        <w:numId w:val="0"/>
      </w:numPr>
      <w:tabs>
        <w:tab w:val="left" w:pos="346"/>
      </w:tabs>
      <w:ind w:left="258" w:hangingChars="258" w:hanging="258"/>
    </w:pPr>
  </w:style>
  <w:style w:type="paragraph" w:customStyle="1" w:styleId="Textof0">
    <w:name w:val="Text of 中文参考文献１"/>
    <w:basedOn w:val="Textof"/>
    <w:rsid w:val="00C25888"/>
    <w:pPr>
      <w:tabs>
        <w:tab w:val="clear" w:pos="346"/>
        <w:tab w:val="left" w:pos="78"/>
        <w:tab w:val="left" w:pos="424"/>
      </w:tabs>
    </w:pPr>
  </w:style>
  <w:style w:type="paragraph" w:customStyle="1" w:styleId="aff0">
    <w:name w:val="表名"/>
    <w:basedOn w:val="a"/>
    <w:rsid w:val="00C25888"/>
    <w:pPr>
      <w:spacing w:after="120"/>
    </w:pPr>
  </w:style>
  <w:style w:type="paragraph" w:customStyle="1" w:styleId="aff1">
    <w:name w:val="定理"/>
    <w:basedOn w:val="a0"/>
    <w:next w:val="a0"/>
    <w:rsid w:val="00C25888"/>
    <w:rPr>
      <w:rFonts w:eastAsia="黑体"/>
    </w:rPr>
  </w:style>
  <w:style w:type="character" w:styleId="aff2">
    <w:name w:val="footnote reference"/>
    <w:autoRedefine/>
    <w:semiHidden/>
    <w:rsid w:val="00C25888"/>
    <w:rPr>
      <w:rFonts w:ascii="Monotype Sorts" w:eastAsia="宋体" w:hAnsi="Monotype Sorts"/>
      <w:spacing w:val="0"/>
      <w:w w:val="100"/>
      <w:position w:val="0"/>
      <w:sz w:val="11"/>
      <w:vertAlign w:val="baseline"/>
    </w:rPr>
  </w:style>
  <w:style w:type="paragraph" w:styleId="aff3">
    <w:name w:val="annotation text"/>
    <w:basedOn w:val="a"/>
    <w:link w:val="aff4"/>
    <w:semiHidden/>
    <w:rsid w:val="00C25888"/>
    <w:pPr>
      <w:jc w:val="left"/>
    </w:pPr>
  </w:style>
  <w:style w:type="character" w:styleId="aff5">
    <w:name w:val="annotation reference"/>
    <w:semiHidden/>
    <w:rsid w:val="00C25888"/>
    <w:rPr>
      <w:sz w:val="21"/>
      <w:szCs w:val="21"/>
    </w:rPr>
  </w:style>
  <w:style w:type="paragraph" w:customStyle="1" w:styleId="aff6">
    <w:name w:val="首页页眉"/>
    <w:basedOn w:val="af2"/>
    <w:rsid w:val="00C25888"/>
    <w:pPr>
      <w:pBdr>
        <w:bottom w:val="double" w:sz="6" w:space="1" w:color="auto"/>
      </w:pBdr>
      <w:jc w:val="both"/>
    </w:pPr>
  </w:style>
  <w:style w:type="character" w:styleId="aff7">
    <w:name w:val="endnote reference"/>
    <w:semiHidden/>
    <w:rsid w:val="00C25888"/>
    <w:rPr>
      <w:vertAlign w:val="superscript"/>
    </w:rPr>
  </w:style>
  <w:style w:type="paragraph" w:customStyle="1" w:styleId="aff8">
    <w:name w:val="文前文本"/>
    <w:basedOn w:val="aff"/>
    <w:rsid w:val="00C25888"/>
    <w:pPr>
      <w:ind w:left="0" w:firstLine="0"/>
    </w:pPr>
    <w:rPr>
      <w:b/>
    </w:rPr>
  </w:style>
  <w:style w:type="paragraph" w:customStyle="1" w:styleId="aff9">
    <w:name w:val="证明"/>
    <w:basedOn w:val="aff1"/>
    <w:rsid w:val="00C25888"/>
    <w:rPr>
      <w:rFonts w:eastAsia="仿宋_GB2312"/>
    </w:rPr>
  </w:style>
  <w:style w:type="paragraph" w:customStyle="1" w:styleId="affa">
    <w:name w:val="致谢"/>
    <w:basedOn w:val="aff1"/>
    <w:next w:val="Reference"/>
    <w:rsid w:val="00C25888"/>
    <w:pPr>
      <w:tabs>
        <w:tab w:val="clear" w:pos="357"/>
      </w:tabs>
      <w:spacing w:beforeLines="100" w:before="100"/>
      <w:ind w:firstLineChars="0" w:firstLine="0"/>
    </w:pPr>
    <w:rPr>
      <w:rFonts w:eastAsia="宋体"/>
      <w:bCs/>
    </w:rPr>
  </w:style>
  <w:style w:type="paragraph" w:customStyle="1" w:styleId="affb">
    <w:name w:val="中文参考文献"/>
    <w:basedOn w:val="Reference"/>
    <w:next w:val="a0"/>
    <w:rsid w:val="00C25888"/>
    <w:pPr>
      <w:spacing w:before="240"/>
    </w:pPr>
    <w:rPr>
      <w:b w:val="0"/>
    </w:rPr>
  </w:style>
  <w:style w:type="character" w:styleId="affc">
    <w:name w:val="Emphasis"/>
    <w:qFormat/>
    <w:rsid w:val="00797C49"/>
    <w:rPr>
      <w:b w:val="0"/>
      <w:bCs w:val="0"/>
      <w:i w:val="0"/>
      <w:iCs w:val="0"/>
      <w:color w:val="CC0033"/>
    </w:rPr>
  </w:style>
  <w:style w:type="character" w:customStyle="1" w:styleId="aff4">
    <w:name w:val="批注文字 字符"/>
    <w:link w:val="aff3"/>
    <w:semiHidden/>
    <w:rsid w:val="00A80491"/>
    <w:rPr>
      <w:kern w:val="2"/>
      <w:sz w:val="18"/>
    </w:rPr>
  </w:style>
  <w:style w:type="paragraph" w:styleId="affd">
    <w:name w:val="Balloon Text"/>
    <w:basedOn w:val="a"/>
    <w:link w:val="affe"/>
    <w:rsid w:val="00A80491"/>
    <w:rPr>
      <w:szCs w:val="18"/>
    </w:rPr>
  </w:style>
  <w:style w:type="character" w:customStyle="1" w:styleId="affe">
    <w:name w:val="批注框文本 字符"/>
    <w:link w:val="affd"/>
    <w:rsid w:val="00A80491"/>
    <w:rPr>
      <w:kern w:val="2"/>
      <w:sz w:val="18"/>
      <w:szCs w:val="18"/>
    </w:rPr>
  </w:style>
  <w:style w:type="paragraph" w:styleId="afff">
    <w:name w:val="Normal (Web)"/>
    <w:basedOn w:val="a"/>
    <w:rsid w:val="00A973B3"/>
    <w:pPr>
      <w:widowControl/>
      <w:overflowPunct/>
      <w:spacing w:before="100" w:beforeAutospacing="1" w:after="100" w:afterAutospacing="1"/>
      <w:jc w:val="left"/>
    </w:pPr>
    <w:rPr>
      <w:rFonts w:ascii="宋体" w:hAnsi="宋体"/>
      <w:kern w:val="0"/>
      <w:sz w:val="24"/>
      <w:szCs w:val="24"/>
    </w:rPr>
  </w:style>
  <w:style w:type="character" w:styleId="afff0">
    <w:name w:val="page number"/>
    <w:basedOn w:val="a1"/>
    <w:rsid w:val="00F85DEB"/>
  </w:style>
  <w:style w:type="character" w:customStyle="1" w:styleId="af3">
    <w:name w:val="页眉 字符"/>
    <w:link w:val="af2"/>
    <w:uiPriority w:val="99"/>
    <w:rsid w:val="008D4989"/>
    <w:rPr>
      <w:kern w:val="2"/>
      <w:sz w:val="18"/>
    </w:rPr>
  </w:style>
  <w:style w:type="paragraph" w:styleId="afff1">
    <w:name w:val="annotation subject"/>
    <w:basedOn w:val="aff3"/>
    <w:next w:val="aff3"/>
    <w:link w:val="afff2"/>
    <w:rsid w:val="00D66066"/>
    <w:rPr>
      <w:b/>
      <w:bCs/>
    </w:rPr>
  </w:style>
  <w:style w:type="character" w:customStyle="1" w:styleId="afff2">
    <w:name w:val="批注主题 字符"/>
    <w:link w:val="afff1"/>
    <w:rsid w:val="00D66066"/>
    <w:rPr>
      <w:b/>
      <w:bCs/>
      <w:kern w:val="2"/>
      <w:sz w:val="18"/>
    </w:rPr>
  </w:style>
  <w:style w:type="character" w:customStyle="1" w:styleId="af">
    <w:name w:val="副标题 字符"/>
    <w:basedOn w:val="a1"/>
    <w:link w:val="ad"/>
    <w:rsid w:val="00291F21"/>
    <w:rPr>
      <w:rFonts w:eastAsia="黑体"/>
      <w:kern w:val="2"/>
      <w:sz w:val="36"/>
    </w:rPr>
  </w:style>
  <w:style w:type="character" w:customStyle="1" w:styleId="10">
    <w:name w:val="标题 1 字符"/>
    <w:basedOn w:val="a1"/>
    <w:link w:val="1"/>
    <w:rsid w:val="008D4DBB"/>
    <w:rPr>
      <w:rFonts w:eastAsia="黑体"/>
      <w:sz w:val="21"/>
    </w:rPr>
  </w:style>
  <w:style w:type="character" w:customStyle="1" w:styleId="30">
    <w:name w:val="标题 3 字符"/>
    <w:basedOn w:val="a1"/>
    <w:link w:val="3"/>
    <w:rsid w:val="00075C97"/>
    <w:rPr>
      <w:kern w:val="2"/>
      <w:sz w:val="21"/>
      <w:szCs w:val="21"/>
    </w:rPr>
  </w:style>
  <w:style w:type="character" w:customStyle="1" w:styleId="a9">
    <w:name w:val="正文文本 字符"/>
    <w:basedOn w:val="a1"/>
    <w:link w:val="a0"/>
    <w:rsid w:val="00075C97"/>
    <w:rPr>
      <w:kern w:val="2"/>
      <w:sz w:val="18"/>
    </w:rPr>
  </w:style>
  <w:style w:type="character" w:customStyle="1" w:styleId="40">
    <w:name w:val="标题 4 字符"/>
    <w:basedOn w:val="a1"/>
    <w:link w:val="4"/>
    <w:rsid w:val="005A695B"/>
    <w:rPr>
      <w:rFonts w:ascii="Arial" w:eastAsia="黑体" w:hAnsi="Arial"/>
      <w:kern w:val="2"/>
      <w:sz w:val="18"/>
    </w:rPr>
  </w:style>
  <w:style w:type="character" w:customStyle="1" w:styleId="50">
    <w:name w:val="标题 5 字符"/>
    <w:basedOn w:val="a1"/>
    <w:link w:val="5"/>
    <w:rsid w:val="005A695B"/>
    <w:rPr>
      <w:b/>
      <w:kern w:val="2"/>
      <w:sz w:val="28"/>
    </w:rPr>
  </w:style>
  <w:style w:type="character" w:customStyle="1" w:styleId="60">
    <w:name w:val="标题 6 字符"/>
    <w:basedOn w:val="a1"/>
    <w:link w:val="6"/>
    <w:rsid w:val="005A695B"/>
    <w:rPr>
      <w:kern w:val="2"/>
      <w:sz w:val="18"/>
    </w:rPr>
  </w:style>
  <w:style w:type="character" w:customStyle="1" w:styleId="70">
    <w:name w:val="标题 7 字符"/>
    <w:basedOn w:val="a1"/>
    <w:link w:val="7"/>
    <w:rsid w:val="005A695B"/>
    <w:rPr>
      <w:b/>
      <w:kern w:val="2"/>
      <w:sz w:val="24"/>
    </w:rPr>
  </w:style>
  <w:style w:type="character" w:customStyle="1" w:styleId="80">
    <w:name w:val="标题 8 字符"/>
    <w:basedOn w:val="a1"/>
    <w:link w:val="8"/>
    <w:rsid w:val="005A695B"/>
    <w:rPr>
      <w:rFonts w:ascii="Arial" w:eastAsia="黑体" w:hAnsi="Arial"/>
      <w:kern w:val="2"/>
      <w:sz w:val="24"/>
    </w:rPr>
  </w:style>
  <w:style w:type="character" w:customStyle="1" w:styleId="90">
    <w:name w:val="标题 9 字符"/>
    <w:basedOn w:val="a1"/>
    <w:link w:val="9"/>
    <w:rsid w:val="005A695B"/>
    <w:rPr>
      <w:rFonts w:ascii="Arial" w:eastAsia="黑体" w:hAnsi="Arial"/>
      <w:kern w:val="2"/>
      <w:sz w:val="18"/>
    </w:rPr>
  </w:style>
  <w:style w:type="character" w:customStyle="1" w:styleId="a8">
    <w:name w:val="标题 字符"/>
    <w:basedOn w:val="a1"/>
    <w:link w:val="a7"/>
    <w:rsid w:val="005A695B"/>
    <w:rPr>
      <w:rFonts w:ascii="DejaVu Sans" w:eastAsia="DejaVu Sans" w:hAnsi="DejaVu Sans" w:cs="DejaVu Sans"/>
      <w:kern w:val="2"/>
      <w:sz w:val="28"/>
      <w:szCs w:val="28"/>
    </w:rPr>
  </w:style>
  <w:style w:type="character" w:customStyle="1" w:styleId="af1">
    <w:name w:val="页脚 字符"/>
    <w:basedOn w:val="a1"/>
    <w:link w:val="af0"/>
    <w:rsid w:val="005A695B"/>
    <w:rPr>
      <w:rFonts w:eastAsia="·s²Ó©úÅé"/>
      <w:sz w:val="18"/>
    </w:rPr>
  </w:style>
  <w:style w:type="character" w:customStyle="1" w:styleId="af9">
    <w:name w:val="脚注文本 字符"/>
    <w:basedOn w:val="a1"/>
    <w:link w:val="af8"/>
    <w:semiHidden/>
    <w:rsid w:val="005A695B"/>
    <w:rPr>
      <w:kern w:val="2"/>
      <w:sz w:val="15"/>
    </w:rPr>
  </w:style>
  <w:style w:type="character" w:customStyle="1" w:styleId="afb">
    <w:name w:val="文档结构图 字符"/>
    <w:basedOn w:val="a1"/>
    <w:link w:val="afa"/>
    <w:semiHidden/>
    <w:rsid w:val="005A695B"/>
    <w:rPr>
      <w:kern w:val="2"/>
      <w:sz w:val="18"/>
      <w:shd w:val="clear" w:color="auto" w:fill="000080"/>
    </w:rPr>
  </w:style>
  <w:style w:type="character" w:customStyle="1" w:styleId="12">
    <w:name w:val="标题1 字符"/>
    <w:link w:val="11"/>
    <w:locked/>
    <w:rsid w:val="005A695B"/>
    <w:rPr>
      <w:rFonts w:eastAsia="黑体"/>
      <w:b/>
      <w:kern w:val="2"/>
      <w:sz w:val="24"/>
    </w:rPr>
  </w:style>
  <w:style w:type="character" w:styleId="afff3">
    <w:name w:val="Unresolved Mention"/>
    <w:uiPriority w:val="99"/>
    <w:semiHidden/>
    <w:unhideWhenUsed/>
    <w:rsid w:val="005A695B"/>
    <w:rPr>
      <w:color w:val="605E5C"/>
      <w:shd w:val="clear" w:color="auto" w:fill="E1DFDD"/>
    </w:rPr>
  </w:style>
  <w:style w:type="character" w:styleId="afff4">
    <w:name w:val="Placeholder Text"/>
    <w:basedOn w:val="a1"/>
    <w:uiPriority w:val="99"/>
    <w:semiHidden/>
    <w:rsid w:val="005A695B"/>
    <w:rPr>
      <w:color w:val="808080"/>
    </w:rPr>
  </w:style>
  <w:style w:type="paragraph" w:styleId="afff5">
    <w:name w:val="List Paragraph"/>
    <w:basedOn w:val="a"/>
    <w:uiPriority w:val="34"/>
    <w:qFormat/>
    <w:rsid w:val="005A695B"/>
    <w:pPr>
      <w:overflowPunct/>
      <w:ind w:firstLineChars="200" w:firstLine="420"/>
    </w:pPr>
    <w:rPr>
      <w:rFonts w:asciiTheme="minorHAnsi" w:eastAsiaTheme="minorEastAsia" w:hAnsiTheme="minorHAnsi" w:cstheme="minorBidi"/>
      <w:sz w:val="21"/>
      <w:szCs w:val="22"/>
    </w:rPr>
  </w:style>
  <w:style w:type="table" w:styleId="afff6">
    <w:name w:val="Grid Table Light"/>
    <w:basedOn w:val="a2"/>
    <w:uiPriority w:val="40"/>
    <w:rsid w:val="005A695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2Char">
    <w:name w:val="标题 2 Char"/>
    <w:rsid w:val="005A695B"/>
    <w:rPr>
      <w:rFonts w:eastAsia="黑体"/>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5491831">
      <w:bodyDiv w:val="1"/>
      <w:marLeft w:val="75"/>
      <w:marRight w:val="75"/>
      <w:marTop w:val="28"/>
      <w:marBottom w:val="28"/>
      <w:divBdr>
        <w:top w:val="none" w:sz="0" w:space="0" w:color="auto"/>
        <w:left w:val="none" w:sz="0" w:space="0" w:color="auto"/>
        <w:bottom w:val="none" w:sz="0" w:space="0" w:color="auto"/>
        <w:right w:val="none" w:sz="0" w:space="0" w:color="auto"/>
      </w:divBdr>
      <w:divsChild>
        <w:div w:id="832448140">
          <w:marLeft w:val="0"/>
          <w:marRight w:val="0"/>
          <w:marTop w:val="0"/>
          <w:marBottom w:val="0"/>
          <w:divBdr>
            <w:top w:val="none" w:sz="0" w:space="0" w:color="auto"/>
            <w:left w:val="none" w:sz="0" w:space="0" w:color="auto"/>
            <w:bottom w:val="none" w:sz="0" w:space="0" w:color="auto"/>
            <w:right w:val="none" w:sz="0" w:space="0" w:color="auto"/>
          </w:divBdr>
          <w:divsChild>
            <w:div w:id="2018268124">
              <w:marLeft w:val="150"/>
              <w:marRight w:val="150"/>
              <w:marTop w:val="0"/>
              <w:marBottom w:val="0"/>
              <w:divBdr>
                <w:top w:val="none" w:sz="0" w:space="0" w:color="auto"/>
                <w:left w:val="none" w:sz="0" w:space="0" w:color="auto"/>
                <w:bottom w:val="none" w:sz="0" w:space="0" w:color="auto"/>
                <w:right w:val="none" w:sz="0" w:space="0" w:color="auto"/>
              </w:divBdr>
              <w:divsChild>
                <w:div w:id="17931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18</Pages>
  <Words>2321</Words>
  <Characters>13231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能量高效的传感器网络空间范围聚集</vt:lpstr>
    </vt:vector>
  </TitlesOfParts>
  <Company>Microsoft</Company>
  <LinksUpToDate>false</LinksUpToDate>
  <CharactersWithSpaces>15521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课程小论文格式模板</dc:title>
  <dc:subject/>
  <dc:creator>微软用户</dc:creator>
  <cp:keywords/>
  <cp:lastModifiedBy>姚 施越</cp:lastModifiedBy>
  <cp:revision>30</cp:revision>
  <cp:lastPrinted>1899-12-31T16:00:00Z</cp:lastPrinted>
  <dcterms:created xsi:type="dcterms:W3CDTF">2020-06-22T06:36:00Z</dcterms:created>
  <dcterms:modified xsi:type="dcterms:W3CDTF">2020-08-04T10:47:00Z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