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5208B" w14:textId="0D592D4A" w:rsidR="00D45D86" w:rsidRDefault="00D45D86">
      <w:pPr>
        <w:widowControl/>
        <w:wordWrap/>
        <w:autoSpaceDE/>
        <w:autoSpaceDN/>
        <w:rPr>
          <w:sz w:val="40"/>
          <w:szCs w:val="52"/>
          <w:lang w:eastAsia="ko-KR"/>
        </w:rPr>
      </w:pPr>
    </w:p>
    <w:tbl>
      <w:tblPr>
        <w:tblStyle w:val="2"/>
        <w:tblpPr w:leftFromText="142" w:rightFromText="142" w:vertAnchor="page" w:tblpXSpec="right" w:tblpY="13105"/>
        <w:tblW w:w="0" w:type="auto"/>
        <w:tblLook w:val="04A0" w:firstRow="1" w:lastRow="0" w:firstColumn="1" w:lastColumn="0" w:noHBand="0" w:noVBand="1"/>
      </w:tblPr>
      <w:tblGrid>
        <w:gridCol w:w="2681"/>
        <w:gridCol w:w="1692"/>
      </w:tblGrid>
      <w:tr w:rsidR="00D45D86" w14:paraId="04C69208" w14:textId="77777777" w:rsidTr="00975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3" w:type="dxa"/>
            <w:gridSpan w:val="2"/>
          </w:tcPr>
          <w:p w14:paraId="7393B653" w14:textId="5C6EF709" w:rsidR="00D45D86" w:rsidRDefault="00D45D86" w:rsidP="00975C33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강의</w:t>
            </w:r>
            <w:r>
              <w:rPr>
                <w:rFonts w:hint="eastAsia"/>
                <w:sz w:val="30"/>
                <w:szCs w:val="30"/>
              </w:rPr>
              <w:t xml:space="preserve">: </w:t>
            </w:r>
            <w:r w:rsidR="00230B4F">
              <w:rPr>
                <w:rFonts w:hint="eastAsia"/>
                <w:sz w:val="30"/>
                <w:szCs w:val="30"/>
              </w:rPr>
              <w:t>실험설계</w:t>
            </w:r>
            <w:r w:rsidR="00230B4F">
              <w:rPr>
                <w:rFonts w:hint="eastAsia"/>
                <w:sz w:val="30"/>
                <w:szCs w:val="30"/>
              </w:rPr>
              <w:t xml:space="preserve"> </w:t>
            </w:r>
            <w:r w:rsidR="00230B4F">
              <w:rPr>
                <w:rFonts w:hint="eastAsia"/>
                <w:sz w:val="30"/>
                <w:szCs w:val="30"/>
              </w:rPr>
              <w:t>및</w:t>
            </w:r>
            <w:r w:rsidR="00230B4F">
              <w:rPr>
                <w:rFonts w:hint="eastAsia"/>
                <w:sz w:val="30"/>
                <w:szCs w:val="30"/>
              </w:rPr>
              <w:t xml:space="preserve"> </w:t>
            </w:r>
            <w:r w:rsidR="00230B4F">
              <w:rPr>
                <w:rFonts w:hint="eastAsia"/>
                <w:sz w:val="30"/>
                <w:szCs w:val="30"/>
              </w:rPr>
              <w:t>분석</w:t>
            </w:r>
          </w:p>
        </w:tc>
      </w:tr>
      <w:tr w:rsidR="00D45D86" w14:paraId="4532C5F7" w14:textId="77777777" w:rsidTr="00975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3" w:type="dxa"/>
            <w:gridSpan w:val="2"/>
          </w:tcPr>
          <w:p w14:paraId="50DCE465" w14:textId="40C8915D" w:rsidR="00D45D86" w:rsidRDefault="00230B4F" w:rsidP="00975C33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박규동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교수님</w:t>
            </w:r>
          </w:p>
        </w:tc>
      </w:tr>
      <w:tr w:rsidR="00D45D86" w14:paraId="522561AA" w14:textId="77777777" w:rsidTr="00975C33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47E17550" w14:textId="77777777" w:rsidR="00D45D86" w:rsidRDefault="00D45D86" w:rsidP="00975C3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   2018204042</w:t>
            </w:r>
          </w:p>
        </w:tc>
        <w:tc>
          <w:tcPr>
            <w:tcW w:w="1692" w:type="dxa"/>
          </w:tcPr>
          <w:p w14:paraId="2F5E5D13" w14:textId="77777777" w:rsidR="00D45D86" w:rsidRDefault="00D45D86" w:rsidP="00975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배홍섭</w:t>
            </w:r>
          </w:p>
        </w:tc>
      </w:tr>
    </w:tbl>
    <w:p w14:paraId="7F20A6B2" w14:textId="77777777" w:rsidR="00D45D86" w:rsidRDefault="00D45D86" w:rsidP="00D45D86">
      <w:pPr>
        <w:rPr>
          <w:noProof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69D5E246" wp14:editId="4D56825A">
                <wp:simplePos x="0" y="0"/>
                <wp:positionH relativeFrom="margin">
                  <wp:posOffset>1818005</wp:posOffset>
                </wp:positionH>
                <wp:positionV relativeFrom="paragraph">
                  <wp:posOffset>457200</wp:posOffset>
                </wp:positionV>
                <wp:extent cx="2857500" cy="1104900"/>
                <wp:effectExtent l="0" t="0" r="0" b="0"/>
                <wp:wrapSquare wrapText="bothSides"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 lim="800000"/>
                        </a:ln>
                      </wps:spPr>
                      <wps:txbx>
                        <w:txbxContent>
                          <w:p w14:paraId="1AAE420D" w14:textId="77777777" w:rsidR="00D45D86" w:rsidRDefault="00D45D86" w:rsidP="00D45D86">
                            <w:r>
                              <w:rPr>
                                <w:rFonts w:hint="eastAsia"/>
                                <w:b/>
                                <w:noProof/>
                                <w:sz w:val="100"/>
                                <w:szCs w:val="100"/>
                                <w14:shadow w14:blurRad="50800" w14:dist="38100" w14:dir="2700000" w14:sx="103000" w14:sy="103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D5E246" id="shape1025" o:spid="_x0000_s1026" style="position:absolute;left:0;text-align:left;margin-left:143.15pt;margin-top:36pt;width:225pt;height:87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" filled="f" stroked="f">
                <v:textbox>
                  <w:txbxContent>
                    <w:p w14:paraId="1AAE420D" w14:textId="77777777" w:rsidR="00D45D86" w:rsidRDefault="00D45D86" w:rsidP="00D45D86">
                      <w:r>
                        <w:rPr>
                          <w:rFonts w:hint="eastAsia"/>
                          <w:b/>
                          <w:noProof/>
                          <w:sz w:val="100"/>
                          <w:szCs w:val="100"/>
                          <w14:shadow w14:blurRad="50800" w14:dist="38100" w14:dir="2700000" w14:sx="103000" w14:sy="103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REPORT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22A8091B" w14:textId="77777777" w:rsidR="00D45D86" w:rsidRDefault="00D45D86" w:rsidP="00D45D86">
      <w:pPr>
        <w:rPr>
          <w:noProof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0AD39841" wp14:editId="7284BC1E">
            <wp:simplePos x="0" y="0"/>
            <wp:positionH relativeFrom="column">
              <wp:posOffset>792480</wp:posOffset>
            </wp:positionH>
            <wp:positionV relativeFrom="page">
              <wp:posOffset>1720215</wp:posOffset>
            </wp:positionV>
            <wp:extent cx="990600" cy="927100"/>
            <wp:effectExtent l="0" t="0" r="0" b="0"/>
            <wp:wrapSquare wrapText="bothSides"/>
            <wp:docPr id="1026" name="shape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720FD3" w14:textId="77777777" w:rsidR="00D45D86" w:rsidRPr="00E549BA" w:rsidRDefault="00D45D86" w:rsidP="00D45D86">
      <w:pPr>
        <w:rPr>
          <w:noProof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931C82D" wp14:editId="35D95B29">
            <wp:simplePos x="0" y="0"/>
            <wp:positionH relativeFrom="margin">
              <wp:align>center</wp:align>
            </wp:positionH>
            <wp:positionV relativeFrom="paragraph">
              <wp:posOffset>1076499</wp:posOffset>
            </wp:positionV>
            <wp:extent cx="4770120" cy="4665345"/>
            <wp:effectExtent l="0" t="0" r="0" b="0"/>
            <wp:wrapSquare wrapText="bothSides"/>
            <wp:docPr id="1027" name="shape10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86" t="24957" r="30599" b="5617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4665345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6E8B148D" wp14:editId="68A04B33">
                <wp:simplePos x="0" y="0"/>
                <wp:positionH relativeFrom="margin">
                  <wp:align>center</wp:align>
                </wp:positionH>
                <wp:positionV relativeFrom="paragraph">
                  <wp:posOffset>2358447</wp:posOffset>
                </wp:positionV>
                <wp:extent cx="5036820" cy="1404620"/>
                <wp:effectExtent l="0" t="0" r="0" b="0"/>
                <wp:wrapSquare wrapText="bothSides"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368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 lim="800000"/>
                        </a:ln>
                      </wps:spPr>
                      <wps:txbx>
                        <w:txbxContent>
                          <w:p w14:paraId="2A28A020" w14:textId="3E135A1C" w:rsidR="00D45D86" w:rsidRDefault="00D45D86" w:rsidP="00D45D86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Style w:val="a4"/>
                                <w:rFonts w:ascii="Verdana" w:hAnsi="Verdana"/>
                                <w:sz w:val="60"/>
                                <w:szCs w:val="60"/>
                              </w:rPr>
                              <w:t># Assignment</w:t>
                            </w:r>
                            <w:r w:rsidR="00230B4F">
                              <w:rPr>
                                <w:rStyle w:val="a4"/>
                                <w:rFonts w:ascii="Verdana" w:hAnsi="Verdana"/>
                                <w:sz w:val="60"/>
                                <w:szCs w:val="6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E8B148D" id="shape1028" o:spid="_x0000_s1027" style="position:absolute;left:0;text-align:left;margin-left:0;margin-top:185.7pt;width:396.6pt;height:110.6pt;z-index:251662336;visibility:visible;mso-wrap-style:square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height-percent:20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" filled="f" stroked="f">
                <v:textbox style="mso-fit-shape-to-text:t">
                  <w:txbxContent>
                    <w:p w14:paraId="2A28A020" w14:textId="3E135A1C" w:rsidR="00D45D86" w:rsidRDefault="00D45D86" w:rsidP="00D45D86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60"/>
                          <w:szCs w:val="60"/>
                        </w:rPr>
                      </w:pPr>
                      <w:r>
                        <w:rPr>
                          <w:rStyle w:val="a4"/>
                          <w:rFonts w:ascii="Verdana" w:hAnsi="Verdana"/>
                          <w:sz w:val="60"/>
                          <w:szCs w:val="60"/>
                        </w:rPr>
                        <w:t># Assignment</w:t>
                      </w:r>
                      <w:r w:rsidR="00230B4F">
                        <w:rPr>
                          <w:rStyle w:val="a4"/>
                          <w:rFonts w:ascii="Verdana" w:hAnsi="Verdana"/>
                          <w:sz w:val="60"/>
                          <w:szCs w:val="60"/>
                        </w:rPr>
                        <w:t>3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69D05432" w14:textId="04464AED" w:rsidR="00D45D86" w:rsidRDefault="00D45D86">
      <w:pPr>
        <w:widowControl/>
        <w:wordWrap/>
        <w:autoSpaceDE/>
        <w:autoSpaceDN/>
        <w:rPr>
          <w:sz w:val="40"/>
          <w:szCs w:val="52"/>
          <w:lang w:eastAsia="ko-KR"/>
        </w:rPr>
      </w:pPr>
    </w:p>
    <w:p w14:paraId="05C44258" w14:textId="77777777" w:rsidR="00252973" w:rsidRDefault="00D45D86">
      <w:pPr>
        <w:widowControl/>
        <w:wordWrap/>
        <w:autoSpaceDE/>
        <w:autoSpaceDN/>
        <w:rPr>
          <w:sz w:val="40"/>
          <w:szCs w:val="52"/>
          <w:lang w:eastAsia="ko-KR"/>
        </w:rPr>
      </w:pPr>
      <w:r>
        <w:rPr>
          <w:sz w:val="40"/>
          <w:szCs w:val="52"/>
          <w:lang w:eastAsia="ko-KR"/>
        </w:rPr>
        <w:br w:type="page"/>
      </w:r>
    </w:p>
    <w:p w14:paraId="76CC7BC7" w14:textId="1F294CF8" w:rsidR="00252973" w:rsidRDefault="00252973" w:rsidP="00252973">
      <w:pPr>
        <w:jc w:val="center"/>
        <w:rPr>
          <w:b/>
          <w:bCs/>
          <w:sz w:val="60"/>
          <w:szCs w:val="60"/>
          <w:lang w:eastAsia="ko-KR"/>
        </w:rPr>
      </w:pPr>
      <w:r w:rsidRPr="00252973">
        <w:rPr>
          <w:rFonts w:hint="eastAsia"/>
          <w:b/>
          <w:bCs/>
          <w:sz w:val="60"/>
          <w:szCs w:val="60"/>
          <w:lang w:eastAsia="ko-KR"/>
        </w:rPr>
        <w:lastRenderedPageBreak/>
        <w:t>목</w:t>
      </w:r>
      <w:r>
        <w:rPr>
          <w:rFonts w:hint="eastAsia"/>
          <w:b/>
          <w:bCs/>
          <w:sz w:val="60"/>
          <w:szCs w:val="60"/>
          <w:lang w:eastAsia="ko-KR"/>
        </w:rPr>
        <w:t xml:space="preserve"> </w:t>
      </w:r>
      <w:r w:rsidRPr="00252973">
        <w:rPr>
          <w:rFonts w:hint="eastAsia"/>
          <w:b/>
          <w:bCs/>
          <w:sz w:val="60"/>
          <w:szCs w:val="60"/>
          <w:lang w:eastAsia="ko-KR"/>
        </w:rPr>
        <w:t>차</w:t>
      </w:r>
    </w:p>
    <w:p w14:paraId="0E7A9898" w14:textId="77777777" w:rsidR="00252973" w:rsidRPr="00252973" w:rsidRDefault="00252973" w:rsidP="00252973">
      <w:pPr>
        <w:jc w:val="center"/>
        <w:rPr>
          <w:b/>
          <w:bCs/>
          <w:sz w:val="60"/>
          <w:szCs w:val="60"/>
          <w:lang w:eastAsia="ko-KR"/>
        </w:rPr>
      </w:pPr>
    </w:p>
    <w:p w14:paraId="4B3C416C" w14:textId="77F0F540" w:rsidR="00252973" w:rsidRDefault="00252973" w:rsidP="00252973">
      <w:pPr>
        <w:widowControl/>
        <w:tabs>
          <w:tab w:val="left" w:pos="6320"/>
        </w:tabs>
        <w:wordWrap/>
        <w:autoSpaceDE/>
        <w:autoSpaceDN/>
        <w:rPr>
          <w:sz w:val="40"/>
          <w:szCs w:val="52"/>
          <w:lang w:eastAsia="ko-KR"/>
        </w:rPr>
      </w:pPr>
    </w:p>
    <w:p w14:paraId="753C9532" w14:textId="71F21B16" w:rsidR="00252973" w:rsidRPr="00A178F6" w:rsidRDefault="00A178F6" w:rsidP="00A178F6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40"/>
          <w:szCs w:val="52"/>
        </w:rPr>
      </w:pPr>
      <w:r>
        <w:rPr>
          <w:b/>
          <w:bCs/>
          <w:sz w:val="40"/>
          <w:szCs w:val="52"/>
          <w:lang w:eastAsia="ko-KR"/>
        </w:rPr>
        <w:t>1</w:t>
      </w:r>
      <w:r>
        <w:rPr>
          <w:rFonts w:hint="eastAsia"/>
          <w:b/>
          <w:bCs/>
          <w:sz w:val="40"/>
          <w:szCs w:val="52"/>
          <w:lang w:eastAsia="ko-KR"/>
        </w:rPr>
        <w:t>번</w:t>
      </w:r>
      <w:r>
        <w:rPr>
          <w:rFonts w:hint="eastAsia"/>
          <w:b/>
          <w:bCs/>
          <w:sz w:val="40"/>
          <w:szCs w:val="52"/>
          <w:lang w:eastAsia="ko-KR"/>
        </w:rPr>
        <w:t xml:space="preserve"> </w:t>
      </w:r>
      <w:r>
        <w:rPr>
          <w:rFonts w:hint="eastAsia"/>
          <w:b/>
          <w:bCs/>
          <w:sz w:val="40"/>
          <w:szCs w:val="52"/>
          <w:lang w:eastAsia="ko-KR"/>
        </w:rPr>
        <w:t>문제</w:t>
      </w:r>
    </w:p>
    <w:p w14:paraId="1639B6F8" w14:textId="77777777" w:rsidR="00EA4E24" w:rsidRDefault="00EA4E24" w:rsidP="00252973">
      <w:pPr>
        <w:pStyle w:val="a3"/>
        <w:ind w:leftChars="0" w:left="760"/>
        <w:rPr>
          <w:b/>
          <w:bCs/>
          <w:sz w:val="40"/>
          <w:szCs w:val="52"/>
          <w:lang w:eastAsia="ko-KR"/>
        </w:rPr>
      </w:pPr>
    </w:p>
    <w:p w14:paraId="038C093F" w14:textId="57CC83E4" w:rsidR="00252973" w:rsidRPr="00257070" w:rsidRDefault="00252973" w:rsidP="00252973">
      <w:pPr>
        <w:pStyle w:val="a3"/>
        <w:numPr>
          <w:ilvl w:val="0"/>
          <w:numId w:val="3"/>
        </w:numPr>
        <w:ind w:leftChars="0"/>
        <w:rPr>
          <w:b/>
          <w:bCs/>
          <w:sz w:val="36"/>
          <w:szCs w:val="48"/>
          <w:lang w:eastAsia="ko-KR"/>
        </w:rPr>
      </w:pPr>
      <w:r w:rsidRPr="00257070">
        <w:rPr>
          <w:rFonts w:hint="eastAsia"/>
          <w:b/>
          <w:bCs/>
          <w:sz w:val="36"/>
          <w:szCs w:val="48"/>
          <w:lang w:eastAsia="ko-KR"/>
        </w:rPr>
        <w:t xml:space="preserve"> </w:t>
      </w:r>
      <w:r w:rsidR="00A178F6" w:rsidRPr="00257070">
        <w:rPr>
          <w:b/>
          <w:bCs/>
          <w:sz w:val="36"/>
          <w:szCs w:val="48"/>
          <w:lang w:eastAsia="ko-KR"/>
        </w:rPr>
        <w:t>New categorize feature</w:t>
      </w:r>
      <w:r w:rsidR="00A178F6" w:rsidRPr="00257070">
        <w:rPr>
          <w:rFonts w:hint="eastAsia"/>
          <w:b/>
          <w:bCs/>
          <w:sz w:val="36"/>
          <w:szCs w:val="48"/>
          <w:lang w:eastAsia="ko-KR"/>
        </w:rPr>
        <w:t xml:space="preserve"> </w:t>
      </w:r>
      <w:r w:rsidR="00A178F6" w:rsidRPr="00257070">
        <w:rPr>
          <w:rFonts w:hint="eastAsia"/>
          <w:b/>
          <w:bCs/>
          <w:sz w:val="36"/>
          <w:szCs w:val="48"/>
          <w:lang w:eastAsia="ko-KR"/>
        </w:rPr>
        <w:t>생성</w:t>
      </w:r>
      <w:r w:rsidR="00387641" w:rsidRPr="00257070">
        <w:rPr>
          <w:b/>
          <w:bCs/>
          <w:sz w:val="36"/>
          <w:szCs w:val="48"/>
          <w:lang w:eastAsia="ko-KR"/>
        </w:rPr>
        <w:t xml:space="preserve"> --------------------3</w:t>
      </w:r>
    </w:p>
    <w:p w14:paraId="5DB118E9" w14:textId="5A82B634" w:rsidR="00CA6DA2" w:rsidRDefault="00252973" w:rsidP="00CA6DA2">
      <w:pPr>
        <w:pStyle w:val="a3"/>
        <w:numPr>
          <w:ilvl w:val="0"/>
          <w:numId w:val="3"/>
        </w:numPr>
        <w:ind w:leftChars="0"/>
        <w:rPr>
          <w:b/>
          <w:bCs/>
          <w:sz w:val="36"/>
          <w:szCs w:val="48"/>
          <w:lang w:eastAsia="ko-KR"/>
        </w:rPr>
      </w:pPr>
      <w:r w:rsidRPr="00257070">
        <w:rPr>
          <w:rFonts w:hint="eastAsia"/>
          <w:b/>
          <w:bCs/>
          <w:sz w:val="36"/>
          <w:szCs w:val="48"/>
          <w:lang w:eastAsia="ko-KR"/>
        </w:rPr>
        <w:t xml:space="preserve"> </w:t>
      </w:r>
      <w:r w:rsidR="00A178F6" w:rsidRPr="00257070">
        <w:rPr>
          <w:rFonts w:hint="eastAsia"/>
          <w:b/>
          <w:bCs/>
          <w:sz w:val="36"/>
          <w:szCs w:val="48"/>
          <w:lang w:eastAsia="ko-KR"/>
        </w:rPr>
        <w:t>운전위험군</w:t>
      </w:r>
      <w:r w:rsidR="00A178F6" w:rsidRPr="00257070">
        <w:rPr>
          <w:rFonts w:hint="eastAsia"/>
          <w:b/>
          <w:bCs/>
          <w:sz w:val="36"/>
          <w:szCs w:val="48"/>
          <w:lang w:eastAsia="ko-KR"/>
        </w:rPr>
        <w:t xml:space="preserve"> </w:t>
      </w:r>
      <w:r w:rsidR="00A178F6" w:rsidRPr="00257070">
        <w:rPr>
          <w:rFonts w:hint="eastAsia"/>
          <w:b/>
          <w:bCs/>
          <w:sz w:val="36"/>
          <w:szCs w:val="48"/>
          <w:lang w:eastAsia="ko-KR"/>
        </w:rPr>
        <w:t>그룹</w:t>
      </w:r>
      <w:r w:rsidR="00A178F6" w:rsidRPr="00257070">
        <w:rPr>
          <w:rFonts w:hint="eastAsia"/>
          <w:b/>
          <w:bCs/>
          <w:sz w:val="36"/>
          <w:szCs w:val="48"/>
          <w:lang w:eastAsia="ko-KR"/>
        </w:rPr>
        <w:t xml:space="preserve"> </w:t>
      </w:r>
      <w:r w:rsidR="00A178F6" w:rsidRPr="00257070">
        <w:rPr>
          <w:rFonts w:hint="eastAsia"/>
          <w:b/>
          <w:bCs/>
          <w:sz w:val="36"/>
          <w:szCs w:val="48"/>
          <w:lang w:eastAsia="ko-KR"/>
        </w:rPr>
        <w:t>별</w:t>
      </w:r>
      <w:r w:rsidR="00A178F6" w:rsidRPr="00257070">
        <w:rPr>
          <w:rFonts w:hint="eastAsia"/>
          <w:b/>
          <w:bCs/>
          <w:sz w:val="36"/>
          <w:szCs w:val="48"/>
          <w:lang w:eastAsia="ko-KR"/>
        </w:rPr>
        <w:t xml:space="preserve"> </w:t>
      </w:r>
      <w:r w:rsidR="00A178F6" w:rsidRPr="00257070">
        <w:rPr>
          <w:rFonts w:hint="eastAsia"/>
          <w:b/>
          <w:bCs/>
          <w:sz w:val="36"/>
          <w:szCs w:val="48"/>
          <w:lang w:eastAsia="ko-KR"/>
        </w:rPr>
        <w:t>자율주행</w:t>
      </w:r>
      <w:r w:rsidR="00A178F6" w:rsidRPr="00257070">
        <w:rPr>
          <w:rFonts w:hint="eastAsia"/>
          <w:b/>
          <w:bCs/>
          <w:sz w:val="36"/>
          <w:szCs w:val="48"/>
          <w:lang w:eastAsia="ko-KR"/>
        </w:rPr>
        <w:t xml:space="preserve"> </w:t>
      </w:r>
      <w:r w:rsidR="00A178F6" w:rsidRPr="00257070">
        <w:rPr>
          <w:rFonts w:hint="eastAsia"/>
          <w:b/>
          <w:bCs/>
          <w:sz w:val="36"/>
          <w:szCs w:val="48"/>
          <w:lang w:eastAsia="ko-KR"/>
        </w:rPr>
        <w:t>신뢰도</w:t>
      </w:r>
      <w:r w:rsidR="00A178F6" w:rsidRPr="00257070">
        <w:rPr>
          <w:rFonts w:hint="eastAsia"/>
          <w:b/>
          <w:bCs/>
          <w:sz w:val="36"/>
          <w:szCs w:val="48"/>
          <w:lang w:eastAsia="ko-KR"/>
        </w:rPr>
        <w:t xml:space="preserve"> </w:t>
      </w:r>
      <w:r w:rsidR="00A178F6" w:rsidRPr="00257070">
        <w:rPr>
          <w:rFonts w:hint="eastAsia"/>
          <w:b/>
          <w:bCs/>
          <w:sz w:val="36"/>
          <w:szCs w:val="48"/>
          <w:lang w:eastAsia="ko-KR"/>
        </w:rPr>
        <w:t>인식의</w:t>
      </w:r>
      <w:r w:rsidR="00A178F6" w:rsidRPr="00257070">
        <w:rPr>
          <w:rFonts w:hint="eastAsia"/>
          <w:b/>
          <w:bCs/>
          <w:sz w:val="36"/>
          <w:szCs w:val="48"/>
          <w:lang w:eastAsia="ko-KR"/>
        </w:rPr>
        <w:t xml:space="preserve"> </w:t>
      </w:r>
      <w:r w:rsidR="00A178F6" w:rsidRPr="00257070">
        <w:rPr>
          <w:rFonts w:hint="eastAsia"/>
          <w:b/>
          <w:bCs/>
          <w:sz w:val="36"/>
          <w:szCs w:val="48"/>
          <w:lang w:eastAsia="ko-KR"/>
        </w:rPr>
        <w:t>차이에</w:t>
      </w:r>
      <w:r w:rsidR="00A178F6" w:rsidRPr="00257070">
        <w:rPr>
          <w:rFonts w:hint="eastAsia"/>
          <w:b/>
          <w:bCs/>
          <w:sz w:val="36"/>
          <w:szCs w:val="48"/>
          <w:lang w:eastAsia="ko-KR"/>
        </w:rPr>
        <w:t xml:space="preserve"> </w:t>
      </w:r>
      <w:r w:rsidR="00A178F6" w:rsidRPr="00257070">
        <w:rPr>
          <w:rFonts w:hint="eastAsia"/>
          <w:b/>
          <w:bCs/>
          <w:sz w:val="36"/>
          <w:szCs w:val="48"/>
          <w:lang w:eastAsia="ko-KR"/>
        </w:rPr>
        <w:t>대</w:t>
      </w:r>
      <w:r w:rsidR="00A178F6" w:rsidRPr="00257070">
        <w:rPr>
          <w:rFonts w:hint="eastAsia"/>
          <w:b/>
          <w:bCs/>
          <w:sz w:val="36"/>
          <w:szCs w:val="48"/>
          <w:lang w:eastAsia="ko-KR"/>
        </w:rPr>
        <w:t>한</w:t>
      </w:r>
      <w:r w:rsidR="00A178F6" w:rsidRPr="00257070">
        <w:rPr>
          <w:rFonts w:hint="eastAsia"/>
          <w:b/>
          <w:bCs/>
          <w:sz w:val="36"/>
          <w:szCs w:val="48"/>
          <w:lang w:eastAsia="ko-KR"/>
        </w:rPr>
        <w:t xml:space="preserve"> </w:t>
      </w:r>
      <w:r w:rsidR="00A178F6" w:rsidRPr="00257070">
        <w:rPr>
          <w:rFonts w:hint="eastAsia"/>
          <w:b/>
          <w:bCs/>
          <w:sz w:val="36"/>
          <w:szCs w:val="48"/>
          <w:lang w:eastAsia="ko-KR"/>
        </w:rPr>
        <w:t>검증</w:t>
      </w:r>
      <w:r w:rsidR="00A178F6" w:rsidRPr="00257070">
        <w:rPr>
          <w:rFonts w:hint="eastAsia"/>
          <w:b/>
          <w:bCs/>
          <w:sz w:val="36"/>
          <w:szCs w:val="48"/>
          <w:lang w:eastAsia="ko-KR"/>
        </w:rPr>
        <w:t xml:space="preserve"> </w:t>
      </w:r>
      <w:r w:rsidR="00A178F6" w:rsidRPr="00257070">
        <w:rPr>
          <w:rFonts w:hint="eastAsia"/>
          <w:b/>
          <w:bCs/>
          <w:sz w:val="36"/>
          <w:szCs w:val="48"/>
          <w:lang w:eastAsia="ko-KR"/>
        </w:rPr>
        <w:t>및</w:t>
      </w:r>
      <w:r w:rsidR="00A178F6" w:rsidRPr="00257070">
        <w:rPr>
          <w:rFonts w:hint="eastAsia"/>
          <w:b/>
          <w:bCs/>
          <w:sz w:val="36"/>
          <w:szCs w:val="48"/>
          <w:lang w:eastAsia="ko-KR"/>
        </w:rPr>
        <w:t xml:space="preserve"> </w:t>
      </w:r>
      <w:r w:rsidR="00A178F6" w:rsidRPr="00257070">
        <w:rPr>
          <w:rFonts w:hint="eastAsia"/>
          <w:b/>
          <w:bCs/>
          <w:sz w:val="36"/>
          <w:szCs w:val="48"/>
          <w:lang w:eastAsia="ko-KR"/>
        </w:rPr>
        <w:t>분석</w:t>
      </w:r>
      <w:r w:rsidR="00387641" w:rsidRPr="00257070">
        <w:rPr>
          <w:b/>
          <w:bCs/>
          <w:sz w:val="36"/>
          <w:szCs w:val="48"/>
          <w:lang w:eastAsia="ko-KR"/>
        </w:rPr>
        <w:t>------------------------------4</w:t>
      </w:r>
    </w:p>
    <w:p w14:paraId="6394C400" w14:textId="27B900CB" w:rsidR="00F0383E" w:rsidRPr="00257070" w:rsidRDefault="00F0383E" w:rsidP="00CA6DA2">
      <w:pPr>
        <w:pStyle w:val="a3"/>
        <w:numPr>
          <w:ilvl w:val="0"/>
          <w:numId w:val="3"/>
        </w:numPr>
        <w:ind w:leftChars="0"/>
        <w:rPr>
          <w:rFonts w:hint="eastAsia"/>
          <w:b/>
          <w:bCs/>
          <w:sz w:val="36"/>
          <w:szCs w:val="48"/>
          <w:lang w:eastAsia="ko-KR"/>
        </w:rPr>
      </w:pPr>
      <w:r>
        <w:rPr>
          <w:rFonts w:hint="eastAsia"/>
          <w:b/>
          <w:bCs/>
          <w:sz w:val="36"/>
          <w:szCs w:val="48"/>
          <w:lang w:eastAsia="ko-KR"/>
        </w:rPr>
        <w:t xml:space="preserve"> </w:t>
      </w:r>
      <w:r>
        <w:rPr>
          <w:rFonts w:hint="eastAsia"/>
          <w:b/>
          <w:bCs/>
          <w:sz w:val="36"/>
          <w:szCs w:val="48"/>
          <w:lang w:eastAsia="ko-KR"/>
        </w:rPr>
        <w:t>결론</w:t>
      </w:r>
    </w:p>
    <w:p w14:paraId="1C9797A9" w14:textId="77777777" w:rsidR="00252973" w:rsidRPr="00252973" w:rsidRDefault="00252973" w:rsidP="00252973">
      <w:pPr>
        <w:pStyle w:val="a3"/>
        <w:ind w:leftChars="0" w:left="760"/>
        <w:rPr>
          <w:b/>
          <w:bCs/>
          <w:sz w:val="40"/>
          <w:szCs w:val="52"/>
        </w:rPr>
      </w:pPr>
    </w:p>
    <w:p w14:paraId="71FD9B12" w14:textId="5B8840B7" w:rsidR="00252973" w:rsidRPr="00CA6DA2" w:rsidRDefault="006E235D" w:rsidP="00EA4E2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="맑은 고딕" w:eastAsia="맑은 고딕" w:hAnsi="맑은 고딕" w:cs="Times New Roman(본문 CS)"/>
          <w:b/>
          <w:bCs/>
          <w:color w:val="222222"/>
          <w:spacing w:val="-20"/>
          <w:sz w:val="36"/>
          <w:szCs w:val="36"/>
        </w:rPr>
      </w:pPr>
      <w:r>
        <w:rPr>
          <w:rFonts w:ascii="맑은 고딕" w:eastAsia="맑은 고딕" w:hAnsi="맑은 고딕" w:cs="Times New Roman(본문 CS)" w:hint="eastAsia"/>
          <w:b/>
          <w:bCs/>
          <w:color w:val="222222"/>
          <w:spacing w:val="-20"/>
          <w:sz w:val="36"/>
          <w:szCs w:val="36"/>
          <w:lang w:eastAsia="ko-KR"/>
        </w:rPr>
        <w:t>2번 문제</w:t>
      </w:r>
    </w:p>
    <w:p w14:paraId="7D7982EE" w14:textId="77777777" w:rsidR="00CA6DA2" w:rsidRDefault="00CA6DA2" w:rsidP="00CA6DA2">
      <w:pPr>
        <w:pStyle w:val="a3"/>
        <w:widowControl/>
        <w:wordWrap/>
        <w:autoSpaceDE/>
        <w:autoSpaceDN/>
        <w:ind w:leftChars="0" w:left="760"/>
        <w:rPr>
          <w:rFonts w:ascii="맑은 고딕" w:eastAsia="맑은 고딕" w:hAnsi="맑은 고딕"/>
          <w:b/>
          <w:bCs/>
          <w:color w:val="222222"/>
          <w:spacing w:val="-2"/>
          <w:sz w:val="36"/>
          <w:szCs w:val="36"/>
        </w:rPr>
      </w:pPr>
    </w:p>
    <w:p w14:paraId="4B1FE2A2" w14:textId="38C64D63" w:rsidR="00EA4E24" w:rsidRPr="002E3655" w:rsidRDefault="00EA4E24" w:rsidP="00EA4E24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="맑은 고딕" w:eastAsia="맑은 고딕" w:hAnsi="맑은 고딕"/>
          <w:b/>
          <w:bCs/>
          <w:color w:val="222222"/>
          <w:spacing w:val="-2"/>
          <w:sz w:val="36"/>
          <w:szCs w:val="36"/>
        </w:rPr>
      </w:pPr>
      <w:r w:rsidRPr="002E3655">
        <w:rPr>
          <w:rFonts w:ascii="맑은 고딕" w:eastAsia="맑은 고딕" w:hAnsi="맑은 고딕"/>
          <w:b/>
          <w:bCs/>
          <w:color w:val="222222"/>
          <w:spacing w:val="-2"/>
          <w:sz w:val="36"/>
          <w:szCs w:val="36"/>
        </w:rPr>
        <w:t xml:space="preserve"> </w:t>
      </w:r>
      <w:r w:rsidR="006E235D" w:rsidRPr="002E3655">
        <w:rPr>
          <w:rFonts w:ascii="맑은 고딕" w:eastAsia="맑은 고딕" w:hAnsi="맑은 고딕" w:hint="eastAsia"/>
          <w:b/>
          <w:bCs/>
          <w:color w:val="222222"/>
          <w:spacing w:val="-2"/>
          <w:sz w:val="36"/>
          <w:szCs w:val="36"/>
        </w:rPr>
        <w:t>ANOVA table 및 주 효과에 대한 설명</w:t>
      </w:r>
      <w:r w:rsidRPr="002E3655">
        <w:rPr>
          <w:rFonts w:ascii="맑은 고딕" w:eastAsia="맑은 고딕" w:hAnsi="맑은 고딕"/>
          <w:b/>
          <w:bCs/>
          <w:color w:val="222222"/>
          <w:spacing w:val="-2"/>
          <w:sz w:val="36"/>
          <w:szCs w:val="36"/>
        </w:rPr>
        <w:t xml:space="preserve"> </w:t>
      </w:r>
      <w:r w:rsidR="00387641" w:rsidRPr="002E3655">
        <w:rPr>
          <w:rFonts w:ascii="맑은 고딕" w:eastAsia="맑은 고딕" w:hAnsi="맑은 고딕"/>
          <w:b/>
          <w:bCs/>
          <w:color w:val="222222"/>
          <w:spacing w:val="-2"/>
          <w:sz w:val="36"/>
          <w:szCs w:val="36"/>
          <w:lang w:eastAsia="ko-KR"/>
        </w:rPr>
        <w:t>-----7</w:t>
      </w:r>
    </w:p>
    <w:p w14:paraId="476A414D" w14:textId="06459B36" w:rsidR="00EA4E24" w:rsidRPr="002E3655" w:rsidRDefault="00EA4E24" w:rsidP="00EA4E24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="맑은 고딕" w:eastAsia="맑은 고딕" w:hAnsi="맑은 고딕"/>
          <w:b/>
          <w:bCs/>
          <w:color w:val="222222"/>
          <w:spacing w:val="-2"/>
          <w:sz w:val="36"/>
          <w:szCs w:val="36"/>
        </w:rPr>
      </w:pPr>
      <w:r w:rsidRPr="002E3655">
        <w:rPr>
          <w:rFonts w:ascii="맑은 고딕" w:eastAsia="맑은 고딕" w:hAnsi="맑은 고딕" w:hint="eastAsia"/>
          <w:b/>
          <w:bCs/>
          <w:color w:val="222222"/>
          <w:spacing w:val="-2"/>
          <w:sz w:val="36"/>
          <w:szCs w:val="36"/>
          <w:lang w:eastAsia="ko-KR"/>
        </w:rPr>
        <w:t xml:space="preserve"> </w:t>
      </w:r>
      <w:r w:rsidR="00257070" w:rsidRPr="002E3655">
        <w:rPr>
          <w:rFonts w:ascii="맑은 고딕" w:eastAsia="맑은 고딕" w:hAnsi="맑은 고딕" w:hint="eastAsia"/>
          <w:b/>
          <w:bCs/>
          <w:color w:val="222222"/>
          <w:spacing w:val="-2"/>
          <w:sz w:val="36"/>
          <w:szCs w:val="36"/>
          <w:lang w:eastAsia="ko-KR"/>
        </w:rPr>
        <w:t>상호작용 효과에 대한 설명</w:t>
      </w:r>
      <w:r w:rsidR="00CA6DA2" w:rsidRPr="002E3655">
        <w:rPr>
          <w:rFonts w:ascii="맑은 고딕" w:eastAsia="맑은 고딕" w:hAnsi="맑은 고딕"/>
          <w:b/>
          <w:bCs/>
          <w:color w:val="222222"/>
          <w:spacing w:val="-2"/>
          <w:sz w:val="36"/>
          <w:szCs w:val="36"/>
          <w:lang w:eastAsia="ko-KR"/>
        </w:rPr>
        <w:t xml:space="preserve"> </w:t>
      </w:r>
      <w:r w:rsidR="00257070" w:rsidRPr="002E3655">
        <w:rPr>
          <w:rFonts w:ascii="맑은 고딕" w:eastAsia="맑은 고딕" w:hAnsi="맑은 고딕"/>
          <w:b/>
          <w:bCs/>
          <w:color w:val="222222"/>
          <w:spacing w:val="-2"/>
          <w:sz w:val="36"/>
          <w:szCs w:val="36"/>
          <w:lang w:eastAsia="ko-KR"/>
        </w:rPr>
        <w:t>----</w:t>
      </w:r>
      <w:r w:rsidR="00387641" w:rsidRPr="002E3655">
        <w:rPr>
          <w:rFonts w:ascii="맑은 고딕" w:eastAsia="맑은 고딕" w:hAnsi="맑은 고딕"/>
          <w:b/>
          <w:bCs/>
          <w:color w:val="222222"/>
          <w:spacing w:val="-2"/>
          <w:sz w:val="36"/>
          <w:szCs w:val="36"/>
          <w:lang w:eastAsia="ko-KR"/>
        </w:rPr>
        <w:t>---------------8</w:t>
      </w:r>
    </w:p>
    <w:p w14:paraId="0AEEA01D" w14:textId="0C05E61E" w:rsidR="00CA6DA2" w:rsidRPr="002E3655" w:rsidRDefault="00CA6DA2" w:rsidP="00EA4E24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="맑은 고딕" w:eastAsia="맑은 고딕" w:hAnsi="맑은 고딕"/>
          <w:b/>
          <w:bCs/>
          <w:color w:val="222222"/>
          <w:spacing w:val="-2"/>
          <w:sz w:val="36"/>
          <w:szCs w:val="36"/>
        </w:rPr>
      </w:pPr>
      <w:r w:rsidRPr="002E3655">
        <w:rPr>
          <w:rFonts w:ascii="맑은 고딕" w:eastAsia="맑은 고딕" w:hAnsi="맑은 고딕" w:hint="eastAsia"/>
          <w:b/>
          <w:bCs/>
          <w:color w:val="222222"/>
          <w:spacing w:val="-2"/>
          <w:sz w:val="36"/>
          <w:szCs w:val="36"/>
          <w:lang w:eastAsia="ko-KR"/>
        </w:rPr>
        <w:t xml:space="preserve"> </w:t>
      </w:r>
      <w:r w:rsidR="00257070" w:rsidRPr="002E3655">
        <w:rPr>
          <w:rFonts w:ascii="맑은 고딕" w:eastAsia="맑은 고딕" w:hAnsi="맑은 고딕" w:hint="eastAsia"/>
          <w:b/>
          <w:bCs/>
          <w:color w:val="222222"/>
          <w:spacing w:val="-2"/>
          <w:sz w:val="36"/>
          <w:szCs w:val="36"/>
          <w:lang w:eastAsia="ko-KR"/>
        </w:rPr>
        <w:t>유의</w:t>
      </w:r>
      <w:r w:rsidR="00106046" w:rsidRPr="002E3655">
        <w:rPr>
          <w:rFonts w:ascii="맑은 고딕" w:eastAsia="맑은 고딕" w:hAnsi="맑은 고딕" w:hint="eastAsia"/>
          <w:b/>
          <w:bCs/>
          <w:color w:val="222222"/>
          <w:spacing w:val="-2"/>
          <w:sz w:val="36"/>
          <w:szCs w:val="36"/>
          <w:lang w:eastAsia="ko-KR"/>
        </w:rPr>
        <w:t>미</w:t>
      </w:r>
      <w:r w:rsidR="00257070" w:rsidRPr="002E3655">
        <w:rPr>
          <w:rFonts w:ascii="맑은 고딕" w:eastAsia="맑은 고딕" w:hAnsi="맑은 고딕" w:hint="eastAsia"/>
          <w:b/>
          <w:bCs/>
          <w:color w:val="222222"/>
          <w:spacing w:val="-2"/>
          <w:sz w:val="36"/>
          <w:szCs w:val="36"/>
          <w:lang w:eastAsia="ko-KR"/>
        </w:rPr>
        <w:t xml:space="preserve">한 효과에 대한 사후분석 </w:t>
      </w:r>
      <w:r w:rsidR="00387641" w:rsidRPr="002E3655">
        <w:rPr>
          <w:rFonts w:ascii="맑은 고딕" w:eastAsia="맑은 고딕" w:hAnsi="맑은 고딕"/>
          <w:b/>
          <w:bCs/>
          <w:color w:val="222222"/>
          <w:spacing w:val="-2"/>
          <w:sz w:val="36"/>
          <w:szCs w:val="36"/>
          <w:lang w:eastAsia="ko-KR"/>
        </w:rPr>
        <w:t>---</w:t>
      </w:r>
      <w:r w:rsidR="00106046" w:rsidRPr="002E3655">
        <w:rPr>
          <w:rFonts w:ascii="맑은 고딕" w:eastAsia="맑은 고딕" w:hAnsi="맑은 고딕"/>
          <w:b/>
          <w:bCs/>
          <w:color w:val="222222"/>
          <w:spacing w:val="-2"/>
          <w:sz w:val="36"/>
          <w:szCs w:val="36"/>
          <w:lang w:eastAsia="ko-KR"/>
        </w:rPr>
        <w:t>--</w:t>
      </w:r>
      <w:r w:rsidR="00387641" w:rsidRPr="002E3655">
        <w:rPr>
          <w:rFonts w:ascii="맑은 고딕" w:eastAsia="맑은 고딕" w:hAnsi="맑은 고딕"/>
          <w:b/>
          <w:bCs/>
          <w:color w:val="222222"/>
          <w:spacing w:val="-2"/>
          <w:sz w:val="36"/>
          <w:szCs w:val="36"/>
          <w:lang w:eastAsia="ko-KR"/>
        </w:rPr>
        <w:t>--------10</w:t>
      </w:r>
    </w:p>
    <w:p w14:paraId="0E30E0FD" w14:textId="47BFC270" w:rsidR="00257070" w:rsidRPr="002E3655" w:rsidRDefault="00257070" w:rsidP="00257070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맑은 고딕" w:eastAsia="맑은 고딕" w:hAnsi="맑은 고딕"/>
          <w:b/>
          <w:bCs/>
          <w:color w:val="222222"/>
          <w:spacing w:val="-2"/>
          <w:sz w:val="28"/>
          <w:szCs w:val="28"/>
          <w:lang w:eastAsia="ko-Kore-KR"/>
        </w:rPr>
      </w:pPr>
      <w:r w:rsidRPr="002E3655">
        <w:rPr>
          <w:rFonts w:ascii="맑은 고딕" w:eastAsia="맑은 고딕" w:hAnsi="맑은 고딕" w:hint="eastAsia"/>
          <w:b/>
          <w:bCs/>
          <w:color w:val="222222"/>
          <w:spacing w:val="-2"/>
          <w:sz w:val="28"/>
          <w:szCs w:val="28"/>
          <w:lang w:eastAsia="ko-KR"/>
        </w:rPr>
        <w:t xml:space="preserve">사후 분석은 </w:t>
      </w:r>
      <w:proofErr w:type="spellStart"/>
      <w:r w:rsidRPr="002E3655">
        <w:rPr>
          <w:rFonts w:ascii="맑은 고딕" w:eastAsia="맑은 고딕" w:hAnsi="맑은 고딕"/>
          <w:b/>
          <w:bCs/>
          <w:color w:val="222222"/>
          <w:spacing w:val="-2"/>
          <w:sz w:val="28"/>
          <w:szCs w:val="28"/>
          <w:lang w:eastAsia="ko-KR"/>
        </w:rPr>
        <w:t>scheffe</w:t>
      </w:r>
      <w:proofErr w:type="spellEnd"/>
      <w:r w:rsidRPr="002E3655">
        <w:rPr>
          <w:rFonts w:ascii="맑은 고딕" w:eastAsia="맑은 고딕" w:hAnsi="맑은 고딕" w:hint="eastAsia"/>
          <w:b/>
          <w:bCs/>
          <w:color w:val="222222"/>
          <w:spacing w:val="-2"/>
          <w:sz w:val="28"/>
          <w:szCs w:val="28"/>
          <w:lang w:eastAsia="ko-KR"/>
        </w:rPr>
        <w:t xml:space="preserve"> 방식 활용</w:t>
      </w:r>
    </w:p>
    <w:p w14:paraId="22930AB2" w14:textId="7832891D" w:rsidR="002E3655" w:rsidRPr="002E3655" w:rsidRDefault="002E3655" w:rsidP="002E3655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="맑은 고딕" w:eastAsia="맑은 고딕" w:hAnsi="맑은 고딕"/>
          <w:b/>
          <w:bCs/>
          <w:color w:val="222222"/>
          <w:spacing w:val="-2"/>
          <w:sz w:val="36"/>
          <w:szCs w:val="36"/>
          <w:lang w:eastAsia="ko-KR"/>
        </w:rPr>
      </w:pPr>
      <w:r w:rsidRPr="002E3655">
        <w:rPr>
          <w:rFonts w:ascii="맑은 고딕" w:eastAsia="맑은 고딕" w:hAnsi="맑은 고딕"/>
          <w:b/>
          <w:bCs/>
          <w:color w:val="222222"/>
          <w:spacing w:val="-2"/>
          <w:sz w:val="36"/>
          <w:szCs w:val="36"/>
          <w:lang w:eastAsia="ko-KR"/>
        </w:rPr>
        <w:t xml:space="preserve"> </w:t>
      </w:r>
      <w:proofErr w:type="spellStart"/>
      <w:r w:rsidRPr="002E3655">
        <w:rPr>
          <w:rFonts w:ascii="맑은 고딕" w:eastAsia="맑은 고딕" w:hAnsi="맑은 고딕"/>
          <w:b/>
          <w:bCs/>
          <w:color w:val="222222"/>
          <w:spacing w:val="-2"/>
          <w:sz w:val="36"/>
          <w:szCs w:val="36"/>
          <w:lang w:eastAsia="ko-KR"/>
        </w:rPr>
        <w:t>Scheffe</w:t>
      </w:r>
      <w:proofErr w:type="spellEnd"/>
      <w:r w:rsidRPr="002E3655">
        <w:rPr>
          <w:rFonts w:ascii="맑은 고딕" w:eastAsia="맑은 고딕" w:hAnsi="맑은 고딕" w:hint="eastAsia"/>
          <w:b/>
          <w:bCs/>
          <w:color w:val="222222"/>
          <w:spacing w:val="-2"/>
          <w:sz w:val="36"/>
          <w:szCs w:val="36"/>
          <w:lang w:eastAsia="ko-KR"/>
        </w:rPr>
        <w:t xml:space="preserve"> 사후분석 결과</w:t>
      </w:r>
    </w:p>
    <w:p w14:paraId="45C30B15" w14:textId="64D95704" w:rsidR="002E3655" w:rsidRPr="002E3655" w:rsidRDefault="002E3655" w:rsidP="002E3655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="맑은 고딕" w:eastAsia="맑은 고딕" w:hAnsi="맑은 고딕" w:hint="eastAsia"/>
          <w:b/>
          <w:bCs/>
          <w:color w:val="222222"/>
          <w:spacing w:val="-2"/>
          <w:sz w:val="36"/>
          <w:szCs w:val="36"/>
          <w:lang w:eastAsia="ko-KR"/>
        </w:rPr>
      </w:pPr>
      <w:r>
        <w:rPr>
          <w:rFonts w:ascii="맑은 고딕" w:eastAsia="맑은 고딕" w:hAnsi="맑은 고딕"/>
          <w:b/>
          <w:bCs/>
          <w:color w:val="222222"/>
          <w:spacing w:val="-2"/>
          <w:sz w:val="36"/>
          <w:szCs w:val="36"/>
          <w:lang w:eastAsia="ko-KR"/>
        </w:rPr>
        <w:t xml:space="preserve"> </w:t>
      </w:r>
      <w:r w:rsidRPr="002E3655">
        <w:rPr>
          <w:rFonts w:ascii="맑은 고딕" w:eastAsia="맑은 고딕" w:hAnsi="맑은 고딕"/>
          <w:b/>
          <w:bCs/>
          <w:color w:val="222222"/>
          <w:spacing w:val="-2"/>
          <w:sz w:val="36"/>
          <w:szCs w:val="36"/>
          <w:lang w:eastAsia="ko-KR"/>
        </w:rPr>
        <w:t>Unconfounded comparisons in an interaction</w:t>
      </w:r>
      <w:r w:rsidRPr="002E3655">
        <w:rPr>
          <w:rFonts w:ascii="맑은 고딕" w:eastAsia="맑은 고딕" w:hAnsi="맑은 고딕" w:hint="eastAsia"/>
          <w:b/>
          <w:bCs/>
          <w:color w:val="222222"/>
          <w:spacing w:val="-2"/>
          <w:sz w:val="36"/>
          <w:szCs w:val="36"/>
          <w:lang w:eastAsia="ko-KR"/>
        </w:rPr>
        <w:t xml:space="preserve"> </w:t>
      </w:r>
    </w:p>
    <w:p w14:paraId="68A48090" w14:textId="28D359DD" w:rsidR="00CA6DA2" w:rsidRPr="002E3655" w:rsidRDefault="00CA6DA2" w:rsidP="00EA4E24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="맑은 고딕" w:eastAsia="맑은 고딕" w:hAnsi="맑은 고딕"/>
          <w:b/>
          <w:bCs/>
          <w:color w:val="222222"/>
          <w:spacing w:val="-2"/>
          <w:sz w:val="36"/>
          <w:szCs w:val="36"/>
        </w:rPr>
      </w:pPr>
      <w:r w:rsidRPr="002E3655">
        <w:rPr>
          <w:rFonts w:ascii="맑은 고딕" w:eastAsia="맑은 고딕" w:hAnsi="맑은 고딕"/>
          <w:b/>
          <w:bCs/>
          <w:color w:val="222222"/>
          <w:spacing w:val="-2"/>
          <w:sz w:val="36"/>
          <w:szCs w:val="36"/>
          <w:lang w:eastAsia="ko-KR"/>
        </w:rPr>
        <w:t xml:space="preserve"> </w:t>
      </w:r>
      <w:r w:rsidR="00F0383E" w:rsidRPr="002E3655">
        <w:rPr>
          <w:rFonts w:ascii="맑은 고딕" w:eastAsia="맑은 고딕" w:hAnsi="맑은 고딕" w:hint="eastAsia"/>
          <w:b/>
          <w:bCs/>
          <w:color w:val="222222"/>
          <w:spacing w:val="-2"/>
          <w:sz w:val="36"/>
          <w:szCs w:val="36"/>
          <w:lang w:eastAsia="ko-KR"/>
        </w:rPr>
        <w:t xml:space="preserve">결론 </w:t>
      </w:r>
      <w:r w:rsidR="00F0383E" w:rsidRPr="002E3655">
        <w:rPr>
          <w:rFonts w:ascii="맑은 고딕" w:eastAsia="맑은 고딕" w:hAnsi="맑은 고딕"/>
          <w:b/>
          <w:bCs/>
          <w:color w:val="222222"/>
          <w:spacing w:val="-2"/>
          <w:sz w:val="36"/>
          <w:szCs w:val="36"/>
          <w:lang w:eastAsia="ko-KR"/>
        </w:rPr>
        <w:t>-------</w:t>
      </w:r>
      <w:r w:rsidR="00387641" w:rsidRPr="002E3655">
        <w:rPr>
          <w:rFonts w:ascii="맑은 고딕" w:eastAsia="맑은 고딕" w:hAnsi="맑은 고딕"/>
          <w:b/>
          <w:bCs/>
          <w:color w:val="222222"/>
          <w:spacing w:val="-2"/>
          <w:sz w:val="36"/>
          <w:szCs w:val="36"/>
          <w:lang w:eastAsia="ko-KR"/>
        </w:rPr>
        <w:t>------------------------------------12</w:t>
      </w:r>
    </w:p>
    <w:p w14:paraId="063EF899" w14:textId="66EAFD2F" w:rsidR="00252973" w:rsidRDefault="00252973">
      <w:pPr>
        <w:widowControl/>
        <w:wordWrap/>
        <w:autoSpaceDE/>
        <w:autoSpaceDN/>
        <w:rPr>
          <w:sz w:val="40"/>
          <w:szCs w:val="52"/>
          <w:lang w:eastAsia="ko-KR"/>
        </w:rPr>
      </w:pPr>
      <w:r w:rsidRPr="00252973">
        <w:rPr>
          <w:sz w:val="40"/>
          <w:szCs w:val="52"/>
          <w:lang w:eastAsia="ko-KR"/>
        </w:rPr>
        <w:br w:type="page"/>
      </w:r>
    </w:p>
    <w:p w14:paraId="0E7BEC01" w14:textId="42D8F3AF" w:rsidR="00DA18BC" w:rsidRPr="00201354" w:rsidRDefault="00257070" w:rsidP="00257070">
      <w:pPr>
        <w:pStyle w:val="a5"/>
        <w:numPr>
          <w:ilvl w:val="0"/>
          <w:numId w:val="6"/>
        </w:numPr>
        <w:spacing w:before="0" w:beforeAutospacing="0"/>
        <w:rPr>
          <w:rFonts w:ascii="맑은 고딕" w:eastAsia="맑은 고딕" w:hAnsi="맑은 고딕"/>
          <w:b/>
          <w:bCs/>
          <w:color w:val="222222"/>
          <w:spacing w:val="-2"/>
          <w:sz w:val="40"/>
          <w:szCs w:val="40"/>
          <w:lang w:eastAsia="ko-KR"/>
        </w:rPr>
      </w:pPr>
      <w:r w:rsidRPr="00201354">
        <w:rPr>
          <w:rFonts w:ascii="맑은 고딕" w:eastAsia="맑은 고딕" w:hAnsi="맑은 고딕"/>
          <w:b/>
          <w:bCs/>
          <w:color w:val="222222"/>
          <w:spacing w:val="-2"/>
          <w:sz w:val="40"/>
          <w:szCs w:val="40"/>
          <w:lang w:eastAsia="ko-KR"/>
        </w:rPr>
        <w:lastRenderedPageBreak/>
        <w:t>1</w:t>
      </w:r>
      <w:r w:rsidRPr="00201354">
        <w:rPr>
          <w:rFonts w:ascii="맑은 고딕" w:eastAsia="맑은 고딕" w:hAnsi="맑은 고딕" w:hint="eastAsia"/>
          <w:b/>
          <w:bCs/>
          <w:color w:val="222222"/>
          <w:spacing w:val="-2"/>
          <w:sz w:val="40"/>
          <w:szCs w:val="40"/>
          <w:lang w:eastAsia="ko-KR"/>
        </w:rPr>
        <w:t>번문제</w:t>
      </w:r>
    </w:p>
    <w:p w14:paraId="180968A7" w14:textId="50F54112" w:rsidR="00257070" w:rsidRPr="00AF5876" w:rsidRDefault="00257070" w:rsidP="00257070">
      <w:pPr>
        <w:pStyle w:val="a5"/>
        <w:numPr>
          <w:ilvl w:val="0"/>
          <w:numId w:val="7"/>
        </w:numPr>
        <w:spacing w:before="0" w:beforeAutospacing="0"/>
        <w:rPr>
          <w:rFonts w:ascii="맑은 고딕" w:eastAsia="맑은 고딕" w:hAnsi="맑은 고딕"/>
          <w:b/>
          <w:bCs/>
          <w:color w:val="222222"/>
          <w:spacing w:val="-2"/>
          <w:lang w:eastAsia="ko-KR"/>
        </w:rPr>
      </w:pPr>
      <w:r w:rsidRPr="00AF5876">
        <w:rPr>
          <w:rFonts w:ascii="맑은 고딕" w:eastAsia="맑은 고딕" w:hAnsi="맑은 고딕"/>
          <w:b/>
          <w:bCs/>
          <w:color w:val="222222"/>
          <w:spacing w:val="-2"/>
          <w:lang w:eastAsia="ko-KR"/>
        </w:rPr>
        <w:t>New categorize</w:t>
      </w:r>
      <w:r w:rsidRPr="00AF5876">
        <w:rPr>
          <w:rFonts w:ascii="맑은 고딕" w:eastAsia="맑은 고딕" w:hAnsi="맑은 고딕" w:hint="eastAsia"/>
          <w:b/>
          <w:bCs/>
          <w:color w:val="222222"/>
          <w:spacing w:val="-2"/>
          <w:lang w:eastAsia="ko-KR"/>
        </w:rPr>
        <w:t xml:space="preserve"> 변수 생성</w:t>
      </w:r>
    </w:p>
    <w:p w14:paraId="6BCE2388" w14:textId="674B8520" w:rsidR="00D93BDF" w:rsidRDefault="00D93BDF" w:rsidP="00D93BDF">
      <w:pPr>
        <w:pStyle w:val="a5"/>
        <w:spacing w:before="0" w:beforeAutospacing="0"/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</w:pPr>
      <w:r w:rsidRPr="00D93BDF"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drawing>
          <wp:inline distT="0" distB="0" distL="0" distR="0" wp14:anchorId="365293B3" wp14:editId="54F0D971">
            <wp:extent cx="5731510" cy="1752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08E5" w14:textId="77777777" w:rsidR="00FE1E28" w:rsidRDefault="00FE1E28" w:rsidP="00D93BDF">
      <w:pPr>
        <w:pStyle w:val="a5"/>
        <w:spacing w:before="0" w:beforeAutospacing="0"/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</w:pPr>
    </w:p>
    <w:p w14:paraId="56486F53" w14:textId="1E5F15CF" w:rsidR="00FE1E28" w:rsidRDefault="00D93BDF" w:rsidP="00D93BDF">
      <w:pPr>
        <w:pStyle w:val="a5"/>
        <w:spacing w:before="0" w:beforeAutospacing="0"/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</w:pPr>
      <w:r w:rsidRPr="00D93BDF"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drawing>
          <wp:inline distT="0" distB="0" distL="0" distR="0" wp14:anchorId="523C4119" wp14:editId="5677E767">
            <wp:extent cx="5731510" cy="316103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AC68" w14:textId="2DD18FE6" w:rsidR="00D93BDF" w:rsidRPr="00FE1E28" w:rsidRDefault="00FE1E28" w:rsidP="00FE1E28">
      <w:pPr>
        <w:widowControl/>
        <w:wordWrap/>
        <w:autoSpaceDE/>
        <w:autoSpaceDN/>
        <w:rPr>
          <w:rFonts w:ascii="맑은 고딕" w:eastAsia="맑은 고딕" w:hAnsi="맑은 고딕" w:cs="Times New Roman" w:hint="eastAsia"/>
          <w:color w:val="222222"/>
          <w:spacing w:val="-2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br w:type="page"/>
      </w:r>
    </w:p>
    <w:p w14:paraId="2CC43060" w14:textId="3AB139D8" w:rsidR="00FE1E28" w:rsidRPr="00AF5876" w:rsidRDefault="00FE1E28" w:rsidP="00FE1E28">
      <w:pPr>
        <w:pStyle w:val="a5"/>
        <w:numPr>
          <w:ilvl w:val="0"/>
          <w:numId w:val="7"/>
        </w:numPr>
        <w:spacing w:before="0" w:beforeAutospacing="0"/>
        <w:rPr>
          <w:rFonts w:ascii="맑은 고딕" w:eastAsia="맑은 고딕" w:hAnsi="맑은 고딕"/>
          <w:b/>
          <w:bCs/>
          <w:color w:val="222222"/>
          <w:spacing w:val="-2"/>
          <w:lang w:eastAsia="ko-KR"/>
        </w:rPr>
      </w:pPr>
      <w:r w:rsidRPr="00AF5876">
        <w:rPr>
          <w:rFonts w:ascii="맑은 고딕" w:eastAsia="맑은 고딕" w:hAnsi="맑은 고딕" w:hint="eastAsia"/>
          <w:b/>
          <w:bCs/>
          <w:color w:val="222222"/>
          <w:spacing w:val="-2"/>
          <w:lang w:eastAsia="ko-KR"/>
        </w:rPr>
        <w:lastRenderedPageBreak/>
        <w:t>운전위험군 그룹 별 자율주행 신뢰도 인식의 차이에 대한 검증 및 분석</w:t>
      </w:r>
    </w:p>
    <w:p w14:paraId="3C04F52D" w14:textId="63ABC337" w:rsidR="00FE1E28" w:rsidRDefault="00FE1E28" w:rsidP="00FE1E28">
      <w:pPr>
        <w:pStyle w:val="a5"/>
        <w:spacing w:before="0" w:beforeAutospacing="0"/>
        <w:ind w:firstLine="760"/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</w:pPr>
    </w:p>
    <w:p w14:paraId="6251E9A8" w14:textId="3FE9134F" w:rsidR="00FE1E28" w:rsidRDefault="00EC1F45" w:rsidP="00FE1E28">
      <w:pPr>
        <w:pStyle w:val="a5"/>
        <w:spacing w:before="0" w:beforeAutospacing="0"/>
        <w:ind w:firstLine="760"/>
        <w:rPr>
          <w:noProof/>
        </w:rPr>
      </w:pPr>
      <w:r w:rsidRPr="00EC1F45"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drawing>
          <wp:inline distT="0" distB="0" distL="0" distR="0" wp14:anchorId="65E9AABC" wp14:editId="03C82B29">
            <wp:extent cx="4114800" cy="1786095"/>
            <wp:effectExtent l="0" t="0" r="0" b="508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0078" cy="180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F45">
        <w:rPr>
          <w:noProof/>
        </w:rPr>
        <w:t xml:space="preserve"> </w:t>
      </w:r>
    </w:p>
    <w:p w14:paraId="4CB01311" w14:textId="4F2B46FB" w:rsidR="00852730" w:rsidRPr="00F0383E" w:rsidRDefault="00852730" w:rsidP="00852730">
      <w:pPr>
        <w:pStyle w:val="a5"/>
        <w:numPr>
          <w:ilvl w:val="0"/>
          <w:numId w:val="5"/>
        </w:numPr>
        <w:spacing w:before="0" w:beforeAutospacing="0"/>
        <w:rPr>
          <w:rFonts w:asciiTheme="minorEastAsia" w:eastAsiaTheme="minorEastAsia" w:hAnsiTheme="minorEastAsia"/>
          <w:noProof/>
          <w:lang w:eastAsia="ko-KR"/>
        </w:rPr>
      </w:pPr>
      <w:r w:rsidRPr="00852730">
        <w:rPr>
          <w:rFonts w:asciiTheme="minorEastAsia" w:eastAsiaTheme="minorEastAsia" w:hAnsiTheme="minorEastAsia" w:cs="바탕" w:hint="eastAsia"/>
          <w:noProof/>
          <w:lang w:eastAsia="ko-KR"/>
        </w:rPr>
        <w:t>독립변수는 운전위험군으로,</w:t>
      </w:r>
      <w:r w:rsidRPr="00852730">
        <w:rPr>
          <w:rFonts w:asciiTheme="minorEastAsia" w:eastAsiaTheme="minorEastAsia" w:hAnsiTheme="minorEastAsia" w:cs="바탕"/>
          <w:noProof/>
          <w:lang w:eastAsia="ko-KR"/>
        </w:rPr>
        <w:t xml:space="preserve"> 3 condition</w:t>
      </w:r>
      <w:r w:rsidRPr="00852730">
        <w:rPr>
          <w:rFonts w:asciiTheme="minorEastAsia" w:eastAsiaTheme="minorEastAsia" w:hAnsiTheme="minorEastAsia" w:cs="바탕" w:hint="eastAsia"/>
          <w:noProof/>
          <w:lang w:eastAsia="ko-KR"/>
        </w:rPr>
        <w:t>이 존재한다.</w:t>
      </w:r>
      <w:r w:rsidRPr="00852730">
        <w:rPr>
          <w:rFonts w:asciiTheme="minorEastAsia" w:eastAsiaTheme="minorEastAsia" w:hAnsiTheme="minorEastAsia" w:cs="바탕"/>
          <w:noProof/>
          <w:lang w:eastAsia="ko-KR"/>
        </w:rPr>
        <w:t xml:space="preserve"> </w:t>
      </w:r>
      <w:r w:rsidRPr="00852730">
        <w:rPr>
          <w:rFonts w:asciiTheme="minorEastAsia" w:eastAsiaTheme="minorEastAsia" w:hAnsiTheme="minorEastAsia" w:cs="바탕" w:hint="eastAsia"/>
          <w:noProof/>
          <w:lang w:eastAsia="ko-KR"/>
        </w:rPr>
        <w:t xml:space="preserve">따라서 </w:t>
      </w:r>
      <w:r w:rsidRPr="00852730">
        <w:rPr>
          <w:rFonts w:asciiTheme="minorEastAsia" w:eastAsiaTheme="minorEastAsia" w:hAnsiTheme="minorEastAsia" w:cs="바탕"/>
          <w:noProof/>
          <w:lang w:eastAsia="ko-KR"/>
        </w:rPr>
        <w:t>one-factor, 3 condition &amp; likert scale</w:t>
      </w:r>
      <w:r w:rsidRPr="00852730">
        <w:rPr>
          <w:rFonts w:asciiTheme="minorEastAsia" w:eastAsiaTheme="minorEastAsia" w:hAnsiTheme="minorEastAsia" w:cs="바탕" w:hint="eastAsia"/>
          <w:noProof/>
          <w:lang w:eastAsia="ko-KR"/>
        </w:rPr>
        <w:t xml:space="preserve">이므로 </w:t>
      </w:r>
      <w:r w:rsidRPr="00852730">
        <w:rPr>
          <w:rFonts w:asciiTheme="minorEastAsia" w:eastAsiaTheme="minorEastAsia" w:hAnsiTheme="minorEastAsia" w:cs="바탕"/>
          <w:noProof/>
          <w:lang w:eastAsia="ko-KR"/>
        </w:rPr>
        <w:t>one-way ANOVA</w:t>
      </w:r>
      <w:r w:rsidRPr="00852730">
        <w:rPr>
          <w:rFonts w:asciiTheme="minorEastAsia" w:eastAsiaTheme="minorEastAsia" w:hAnsiTheme="minorEastAsia" w:cs="바탕" w:hint="eastAsia"/>
          <w:noProof/>
          <w:lang w:eastAsia="ko-KR"/>
        </w:rPr>
        <w:t xml:space="preserve"> 비모수적인 방법을 활용하여 분산분석을 진행해야 한다.</w:t>
      </w:r>
    </w:p>
    <w:p w14:paraId="4A4EE0E7" w14:textId="196B069B" w:rsidR="00F0383E" w:rsidRPr="00AF5876" w:rsidRDefault="00F0383E" w:rsidP="00F0383E">
      <w:pPr>
        <w:pStyle w:val="a5"/>
        <w:numPr>
          <w:ilvl w:val="0"/>
          <w:numId w:val="7"/>
        </w:numPr>
        <w:spacing w:before="0" w:beforeAutospacing="0"/>
        <w:rPr>
          <w:rFonts w:asciiTheme="minorEastAsia" w:eastAsiaTheme="minorEastAsia" w:hAnsiTheme="minorEastAsia" w:hint="eastAsia"/>
          <w:b/>
          <w:bCs/>
          <w:noProof/>
          <w:lang w:eastAsia="ko-KR"/>
        </w:rPr>
      </w:pPr>
      <w:r w:rsidRPr="00AF5876">
        <w:rPr>
          <w:rFonts w:asciiTheme="minorEastAsia" w:eastAsiaTheme="minorEastAsia" w:hAnsiTheme="minorEastAsia" w:cs="바탕" w:hint="eastAsia"/>
          <w:b/>
          <w:bCs/>
          <w:noProof/>
          <w:lang w:eastAsia="ko-KR"/>
        </w:rPr>
        <w:t>결론</w:t>
      </w:r>
    </w:p>
    <w:p w14:paraId="7AAEE8A1" w14:textId="06A0A4B7" w:rsidR="00FE1E28" w:rsidRDefault="00852730" w:rsidP="00FE1E28">
      <w:pPr>
        <w:pStyle w:val="a5"/>
        <w:numPr>
          <w:ilvl w:val="0"/>
          <w:numId w:val="5"/>
        </w:numPr>
        <w:spacing w:before="0" w:beforeAutospacing="0"/>
        <w:rPr>
          <w:rFonts w:asciiTheme="minorEastAsia" w:eastAsiaTheme="minorEastAsia" w:hAnsiTheme="minorEastAsia"/>
          <w:color w:val="222222"/>
          <w:spacing w:val="-2"/>
          <w:sz w:val="22"/>
          <w:szCs w:val="22"/>
          <w:lang w:eastAsia="ko-KR"/>
        </w:rPr>
      </w:pPr>
      <w:r w:rsidRPr="00852730">
        <w:rPr>
          <w:rFonts w:asciiTheme="minorEastAsia" w:eastAsiaTheme="minorEastAsia" w:hAnsiTheme="minorEastAsia" w:hint="eastAsia"/>
          <w:color w:val="222222"/>
          <w:spacing w:val="-2"/>
          <w:sz w:val="22"/>
          <w:szCs w:val="22"/>
          <w:lang w:eastAsia="ko-KR"/>
        </w:rPr>
        <w:t xml:space="preserve">결과를 </w:t>
      </w:r>
      <w:proofErr w:type="spellStart"/>
      <w:r w:rsidRPr="00852730">
        <w:rPr>
          <w:rFonts w:asciiTheme="minorEastAsia" w:eastAsiaTheme="minorEastAsia" w:hAnsiTheme="minorEastAsia" w:hint="eastAsia"/>
          <w:color w:val="222222"/>
          <w:spacing w:val="-2"/>
          <w:sz w:val="22"/>
          <w:szCs w:val="22"/>
          <w:lang w:eastAsia="ko-KR"/>
        </w:rPr>
        <w:t>리포팅하자면</w:t>
      </w:r>
      <w:proofErr w:type="spellEnd"/>
      <w:r w:rsidRPr="00852730">
        <w:rPr>
          <w:rFonts w:asciiTheme="minorEastAsia" w:eastAsiaTheme="minorEastAsia" w:hAnsiTheme="minorEastAsia" w:hint="eastAsia"/>
          <w:color w:val="222222"/>
          <w:spacing w:val="-2"/>
          <w:sz w:val="22"/>
          <w:szCs w:val="22"/>
          <w:lang w:eastAsia="ko-KR"/>
        </w:rPr>
        <w:t xml:space="preserve"> </w:t>
      </w:r>
      <w:r w:rsidR="00FE1E28" w:rsidRPr="00852730">
        <w:rPr>
          <w:rFonts w:asciiTheme="minorEastAsia" w:eastAsiaTheme="minorEastAsia" w:hAnsiTheme="minorEastAsia" w:hint="eastAsia"/>
          <w:color w:val="222222"/>
          <w:spacing w:val="-2"/>
          <w:sz w:val="22"/>
          <w:szCs w:val="22"/>
          <w:lang w:eastAsia="ko-KR"/>
        </w:rPr>
        <w:t>운전위험군 그룹 별 자율주행 신뢰도 인식의 차이는 통계적으로 유의미하지 않다고 해석할 수 있다.</w:t>
      </w:r>
      <w:r w:rsidR="00FE1E28" w:rsidRPr="00852730">
        <w:rPr>
          <w:rFonts w:asciiTheme="minorEastAsia" w:eastAsiaTheme="minorEastAsia" w:hAnsiTheme="minorEastAsia"/>
          <w:color w:val="222222"/>
          <w:spacing w:val="-2"/>
          <w:sz w:val="22"/>
          <w:szCs w:val="22"/>
          <w:lang w:eastAsia="ko-KR"/>
        </w:rPr>
        <w:t>(p-value</w:t>
      </w:r>
      <w:r w:rsidR="00F41259">
        <w:rPr>
          <w:rFonts w:asciiTheme="minorEastAsia" w:eastAsiaTheme="minorEastAsia" w:hAnsiTheme="minorEastAsia"/>
          <w:color w:val="222222"/>
          <w:spacing w:val="-2"/>
          <w:sz w:val="22"/>
          <w:szCs w:val="22"/>
          <w:lang w:eastAsia="ko-KR"/>
        </w:rPr>
        <w:t xml:space="preserve"> (=0.261)</w:t>
      </w:r>
      <w:r w:rsidR="00FE1E28" w:rsidRPr="00852730">
        <w:rPr>
          <w:rFonts w:asciiTheme="minorEastAsia" w:eastAsiaTheme="minorEastAsia" w:hAnsiTheme="minorEastAsia"/>
          <w:color w:val="222222"/>
          <w:spacing w:val="-2"/>
          <w:sz w:val="22"/>
          <w:szCs w:val="22"/>
          <w:lang w:eastAsia="ko-KR"/>
        </w:rPr>
        <w:t xml:space="preserve"> </w:t>
      </w:r>
      <w:r w:rsidR="00F41259">
        <w:rPr>
          <w:rFonts w:asciiTheme="minorEastAsia" w:eastAsiaTheme="minorEastAsia" w:hAnsiTheme="minorEastAsia"/>
          <w:color w:val="222222"/>
          <w:spacing w:val="-2"/>
          <w:sz w:val="22"/>
          <w:szCs w:val="22"/>
          <w:lang w:eastAsia="ko-KR"/>
        </w:rPr>
        <w:t>&gt;</w:t>
      </w:r>
      <w:r w:rsidR="00FE1E28" w:rsidRPr="00852730">
        <w:rPr>
          <w:rFonts w:asciiTheme="minorEastAsia" w:eastAsiaTheme="minorEastAsia" w:hAnsiTheme="minorEastAsia"/>
          <w:color w:val="222222"/>
          <w:spacing w:val="-2"/>
          <w:sz w:val="22"/>
          <w:szCs w:val="22"/>
          <w:lang w:eastAsia="ko-KR"/>
        </w:rPr>
        <w:t xml:space="preserve"> 0.05)</w:t>
      </w:r>
    </w:p>
    <w:p w14:paraId="0F83C546" w14:textId="4D33C833" w:rsidR="00A37C8F" w:rsidRPr="00163212" w:rsidRDefault="00163212" w:rsidP="00163212">
      <w:pPr>
        <w:widowControl/>
        <w:wordWrap/>
        <w:autoSpaceDE/>
        <w:autoSpaceDN/>
        <w:rPr>
          <w:rFonts w:asciiTheme="minorEastAsia" w:hAnsiTheme="minorEastAsia" w:cs="Times New Roman" w:hint="eastAsia"/>
          <w:color w:val="222222"/>
          <w:spacing w:val="-2"/>
          <w:kern w:val="0"/>
          <w:sz w:val="22"/>
          <w:szCs w:val="22"/>
          <w:lang w:eastAsia="ko-KR"/>
        </w:rPr>
      </w:pPr>
      <w:r>
        <w:rPr>
          <w:rFonts w:asciiTheme="minorEastAsia" w:hAnsiTheme="minorEastAsia"/>
          <w:color w:val="222222"/>
          <w:spacing w:val="-2"/>
          <w:sz w:val="22"/>
          <w:szCs w:val="22"/>
          <w:lang w:eastAsia="ko-KR"/>
        </w:rPr>
        <w:br w:type="page"/>
      </w:r>
    </w:p>
    <w:p w14:paraId="0B0C383F" w14:textId="5D5D0B53" w:rsidR="00D5603C" w:rsidRPr="00D5603C" w:rsidRDefault="00FE1E28" w:rsidP="00D5603C">
      <w:pPr>
        <w:pStyle w:val="a5"/>
        <w:numPr>
          <w:ilvl w:val="0"/>
          <w:numId w:val="6"/>
        </w:numPr>
        <w:spacing w:before="0" w:beforeAutospacing="0"/>
        <w:rPr>
          <w:rFonts w:ascii="맑은 고딕" w:eastAsia="맑은 고딕" w:hAnsi="맑은 고딕" w:hint="eastAsia"/>
          <w:b/>
          <w:bCs/>
          <w:color w:val="222222"/>
          <w:spacing w:val="-2"/>
          <w:sz w:val="40"/>
          <w:szCs w:val="40"/>
          <w:lang w:eastAsia="ko-KR"/>
        </w:rPr>
      </w:pPr>
      <w:r w:rsidRPr="00A37C8F">
        <w:rPr>
          <w:rFonts w:ascii="맑은 고딕" w:eastAsia="맑은 고딕" w:hAnsi="맑은 고딕"/>
          <w:b/>
          <w:bCs/>
          <w:color w:val="222222"/>
          <w:spacing w:val="-2"/>
          <w:sz w:val="40"/>
          <w:szCs w:val="40"/>
          <w:lang w:eastAsia="ko-KR"/>
        </w:rPr>
        <w:lastRenderedPageBreak/>
        <w:t>2</w:t>
      </w:r>
      <w:r w:rsidRPr="00A37C8F">
        <w:rPr>
          <w:rFonts w:ascii="맑은 고딕" w:eastAsia="맑은 고딕" w:hAnsi="맑은 고딕" w:hint="eastAsia"/>
          <w:b/>
          <w:bCs/>
          <w:color w:val="222222"/>
          <w:spacing w:val="-2"/>
          <w:sz w:val="40"/>
          <w:szCs w:val="40"/>
          <w:lang w:eastAsia="ko-KR"/>
        </w:rPr>
        <w:t>번 문제</w:t>
      </w:r>
    </w:p>
    <w:p w14:paraId="278746FF" w14:textId="6D5D982D" w:rsidR="00FE1E28" w:rsidRPr="00AF5876" w:rsidRDefault="00A37C8F" w:rsidP="00FE1E28">
      <w:pPr>
        <w:pStyle w:val="a5"/>
        <w:numPr>
          <w:ilvl w:val="0"/>
          <w:numId w:val="10"/>
        </w:numPr>
        <w:spacing w:before="0" w:beforeAutospacing="0"/>
        <w:rPr>
          <w:rFonts w:ascii="맑은 고딕" w:eastAsia="맑은 고딕" w:hAnsi="맑은 고딕"/>
          <w:b/>
          <w:bCs/>
          <w:color w:val="222222"/>
          <w:spacing w:val="-2"/>
          <w:lang w:eastAsia="ko-KR"/>
        </w:rPr>
      </w:pPr>
      <w:r w:rsidRPr="00AF5876">
        <w:rPr>
          <w:rFonts w:ascii="맑은 고딕" w:eastAsia="맑은 고딕" w:hAnsi="맑은 고딕" w:hint="eastAsia"/>
          <w:b/>
          <w:bCs/>
          <w:color w:val="222222"/>
          <w:spacing w:val="-2"/>
          <w:lang w:eastAsia="ko-KR"/>
        </w:rPr>
        <w:t>ANOVA table 및 주 효과에 대한 설명</w:t>
      </w:r>
    </w:p>
    <w:p w14:paraId="3AA3FB0C" w14:textId="101A13D9" w:rsidR="00A37C8F" w:rsidRDefault="00F90974" w:rsidP="00A37C8F">
      <w:pPr>
        <w:pStyle w:val="a5"/>
        <w:spacing w:before="0" w:beforeAutospacing="0"/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</w:pPr>
      <w:r w:rsidRPr="00F90974"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drawing>
          <wp:inline distT="0" distB="0" distL="0" distR="0" wp14:anchorId="53781365" wp14:editId="626BCA14">
            <wp:extent cx="5511800" cy="4425244"/>
            <wp:effectExtent l="0" t="0" r="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531" cy="447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DC4A" w14:textId="28555C9B" w:rsidR="00D5603C" w:rsidRDefault="00F0383E" w:rsidP="00D5603C">
      <w:pPr>
        <w:pStyle w:val="a5"/>
        <w:numPr>
          <w:ilvl w:val="0"/>
          <w:numId w:val="5"/>
        </w:numPr>
        <w:spacing w:before="0" w:beforeAutospacing="0"/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</w:pPr>
      <w:r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>ANOVA</w:t>
      </w:r>
      <w:r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 xml:space="preserve"> 분석 결과 </w:t>
      </w:r>
      <w:r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>App*age</w:t>
      </w:r>
      <w:r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>가 통계적으로 유의미함을 알 수 있다.</w:t>
      </w:r>
    </w:p>
    <w:p w14:paraId="6DCE6386" w14:textId="4B803271" w:rsidR="00D5603C" w:rsidRDefault="00D5603C" w:rsidP="00D5603C">
      <w:pPr>
        <w:pStyle w:val="a5"/>
        <w:spacing w:before="0" w:beforeAutospacing="0"/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</w:pPr>
      <w:r w:rsidRPr="00D5603C"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drawing>
          <wp:inline distT="0" distB="0" distL="0" distR="0" wp14:anchorId="05A0858E" wp14:editId="2B85EA74">
            <wp:extent cx="4484757" cy="2755900"/>
            <wp:effectExtent l="0" t="0" r="0" b="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2567" cy="27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E0B1" w14:textId="152C2664" w:rsidR="009E0D9C" w:rsidRDefault="00D5603C" w:rsidP="00D5603C">
      <w:pPr>
        <w:pStyle w:val="a5"/>
        <w:numPr>
          <w:ilvl w:val="0"/>
          <w:numId w:val="5"/>
        </w:numPr>
        <w:spacing w:before="0" w:beforeAutospacing="0"/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</w:pPr>
      <w:proofErr w:type="spellStart"/>
      <w:r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lastRenderedPageBreak/>
        <w:t>구형성</w:t>
      </w:r>
      <w:proofErr w:type="spellEnd"/>
      <w:r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 xml:space="preserve"> 가정은 만족함을 알 수 있다</w:t>
      </w:r>
      <w:r w:rsidR="009E0D9C"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>.(p&gt;0.05)</w:t>
      </w:r>
    </w:p>
    <w:p w14:paraId="101BEBC6" w14:textId="5C3444C5" w:rsidR="00D5603C" w:rsidRDefault="00D5603C" w:rsidP="00D5603C">
      <w:pPr>
        <w:pStyle w:val="a5"/>
        <w:numPr>
          <w:ilvl w:val="0"/>
          <w:numId w:val="5"/>
        </w:numPr>
        <w:spacing w:before="0" w:beforeAutospacing="0"/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</w:pPr>
      <w:r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 xml:space="preserve">다만 </w:t>
      </w:r>
      <w:r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>within</w:t>
      </w:r>
      <w:r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 xml:space="preserve">은 </w:t>
      </w:r>
      <w:r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>2 factor</w:t>
      </w:r>
      <w:r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>이므로 확인할 수 없었다.</w:t>
      </w:r>
    </w:p>
    <w:p w14:paraId="5C3F1BCC" w14:textId="2B173FD0" w:rsidR="009E0D9C" w:rsidRPr="00AF5876" w:rsidRDefault="009E0D9C" w:rsidP="009E0D9C">
      <w:pPr>
        <w:pStyle w:val="a5"/>
        <w:numPr>
          <w:ilvl w:val="0"/>
          <w:numId w:val="10"/>
        </w:numPr>
        <w:spacing w:before="0" w:beforeAutospacing="0"/>
        <w:rPr>
          <w:rFonts w:ascii="맑은 고딕" w:eastAsia="맑은 고딕" w:hAnsi="맑은 고딕"/>
          <w:b/>
          <w:bCs/>
          <w:color w:val="222222"/>
          <w:spacing w:val="-2"/>
          <w:lang w:eastAsia="ko-KR"/>
        </w:rPr>
      </w:pPr>
      <w:r w:rsidRPr="00AF5876">
        <w:rPr>
          <w:rFonts w:ascii="맑은 고딕" w:eastAsia="맑은 고딕" w:hAnsi="맑은 고딕" w:hint="eastAsia"/>
          <w:b/>
          <w:bCs/>
          <w:color w:val="222222"/>
          <w:spacing w:val="-2"/>
          <w:lang w:eastAsia="ko-KR"/>
        </w:rPr>
        <w:t>상호작용 효과에 대한 설명</w:t>
      </w:r>
    </w:p>
    <w:p w14:paraId="35F7CFFA" w14:textId="70F483D8" w:rsidR="00106046" w:rsidRDefault="00106046" w:rsidP="00106046">
      <w:pPr>
        <w:pStyle w:val="a5"/>
        <w:numPr>
          <w:ilvl w:val="0"/>
          <w:numId w:val="5"/>
        </w:numPr>
        <w:spacing w:before="0" w:beforeAutospacing="0"/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</w:pPr>
      <w:r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 xml:space="preserve">한 변수의 특징이 다른 변수의 특정 조건에서만 효과를 나타내는 현상으로 변수 간의 독립성을 위배하므로 상호작용에 초점을 두고 분산분석 결과를 </w:t>
      </w:r>
      <w:proofErr w:type="spellStart"/>
      <w:r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>해석해야할</w:t>
      </w:r>
      <w:proofErr w:type="spellEnd"/>
      <w:r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 xml:space="preserve"> 필요가 있음.</w:t>
      </w:r>
    </w:p>
    <w:p w14:paraId="6F72EE1A" w14:textId="62D71764" w:rsidR="00106046" w:rsidRPr="00AF5876" w:rsidRDefault="00106046" w:rsidP="00106046">
      <w:pPr>
        <w:pStyle w:val="a5"/>
        <w:numPr>
          <w:ilvl w:val="0"/>
          <w:numId w:val="10"/>
        </w:numPr>
        <w:spacing w:before="0" w:beforeAutospacing="0"/>
        <w:rPr>
          <w:rFonts w:ascii="맑은 고딕" w:eastAsia="맑은 고딕" w:hAnsi="맑은 고딕"/>
          <w:b/>
          <w:bCs/>
          <w:color w:val="222222"/>
          <w:spacing w:val="-2"/>
          <w:lang w:eastAsia="ko-KR"/>
        </w:rPr>
      </w:pPr>
      <w:r w:rsidRPr="00AF5876">
        <w:rPr>
          <w:rFonts w:ascii="맑은 고딕" w:eastAsia="맑은 고딕" w:hAnsi="맑은 고딕" w:hint="eastAsia"/>
          <w:b/>
          <w:bCs/>
          <w:color w:val="222222"/>
          <w:spacing w:val="-2"/>
          <w:lang w:eastAsia="ko-KR"/>
        </w:rPr>
        <w:t xml:space="preserve">유의미한 효과에 대한 사후분석(사후 분석은 </w:t>
      </w:r>
      <w:proofErr w:type="spellStart"/>
      <w:r w:rsidRPr="00AF5876">
        <w:rPr>
          <w:rFonts w:ascii="맑은 고딕" w:eastAsia="맑은 고딕" w:hAnsi="맑은 고딕"/>
          <w:b/>
          <w:bCs/>
          <w:color w:val="222222"/>
          <w:spacing w:val="-2"/>
          <w:lang w:eastAsia="ko-KR"/>
        </w:rPr>
        <w:t>Scheffe</w:t>
      </w:r>
      <w:proofErr w:type="spellEnd"/>
      <w:r w:rsidRPr="00AF5876">
        <w:rPr>
          <w:rFonts w:ascii="맑은 고딕" w:eastAsia="맑은 고딕" w:hAnsi="맑은 고딕" w:hint="eastAsia"/>
          <w:b/>
          <w:bCs/>
          <w:color w:val="222222"/>
          <w:spacing w:val="-2"/>
          <w:lang w:eastAsia="ko-KR"/>
        </w:rPr>
        <w:t>방식을 활용)</w:t>
      </w:r>
    </w:p>
    <w:p w14:paraId="70A939C8" w14:textId="54C83F32" w:rsidR="00106046" w:rsidRDefault="002C7117" w:rsidP="00106046">
      <w:pPr>
        <w:pStyle w:val="a5"/>
        <w:numPr>
          <w:ilvl w:val="0"/>
          <w:numId w:val="5"/>
        </w:numPr>
        <w:spacing w:before="0" w:beforeAutospacing="0"/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</w:pPr>
      <w:r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 xml:space="preserve">분산분석 결과 통계적으로 유의미한 </w:t>
      </w:r>
      <w:r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>factor</w:t>
      </w:r>
      <w:r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>에 대해 사후분석 진행.</w:t>
      </w:r>
      <w:r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 xml:space="preserve"> </w:t>
      </w:r>
    </w:p>
    <w:p w14:paraId="212D4BF0" w14:textId="303003AA" w:rsidR="002C7117" w:rsidRDefault="002C7117" w:rsidP="00106046">
      <w:pPr>
        <w:pStyle w:val="a5"/>
        <w:numPr>
          <w:ilvl w:val="0"/>
          <w:numId w:val="5"/>
        </w:numPr>
        <w:spacing w:before="0" w:beforeAutospacing="0"/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</w:pPr>
      <w:r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 xml:space="preserve">Significant </w:t>
      </w:r>
      <w:proofErr w:type="gramStart"/>
      <w:r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>factor :</w:t>
      </w:r>
      <w:proofErr w:type="gramEnd"/>
      <w:r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 xml:space="preserve"> App*age, age(p &lt; 0.05)</w:t>
      </w:r>
    </w:p>
    <w:p w14:paraId="3D095CA9" w14:textId="77777777" w:rsidR="00C04382" w:rsidRDefault="00C04382" w:rsidP="00C04382">
      <w:pPr>
        <w:pStyle w:val="a5"/>
        <w:spacing w:before="0" w:beforeAutospacing="0"/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</w:pPr>
    </w:p>
    <w:p w14:paraId="0B40378E" w14:textId="2C1208E5" w:rsidR="00E01FFD" w:rsidRDefault="00E01FFD" w:rsidP="00C04382">
      <w:pPr>
        <w:pStyle w:val="a5"/>
        <w:spacing w:before="0" w:beforeAutospacing="0"/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</w:pPr>
      <w:r w:rsidRPr="00E01FFD"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drawing>
          <wp:inline distT="0" distB="0" distL="0" distR="0" wp14:anchorId="460E49BB" wp14:editId="1B4FEEA9">
            <wp:extent cx="5670468" cy="4851400"/>
            <wp:effectExtent l="0" t="0" r="0" b="0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030" cy="48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D5AD" w14:textId="12E4C0BB" w:rsidR="002C7117" w:rsidRPr="00E01FFD" w:rsidRDefault="00E01FFD" w:rsidP="00E01FFD">
      <w:pPr>
        <w:widowControl/>
        <w:wordWrap/>
        <w:autoSpaceDE/>
        <w:autoSpaceDN/>
        <w:rPr>
          <w:rFonts w:ascii="맑은 고딕" w:eastAsia="맑은 고딕" w:hAnsi="맑은 고딕" w:cs="Times New Roman" w:hint="eastAsia"/>
          <w:color w:val="222222"/>
          <w:spacing w:val="-2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br w:type="page"/>
      </w:r>
    </w:p>
    <w:p w14:paraId="2D97B60E" w14:textId="384D27D0" w:rsidR="00C04382" w:rsidRPr="00AF5876" w:rsidRDefault="00C04382" w:rsidP="00C04382">
      <w:pPr>
        <w:pStyle w:val="a5"/>
        <w:numPr>
          <w:ilvl w:val="0"/>
          <w:numId w:val="10"/>
        </w:numPr>
        <w:spacing w:before="0" w:beforeAutospacing="0"/>
        <w:rPr>
          <w:rFonts w:ascii="맑은 고딕" w:eastAsia="맑은 고딕" w:hAnsi="맑은 고딕"/>
          <w:b/>
          <w:bCs/>
          <w:color w:val="222222"/>
          <w:spacing w:val="-2"/>
          <w:lang w:eastAsia="ko-KR"/>
        </w:rPr>
      </w:pPr>
      <w:proofErr w:type="spellStart"/>
      <w:r w:rsidRPr="00AF5876">
        <w:rPr>
          <w:rFonts w:ascii="맑은 고딕" w:eastAsia="맑은 고딕" w:hAnsi="맑은 고딕"/>
          <w:b/>
          <w:bCs/>
          <w:color w:val="222222"/>
          <w:spacing w:val="-2"/>
          <w:lang w:eastAsia="ko-KR"/>
        </w:rPr>
        <w:lastRenderedPageBreak/>
        <w:t>Scheffe</w:t>
      </w:r>
      <w:proofErr w:type="spellEnd"/>
      <w:r w:rsidRPr="00AF5876">
        <w:rPr>
          <w:rFonts w:ascii="맑은 고딕" w:eastAsia="맑은 고딕" w:hAnsi="맑은 고딕" w:hint="eastAsia"/>
          <w:b/>
          <w:bCs/>
          <w:color w:val="222222"/>
          <w:spacing w:val="-2"/>
          <w:lang w:eastAsia="ko-KR"/>
        </w:rPr>
        <w:t xml:space="preserve"> 사후 분석 결과</w:t>
      </w:r>
    </w:p>
    <w:p w14:paraId="02FD1608" w14:textId="10C21403" w:rsidR="00C04382" w:rsidRDefault="00E01FFD" w:rsidP="00C04382">
      <w:pPr>
        <w:pStyle w:val="a5"/>
        <w:numPr>
          <w:ilvl w:val="0"/>
          <w:numId w:val="5"/>
        </w:numPr>
        <w:spacing w:before="0" w:beforeAutospacing="0"/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</w:pPr>
      <w:r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 xml:space="preserve">Age : </w:t>
      </w:r>
      <w:r w:rsidR="00C04382"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>2</w:t>
      </w:r>
      <w:r w:rsidR="00C04382"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>0-30</w:t>
      </w:r>
      <w:r w:rsidR="00C04382"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 xml:space="preserve">대와 </w:t>
      </w:r>
      <w:r w:rsidR="00C04382"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>40-50</w:t>
      </w:r>
      <w:r w:rsidR="00C04382"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>대의 차이가 유의함을 확인할 수 있다.</w:t>
      </w:r>
    </w:p>
    <w:p w14:paraId="611EA9CC" w14:textId="63905E3A" w:rsidR="00E01FFD" w:rsidRDefault="00E01FFD" w:rsidP="00AA34C0">
      <w:pPr>
        <w:pStyle w:val="a5"/>
        <w:numPr>
          <w:ilvl w:val="0"/>
          <w:numId w:val="5"/>
        </w:numPr>
        <w:spacing w:before="0" w:beforeAutospacing="0"/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</w:pPr>
      <w:r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>App*age : [</w:t>
      </w:r>
      <w:r w:rsidRPr="00E01FFD"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>SoTraining2030</w:t>
      </w:r>
      <w:r w:rsidR="00AA34C0"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 xml:space="preserve"> - </w:t>
      </w:r>
      <w:r w:rsidRPr="00E01FFD"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>SoTraining6070</w:t>
      </w:r>
      <w:r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>]</w:t>
      </w:r>
      <w:r w:rsidRPr="00E01FFD"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 xml:space="preserve">, </w:t>
      </w:r>
      <w:r w:rsidRPr="00AA34C0"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>[</w:t>
      </w:r>
      <w:r w:rsidRPr="00AA34C0"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>SoTraining2030</w:t>
      </w:r>
      <w:r w:rsidR="00AA34C0" w:rsidRPr="00AA34C0"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 xml:space="preserve"> -</w:t>
      </w:r>
      <w:r w:rsidRPr="00AA34C0"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>SmartEx2030</w:t>
      </w:r>
      <w:r w:rsidRPr="00AA34C0"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>]</w:t>
      </w:r>
      <w:r w:rsidRPr="00AA34C0"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 xml:space="preserve"> , </w:t>
      </w:r>
      <w:r w:rsidRPr="00AA34C0"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>[</w:t>
      </w:r>
      <w:r w:rsidRPr="00AA34C0"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>SoTraining2030</w:t>
      </w:r>
      <w:r w:rsidR="00AA34C0" w:rsidRPr="00AA34C0"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 xml:space="preserve"> - </w:t>
      </w:r>
      <w:r w:rsidRPr="00AA34C0"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>SmartEx4050</w:t>
      </w:r>
      <w:r w:rsidRPr="00AA34C0"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>]</w:t>
      </w:r>
      <w:r w:rsidRPr="00AA34C0"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 xml:space="preserve"> , </w:t>
      </w:r>
      <w:r w:rsidRPr="00AA34C0"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>[</w:t>
      </w:r>
      <w:r w:rsidRPr="00AA34C0"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>SoTraining6070</w:t>
      </w:r>
      <w:r w:rsidR="00AA34C0" w:rsidRPr="00AA34C0"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 xml:space="preserve"> - </w:t>
      </w:r>
      <w:r w:rsidRPr="00AA34C0"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>SmartEx6070</w:t>
      </w:r>
      <w:r w:rsidRPr="00AA34C0"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>]</w:t>
      </w:r>
      <w:r w:rsidRPr="00AA34C0"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 xml:space="preserve"> , </w:t>
      </w:r>
      <w:r w:rsidRPr="00AA34C0"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>[</w:t>
      </w:r>
      <w:r w:rsidRPr="00AA34C0"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>SmartEx4050</w:t>
      </w:r>
      <w:r w:rsidR="00AA34C0" w:rsidRPr="00AA34C0"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 xml:space="preserve"> - </w:t>
      </w:r>
      <w:r w:rsidRPr="00AA34C0"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>SmartEx6070</w:t>
      </w:r>
      <w:r w:rsidRPr="00AA34C0"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>]</w:t>
      </w:r>
      <w:r w:rsidRPr="00AA34C0"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 xml:space="preserve"> 간의 차이가 유의미함을 확인했다.</w:t>
      </w:r>
    </w:p>
    <w:p w14:paraId="347BD177" w14:textId="00EC102B" w:rsidR="00AA34C0" w:rsidRPr="00AF5876" w:rsidRDefault="00AE462C" w:rsidP="00AA34C0">
      <w:pPr>
        <w:pStyle w:val="a5"/>
        <w:numPr>
          <w:ilvl w:val="0"/>
          <w:numId w:val="10"/>
        </w:numPr>
        <w:spacing w:before="0" w:beforeAutospacing="0"/>
        <w:rPr>
          <w:rFonts w:ascii="맑은 고딕" w:eastAsia="맑은 고딕" w:hAnsi="맑은 고딕"/>
          <w:b/>
          <w:bCs/>
          <w:color w:val="222222"/>
          <w:spacing w:val="-2"/>
          <w:lang w:eastAsia="ko-KR"/>
        </w:rPr>
      </w:pPr>
      <w:r w:rsidRPr="00AF5876">
        <w:rPr>
          <w:rFonts w:ascii="맑은 고딕" w:eastAsia="맑은 고딕" w:hAnsi="맑은 고딕"/>
          <w:b/>
          <w:bCs/>
          <w:color w:val="222222"/>
          <w:spacing w:val="-2"/>
          <w:lang w:eastAsia="ko-KR"/>
        </w:rPr>
        <w:t>Unconfounded comparisons in an interaction</w:t>
      </w:r>
      <w:r w:rsidRPr="00AF5876">
        <w:rPr>
          <w:rFonts w:ascii="맑은 고딕" w:eastAsia="맑은 고딕" w:hAnsi="맑은 고딕" w:hint="eastAsia"/>
          <w:b/>
          <w:bCs/>
          <w:color w:val="222222"/>
          <w:spacing w:val="-2"/>
          <w:lang w:eastAsia="ko-KR"/>
        </w:rPr>
        <w:t xml:space="preserve"> 진행</w:t>
      </w:r>
    </w:p>
    <w:p w14:paraId="345AEDD6" w14:textId="26A67F69" w:rsidR="00AE462C" w:rsidRDefault="00C34FFF" w:rsidP="00C34FFF">
      <w:pPr>
        <w:pStyle w:val="a5"/>
        <w:spacing w:before="0" w:beforeAutospacing="0"/>
        <w:ind w:firstLine="760"/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</w:pPr>
      <w:r w:rsidRPr="00C34FFF"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drawing>
          <wp:inline distT="0" distB="0" distL="0" distR="0" wp14:anchorId="3A721BC5" wp14:editId="0C8D5FF2">
            <wp:extent cx="3708400" cy="3551431"/>
            <wp:effectExtent l="0" t="0" r="0" b="5080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9253" cy="357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B755" w14:textId="1024AEE7" w:rsidR="00C34FFF" w:rsidRDefault="00C34FFF" w:rsidP="00C34FFF">
      <w:pPr>
        <w:pStyle w:val="a5"/>
        <w:numPr>
          <w:ilvl w:val="0"/>
          <w:numId w:val="5"/>
        </w:numPr>
        <w:spacing w:before="0" w:beforeAutospacing="0"/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</w:pPr>
      <w:proofErr w:type="spellStart"/>
      <w:r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>SoTraining</w:t>
      </w:r>
      <w:proofErr w:type="spellEnd"/>
      <w:r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 xml:space="preserve"> 기기의 만족도에 대해 </w:t>
      </w:r>
      <w:r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>age</w:t>
      </w:r>
      <w:r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>만 고려한 경우 유의성 확인 가능.</w:t>
      </w:r>
    </w:p>
    <w:p w14:paraId="158C343E" w14:textId="0BB38557" w:rsidR="00C34FFF" w:rsidRPr="00C34FFF" w:rsidRDefault="00C34FFF" w:rsidP="00C34FFF">
      <w:pPr>
        <w:pStyle w:val="a5"/>
        <w:numPr>
          <w:ilvl w:val="0"/>
          <w:numId w:val="5"/>
        </w:numPr>
        <w:spacing w:before="0" w:beforeAutospacing="0"/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</w:pPr>
      <w:proofErr w:type="spellStart"/>
      <w:r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>SmartEx</w:t>
      </w:r>
      <w:proofErr w:type="spellEnd"/>
      <w:r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 xml:space="preserve">기기의 만족도에 대해 </w:t>
      </w:r>
      <w:r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>age</w:t>
      </w:r>
      <w:r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>만 고려한 경우 유의성 확인 가능.</w:t>
      </w:r>
    </w:p>
    <w:p w14:paraId="7386BA02" w14:textId="619AF1A7" w:rsidR="00C34FFF" w:rsidRDefault="00C34FFF" w:rsidP="00C34FFF">
      <w:pPr>
        <w:pStyle w:val="a5"/>
        <w:spacing w:before="0" w:beforeAutospacing="0"/>
        <w:ind w:firstLine="800"/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</w:pPr>
      <w:r w:rsidRPr="00C34FFF"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drawing>
          <wp:inline distT="0" distB="0" distL="0" distR="0" wp14:anchorId="71502563" wp14:editId="6990585E">
            <wp:extent cx="4303182" cy="1689100"/>
            <wp:effectExtent l="0" t="0" r="2540" b="0"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321" cy="17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75E7" w14:textId="0473586A" w:rsidR="00C34FFF" w:rsidRDefault="00C34FFF" w:rsidP="00C34FFF">
      <w:pPr>
        <w:pStyle w:val="a5"/>
        <w:numPr>
          <w:ilvl w:val="0"/>
          <w:numId w:val="5"/>
        </w:numPr>
        <w:spacing w:before="0" w:beforeAutospacing="0"/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</w:pPr>
      <w:r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>2030</w:t>
      </w:r>
      <w:r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 xml:space="preserve">으로 고정하고 각 </w:t>
      </w:r>
      <w:r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>App</w:t>
      </w:r>
      <w:r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 xml:space="preserve">에 대한 만족도 </w:t>
      </w:r>
      <w:r w:rsidR="002E3655"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>테스트시 유의성 확인 가능</w:t>
      </w:r>
    </w:p>
    <w:p w14:paraId="58138E5B" w14:textId="1B6EA7CB" w:rsidR="002E3655" w:rsidRDefault="002E3655" w:rsidP="002E3655">
      <w:pPr>
        <w:pStyle w:val="a5"/>
        <w:spacing w:before="0" w:beforeAutospacing="0"/>
        <w:ind w:firstLine="800"/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</w:pPr>
      <w:r w:rsidRPr="002E3655"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lastRenderedPageBreak/>
        <w:drawing>
          <wp:inline distT="0" distB="0" distL="0" distR="0" wp14:anchorId="2FF29318" wp14:editId="4EE0A6DF">
            <wp:extent cx="4091464" cy="1536700"/>
            <wp:effectExtent l="0" t="0" r="0" b="0"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3624" cy="154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C4C0" w14:textId="07A18318" w:rsidR="002E3655" w:rsidRDefault="002E3655" w:rsidP="002E3655">
      <w:pPr>
        <w:pStyle w:val="a5"/>
        <w:numPr>
          <w:ilvl w:val="0"/>
          <w:numId w:val="5"/>
        </w:numPr>
        <w:spacing w:before="0" w:beforeAutospacing="0"/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</w:pPr>
      <w:r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>4050</w:t>
      </w:r>
      <w:r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 xml:space="preserve">으로 고정하고 각 </w:t>
      </w:r>
      <w:r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>App</w:t>
      </w:r>
      <w:r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>에 대한 만족도 테스트시 유의성 확인 가능</w:t>
      </w:r>
    </w:p>
    <w:p w14:paraId="5A2ED6E8" w14:textId="77777777" w:rsidR="002E3655" w:rsidRDefault="002E3655" w:rsidP="002E3655">
      <w:pPr>
        <w:pStyle w:val="a5"/>
        <w:spacing w:before="0" w:beforeAutospacing="0"/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</w:pPr>
    </w:p>
    <w:p w14:paraId="37A70BC5" w14:textId="51F75C0B" w:rsidR="002E3655" w:rsidRDefault="002E3655" w:rsidP="002E3655">
      <w:pPr>
        <w:pStyle w:val="a5"/>
        <w:spacing w:before="0" w:beforeAutospacing="0"/>
        <w:ind w:firstLine="800"/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</w:pPr>
      <w:r w:rsidRPr="002E3655"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drawing>
          <wp:inline distT="0" distB="0" distL="0" distR="0" wp14:anchorId="25AD82B2" wp14:editId="6D4B950A">
            <wp:extent cx="4152135" cy="1625600"/>
            <wp:effectExtent l="0" t="0" r="1270" b="0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1510" cy="162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0311" w14:textId="573CE784" w:rsidR="001B3778" w:rsidRDefault="002E3655" w:rsidP="002E3655">
      <w:pPr>
        <w:pStyle w:val="a5"/>
        <w:numPr>
          <w:ilvl w:val="0"/>
          <w:numId w:val="5"/>
        </w:numPr>
        <w:spacing w:before="0" w:beforeAutospacing="0"/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</w:pPr>
      <w:r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>6070</w:t>
      </w:r>
      <w:r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 xml:space="preserve">으로 고정하고 각 </w:t>
      </w:r>
      <w:r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t>App</w:t>
      </w:r>
      <w:r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  <w:t>에 대한 만족도 테스트시 유의성 확인 가능</w:t>
      </w:r>
    </w:p>
    <w:p w14:paraId="19B5319C" w14:textId="1D958A6B" w:rsidR="002E3655" w:rsidRPr="001B3778" w:rsidRDefault="001B3778" w:rsidP="001B3778">
      <w:pPr>
        <w:widowControl/>
        <w:wordWrap/>
        <w:autoSpaceDE/>
        <w:autoSpaceDN/>
        <w:rPr>
          <w:rFonts w:ascii="맑은 고딕" w:eastAsia="맑은 고딕" w:hAnsi="맑은 고딕" w:cs="Times New Roman" w:hint="eastAsia"/>
          <w:color w:val="222222"/>
          <w:spacing w:val="-2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br w:type="page"/>
      </w:r>
    </w:p>
    <w:p w14:paraId="2D656526" w14:textId="341CE444" w:rsidR="002E3655" w:rsidRPr="00AF5876" w:rsidRDefault="00432C44" w:rsidP="00432C44">
      <w:pPr>
        <w:pStyle w:val="a5"/>
        <w:numPr>
          <w:ilvl w:val="0"/>
          <w:numId w:val="10"/>
        </w:numPr>
        <w:spacing w:before="0" w:beforeAutospacing="0"/>
        <w:rPr>
          <w:rFonts w:ascii="맑은 고딕" w:eastAsia="맑은 고딕" w:hAnsi="맑은 고딕"/>
          <w:b/>
          <w:bCs/>
          <w:color w:val="222222"/>
          <w:spacing w:val="-2"/>
          <w:sz w:val="30"/>
          <w:szCs w:val="30"/>
          <w:lang w:eastAsia="ko-KR"/>
        </w:rPr>
      </w:pPr>
      <w:r w:rsidRPr="00AF5876">
        <w:rPr>
          <w:rFonts w:ascii="맑은 고딕" w:eastAsia="맑은 고딕" w:hAnsi="맑은 고딕" w:hint="eastAsia"/>
          <w:b/>
          <w:bCs/>
          <w:color w:val="222222"/>
          <w:spacing w:val="-2"/>
          <w:sz w:val="30"/>
          <w:szCs w:val="30"/>
          <w:lang w:eastAsia="ko-KR"/>
        </w:rPr>
        <w:lastRenderedPageBreak/>
        <w:t>결론</w:t>
      </w:r>
    </w:p>
    <w:p w14:paraId="536DCFB5" w14:textId="3E494D9D" w:rsidR="00432C44" w:rsidRDefault="00432C44" w:rsidP="000F16C2">
      <w:pPr>
        <w:pStyle w:val="a5"/>
        <w:spacing w:before="0" w:beforeAutospacing="0"/>
        <w:ind w:firstLine="800"/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</w:pPr>
      <w:r w:rsidRPr="00432C44"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drawing>
          <wp:inline distT="0" distB="0" distL="0" distR="0" wp14:anchorId="233F39A0" wp14:editId="08ED4130">
            <wp:extent cx="4394200" cy="3893593"/>
            <wp:effectExtent l="0" t="0" r="0" b="5715"/>
            <wp:docPr id="18" name="그림 1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2110" cy="391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5C33" w14:textId="3C72BD2B" w:rsidR="000F16C2" w:rsidRDefault="000F16C2" w:rsidP="000F16C2">
      <w:pPr>
        <w:pStyle w:val="a5"/>
        <w:spacing w:before="0" w:beforeAutospacing="0"/>
        <w:rPr>
          <w:rFonts w:ascii="맑은 고딕" w:eastAsia="맑은 고딕" w:hAnsi="맑은 고딕" w:hint="eastAsia"/>
          <w:color w:val="222222"/>
          <w:spacing w:val="-2"/>
          <w:sz w:val="22"/>
          <w:szCs w:val="22"/>
          <w:lang w:eastAsia="ko-KR"/>
        </w:rPr>
      </w:pPr>
      <w:r w:rsidRPr="000F16C2"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drawing>
          <wp:inline distT="0" distB="0" distL="0" distR="0" wp14:anchorId="112A7DE8" wp14:editId="7EEB8AC0">
            <wp:extent cx="2768196" cy="2780665"/>
            <wp:effectExtent l="0" t="0" r="635" b="63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0498" cy="282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6C2">
        <w:rPr>
          <w:noProof/>
        </w:rPr>
        <w:t xml:space="preserve"> </w:t>
      </w:r>
      <w:r w:rsidRPr="000F16C2">
        <w:rPr>
          <w:rFonts w:ascii="맑은 고딕" w:eastAsia="맑은 고딕" w:hAnsi="맑은 고딕"/>
          <w:color w:val="222222"/>
          <w:spacing w:val="-2"/>
          <w:sz w:val="22"/>
          <w:szCs w:val="22"/>
          <w:lang w:eastAsia="ko-KR"/>
        </w:rPr>
        <w:drawing>
          <wp:inline distT="0" distB="0" distL="0" distR="0" wp14:anchorId="3C591D5D" wp14:editId="65320710">
            <wp:extent cx="2844800" cy="2724031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9606" cy="273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EF55" w14:textId="0FDB4FE9" w:rsidR="00AF5876" w:rsidRPr="00AF5876" w:rsidRDefault="00432C44" w:rsidP="00AF5876">
      <w:pPr>
        <w:pStyle w:val="a5"/>
        <w:numPr>
          <w:ilvl w:val="0"/>
          <w:numId w:val="5"/>
        </w:numPr>
        <w:spacing w:before="0" w:beforeAutospacing="0"/>
        <w:rPr>
          <w:rFonts w:ascii="맑은 고딕" w:eastAsia="맑은 고딕" w:hAnsi="맑은 고딕" w:hint="eastAsia"/>
          <w:color w:val="222222"/>
          <w:spacing w:val="-2"/>
          <w:sz w:val="21"/>
          <w:szCs w:val="21"/>
          <w:lang w:eastAsia="ko-KR"/>
        </w:rPr>
      </w:pPr>
      <w:r w:rsidRPr="001B3778">
        <w:rPr>
          <w:rFonts w:ascii="맑은 고딕" w:eastAsia="맑은 고딕" w:hAnsi="맑은 고딕" w:hint="eastAsia"/>
          <w:color w:val="222222"/>
          <w:spacing w:val="-2"/>
          <w:sz w:val="21"/>
          <w:szCs w:val="21"/>
          <w:lang w:eastAsia="ko-KR"/>
        </w:rPr>
        <w:t xml:space="preserve">각 </w:t>
      </w:r>
      <w:r w:rsidRPr="001B3778">
        <w:rPr>
          <w:rFonts w:ascii="맑은 고딕" w:eastAsia="맑은 고딕" w:hAnsi="맑은 고딕"/>
          <w:color w:val="222222"/>
          <w:spacing w:val="-2"/>
          <w:sz w:val="21"/>
          <w:szCs w:val="21"/>
          <w:lang w:eastAsia="ko-KR"/>
        </w:rPr>
        <w:t>App</w:t>
      </w:r>
      <w:r w:rsidRPr="001B3778">
        <w:rPr>
          <w:rFonts w:ascii="맑은 고딕" w:eastAsia="맑은 고딕" w:hAnsi="맑은 고딕" w:hint="eastAsia"/>
          <w:color w:val="222222"/>
          <w:spacing w:val="-2"/>
          <w:sz w:val="21"/>
          <w:szCs w:val="21"/>
          <w:lang w:eastAsia="ko-KR"/>
        </w:rPr>
        <w:t>에 대해 만족도는 비슷한 평균을 보이며 큰 차이가 없다.</w:t>
      </w:r>
    </w:p>
    <w:p w14:paraId="45736257" w14:textId="00DC9C16" w:rsidR="00432C44" w:rsidRPr="001B3778" w:rsidRDefault="00432C44" w:rsidP="00432C44">
      <w:pPr>
        <w:pStyle w:val="a5"/>
        <w:numPr>
          <w:ilvl w:val="0"/>
          <w:numId w:val="5"/>
        </w:numPr>
        <w:spacing w:before="0" w:beforeAutospacing="0"/>
        <w:rPr>
          <w:rFonts w:ascii="맑은 고딕" w:eastAsia="맑은 고딕" w:hAnsi="맑은 고딕"/>
          <w:color w:val="222222"/>
          <w:spacing w:val="-12"/>
          <w:sz w:val="21"/>
          <w:szCs w:val="21"/>
          <w:lang w:eastAsia="ko-KR"/>
        </w:rPr>
      </w:pPr>
      <w:r w:rsidRPr="001B3778">
        <w:rPr>
          <w:rFonts w:ascii="맑은 고딕" w:eastAsia="맑은 고딕" w:hAnsi="맑은 고딕" w:hint="eastAsia"/>
          <w:color w:val="222222"/>
          <w:spacing w:val="-12"/>
          <w:sz w:val="21"/>
          <w:szCs w:val="21"/>
          <w:lang w:eastAsia="ko-KR"/>
        </w:rPr>
        <w:t>만족도에 대한 기기 종류의 영향은 통계적으로 유의하지 않았다(</w:t>
      </w:r>
      <w:r w:rsidRPr="001B3778">
        <w:rPr>
          <w:rFonts w:ascii="맑은 고딕" w:eastAsia="맑은 고딕" w:hAnsi="맑은 고딕"/>
          <w:color w:val="222222"/>
          <w:spacing w:val="-12"/>
          <w:sz w:val="21"/>
          <w:szCs w:val="21"/>
          <w:lang w:eastAsia="ko-KR"/>
        </w:rPr>
        <w:t>p-value &gt; 0.05)</w:t>
      </w:r>
    </w:p>
    <w:p w14:paraId="66B6E1D3" w14:textId="2D36F032" w:rsidR="00AF5876" w:rsidRDefault="00432C44" w:rsidP="00AF5876">
      <w:pPr>
        <w:pStyle w:val="a5"/>
        <w:numPr>
          <w:ilvl w:val="0"/>
          <w:numId w:val="5"/>
        </w:numPr>
        <w:spacing w:before="0" w:beforeAutospacing="0"/>
        <w:rPr>
          <w:rFonts w:ascii="맑은 고딕" w:eastAsia="맑은 고딕" w:hAnsi="맑은 고딕"/>
          <w:color w:val="222222"/>
          <w:spacing w:val="-12"/>
          <w:sz w:val="21"/>
          <w:szCs w:val="21"/>
          <w:lang w:eastAsia="ko-KR"/>
        </w:rPr>
      </w:pPr>
      <w:r w:rsidRPr="001B3778">
        <w:rPr>
          <w:rFonts w:ascii="맑은 고딕" w:eastAsia="맑은 고딕" w:hAnsi="맑은 고딕" w:hint="eastAsia"/>
          <w:color w:val="222222"/>
          <w:spacing w:val="-12"/>
          <w:sz w:val="21"/>
          <w:szCs w:val="21"/>
          <w:lang w:eastAsia="ko-KR"/>
        </w:rPr>
        <w:t>만족도에 대한 나이의 영향은 통계적으로 유의했다.</w:t>
      </w:r>
      <w:r w:rsidRPr="001B3778">
        <w:rPr>
          <w:rFonts w:ascii="맑은 고딕" w:eastAsia="맑은 고딕" w:hAnsi="맑은 고딕"/>
          <w:color w:val="222222"/>
          <w:spacing w:val="-12"/>
          <w:sz w:val="21"/>
          <w:szCs w:val="21"/>
          <w:lang w:eastAsia="ko-KR"/>
        </w:rPr>
        <w:t xml:space="preserve"> (p-value &lt; 0.05)</w:t>
      </w:r>
    </w:p>
    <w:p w14:paraId="2FA97F2A" w14:textId="77777777" w:rsidR="000F16C2" w:rsidRPr="00AF5876" w:rsidRDefault="000F16C2" w:rsidP="000F16C2">
      <w:pPr>
        <w:pStyle w:val="a5"/>
        <w:spacing w:before="0" w:beforeAutospacing="0"/>
        <w:rPr>
          <w:rFonts w:ascii="맑은 고딕" w:eastAsia="맑은 고딕" w:hAnsi="맑은 고딕" w:hint="eastAsia"/>
          <w:color w:val="222222"/>
          <w:spacing w:val="-12"/>
          <w:sz w:val="21"/>
          <w:szCs w:val="21"/>
          <w:lang w:eastAsia="ko-KR"/>
        </w:rPr>
      </w:pPr>
    </w:p>
    <w:p w14:paraId="3E574DE0" w14:textId="77777777" w:rsidR="00AF5876" w:rsidRDefault="001B3778" w:rsidP="00432C44">
      <w:pPr>
        <w:pStyle w:val="a5"/>
        <w:numPr>
          <w:ilvl w:val="0"/>
          <w:numId w:val="5"/>
        </w:numPr>
        <w:spacing w:before="0" w:beforeAutospacing="0"/>
        <w:rPr>
          <w:rFonts w:ascii="맑은 고딕" w:eastAsia="맑은 고딕" w:hAnsi="맑은 고딕"/>
          <w:color w:val="222222"/>
          <w:spacing w:val="-12"/>
          <w:sz w:val="21"/>
          <w:szCs w:val="21"/>
          <w:lang w:eastAsia="ko-KR"/>
        </w:rPr>
      </w:pPr>
      <w:r w:rsidRPr="001B3778">
        <w:rPr>
          <w:rFonts w:ascii="맑은 고딕" w:eastAsia="맑은 고딕" w:hAnsi="맑은 고딕" w:hint="eastAsia"/>
          <w:color w:val="222222"/>
          <w:spacing w:val="-12"/>
          <w:sz w:val="21"/>
          <w:szCs w:val="21"/>
          <w:lang w:eastAsia="ko-KR"/>
        </w:rPr>
        <w:lastRenderedPageBreak/>
        <w:t xml:space="preserve">유의했던 기기와 나이의 상호작용에 대해 </w:t>
      </w:r>
      <w:proofErr w:type="spellStart"/>
      <w:r w:rsidRPr="001B3778">
        <w:rPr>
          <w:rFonts w:ascii="맑은 고딕" w:eastAsia="맑은 고딕" w:hAnsi="맑은 고딕"/>
          <w:color w:val="222222"/>
          <w:spacing w:val="-12"/>
          <w:sz w:val="21"/>
          <w:szCs w:val="21"/>
          <w:lang w:eastAsia="ko-KR"/>
        </w:rPr>
        <w:t>Scheffe</w:t>
      </w:r>
      <w:proofErr w:type="spellEnd"/>
      <w:r w:rsidRPr="001B3778">
        <w:rPr>
          <w:rFonts w:ascii="맑은 고딕" w:eastAsia="맑은 고딕" w:hAnsi="맑은 고딕" w:hint="eastAsia"/>
          <w:color w:val="222222"/>
          <w:spacing w:val="-12"/>
          <w:sz w:val="21"/>
          <w:szCs w:val="21"/>
          <w:lang w:eastAsia="ko-KR"/>
        </w:rPr>
        <w:t xml:space="preserve"> 사후분석 진행 시 </w:t>
      </w:r>
    </w:p>
    <w:p w14:paraId="3BFA2488" w14:textId="4622C11D" w:rsidR="001B3778" w:rsidRPr="001B3778" w:rsidRDefault="001B3778" w:rsidP="00432C44">
      <w:pPr>
        <w:pStyle w:val="a5"/>
        <w:numPr>
          <w:ilvl w:val="0"/>
          <w:numId w:val="5"/>
        </w:numPr>
        <w:spacing w:before="0" w:beforeAutospacing="0"/>
        <w:rPr>
          <w:rFonts w:ascii="맑은 고딕" w:eastAsia="맑은 고딕" w:hAnsi="맑은 고딕"/>
          <w:color w:val="222222"/>
          <w:spacing w:val="-12"/>
          <w:sz w:val="21"/>
          <w:szCs w:val="21"/>
          <w:lang w:eastAsia="ko-KR"/>
        </w:rPr>
      </w:pPr>
      <w:r w:rsidRPr="001B3778">
        <w:rPr>
          <w:rFonts w:ascii="맑은 고딕" w:eastAsia="맑은 고딕" w:hAnsi="맑은 고딕" w:hint="eastAsia"/>
          <w:color w:val="222222"/>
          <w:spacing w:val="-12"/>
          <w:sz w:val="21"/>
          <w:szCs w:val="21"/>
          <w:lang w:eastAsia="ko-KR"/>
        </w:rPr>
        <w:t>[SoTraining2030 - SoTraining6070], [SoTraining2030 -SmartEx2030] , [SoTraining2030 - SmartEx4050] , [SoTraining6070 - SmartEx6070] , [SmartEx4050 - SmartEx6070] 간의 차이가 유의미함을 확인했다.</w:t>
      </w:r>
    </w:p>
    <w:p w14:paraId="7F32EE4C" w14:textId="6E0E846B" w:rsidR="001B3778" w:rsidRDefault="001B3778" w:rsidP="00432C44">
      <w:pPr>
        <w:pStyle w:val="a5"/>
        <w:numPr>
          <w:ilvl w:val="0"/>
          <w:numId w:val="5"/>
        </w:numPr>
        <w:spacing w:before="0" w:beforeAutospacing="0"/>
        <w:rPr>
          <w:rFonts w:ascii="맑은 고딕" w:eastAsia="맑은 고딕" w:hAnsi="맑은 고딕"/>
          <w:color w:val="222222"/>
          <w:spacing w:val="-12"/>
          <w:sz w:val="21"/>
          <w:szCs w:val="21"/>
          <w:lang w:eastAsia="ko-KR"/>
        </w:rPr>
      </w:pPr>
      <w:r w:rsidRPr="001B3778">
        <w:rPr>
          <w:rFonts w:ascii="맑은 고딕" w:eastAsia="맑은 고딕" w:hAnsi="맑은 고딕" w:hint="eastAsia"/>
          <w:color w:val="222222"/>
          <w:spacing w:val="-12"/>
          <w:sz w:val="21"/>
          <w:szCs w:val="21"/>
          <w:lang w:eastAsia="ko-KR"/>
        </w:rPr>
        <w:t>Unconfounded comparisons in an interaction 진행</w:t>
      </w:r>
      <w:r w:rsidRPr="001B3778">
        <w:rPr>
          <w:rFonts w:ascii="맑은 고딕" w:eastAsia="맑은 고딕" w:hAnsi="맑은 고딕" w:hint="eastAsia"/>
          <w:color w:val="222222"/>
          <w:spacing w:val="-12"/>
          <w:sz w:val="21"/>
          <w:szCs w:val="21"/>
          <w:lang w:eastAsia="ko-KR"/>
        </w:rPr>
        <w:t xml:space="preserve">해본 결과 </w:t>
      </w:r>
    </w:p>
    <w:p w14:paraId="361EE317" w14:textId="310746C6" w:rsidR="001B3778" w:rsidRPr="001B3778" w:rsidRDefault="001B3778" w:rsidP="00432C44">
      <w:pPr>
        <w:pStyle w:val="a5"/>
        <w:numPr>
          <w:ilvl w:val="0"/>
          <w:numId w:val="5"/>
        </w:numPr>
        <w:spacing w:before="0" w:beforeAutospacing="0"/>
        <w:rPr>
          <w:rFonts w:ascii="맑은 고딕" w:eastAsia="맑은 고딕" w:hAnsi="맑은 고딕"/>
          <w:color w:val="222222"/>
          <w:spacing w:val="-12"/>
          <w:sz w:val="21"/>
          <w:szCs w:val="21"/>
          <w:lang w:eastAsia="ko-KR"/>
        </w:rPr>
      </w:pPr>
      <w:proofErr w:type="spellStart"/>
      <w:r w:rsidRPr="001B3778">
        <w:rPr>
          <w:rFonts w:ascii="맑은 고딕" w:eastAsia="맑은 고딕" w:hAnsi="맑은 고딕"/>
          <w:color w:val="222222"/>
          <w:spacing w:val="-12"/>
          <w:sz w:val="21"/>
          <w:szCs w:val="21"/>
          <w:lang w:eastAsia="ko-KR"/>
        </w:rPr>
        <w:t>SoTraining</w:t>
      </w:r>
      <w:proofErr w:type="spellEnd"/>
      <w:r w:rsidRPr="001B3778">
        <w:rPr>
          <w:rFonts w:ascii="맑은 고딕" w:eastAsia="맑은 고딕" w:hAnsi="맑은 고딕" w:hint="eastAsia"/>
          <w:color w:val="222222"/>
          <w:spacing w:val="-12"/>
          <w:sz w:val="21"/>
          <w:szCs w:val="21"/>
          <w:lang w:eastAsia="ko-KR"/>
        </w:rPr>
        <w:t xml:space="preserve">에 대해서는 </w:t>
      </w:r>
      <w:r w:rsidRPr="001B3778">
        <w:rPr>
          <w:rFonts w:ascii="맑은 고딕" w:eastAsia="맑은 고딕" w:hAnsi="맑은 고딕"/>
          <w:color w:val="222222"/>
          <w:spacing w:val="-12"/>
          <w:sz w:val="21"/>
          <w:szCs w:val="21"/>
          <w:lang w:eastAsia="ko-KR"/>
        </w:rPr>
        <w:t>2030</w:t>
      </w:r>
      <w:r w:rsidRPr="001B3778">
        <w:rPr>
          <w:rFonts w:ascii="맑은 고딕" w:eastAsia="맑은 고딕" w:hAnsi="맑은 고딕" w:hint="eastAsia"/>
          <w:color w:val="222222"/>
          <w:spacing w:val="-12"/>
          <w:sz w:val="21"/>
          <w:szCs w:val="21"/>
          <w:lang w:eastAsia="ko-KR"/>
        </w:rPr>
        <w:t xml:space="preserve">와 </w:t>
      </w:r>
      <w:r w:rsidRPr="001B3778">
        <w:rPr>
          <w:rFonts w:ascii="맑은 고딕" w:eastAsia="맑은 고딕" w:hAnsi="맑은 고딕"/>
          <w:color w:val="222222"/>
          <w:spacing w:val="-12"/>
          <w:sz w:val="21"/>
          <w:szCs w:val="21"/>
          <w:lang w:eastAsia="ko-KR"/>
        </w:rPr>
        <w:t xml:space="preserve">6070 </w:t>
      </w:r>
      <w:r w:rsidRPr="001B3778">
        <w:rPr>
          <w:rFonts w:ascii="맑은 고딕" w:eastAsia="맑은 고딕" w:hAnsi="맑은 고딕" w:hint="eastAsia"/>
          <w:color w:val="222222"/>
          <w:spacing w:val="-12"/>
          <w:sz w:val="21"/>
          <w:szCs w:val="21"/>
          <w:lang w:eastAsia="ko-KR"/>
        </w:rPr>
        <w:t>간의 차이가 유의미함을 알 수 있었고,</w:t>
      </w:r>
      <w:r w:rsidRPr="001B3778">
        <w:rPr>
          <w:rFonts w:ascii="맑은 고딕" w:eastAsia="맑은 고딕" w:hAnsi="맑은 고딕"/>
          <w:color w:val="222222"/>
          <w:spacing w:val="-12"/>
          <w:sz w:val="21"/>
          <w:szCs w:val="21"/>
          <w:lang w:eastAsia="ko-KR"/>
        </w:rPr>
        <w:t xml:space="preserve"> </w:t>
      </w:r>
      <w:proofErr w:type="spellStart"/>
      <w:r w:rsidRPr="001B3778">
        <w:rPr>
          <w:rFonts w:ascii="맑은 고딕" w:eastAsia="맑은 고딕" w:hAnsi="맑은 고딕"/>
          <w:color w:val="222222"/>
          <w:spacing w:val="-12"/>
          <w:sz w:val="21"/>
          <w:szCs w:val="21"/>
          <w:lang w:eastAsia="ko-KR"/>
        </w:rPr>
        <w:t>SmartEx</w:t>
      </w:r>
      <w:proofErr w:type="spellEnd"/>
      <w:r w:rsidRPr="001B3778">
        <w:rPr>
          <w:rFonts w:ascii="맑은 고딕" w:eastAsia="맑은 고딕" w:hAnsi="맑은 고딕" w:hint="eastAsia"/>
          <w:color w:val="222222"/>
          <w:spacing w:val="-12"/>
          <w:sz w:val="21"/>
          <w:szCs w:val="21"/>
          <w:lang w:eastAsia="ko-KR"/>
        </w:rPr>
        <w:t xml:space="preserve">에 대해서는 </w:t>
      </w:r>
      <w:r w:rsidRPr="001B3778">
        <w:rPr>
          <w:rFonts w:ascii="맑은 고딕" w:eastAsia="맑은 고딕" w:hAnsi="맑은 고딕"/>
          <w:color w:val="222222"/>
          <w:spacing w:val="-12"/>
          <w:sz w:val="21"/>
          <w:szCs w:val="21"/>
          <w:lang w:eastAsia="ko-KR"/>
        </w:rPr>
        <w:t xml:space="preserve">4050 </w:t>
      </w:r>
      <w:r w:rsidRPr="001B3778">
        <w:rPr>
          <w:rFonts w:ascii="맑은 고딕" w:eastAsia="맑은 고딕" w:hAnsi="맑은 고딕" w:hint="eastAsia"/>
          <w:color w:val="222222"/>
          <w:spacing w:val="-12"/>
          <w:sz w:val="21"/>
          <w:szCs w:val="21"/>
          <w:lang w:eastAsia="ko-KR"/>
        </w:rPr>
        <w:t xml:space="preserve">와 </w:t>
      </w:r>
      <w:r w:rsidRPr="001B3778">
        <w:rPr>
          <w:rFonts w:ascii="맑은 고딕" w:eastAsia="맑은 고딕" w:hAnsi="맑은 고딕"/>
          <w:color w:val="222222"/>
          <w:spacing w:val="-12"/>
          <w:sz w:val="21"/>
          <w:szCs w:val="21"/>
          <w:lang w:eastAsia="ko-KR"/>
        </w:rPr>
        <w:t xml:space="preserve">6070 </w:t>
      </w:r>
      <w:r w:rsidRPr="001B3778">
        <w:rPr>
          <w:rFonts w:ascii="맑은 고딕" w:eastAsia="맑은 고딕" w:hAnsi="맑은 고딕" w:hint="eastAsia"/>
          <w:color w:val="222222"/>
          <w:spacing w:val="-12"/>
          <w:sz w:val="21"/>
          <w:szCs w:val="21"/>
          <w:lang w:eastAsia="ko-KR"/>
        </w:rPr>
        <w:t>간의 차이가 유의미함을 알 수 있었다.</w:t>
      </w:r>
      <w:r w:rsidRPr="001B3778">
        <w:rPr>
          <w:rFonts w:ascii="맑은 고딕" w:eastAsia="맑은 고딕" w:hAnsi="맑은 고딕"/>
          <w:color w:val="222222"/>
          <w:spacing w:val="-12"/>
          <w:sz w:val="21"/>
          <w:szCs w:val="21"/>
          <w:lang w:eastAsia="ko-KR"/>
        </w:rPr>
        <w:t xml:space="preserve"> </w:t>
      </w:r>
    </w:p>
    <w:p w14:paraId="772CFC88" w14:textId="65A97556" w:rsidR="001B3778" w:rsidRPr="001B3778" w:rsidRDefault="001B3778" w:rsidP="00432C44">
      <w:pPr>
        <w:pStyle w:val="a5"/>
        <w:numPr>
          <w:ilvl w:val="0"/>
          <w:numId w:val="5"/>
        </w:numPr>
        <w:spacing w:before="0" w:beforeAutospacing="0"/>
        <w:rPr>
          <w:rFonts w:ascii="맑은 고딕" w:eastAsia="맑은 고딕" w:hAnsi="맑은 고딕" w:hint="eastAsia"/>
          <w:color w:val="222222"/>
          <w:spacing w:val="-12"/>
          <w:sz w:val="21"/>
          <w:szCs w:val="21"/>
          <w:lang w:eastAsia="ko-KR"/>
        </w:rPr>
      </w:pPr>
      <w:r w:rsidRPr="001B3778">
        <w:rPr>
          <w:rFonts w:ascii="맑은 고딕" w:eastAsia="맑은 고딕" w:hAnsi="맑은 고딕" w:hint="eastAsia"/>
          <w:color w:val="222222"/>
          <w:spacing w:val="-12"/>
          <w:sz w:val="21"/>
          <w:szCs w:val="21"/>
          <w:lang w:eastAsia="ko-KR"/>
        </w:rPr>
        <w:t xml:space="preserve">또한 </w:t>
      </w:r>
      <w:r w:rsidRPr="001B3778">
        <w:rPr>
          <w:rFonts w:ascii="맑은 고딕" w:eastAsia="맑은 고딕" w:hAnsi="맑은 고딕"/>
          <w:color w:val="222222"/>
          <w:spacing w:val="-12"/>
          <w:sz w:val="21"/>
          <w:szCs w:val="21"/>
          <w:lang w:eastAsia="ko-KR"/>
        </w:rPr>
        <w:t>2030</w:t>
      </w:r>
      <w:r w:rsidRPr="001B3778">
        <w:rPr>
          <w:rFonts w:ascii="맑은 고딕" w:eastAsia="맑은 고딕" w:hAnsi="맑은 고딕" w:hint="eastAsia"/>
          <w:color w:val="222222"/>
          <w:spacing w:val="-12"/>
          <w:sz w:val="21"/>
          <w:szCs w:val="21"/>
          <w:lang w:eastAsia="ko-KR"/>
        </w:rPr>
        <w:t xml:space="preserve">와 </w:t>
      </w:r>
      <w:r w:rsidRPr="001B3778">
        <w:rPr>
          <w:rFonts w:ascii="맑은 고딕" w:eastAsia="맑은 고딕" w:hAnsi="맑은 고딕"/>
          <w:color w:val="222222"/>
          <w:spacing w:val="-12"/>
          <w:sz w:val="21"/>
          <w:szCs w:val="21"/>
          <w:lang w:eastAsia="ko-KR"/>
        </w:rPr>
        <w:t>6070</w:t>
      </w:r>
      <w:r w:rsidRPr="001B3778">
        <w:rPr>
          <w:rFonts w:ascii="맑은 고딕" w:eastAsia="맑은 고딕" w:hAnsi="맑은 고딕" w:hint="eastAsia"/>
          <w:color w:val="222222"/>
          <w:spacing w:val="-12"/>
          <w:sz w:val="21"/>
          <w:szCs w:val="21"/>
          <w:lang w:eastAsia="ko-KR"/>
        </w:rPr>
        <w:t>에 대해 두 기기 종류의 차이가 유의미함도 확인할 수 있었다.</w:t>
      </w:r>
    </w:p>
    <w:sectPr w:rsidR="001B3778" w:rsidRPr="001B377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(본문 CS)">
    <w:panose1 w:val="0000050000000002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BA4"/>
    <w:multiLevelType w:val="hybridMultilevel"/>
    <w:tmpl w:val="558C6C6E"/>
    <w:lvl w:ilvl="0" w:tplc="4F5E209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371CD8"/>
    <w:multiLevelType w:val="hybridMultilevel"/>
    <w:tmpl w:val="A4A03BBA"/>
    <w:lvl w:ilvl="0" w:tplc="EC88A09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63472AE"/>
    <w:multiLevelType w:val="hybridMultilevel"/>
    <w:tmpl w:val="50A6697A"/>
    <w:lvl w:ilvl="0" w:tplc="6180DBA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7C45C6E"/>
    <w:multiLevelType w:val="hybridMultilevel"/>
    <w:tmpl w:val="BEE2895A"/>
    <w:lvl w:ilvl="0" w:tplc="7B46B29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C981E35"/>
    <w:multiLevelType w:val="hybridMultilevel"/>
    <w:tmpl w:val="713EE232"/>
    <w:lvl w:ilvl="0" w:tplc="6E96CFA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7D0964"/>
    <w:multiLevelType w:val="hybridMultilevel"/>
    <w:tmpl w:val="5FC2ED2A"/>
    <w:lvl w:ilvl="0" w:tplc="06EC0F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AA270B7"/>
    <w:multiLevelType w:val="hybridMultilevel"/>
    <w:tmpl w:val="374CCD0A"/>
    <w:lvl w:ilvl="0" w:tplc="26968B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D76832"/>
    <w:multiLevelType w:val="hybridMultilevel"/>
    <w:tmpl w:val="3C5CFE7A"/>
    <w:lvl w:ilvl="0" w:tplc="FE7455C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2747BCA"/>
    <w:multiLevelType w:val="hybridMultilevel"/>
    <w:tmpl w:val="782EF830"/>
    <w:lvl w:ilvl="0" w:tplc="BBFE7F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CFE4993"/>
    <w:multiLevelType w:val="hybridMultilevel"/>
    <w:tmpl w:val="08C25E3A"/>
    <w:lvl w:ilvl="0" w:tplc="2118DEBA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 w16cid:durableId="1441727777">
    <w:abstractNumId w:val="6"/>
  </w:num>
  <w:num w:numId="2" w16cid:durableId="1327443957">
    <w:abstractNumId w:val="5"/>
  </w:num>
  <w:num w:numId="3" w16cid:durableId="768162273">
    <w:abstractNumId w:val="2"/>
  </w:num>
  <w:num w:numId="4" w16cid:durableId="1880697884">
    <w:abstractNumId w:val="1"/>
  </w:num>
  <w:num w:numId="5" w16cid:durableId="1107240872">
    <w:abstractNumId w:val="9"/>
  </w:num>
  <w:num w:numId="6" w16cid:durableId="1308978161">
    <w:abstractNumId w:val="8"/>
  </w:num>
  <w:num w:numId="7" w16cid:durableId="479422979">
    <w:abstractNumId w:val="3"/>
  </w:num>
  <w:num w:numId="8" w16cid:durableId="742994216">
    <w:abstractNumId w:val="7"/>
  </w:num>
  <w:num w:numId="9" w16cid:durableId="467089689">
    <w:abstractNumId w:val="4"/>
  </w:num>
  <w:num w:numId="10" w16cid:durableId="392899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ED"/>
    <w:rsid w:val="0001554F"/>
    <w:rsid w:val="00044A7A"/>
    <w:rsid w:val="00071E33"/>
    <w:rsid w:val="000F16C2"/>
    <w:rsid w:val="00106046"/>
    <w:rsid w:val="00116FFF"/>
    <w:rsid w:val="00125CEA"/>
    <w:rsid w:val="00133B7A"/>
    <w:rsid w:val="00157BAC"/>
    <w:rsid w:val="00163212"/>
    <w:rsid w:val="001725FA"/>
    <w:rsid w:val="00181B7B"/>
    <w:rsid w:val="001A1FA4"/>
    <w:rsid w:val="001B3778"/>
    <w:rsid w:val="001C58A4"/>
    <w:rsid w:val="001D6D3E"/>
    <w:rsid w:val="001F0AAB"/>
    <w:rsid w:val="00201354"/>
    <w:rsid w:val="00217931"/>
    <w:rsid w:val="00230B4F"/>
    <w:rsid w:val="00231BEA"/>
    <w:rsid w:val="00252973"/>
    <w:rsid w:val="00257070"/>
    <w:rsid w:val="002A4995"/>
    <w:rsid w:val="002C1B98"/>
    <w:rsid w:val="002C7117"/>
    <w:rsid w:val="002E2027"/>
    <w:rsid w:val="002E3655"/>
    <w:rsid w:val="002F7221"/>
    <w:rsid w:val="00323DAF"/>
    <w:rsid w:val="00332A39"/>
    <w:rsid w:val="00351FF9"/>
    <w:rsid w:val="003575FE"/>
    <w:rsid w:val="00377B28"/>
    <w:rsid w:val="00387641"/>
    <w:rsid w:val="003C62ED"/>
    <w:rsid w:val="00432C44"/>
    <w:rsid w:val="004F2319"/>
    <w:rsid w:val="0059401E"/>
    <w:rsid w:val="005A5351"/>
    <w:rsid w:val="005B2C46"/>
    <w:rsid w:val="006110B9"/>
    <w:rsid w:val="00631111"/>
    <w:rsid w:val="00643699"/>
    <w:rsid w:val="0064521D"/>
    <w:rsid w:val="00661811"/>
    <w:rsid w:val="006B4036"/>
    <w:rsid w:val="006E235D"/>
    <w:rsid w:val="0076093E"/>
    <w:rsid w:val="007B3DFE"/>
    <w:rsid w:val="007C1A56"/>
    <w:rsid w:val="007C7B73"/>
    <w:rsid w:val="007F4B63"/>
    <w:rsid w:val="00852730"/>
    <w:rsid w:val="008A738F"/>
    <w:rsid w:val="008C6BD0"/>
    <w:rsid w:val="008D5DE4"/>
    <w:rsid w:val="00942970"/>
    <w:rsid w:val="00943144"/>
    <w:rsid w:val="00954E18"/>
    <w:rsid w:val="00970AD9"/>
    <w:rsid w:val="009717DC"/>
    <w:rsid w:val="009E0D9C"/>
    <w:rsid w:val="009F0BCF"/>
    <w:rsid w:val="009F6A28"/>
    <w:rsid w:val="00A0498B"/>
    <w:rsid w:val="00A178F6"/>
    <w:rsid w:val="00A335D4"/>
    <w:rsid w:val="00A37C8F"/>
    <w:rsid w:val="00A45365"/>
    <w:rsid w:val="00A66B0B"/>
    <w:rsid w:val="00A671D5"/>
    <w:rsid w:val="00AA34C0"/>
    <w:rsid w:val="00AB3978"/>
    <w:rsid w:val="00AB6790"/>
    <w:rsid w:val="00AE462C"/>
    <w:rsid w:val="00AF5876"/>
    <w:rsid w:val="00B25DAC"/>
    <w:rsid w:val="00B53172"/>
    <w:rsid w:val="00B57E83"/>
    <w:rsid w:val="00B63C25"/>
    <w:rsid w:val="00BA0E05"/>
    <w:rsid w:val="00BB3AD4"/>
    <w:rsid w:val="00BE2C8A"/>
    <w:rsid w:val="00BF0821"/>
    <w:rsid w:val="00C04382"/>
    <w:rsid w:val="00C34FFF"/>
    <w:rsid w:val="00CA6DA2"/>
    <w:rsid w:val="00CC7315"/>
    <w:rsid w:val="00D137CD"/>
    <w:rsid w:val="00D17E04"/>
    <w:rsid w:val="00D2532A"/>
    <w:rsid w:val="00D40B33"/>
    <w:rsid w:val="00D45D86"/>
    <w:rsid w:val="00D5603C"/>
    <w:rsid w:val="00D71D70"/>
    <w:rsid w:val="00D93BDF"/>
    <w:rsid w:val="00D97C10"/>
    <w:rsid w:val="00DA18BC"/>
    <w:rsid w:val="00DC1BF7"/>
    <w:rsid w:val="00DD1063"/>
    <w:rsid w:val="00E01FFD"/>
    <w:rsid w:val="00E05C92"/>
    <w:rsid w:val="00E94F38"/>
    <w:rsid w:val="00EA4E24"/>
    <w:rsid w:val="00EC1F45"/>
    <w:rsid w:val="00EF4220"/>
    <w:rsid w:val="00F0383E"/>
    <w:rsid w:val="00F14C92"/>
    <w:rsid w:val="00F36834"/>
    <w:rsid w:val="00F41259"/>
    <w:rsid w:val="00F840C4"/>
    <w:rsid w:val="00F90974"/>
    <w:rsid w:val="00FE1E28"/>
    <w:rsid w:val="00FE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4F9C"/>
  <w15:chartTrackingRefBased/>
  <w15:docId w15:val="{79F75C5B-5514-4047-81B9-B093A812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2ED"/>
    <w:pPr>
      <w:ind w:leftChars="400" w:left="800"/>
    </w:pPr>
  </w:style>
  <w:style w:type="character" w:styleId="a4">
    <w:name w:val="Strong"/>
    <w:basedOn w:val="a0"/>
    <w:uiPriority w:val="22"/>
    <w:qFormat/>
    <w:rsid w:val="00D45D86"/>
    <w:rPr>
      <w:b/>
      <w:bCs/>
      <w:color w:val="auto"/>
    </w:rPr>
  </w:style>
  <w:style w:type="table" w:styleId="2">
    <w:name w:val="Plain Table 2"/>
    <w:basedOn w:val="a1"/>
    <w:uiPriority w:val="42"/>
    <w:rsid w:val="00D45D86"/>
    <w:pPr>
      <w:jc w:val="left"/>
    </w:pPr>
    <w:rPr>
      <w:kern w:val="0"/>
      <w:sz w:val="22"/>
      <w:szCs w:val="22"/>
      <w:lang w:eastAsia="ko-KR"/>
    </w:rPr>
    <w:tblPr>
      <w:tblStyleRowBandSize w:val="1"/>
      <w:tblStyleColBandSize w:val="1"/>
      <w:tblBorders>
        <w:top w:val="single" w:sz="4" w:space="0" w:color="7E7E7E"/>
        <w:bottom w:val="single" w:sz="4" w:space="0" w:color="7E7E7E"/>
      </w:tblBorders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  <w:style w:type="paragraph" w:styleId="a5">
    <w:name w:val="Normal (Web)"/>
    <w:basedOn w:val="a"/>
    <w:uiPriority w:val="99"/>
    <w:unhideWhenUsed/>
    <w:rsid w:val="003575FE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5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배홍섭</dc:creator>
  <cp:keywords/>
  <dc:description/>
  <cp:lastModifiedBy>배홍섭</cp:lastModifiedBy>
  <cp:revision>9</cp:revision>
  <dcterms:created xsi:type="dcterms:W3CDTF">2022-06-17T01:25:00Z</dcterms:created>
  <dcterms:modified xsi:type="dcterms:W3CDTF">2022-06-17T10:38:00Z</dcterms:modified>
</cp:coreProperties>
</file>