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9B7" w:rsidRDefault="00EE5602">
      <w:pPr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[</w:t>
      </w:r>
      <w:r>
        <w:rPr>
          <w:rFonts w:hint="eastAsia"/>
          <w:b/>
          <w:color w:val="000000"/>
          <w:sz w:val="24"/>
          <w:szCs w:val="24"/>
        </w:rPr>
        <w:t>서비스 산업 데이터를 활용한 빅데이터 분석</w:t>
      </w:r>
      <w:r>
        <w:rPr>
          <w:b/>
          <w:color w:val="000000"/>
          <w:sz w:val="24"/>
          <w:szCs w:val="24"/>
        </w:rPr>
        <w:t>]</w:t>
      </w:r>
    </w:p>
    <w:p w:rsidR="008F19B7" w:rsidRDefault="00EE5602">
      <w:pPr>
        <w:jc w:val="left"/>
        <w:rPr>
          <w:b/>
          <w:color w:val="000000"/>
          <w:sz w:val="36"/>
          <w:szCs w:val="36"/>
        </w:rPr>
      </w:pPr>
      <w:r>
        <w:rPr>
          <w:rFonts w:hint="eastAsia"/>
          <w:b/>
          <w:color w:val="000000"/>
          <w:sz w:val="36"/>
          <w:szCs w:val="36"/>
        </w:rPr>
        <w:t xml:space="preserve">비정형 데이터 </w:t>
      </w:r>
      <w:r>
        <w:rPr>
          <w:b/>
          <w:color w:val="000000"/>
          <w:sz w:val="36"/>
          <w:szCs w:val="36"/>
        </w:rPr>
        <w:t xml:space="preserve">활용 </w:t>
      </w:r>
      <w:r>
        <w:rPr>
          <w:rFonts w:hint="eastAsia"/>
          <w:b/>
          <w:color w:val="000000"/>
          <w:sz w:val="36"/>
          <w:szCs w:val="36"/>
        </w:rPr>
        <w:t xml:space="preserve">분석 </w:t>
      </w:r>
      <w:r>
        <w:rPr>
          <w:b/>
          <w:color w:val="000000"/>
          <w:sz w:val="36"/>
          <w:szCs w:val="36"/>
        </w:rPr>
        <w:t>프로젝트 기획안</w:t>
      </w:r>
    </w:p>
    <w:p w:rsidR="008F19B7" w:rsidRDefault="00EE5602">
      <w:pPr>
        <w:jc w:val="lef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기획안 작성일자 : 2022/5/3</w:t>
      </w:r>
    </w:p>
    <w:p w:rsidR="008F19B7" w:rsidRDefault="008F19B7">
      <w:pPr>
        <w:jc w:val="right"/>
        <w:rPr>
          <w:color w:val="000000"/>
          <w:sz w:val="10"/>
          <w:szCs w:val="10"/>
        </w:rPr>
      </w:pPr>
    </w:p>
    <w:tbl>
      <w:tblPr>
        <w:tblStyle w:val="ab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8F19B7" w:rsidTr="008F1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8F19B7" w:rsidRDefault="00EE5602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 xml:space="preserve">조 명 </w:t>
            </w:r>
          </w:p>
        </w:tc>
        <w:tc>
          <w:tcPr>
            <w:tcW w:w="6871" w:type="dxa"/>
            <w:vAlign w:val="center"/>
          </w:tcPr>
          <w:p w:rsidR="008F19B7" w:rsidRDefault="00EE560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팀4</w:t>
            </w:r>
          </w:p>
        </w:tc>
      </w:tr>
      <w:tr w:rsidR="008F19B7" w:rsidTr="008F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8F19B7" w:rsidRDefault="00EE5602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:rsidR="008F19B7" w:rsidRDefault="00EE560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데이콘 &lt;Computer Vision 이상치 탐지 알고리즘 경진대회&gt;</w:t>
            </w:r>
          </w:p>
        </w:tc>
      </w:tr>
      <w:tr w:rsidR="008F19B7" w:rsidTr="00324920">
        <w:trPr>
          <w:trHeight w:val="4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8F19B7" w:rsidRDefault="00EE5602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프로젝트 수행 방향</w:t>
            </w:r>
          </w:p>
          <w:p w:rsidR="008F19B7" w:rsidRDefault="008F19B7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871" w:type="dxa"/>
            <w:vAlign w:val="center"/>
          </w:tcPr>
          <w:p w:rsidR="008F19B7" w:rsidRDefault="00EE560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● 데이터 소개</w:t>
            </w:r>
          </w:p>
          <w:p w:rsidR="008F19B7" w:rsidRDefault="00EE560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MVtec AD Dataset에는 15 종류의 사물이 존재하며, 사물의 상태(정상 vs 비정상)에 따라 이미지가 분류되어 있다.</w:t>
            </w:r>
          </w:p>
          <w:p w:rsidR="008F19B7" w:rsidRDefault="008F19B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:rsidR="008F19B7" w:rsidRDefault="00EE560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● 주제</w:t>
            </w:r>
          </w:p>
          <w:p w:rsidR="008F19B7" w:rsidRDefault="00EE560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사물의 종류와 상태를 분류하는 컴퓨터 비전 알고리즘 개발</w:t>
            </w:r>
          </w:p>
          <w:p w:rsidR="008F19B7" w:rsidRDefault="008F19B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:rsidR="00AF5E8B" w:rsidRDefault="00AF5E8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● </w:t>
            </w:r>
            <w:r>
              <w:rPr>
                <w:rFonts w:hint="eastAsia"/>
                <w:color w:val="000000"/>
              </w:rPr>
              <w:t>수행 방법</w:t>
            </w:r>
          </w:p>
          <w:p w:rsidR="00672D79" w:rsidRDefault="00AF5E8B" w:rsidP="00672D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 </w:t>
            </w:r>
            <w:r w:rsidR="00672D79">
              <w:rPr>
                <w:color w:val="000000"/>
              </w:rPr>
              <w:t>Model Ensemble</w:t>
            </w:r>
            <w:r w:rsidR="00672D79">
              <w:rPr>
                <w:rFonts w:hint="eastAsia"/>
                <w:color w:val="000000"/>
              </w:rPr>
              <w:t>을 이용하여 사물의 종류와 상태</w:t>
            </w:r>
            <w:r w:rsidR="0039594F">
              <w:rPr>
                <w:rFonts w:hint="eastAsia"/>
                <w:color w:val="000000"/>
              </w:rPr>
              <w:t>가</w:t>
            </w:r>
            <w:r w:rsidR="00672D79">
              <w:rPr>
                <w:rFonts w:hint="eastAsia"/>
                <w:color w:val="000000"/>
              </w:rPr>
              <w:t xml:space="preserve"> 88개를 분류하는 모델을 만들 예정이다.</w:t>
            </w:r>
          </w:p>
          <w:p w:rsidR="00627F8E" w:rsidRDefault="00627F8E" w:rsidP="00127CCE">
            <w:pPr>
              <w:widowControl/>
              <w:ind w:left="200" w:hangingChars="1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 </w:t>
            </w:r>
            <w:r w:rsidR="00A71F48">
              <w:rPr>
                <w:color w:val="000000"/>
              </w:rPr>
              <w:t xml:space="preserve">Train </w:t>
            </w:r>
            <w:r>
              <w:rPr>
                <w:rFonts w:hint="eastAsia"/>
                <w:color w:val="000000"/>
              </w:rPr>
              <w:t>이상치 사진 개수가 적으므로 오버샘플링을 해준다.</w:t>
            </w:r>
          </w:p>
          <w:p w:rsidR="00672D79" w:rsidRDefault="00627F8E" w:rsidP="00127CCE">
            <w:pPr>
              <w:widowControl/>
              <w:ind w:left="200" w:hangingChars="1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672D79">
              <w:rPr>
                <w:color w:val="000000"/>
              </w:rPr>
              <w:t xml:space="preserve">. </w:t>
            </w:r>
            <w:r w:rsidR="00672D79">
              <w:rPr>
                <w:rFonts w:hint="eastAsia"/>
                <w:color w:val="000000"/>
              </w:rPr>
              <w:t>efficientNet</w:t>
            </w:r>
            <w:r w:rsidR="005A262A">
              <w:rPr>
                <w:color w:val="000000"/>
              </w:rPr>
              <w:t>B3</w:t>
            </w:r>
            <w:bookmarkStart w:id="1" w:name="_GoBack"/>
            <w:bookmarkEnd w:id="1"/>
            <w:r w:rsidR="00672D79">
              <w:rPr>
                <w:rFonts w:hint="eastAsia"/>
                <w:color w:val="000000"/>
              </w:rPr>
              <w:t xml:space="preserve">과 </w:t>
            </w:r>
            <w:r w:rsidR="00672D79">
              <w:rPr>
                <w:color w:val="000000"/>
              </w:rPr>
              <w:t>ResNet</w:t>
            </w:r>
            <w:r w:rsidR="008D2C95">
              <w:rPr>
                <w:color w:val="000000"/>
              </w:rPr>
              <w:t>50</w:t>
            </w:r>
            <w:r w:rsidR="008D2C95">
              <w:rPr>
                <w:rFonts w:hint="eastAsia"/>
                <w:color w:val="000000"/>
              </w:rPr>
              <w:t>V2</w:t>
            </w:r>
            <w:r w:rsidR="00672D79">
              <w:rPr>
                <w:color w:val="000000"/>
              </w:rPr>
              <w:t>, VGG19, DenseNet121</w:t>
            </w:r>
            <w:r w:rsidR="00672D79">
              <w:rPr>
                <w:rFonts w:hint="eastAsia"/>
                <w:color w:val="000000"/>
              </w:rPr>
              <w:t xml:space="preserve"> 4개의 모델</w:t>
            </w:r>
            <w:r w:rsidR="00CA0FD3">
              <w:rPr>
                <w:rFonts w:hint="eastAsia"/>
                <w:color w:val="000000"/>
              </w:rPr>
              <w:t>을</w:t>
            </w:r>
            <w:r w:rsidR="00127CCE">
              <w:rPr>
                <w:rFonts w:hint="eastAsia"/>
                <w:color w:val="000000"/>
              </w:rPr>
              <w:t xml:space="preserve"> 각각 학습시킨 뒤</w:t>
            </w:r>
            <w:r w:rsidR="00672D79">
              <w:rPr>
                <w:rFonts w:hint="eastAsia"/>
                <w:color w:val="000000"/>
              </w:rPr>
              <w:t xml:space="preserve"> 앙상블한다.</w:t>
            </w:r>
          </w:p>
          <w:p w:rsidR="00AF5E8B" w:rsidRDefault="00626D8B" w:rsidP="00626D8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 결과값을 확인하며 미흡한 점을 수정해 나간다.</w:t>
            </w:r>
          </w:p>
          <w:p w:rsidR="00070E78" w:rsidRPr="00AF5E8B" w:rsidRDefault="00070E78" w:rsidP="00626D8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8F19B7" w:rsidTr="00324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8F19B7" w:rsidRDefault="00EE5602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프로젝트 조직</w:t>
            </w:r>
          </w:p>
          <w:p w:rsidR="008F19B7" w:rsidRDefault="00EE5602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(구성원 및 역할)</w:t>
            </w:r>
          </w:p>
        </w:tc>
        <w:tc>
          <w:tcPr>
            <w:tcW w:w="6871" w:type="dxa"/>
            <w:vAlign w:val="center"/>
          </w:tcPr>
          <w:p w:rsidR="008F19B7" w:rsidRDefault="00EE560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● 구성원</w:t>
            </w:r>
          </w:p>
          <w:p w:rsidR="008F19B7" w:rsidRDefault="00EE560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조장: 전인서</w:t>
            </w:r>
          </w:p>
          <w:p w:rsidR="008F19B7" w:rsidRDefault="00EE560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조원: 김원빈</w:t>
            </w:r>
            <w:r w:rsidR="001A0229"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박형준</w:t>
            </w:r>
            <w:r w:rsidR="001A0229"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형한결</w:t>
            </w:r>
          </w:p>
          <w:p w:rsidR="008F19B7" w:rsidRPr="001A0229" w:rsidRDefault="008F19B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8F19B7" w:rsidRDefault="00EE560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● 역할분담</w:t>
            </w:r>
          </w:p>
          <w:p w:rsidR="001A0229" w:rsidRDefault="001A022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전인서: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기획</w:t>
            </w:r>
            <w:r w:rsidR="002C6BE3">
              <w:rPr>
                <w:rFonts w:hint="eastAsia"/>
                <w:color w:val="000000"/>
              </w:rPr>
              <w:t xml:space="preserve"> 및 전처리</w:t>
            </w:r>
          </w:p>
          <w:p w:rsidR="002C6BE3" w:rsidRDefault="002C6BE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김원빈: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기획 및 전처리</w:t>
            </w:r>
          </w:p>
          <w:p w:rsidR="002C6BE3" w:rsidRDefault="002C6BE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박형준: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모델링 및 학습</w:t>
            </w:r>
          </w:p>
          <w:p w:rsidR="002C6BE3" w:rsidRDefault="002C6BE3" w:rsidP="002C6BE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형한결: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기획 및 전처리</w:t>
            </w:r>
          </w:p>
        </w:tc>
      </w:tr>
      <w:tr w:rsidR="008F19B7" w:rsidTr="00324920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8F19B7" w:rsidRDefault="00EE5602">
            <w:pPr>
              <w:widowControl/>
              <w:jc w:val="center"/>
              <w:rPr>
                <w:color w:val="000000"/>
              </w:rPr>
            </w:pPr>
            <w:r>
              <w:rPr>
                <w:b w:val="0"/>
                <w:color w:val="000000"/>
                <w:sz w:val="22"/>
                <w:szCs w:val="22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000000"/>
            </w:tcBorders>
            <w:vAlign w:val="center"/>
          </w:tcPr>
          <w:p w:rsidR="008F19B7" w:rsidRDefault="00EE560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● 일정 </w:t>
            </w:r>
          </w:p>
          <w:p w:rsidR="008F19B7" w:rsidRDefault="00EE560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5/3 ~ 5/4: baseline 모델 숙지</w:t>
            </w:r>
          </w:p>
          <w:p w:rsidR="008F19B7" w:rsidRDefault="00EE560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5/5 ~ 5/12: </w:t>
            </w:r>
            <w:r w:rsidR="00BF6225">
              <w:rPr>
                <w:rFonts w:hint="eastAsia"/>
                <w:color w:val="000000"/>
              </w:rPr>
              <w:t xml:space="preserve">분류 모델 </w:t>
            </w:r>
            <w:r>
              <w:rPr>
                <w:color w:val="000000"/>
              </w:rPr>
              <w:t>개발</w:t>
            </w:r>
          </w:p>
          <w:p w:rsidR="008F19B7" w:rsidRDefault="00EE560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5/13: 데이콘에 결과 제출 (대회 종료)</w:t>
            </w:r>
          </w:p>
          <w:p w:rsidR="008F19B7" w:rsidRDefault="00EE560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5/17: 세미 프로젝트 발표</w:t>
            </w:r>
          </w:p>
          <w:p w:rsidR="008F19B7" w:rsidRDefault="00EE5602" w:rsidP="0039594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5/18: 데이콘에 코드 제출</w:t>
            </w:r>
          </w:p>
        </w:tc>
      </w:tr>
    </w:tbl>
    <w:p w:rsidR="008F19B7" w:rsidRDefault="008F19B7">
      <w:pPr>
        <w:rPr>
          <w:color w:val="000000"/>
        </w:rPr>
      </w:pPr>
    </w:p>
    <w:sectPr w:rsidR="008F19B7">
      <w:headerReference w:type="default" r:id="rId6"/>
      <w:footerReference w:type="default" r:id="rId7"/>
      <w:pgSz w:w="11906" w:h="16838"/>
      <w:pgMar w:top="1418" w:right="1304" w:bottom="1191" w:left="1304" w:header="737" w:footer="51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151" w:rsidRDefault="00AC5151">
      <w:r>
        <w:separator/>
      </w:r>
    </w:p>
  </w:endnote>
  <w:endnote w:type="continuationSeparator" w:id="0">
    <w:p w:rsidR="00AC5151" w:rsidRDefault="00AC5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9B7" w:rsidRDefault="00EE56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cs="맑은 고딕"/>
        <w:color w:val="000000"/>
      </w:rPr>
    </w:pPr>
    <w:r>
      <w:rPr>
        <w:rFonts w:cs="맑은 고딕"/>
        <w:noProof/>
        <w:color w:val="000000"/>
      </w:rPr>
      <w:drawing>
        <wp:inline distT="0" distB="0" distL="0" distR="0">
          <wp:extent cx="990600" cy="215900"/>
          <wp:effectExtent l="9525" t="9525" r="9525" b="9525"/>
          <wp:docPr id="2049" name="shape204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>
                    <a:solidFill>
                      <a:prstClr val="black"/>
                    </a:solidFill>
                  </a:ln>
                </pic:spPr>
              </pic:pic>
            </a:graphicData>
          </a:graphic>
        </wp:inline>
      </w:drawing>
    </w:r>
    <w:r>
      <w:rPr>
        <w:rFonts w:cs="맑은 고딕"/>
        <w:color w:val="000000"/>
      </w:rPr>
      <w:t xml:space="preserve">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151" w:rsidRDefault="00AC5151">
      <w:r>
        <w:separator/>
      </w:r>
    </w:p>
  </w:footnote>
  <w:footnote w:type="continuationSeparator" w:id="0">
    <w:p w:rsidR="00AC5151" w:rsidRDefault="00AC5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9B7" w:rsidRDefault="00EE56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  <w:sz w:val="18"/>
        <w:szCs w:val="18"/>
      </w:rPr>
    </w:pPr>
    <w:r>
      <w:rPr>
        <w:rFonts w:cs="맑은 고딕"/>
        <w:color w:val="000000"/>
        <w:sz w:val="18"/>
        <w:szCs w:val="18"/>
      </w:rPr>
      <w:t xml:space="preserve">[KDT] </w:t>
    </w:r>
    <w:r>
      <w:rPr>
        <w:rFonts w:cs="맑은 고딕" w:hint="eastAsia"/>
        <w:color w:val="000000"/>
        <w:sz w:val="18"/>
        <w:szCs w:val="18"/>
      </w:rPr>
      <w:t>서비스 산업 데이터를 활용한 빅데이터 분석_</w:t>
    </w:r>
    <w:r>
      <w:rPr>
        <w:rFonts w:cs="맑은 고딕"/>
        <w:color w:val="000000"/>
        <w:sz w:val="18"/>
        <w:szCs w:val="18"/>
      </w:rPr>
      <w:t>5회차</w:t>
    </w:r>
  </w:p>
  <w:p w:rsidR="008F19B7" w:rsidRDefault="008F19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B7"/>
    <w:rsid w:val="00070E78"/>
    <w:rsid w:val="00127CCE"/>
    <w:rsid w:val="001A0229"/>
    <w:rsid w:val="002C6BE3"/>
    <w:rsid w:val="00324920"/>
    <w:rsid w:val="0039594F"/>
    <w:rsid w:val="005A262A"/>
    <w:rsid w:val="00626D8B"/>
    <w:rsid w:val="00627F8E"/>
    <w:rsid w:val="00672D79"/>
    <w:rsid w:val="008D2C95"/>
    <w:rsid w:val="008F19B7"/>
    <w:rsid w:val="00A71F48"/>
    <w:rsid w:val="00AC5151"/>
    <w:rsid w:val="00AF5E8B"/>
    <w:rsid w:val="00BF6225"/>
    <w:rsid w:val="00CA0FD3"/>
    <w:rsid w:val="00E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75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2022-04-07T10:26:00Z</dcterms:created>
  <dcterms:modified xsi:type="dcterms:W3CDTF">2022-05-22T03:52:00Z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