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8A0" w:rsidRPr="00F108A0" w:rsidRDefault="00F108A0" w:rsidP="00F108A0">
      <w:pPr>
        <w:snapToGrid w:val="0"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48"/>
          <w:szCs w:val="48"/>
        </w:rPr>
      </w:pP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>부동산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 xml:space="preserve"> 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>월세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 xml:space="preserve"> 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>계약서</w:t>
      </w:r>
    </w:p>
    <w:p w:rsidR="00F108A0" w:rsidRPr="00F108A0" w:rsidRDefault="00F108A0" w:rsidP="00F108A0">
      <w:pPr>
        <w:snapToGrid w:val="0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본 부동산에 대하여 임대인과 임차인 쌍방은 합의에 의하여 다음과 같이 임대차계약을 체결한다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F108A0" w:rsidRPr="00F108A0" w:rsidRDefault="00F108A0" w:rsidP="00F108A0">
      <w:pPr>
        <w:snapToGrid w:val="0"/>
        <w:spacing w:after="0" w:line="240" w:lineRule="auto"/>
        <w:textAlignment w:val="baseline"/>
        <w:rPr>
          <w:rFonts w:ascii="굴림" w:eastAsia="굴림" w:hAnsi="굴림" w:cs="굴림"/>
          <w:b/>
          <w:bCs/>
          <w:color w:val="000000"/>
          <w:w w:val="95"/>
          <w:kern w:val="0"/>
          <w:sz w:val="18"/>
          <w:szCs w:val="18"/>
        </w:rPr>
      </w:pPr>
      <w:r w:rsidRPr="00F108A0">
        <w:rPr>
          <w:rFonts w:ascii="굴림" w:eastAsia="굴림" w:hAnsi="굴림" w:cs="굴림" w:hint="eastAsia"/>
          <w:b/>
          <w:bCs/>
          <w:color w:val="000000"/>
          <w:w w:val="92"/>
          <w:kern w:val="0"/>
          <w:sz w:val="18"/>
          <w:szCs w:val="18"/>
        </w:rPr>
        <w:t xml:space="preserve">1.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>부동산의 표시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920"/>
        <w:gridCol w:w="1953"/>
        <w:gridCol w:w="911"/>
        <w:gridCol w:w="1660"/>
        <w:gridCol w:w="771"/>
        <w:gridCol w:w="3148"/>
      </w:tblGrid>
      <w:tr w:rsidR="00F108A0" w:rsidRPr="00F108A0" w:rsidTr="00F108A0">
        <w:trPr>
          <w:trHeight w:val="313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소재지</w:t>
            </w:r>
          </w:p>
        </w:tc>
        <w:tc>
          <w:tcPr>
            <w:tcW w:w="9574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4"/>
        </w:trPr>
        <w:tc>
          <w:tcPr>
            <w:tcW w:w="10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토 지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지 목</w:t>
            </w:r>
          </w:p>
        </w:tc>
        <w:tc>
          <w:tcPr>
            <w:tcW w:w="4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면 적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㎡ </w:t>
            </w:r>
            <w:proofErr w:type="gramStart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 xml:space="preserve">( 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평</w:t>
            </w:r>
            <w:proofErr w:type="gramEnd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)</w:t>
            </w:r>
          </w:p>
        </w:tc>
      </w:tr>
      <w:tr w:rsidR="00F108A0" w:rsidRPr="00F108A0" w:rsidTr="00F108A0">
        <w:trPr>
          <w:trHeight w:val="313"/>
        </w:trPr>
        <w:tc>
          <w:tcPr>
            <w:tcW w:w="108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건 물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구 조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용 도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면 적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㎡ </w:t>
            </w:r>
            <w:proofErr w:type="gramStart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 xml:space="preserve">( 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평</w:t>
            </w:r>
            <w:proofErr w:type="gramEnd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)</w:t>
            </w:r>
          </w:p>
        </w:tc>
      </w:tr>
    </w:tbl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w w:val="95"/>
          <w:kern w:val="0"/>
          <w:sz w:val="18"/>
          <w:szCs w:val="18"/>
        </w:rPr>
      </w:pPr>
      <w:r w:rsidRPr="00F108A0">
        <w:rPr>
          <w:rFonts w:ascii="굴림" w:eastAsia="굴림" w:hAnsi="굴림" w:cs="굴림" w:hint="eastAsia"/>
          <w:b/>
          <w:bCs/>
          <w:color w:val="000000"/>
          <w:w w:val="92"/>
          <w:kern w:val="0"/>
          <w:sz w:val="18"/>
          <w:szCs w:val="18"/>
        </w:rPr>
        <w:t xml:space="preserve">2.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>계약내용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위 부동산의 임대차계약에 있어 임차인은 보증금 및 차임을 아래와 같이 지불하기로 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9149"/>
      </w:tblGrid>
      <w:tr w:rsidR="00F108A0" w:rsidRPr="00F108A0" w:rsidTr="00F108A0">
        <w:trPr>
          <w:trHeight w:val="370"/>
        </w:trPr>
        <w:tc>
          <w:tcPr>
            <w:tcW w:w="131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보 증 금</w:t>
            </w:r>
          </w:p>
        </w:tc>
        <w:tc>
          <w:tcPr>
            <w:tcW w:w="93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金 원정 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(</w:t>
            </w:r>
            <w:proofErr w:type="gramStart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\ )</w:t>
            </w:r>
            <w:proofErr w:type="gramEnd"/>
          </w:p>
        </w:tc>
      </w:tr>
      <w:tr w:rsidR="00F108A0" w:rsidRPr="00F108A0" w:rsidTr="00F108A0">
        <w:trPr>
          <w:trHeight w:val="370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계 약 금</w:t>
            </w:r>
          </w:p>
        </w:tc>
        <w:tc>
          <w:tcPr>
            <w:tcW w:w="9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金 원정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은 </w:t>
            </w:r>
            <w:proofErr w:type="spellStart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계약시</w:t>
            </w:r>
            <w:proofErr w:type="spellEnd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지불하고 영수함</w:t>
            </w:r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108A0" w:rsidRPr="00F108A0" w:rsidTr="00F108A0">
        <w:trPr>
          <w:trHeight w:val="400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중 도 금</w:t>
            </w:r>
          </w:p>
        </w:tc>
        <w:tc>
          <w:tcPr>
            <w:tcW w:w="9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金 원정</w:t>
            </w:r>
            <w:r w:rsidRPr="00F108A0"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은 년 월 일에 지불한다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</w:p>
        </w:tc>
      </w:tr>
      <w:tr w:rsidR="00F108A0" w:rsidRPr="00F108A0" w:rsidTr="00F108A0">
        <w:trPr>
          <w:trHeight w:val="369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잔 금</w:t>
            </w:r>
          </w:p>
        </w:tc>
        <w:tc>
          <w:tcPr>
            <w:tcW w:w="9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金 원정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은 년 월 일에 지불한다</w:t>
            </w:r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108A0" w:rsidRPr="00F108A0" w:rsidTr="00F108A0">
        <w:trPr>
          <w:trHeight w:val="370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차 임</w:t>
            </w:r>
          </w:p>
        </w:tc>
        <w:tc>
          <w:tcPr>
            <w:tcW w:w="93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金 원정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은 매월 일에</w:t>
            </w:r>
            <w:proofErr w:type="gramStart"/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 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선불</w:t>
            </w:r>
            <w:proofErr w:type="gramEnd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후불 </w:t>
            </w:r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로 지불한다</w:t>
            </w:r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조 임대인은 위 부동산을 임대차 목적으로 사용 수익할 수 있는 상태로 하여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 xml:space="preserve">년 월 일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까지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임차인에게 인도하며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임대차기간은 인도일로부터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 xml:space="preserve">년 월 일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까지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 xml:space="preserve"> </w:t>
      </w:r>
      <w:proofErr w:type="gramStart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 )</w:t>
      </w:r>
      <w:proofErr w:type="gramEnd"/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>개월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로 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임차인은 임대인의 동의 없이 위 부동산의 용도나 구조를 변경하거나 전대 또는 담보제공을 하지 못하며 임대차목적 이외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용도에 사용할 수 없다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조 임차인이 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회 이상 차임 지급을 연체하거나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조를 위반하였을 경우 임대인은 본 계약을 해지할 수 있다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5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임대차계약이 종료한 경우 임차인은 위 부동산을 원상으로 회복하여 임대인에게 반환하며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임대인은 보증금을 임차인에게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반환한다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임차인이 임대인에게 중도금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중도금이 없을 때는 잔금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을 지불하기 전까지는 임대인은 계약금의 배액을 상환하고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임차인은 계약금을 포기하고 이 계약을 해제할 수 있다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7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개업공인중개사는 계약 당사자간의 채무불이행에 대해서는 책임지지 않는다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또한 중개보수는 본 계약의 체결과 동시에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임대인과 임차인 쌍방이 각각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환산가액의</w:t>
      </w:r>
      <w:proofErr w:type="gramStart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 )</w:t>
      </w:r>
      <w:proofErr w:type="gramEnd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를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)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지불하며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개업공인중개사의 고의나 과실 없이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계약당사자간의 사정으로 본 계약이 해제되어도 중개보수를 지급한다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8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조 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[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중개대상물확인설명서교부등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]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개업공인중개사는 중개대상물확인설명서를 작성하고 업무보증관계증서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공제증서등</w:t>
      </w:r>
      <w:proofErr w:type="spellEnd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)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사본을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첨부하여 계약체결과 동시에 거래당사자 쌍방에 교부한다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6"/>
      </w:tblGrid>
      <w:tr w:rsidR="00F108A0" w:rsidRPr="00F108A0" w:rsidTr="00F108A0">
        <w:trPr>
          <w:trHeight w:val="1667"/>
        </w:trPr>
        <w:tc>
          <w:tcPr>
            <w:tcW w:w="10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 w:val="18"/>
                <w:szCs w:val="18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 w:val="18"/>
                <w:szCs w:val="18"/>
              </w:rPr>
              <w:t>&lt;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 w:val="18"/>
                <w:szCs w:val="18"/>
              </w:rPr>
              <w:t>특약사항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 w:val="18"/>
                <w:szCs w:val="18"/>
              </w:rPr>
              <w:t>&gt;</w:t>
            </w: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>본 계약에 대하여 계약 당사자는 이의 없음을 확인하고 각자 서명 또는 날인 후 임대인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>임차인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공인중개사가 각 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</w:t>
      </w: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>통씩 보관한다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w w:val="95"/>
          <w:kern w:val="0"/>
          <w:szCs w:val="20"/>
        </w:rPr>
      </w:pP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Cs w:val="20"/>
        </w:rPr>
        <w:t>년 월 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447"/>
        <w:gridCol w:w="2289"/>
        <w:gridCol w:w="627"/>
        <w:gridCol w:w="49"/>
        <w:gridCol w:w="1356"/>
        <w:gridCol w:w="502"/>
        <w:gridCol w:w="138"/>
        <w:gridCol w:w="1842"/>
        <w:gridCol w:w="892"/>
      </w:tblGrid>
      <w:tr w:rsidR="00F108A0" w:rsidRPr="00F108A0" w:rsidTr="00F108A0">
        <w:trPr>
          <w:trHeight w:val="313"/>
        </w:trPr>
        <w:tc>
          <w:tcPr>
            <w:tcW w:w="13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임 대 인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99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주민등록번호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전화</w:t>
            </w:r>
          </w:p>
        </w:tc>
        <w:tc>
          <w:tcPr>
            <w:tcW w:w="1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 리 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44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임 차 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9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주민등록번호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전화</w:t>
            </w:r>
          </w:p>
        </w:tc>
        <w:tc>
          <w:tcPr>
            <w:tcW w:w="1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 리 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44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개업공인</w:t>
            </w:r>
          </w:p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중개사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사무소소재지</w:t>
            </w:r>
          </w:p>
        </w:tc>
        <w:tc>
          <w:tcPr>
            <w:tcW w:w="791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등 </w:t>
            </w:r>
            <w:proofErr w:type="spellStart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록</w:t>
            </w:r>
            <w:proofErr w:type="spellEnd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번 호</w:t>
            </w:r>
          </w:p>
        </w:tc>
        <w:tc>
          <w:tcPr>
            <w:tcW w:w="30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사무소명칭</w:t>
            </w:r>
          </w:p>
        </w:tc>
        <w:tc>
          <w:tcPr>
            <w:tcW w:w="2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전 화 번 호</w:t>
            </w:r>
          </w:p>
        </w:tc>
        <w:tc>
          <w:tcPr>
            <w:tcW w:w="305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대표자성명</w:t>
            </w:r>
          </w:p>
        </w:tc>
        <w:tc>
          <w:tcPr>
            <w:tcW w:w="2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</w:tbl>
    <w:p w:rsidR="00F108A0" w:rsidRPr="00F108A0" w:rsidRDefault="00F108A0" w:rsidP="00F108A0">
      <w:pPr>
        <w:snapToGrid w:val="0"/>
        <w:spacing w:after="0" w:line="240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lastRenderedPageBreak/>
        <w:t>부동산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 xml:space="preserve"> 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>전세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 xml:space="preserve"> </w:t>
      </w:r>
      <w:r w:rsidRPr="00F108A0">
        <w:rPr>
          <w:rFonts w:ascii="굴림" w:eastAsia="HY헤드라인M" w:hAnsi="굴림" w:cs="굴림"/>
          <w:color w:val="000000"/>
          <w:kern w:val="0"/>
          <w:sz w:val="48"/>
          <w:szCs w:val="48"/>
        </w:rPr>
        <w:t>계약서</w:t>
      </w:r>
      <w:bookmarkStart w:id="0" w:name="_GoBack"/>
      <w:bookmarkEnd w:id="0"/>
    </w:p>
    <w:p w:rsidR="00F108A0" w:rsidRPr="00F108A0" w:rsidRDefault="00F108A0" w:rsidP="00F108A0">
      <w:pPr>
        <w:snapToGrid w:val="0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본 부동산에 대하여 임대인과 임차인 쌍방은 합의에 의하여 다음과 같이 임대차계약을 체결한다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F108A0" w:rsidRPr="00F108A0" w:rsidRDefault="00F108A0" w:rsidP="00F108A0">
      <w:pPr>
        <w:snapToGrid w:val="0"/>
        <w:spacing w:after="0" w:line="240" w:lineRule="auto"/>
        <w:textAlignment w:val="baseline"/>
        <w:rPr>
          <w:rFonts w:ascii="굴림" w:eastAsia="굴림" w:hAnsi="굴림" w:cs="굴림"/>
          <w:b/>
          <w:bCs/>
          <w:color w:val="000000"/>
          <w:w w:val="95"/>
          <w:kern w:val="0"/>
          <w:sz w:val="18"/>
          <w:szCs w:val="18"/>
        </w:rPr>
      </w:pPr>
      <w:r w:rsidRPr="00F108A0">
        <w:rPr>
          <w:rFonts w:ascii="굴림" w:eastAsia="굴림" w:hAnsi="굴림" w:cs="굴림" w:hint="eastAsia"/>
          <w:b/>
          <w:bCs/>
          <w:color w:val="000000"/>
          <w:w w:val="92"/>
          <w:kern w:val="0"/>
          <w:sz w:val="18"/>
          <w:szCs w:val="18"/>
        </w:rPr>
        <w:t xml:space="preserve">1.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>부동산의 표시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920"/>
        <w:gridCol w:w="1953"/>
        <w:gridCol w:w="911"/>
        <w:gridCol w:w="1660"/>
        <w:gridCol w:w="771"/>
        <w:gridCol w:w="3148"/>
      </w:tblGrid>
      <w:tr w:rsidR="00F108A0" w:rsidRPr="00F108A0" w:rsidTr="00F108A0">
        <w:trPr>
          <w:trHeight w:val="313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소재지</w:t>
            </w:r>
          </w:p>
        </w:tc>
        <w:tc>
          <w:tcPr>
            <w:tcW w:w="9574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4"/>
        </w:trPr>
        <w:tc>
          <w:tcPr>
            <w:tcW w:w="10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토 지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지 목</w:t>
            </w:r>
          </w:p>
        </w:tc>
        <w:tc>
          <w:tcPr>
            <w:tcW w:w="4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면 적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㎡ </w:t>
            </w:r>
            <w:proofErr w:type="gramStart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 xml:space="preserve">( 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평</w:t>
            </w:r>
            <w:proofErr w:type="gramEnd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)</w:t>
            </w:r>
          </w:p>
        </w:tc>
      </w:tr>
      <w:tr w:rsidR="00F108A0" w:rsidRPr="00F108A0" w:rsidTr="00F108A0">
        <w:trPr>
          <w:trHeight w:val="313"/>
        </w:trPr>
        <w:tc>
          <w:tcPr>
            <w:tcW w:w="108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건 물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구 조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용 도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면 적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㎡ </w:t>
            </w:r>
            <w:proofErr w:type="gramStart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 xml:space="preserve">( 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평</w:t>
            </w:r>
            <w:proofErr w:type="gramEnd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)</w:t>
            </w:r>
          </w:p>
        </w:tc>
      </w:tr>
    </w:tbl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w w:val="95"/>
          <w:kern w:val="0"/>
          <w:sz w:val="18"/>
          <w:szCs w:val="18"/>
        </w:rPr>
      </w:pPr>
      <w:r w:rsidRPr="00F108A0">
        <w:rPr>
          <w:rFonts w:ascii="굴림" w:eastAsia="굴림" w:hAnsi="굴림" w:cs="굴림" w:hint="eastAsia"/>
          <w:b/>
          <w:bCs/>
          <w:color w:val="000000"/>
          <w:w w:val="92"/>
          <w:kern w:val="0"/>
          <w:sz w:val="18"/>
          <w:szCs w:val="18"/>
        </w:rPr>
        <w:t xml:space="preserve">2.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>계약내용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위 부동산의 임대차계약에 있어 임차인은 보증금을 아래와 같이 지불하기로 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9149"/>
      </w:tblGrid>
      <w:tr w:rsidR="00F108A0" w:rsidRPr="00F108A0" w:rsidTr="00F108A0">
        <w:trPr>
          <w:trHeight w:val="370"/>
        </w:trPr>
        <w:tc>
          <w:tcPr>
            <w:tcW w:w="131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보 증 금</w:t>
            </w:r>
          </w:p>
        </w:tc>
        <w:tc>
          <w:tcPr>
            <w:tcW w:w="93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金 원정 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(</w:t>
            </w:r>
            <w:proofErr w:type="gramStart"/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Cs w:val="20"/>
              </w:rPr>
              <w:t>\ )</w:t>
            </w:r>
            <w:proofErr w:type="gramEnd"/>
          </w:p>
        </w:tc>
      </w:tr>
      <w:tr w:rsidR="00F108A0" w:rsidRPr="00F108A0" w:rsidTr="00F108A0">
        <w:trPr>
          <w:trHeight w:val="370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계 약 금</w:t>
            </w:r>
          </w:p>
        </w:tc>
        <w:tc>
          <w:tcPr>
            <w:tcW w:w="9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金 원정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은 </w:t>
            </w:r>
            <w:proofErr w:type="spellStart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계약시</w:t>
            </w:r>
            <w:proofErr w:type="spellEnd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지불하고 영수함</w:t>
            </w:r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108A0" w:rsidRPr="00F108A0" w:rsidTr="00F108A0">
        <w:trPr>
          <w:trHeight w:val="400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중 도 금</w:t>
            </w:r>
          </w:p>
        </w:tc>
        <w:tc>
          <w:tcPr>
            <w:tcW w:w="9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金 원정</w:t>
            </w:r>
            <w:r w:rsidRPr="00F108A0"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은 년 월 일에 지불한다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</w:p>
        </w:tc>
      </w:tr>
      <w:tr w:rsidR="00F108A0" w:rsidRPr="00F108A0" w:rsidTr="00F108A0">
        <w:trPr>
          <w:trHeight w:val="370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잔 금</w:t>
            </w:r>
          </w:p>
        </w:tc>
        <w:tc>
          <w:tcPr>
            <w:tcW w:w="93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金 원정</w:t>
            </w: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은 년 월 일에 지불한다</w:t>
            </w:r>
            <w:r w:rsidRPr="00F108A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조 임대인은 위 부동산을 임대차 목적으로 사용 수익할 수 있는 상태로 하여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 xml:space="preserve">년 월 일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까지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임차인에게 인도하며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임대차기간은 인도일로부터 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 xml:space="preserve">년 월 일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까지</w:t>
      </w: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 xml:space="preserve"> </w:t>
      </w:r>
      <w:proofErr w:type="gramStart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 )</w:t>
      </w:r>
      <w:proofErr w:type="gramEnd"/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 w:val="18"/>
          <w:szCs w:val="18"/>
        </w:rPr>
        <w:t>개월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로 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임차인은 임대인의 동의 없이 위 부동산의 용도나 구조를 변경하거나 전대 또는 담보제공을 하지 못하며 임대차목적 이외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용도에 사용할 수 없다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임차인이 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조를 위반하였을 경우 임대인은 본 계약을 해지할 수 있다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5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임대차계약이 종료한 경우 임차인은 위 부동산을 원상으로 회복하여 임대인에게 반환하며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임대인은 보증금을 임차인에게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반환한다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임차인이 임대인에게 중도금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중도금이 없을 때는 잔금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을 지불하기 전까지는 임대인은 계약금의 배액을 상환하고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임차인은 계약금을 포기하고 이 계약을 해제할 수 있다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7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조 개업공인중개사는 계약 당사자간의 채무불이행에 대해서는 책임지지 않는다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또한 중개보수는 본 계약의 체결과 동시에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임대인과 임차인 쌍방이 각각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보증금의</w:t>
      </w:r>
      <w:proofErr w:type="gramStart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 )</w:t>
      </w:r>
      <w:proofErr w:type="gramEnd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를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)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지불하며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개업공인중개사의 고의나 과실 없이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계약당사자간의 사정으로 본 계약이 해제되어도 중개보수를 지급한다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8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조 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[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중개대상물확인설명서교부등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]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개업공인중개사는 중개대상물확인설명서를 작성하고 업무보증관계증서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공제증서등</w:t>
      </w:r>
      <w:proofErr w:type="spellEnd"/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) </w:t>
      </w: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사본을 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F108A0">
        <w:rPr>
          <w:rFonts w:ascii="굴림" w:eastAsia="굴림" w:hAnsi="굴림" w:cs="굴림"/>
          <w:color w:val="000000"/>
          <w:kern w:val="0"/>
          <w:sz w:val="18"/>
          <w:szCs w:val="18"/>
        </w:rPr>
        <w:t>첨부하여 계약체결과 동시에 거래당사자 쌍방에 교부한다</w:t>
      </w:r>
      <w:r w:rsidRPr="00F108A0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6"/>
      </w:tblGrid>
      <w:tr w:rsidR="00F108A0" w:rsidRPr="00F108A0" w:rsidTr="00F108A0">
        <w:trPr>
          <w:trHeight w:val="2101"/>
        </w:trPr>
        <w:tc>
          <w:tcPr>
            <w:tcW w:w="10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2"/>
                <w:kern w:val="0"/>
                <w:sz w:val="18"/>
                <w:szCs w:val="18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 w:val="18"/>
                <w:szCs w:val="18"/>
              </w:rPr>
              <w:t>&lt;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 w:val="18"/>
                <w:szCs w:val="18"/>
              </w:rPr>
              <w:t>특약사항</w:t>
            </w: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2"/>
                <w:kern w:val="0"/>
                <w:sz w:val="18"/>
                <w:szCs w:val="18"/>
              </w:rPr>
              <w:t>&gt;</w:t>
            </w: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F108A0" w:rsidRPr="00F108A0" w:rsidRDefault="00F108A0" w:rsidP="00F108A0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>본 계약에 대하여 계약 당사자는 이의 없음을 확인하고 각자 서명 또는 날인 후 임대인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>임차인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, </w:t>
      </w: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공인중개사가 각 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</w:t>
      </w:r>
      <w:r w:rsidRPr="00F108A0">
        <w:rPr>
          <w:rFonts w:ascii="굴림" w:eastAsia="굴림" w:hAnsi="굴림" w:cs="굴림"/>
          <w:color w:val="000000"/>
          <w:kern w:val="0"/>
          <w:sz w:val="16"/>
          <w:szCs w:val="16"/>
        </w:rPr>
        <w:t>통씩 보관한다</w:t>
      </w:r>
      <w:r w:rsidRPr="00F108A0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</w:t>
      </w:r>
    </w:p>
    <w:p w:rsidR="00F108A0" w:rsidRPr="00F108A0" w:rsidRDefault="00F108A0" w:rsidP="00F108A0">
      <w:pPr>
        <w:wordWrap/>
        <w:snapToGrid w:val="0"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w w:val="95"/>
          <w:kern w:val="0"/>
          <w:szCs w:val="20"/>
        </w:rPr>
      </w:pPr>
      <w:r w:rsidRPr="00F108A0">
        <w:rPr>
          <w:rFonts w:ascii="굴림" w:eastAsia="굴림" w:hAnsi="굴림" w:cs="굴림" w:hint="eastAsia"/>
          <w:b/>
          <w:bCs/>
          <w:color w:val="000000"/>
          <w:w w:val="95"/>
          <w:kern w:val="0"/>
          <w:szCs w:val="20"/>
        </w:rPr>
        <w:t>년 월 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447"/>
        <w:gridCol w:w="2289"/>
        <w:gridCol w:w="627"/>
        <w:gridCol w:w="49"/>
        <w:gridCol w:w="1356"/>
        <w:gridCol w:w="502"/>
        <w:gridCol w:w="138"/>
        <w:gridCol w:w="1842"/>
        <w:gridCol w:w="892"/>
      </w:tblGrid>
      <w:tr w:rsidR="00F108A0" w:rsidRPr="00F108A0" w:rsidTr="00F108A0">
        <w:trPr>
          <w:trHeight w:val="313"/>
        </w:trPr>
        <w:tc>
          <w:tcPr>
            <w:tcW w:w="13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임 대 인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99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주민등록번호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전화</w:t>
            </w:r>
          </w:p>
        </w:tc>
        <w:tc>
          <w:tcPr>
            <w:tcW w:w="1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 리 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44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임 차 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9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주민등록번호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전화</w:t>
            </w:r>
          </w:p>
        </w:tc>
        <w:tc>
          <w:tcPr>
            <w:tcW w:w="1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 리 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44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성명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3"/>
        </w:trPr>
        <w:tc>
          <w:tcPr>
            <w:tcW w:w="131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개업공인</w:t>
            </w:r>
          </w:p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중개사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사무소소재지</w:t>
            </w:r>
          </w:p>
        </w:tc>
        <w:tc>
          <w:tcPr>
            <w:tcW w:w="791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F108A0" w:rsidRPr="00F108A0" w:rsidTr="00F108A0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등 </w:t>
            </w:r>
            <w:proofErr w:type="spellStart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록</w:t>
            </w:r>
            <w:proofErr w:type="spellEnd"/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번 호</w:t>
            </w:r>
          </w:p>
        </w:tc>
        <w:tc>
          <w:tcPr>
            <w:tcW w:w="30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사무소명칭</w:t>
            </w:r>
          </w:p>
        </w:tc>
        <w:tc>
          <w:tcPr>
            <w:tcW w:w="2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9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印</w:t>
            </w:r>
          </w:p>
        </w:tc>
      </w:tr>
      <w:tr w:rsidR="00F108A0" w:rsidRPr="00F108A0" w:rsidTr="00F108A0">
        <w:trPr>
          <w:trHeight w:val="31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08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전 화 번 호</w:t>
            </w:r>
          </w:p>
        </w:tc>
        <w:tc>
          <w:tcPr>
            <w:tcW w:w="305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 w:rsidRPr="00F108A0">
              <w:rPr>
                <w:rFonts w:ascii="굴림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대표자성명</w:t>
            </w:r>
          </w:p>
        </w:tc>
        <w:tc>
          <w:tcPr>
            <w:tcW w:w="2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08A0" w:rsidRPr="00F108A0" w:rsidRDefault="00F108A0" w:rsidP="00F108A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108A0" w:rsidRPr="00F108A0" w:rsidRDefault="00F108A0" w:rsidP="00F108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</w:tbl>
    <w:p w:rsidR="008C6ACE" w:rsidRPr="00F108A0" w:rsidRDefault="008C6ACE" w:rsidP="00F108A0">
      <w:pPr>
        <w:spacing w:line="240" w:lineRule="auto"/>
      </w:pPr>
    </w:p>
    <w:sectPr w:rsidR="008C6ACE" w:rsidRPr="00F108A0" w:rsidSect="00F108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05E" w:rsidRDefault="00F6505E" w:rsidP="00F108A0">
      <w:pPr>
        <w:spacing w:after="0" w:line="240" w:lineRule="auto"/>
      </w:pPr>
      <w:r>
        <w:separator/>
      </w:r>
    </w:p>
  </w:endnote>
  <w:endnote w:type="continuationSeparator" w:id="0">
    <w:p w:rsidR="00F6505E" w:rsidRDefault="00F6505E" w:rsidP="00F1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05E" w:rsidRDefault="00F6505E" w:rsidP="00F108A0">
      <w:pPr>
        <w:spacing w:after="0" w:line="240" w:lineRule="auto"/>
      </w:pPr>
      <w:r>
        <w:separator/>
      </w:r>
    </w:p>
  </w:footnote>
  <w:footnote w:type="continuationSeparator" w:id="0">
    <w:p w:rsidR="00F6505E" w:rsidRDefault="00F6505E" w:rsidP="00F10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A0"/>
    <w:rsid w:val="008C6ACE"/>
    <w:rsid w:val="00F108A0"/>
    <w:rsid w:val="00F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F7D4-83FC-442E-86DB-FABDA992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08A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108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08A0"/>
  </w:style>
  <w:style w:type="paragraph" w:styleId="a5">
    <w:name w:val="footer"/>
    <w:basedOn w:val="a"/>
    <w:link w:val="Char0"/>
    <w:uiPriority w:val="99"/>
    <w:unhideWhenUsed/>
    <w:rsid w:val="00F10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OP01</dc:creator>
  <cp:keywords/>
  <dc:description/>
  <cp:lastModifiedBy>OP01</cp:lastModifiedBy>
  <cp:revision>1</cp:revision>
  <dcterms:created xsi:type="dcterms:W3CDTF">2016-11-10T04:46:00Z</dcterms:created>
  <dcterms:modified xsi:type="dcterms:W3CDTF">2016-11-10T04:54:00Z</dcterms:modified>
</cp:coreProperties>
</file>