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BE2B" w14:textId="77777777" w:rsidR="005F133A" w:rsidRDefault="00000000">
      <w:pPr>
        <w:pStyle w:val="Title"/>
        <w:jc w:val="center"/>
      </w:pPr>
      <w:r>
        <w:t>BÁO CÁO TỔNG QUAN &amp; CHIẾN LƯỢC THỰC HIỆN</w:t>
      </w:r>
    </w:p>
    <w:p w14:paraId="4E4952CC" w14:textId="46124411" w:rsidR="005F133A" w:rsidRDefault="00000000" w:rsidP="00A60314">
      <w:pPr>
        <w:pStyle w:val="Heading1"/>
        <w:jc w:val="center"/>
      </w:pPr>
      <w:r>
        <w:t>DỰ ÁN XE TỰ HÀNH BOSCH FUTURE MOBILITY CHALLENGE (BFMC</w:t>
      </w:r>
      <w:r w:rsidR="00A60314">
        <w:t>)</w:t>
      </w:r>
      <w:r>
        <w:br w:type="page"/>
      </w:r>
      <w:r>
        <w:lastRenderedPageBreak/>
        <w:t>1. TỔNG QUAN HỆ THỐNG (SYSTEM OVERVIEW)</w:t>
      </w:r>
    </w:p>
    <w:p w14:paraId="6DFA3E7D" w14:textId="77777777" w:rsidR="005F133A" w:rsidRDefault="00000000">
      <w:r>
        <w:t>Bosch Future Mobility Challenge (BFMC) là cuộc thi phát triển xe tự hành tỉ lệ 1:10. Hệ thống xe bao gồm các thành phần chính sau đây, yêu cầu sự phối hợp chặt chẽ giữa Phần cứng, Phần mềm nhúng và Trí tuệ nhân tạo.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133A" w14:paraId="497AD876" w14:textId="77777777">
        <w:tc>
          <w:tcPr>
            <w:tcW w:w="4320" w:type="dxa"/>
          </w:tcPr>
          <w:p w14:paraId="343C2E35" w14:textId="77777777" w:rsidR="005F133A" w:rsidRDefault="00000000">
            <w:r>
              <w:t>Hạng mục</w:t>
            </w:r>
          </w:p>
        </w:tc>
        <w:tc>
          <w:tcPr>
            <w:tcW w:w="4320" w:type="dxa"/>
          </w:tcPr>
          <w:p w14:paraId="03C57735" w14:textId="77777777" w:rsidR="005F133A" w:rsidRDefault="00000000">
            <w:r>
              <w:t>Mục đích &amp; Yêu cầu Kỹ thuật</w:t>
            </w:r>
          </w:p>
        </w:tc>
      </w:tr>
      <w:tr w:rsidR="005F133A" w14:paraId="2F944E96" w14:textId="77777777">
        <w:tc>
          <w:tcPr>
            <w:tcW w:w="4320" w:type="dxa"/>
          </w:tcPr>
          <w:p w14:paraId="08CF0727" w14:textId="77777777" w:rsidR="005F133A" w:rsidRDefault="00000000">
            <w:r>
              <w:rPr>
                <w:b/>
              </w:rPr>
              <w:t>Hardware (Phần cứng)</w:t>
            </w:r>
          </w:p>
        </w:tc>
        <w:tc>
          <w:tcPr>
            <w:tcW w:w="4320" w:type="dxa"/>
          </w:tcPr>
          <w:p w14:paraId="0952264F" w14:textId="77777777" w:rsidR="005F133A" w:rsidRDefault="00000000">
            <w:r>
              <w:t>Bao gồm Khung xe, Động cơ, Servo lái và Pin LiPo.</w:t>
            </w:r>
            <w:r>
              <w:br/>
              <w:t>- Power Board: Quản lý nguồn, bảo vệ pin (&lt;7V tự ngắt).</w:t>
            </w:r>
            <w:r>
              <w:br/>
              <w:t>- Cảm biến: Camera (nhìn đường), IMU (đo gia tốc/góc nghiêng).</w:t>
            </w:r>
          </w:p>
        </w:tc>
      </w:tr>
      <w:tr w:rsidR="005F133A" w14:paraId="4BE50286" w14:textId="77777777">
        <w:tc>
          <w:tcPr>
            <w:tcW w:w="4320" w:type="dxa"/>
          </w:tcPr>
          <w:p w14:paraId="67979892" w14:textId="77777777" w:rsidR="005F133A" w:rsidRDefault="00000000">
            <w:r>
              <w:rPr>
                <w:b/>
              </w:rPr>
              <w:t>Embedded Platform (Hệ thống nhúng)</w:t>
            </w:r>
          </w:p>
        </w:tc>
        <w:tc>
          <w:tcPr>
            <w:tcW w:w="4320" w:type="dxa"/>
          </w:tcPr>
          <w:p w14:paraId="3DC50F34" w14:textId="77777777" w:rsidR="005F133A" w:rsidRDefault="00000000">
            <w:r>
              <w:t>Sử dụng bo mạch Nucleo-F401RE.</w:t>
            </w:r>
            <w:r>
              <w:br/>
              <w:t>- Chức năng: Điều khiển Motor/Servo mức thấp, đọc cảm biến IMU/Encoder.</w:t>
            </w:r>
            <w:r>
              <w:br/>
              <w:t>- Yêu cầu: Giao tiếp Serial ổn định, Calibration (cân chỉnh) chính xác.</w:t>
            </w:r>
          </w:p>
        </w:tc>
      </w:tr>
      <w:tr w:rsidR="005F133A" w14:paraId="79F520DE" w14:textId="77777777">
        <w:tc>
          <w:tcPr>
            <w:tcW w:w="4320" w:type="dxa"/>
          </w:tcPr>
          <w:p w14:paraId="2B9EB735" w14:textId="77777777" w:rsidR="005F133A" w:rsidRDefault="00000000">
            <w:r>
              <w:rPr>
                <w:b/>
              </w:rPr>
              <w:t>Brain Project (Bộ não xử lý)</w:t>
            </w:r>
          </w:p>
        </w:tc>
        <w:tc>
          <w:tcPr>
            <w:tcW w:w="4320" w:type="dxa"/>
          </w:tcPr>
          <w:p w14:paraId="02E72EA5" w14:textId="77777777" w:rsidR="005F133A" w:rsidRDefault="00000000">
            <w:r>
              <w:t>Sử dụng Raspberry Pi 4.</w:t>
            </w:r>
            <w:r>
              <w:br/>
              <w:t>- Chức năng: Xử lý ảnh (OpenCV/AI), ra quyết định lái xe, giao tiếp V2X.</w:t>
            </w:r>
            <w:r>
              <w:br/>
              <w:t>- Yêu cầu: Chạy các node ROS hoặc Python script điều khiển trung tâm.</w:t>
            </w:r>
          </w:p>
        </w:tc>
      </w:tr>
      <w:tr w:rsidR="005F133A" w14:paraId="042635F8" w14:textId="77777777">
        <w:tc>
          <w:tcPr>
            <w:tcW w:w="4320" w:type="dxa"/>
          </w:tcPr>
          <w:p w14:paraId="4BFAD5F1" w14:textId="77777777" w:rsidR="005F133A" w:rsidRDefault="00000000">
            <w:r>
              <w:rPr>
                <w:b/>
              </w:rPr>
              <w:t>V2X (Giao tiếp)</w:t>
            </w:r>
          </w:p>
        </w:tc>
        <w:tc>
          <w:tcPr>
            <w:tcW w:w="4320" w:type="dxa"/>
          </w:tcPr>
          <w:p w14:paraId="70EE61AE" w14:textId="77777777" w:rsidR="005F133A" w:rsidRDefault="00000000">
            <w:r>
              <w:t>Hệ thống giao tiếp xe với môi trường (Vehicle-to-Everything).</w:t>
            </w:r>
            <w:r>
              <w:br/>
              <w:t>- Semaphores: Nhận tín hiệu đèn giao thông qua UDP Port 5007.</w:t>
            </w:r>
            <w:r>
              <w:br/>
              <w:t>- Traffic Comm: Gửi dữ liệu vị trí (Localization) và vật cản về Server.</w:t>
            </w:r>
          </w:p>
        </w:tc>
      </w:tr>
      <w:tr w:rsidR="005F133A" w14:paraId="696FD9DF" w14:textId="77777777">
        <w:tc>
          <w:tcPr>
            <w:tcW w:w="4320" w:type="dxa"/>
          </w:tcPr>
          <w:p w14:paraId="48F111FB" w14:textId="77777777" w:rsidR="005F133A" w:rsidRDefault="00000000">
            <w:r>
              <w:rPr>
                <w:b/>
              </w:rPr>
              <w:t>Môi trường &amp; Giả lập</w:t>
            </w:r>
          </w:p>
        </w:tc>
        <w:tc>
          <w:tcPr>
            <w:tcW w:w="4320" w:type="dxa"/>
          </w:tcPr>
          <w:p w14:paraId="634BAE70" w14:textId="77777777" w:rsidR="005F133A" w:rsidRDefault="00000000">
            <w:r>
              <w:t>Bao gồm sa hình thực tế và Simulator (Gazebo).</w:t>
            </w:r>
            <w:r>
              <w:br/>
              <w:t>- Yêu cầu: Xe phải tuân thủ biển báo, vạch kẻ đường và luật giao thông.</w:t>
            </w:r>
          </w:p>
        </w:tc>
      </w:tr>
    </w:tbl>
    <w:p w14:paraId="03064264" w14:textId="62055D55" w:rsidR="005F133A" w:rsidRDefault="00000000">
      <w:pPr>
        <w:pStyle w:val="Quote"/>
      </w:pPr>
      <w:r>
        <w:br/>
      </w:r>
    </w:p>
    <w:p w14:paraId="222DABE7" w14:textId="77777777" w:rsidR="005F133A" w:rsidRDefault="00000000">
      <w:pPr>
        <w:pStyle w:val="Heading1"/>
      </w:pPr>
      <w:r>
        <w:t>2. CHIẾN LƯỢC THỰC HIỆN (EXECUTION ROADMAP)</w:t>
      </w:r>
    </w:p>
    <w:p w14:paraId="4D2891E3" w14:textId="77777777" w:rsidR="005F133A" w:rsidRDefault="00000000">
      <w:r>
        <w:t>Để tối ưu hóa quy trình phát triển, dự án được chia thành 4 giai đoạn chiến lược:</w:t>
      </w:r>
    </w:p>
    <w:p w14:paraId="2871A18F" w14:textId="77777777" w:rsidR="005F133A" w:rsidRDefault="00000000">
      <w:pPr>
        <w:pStyle w:val="Heading2"/>
      </w:pPr>
      <w:r>
        <w:rPr>
          <w:color w:val="008000"/>
        </w:rPr>
        <w:t>Giai đoạn 1: Cơ bản &amp; Vận hành (Foundation)</w:t>
      </w:r>
    </w:p>
    <w:p w14:paraId="2A4FBA9A" w14:textId="77777777" w:rsidR="005F133A" w:rsidRDefault="00000000">
      <w:pPr>
        <w:pStyle w:val="ListBullet"/>
      </w:pPr>
      <w:r>
        <w:rPr>
          <w:b/>
        </w:rPr>
        <w:t xml:space="preserve">Mục tiêu: </w:t>
      </w:r>
      <w:r>
        <w:t>Xe di chuyển ổn định, điều khiển được qua bàn phím/Serial.</w:t>
      </w:r>
    </w:p>
    <w:p w14:paraId="4FB65CA4" w14:textId="77777777" w:rsidR="005F133A" w:rsidRDefault="00000000">
      <w:pPr>
        <w:pStyle w:val="ListBullet2"/>
      </w:pPr>
      <w:r>
        <w:t>Lắp ráp phần cứng hoàn chỉnh, kiểm tra đi dây (Wiring).</w:t>
      </w:r>
    </w:p>
    <w:p w14:paraId="220CF059" w14:textId="77777777" w:rsidR="005F133A" w:rsidRDefault="00000000">
      <w:pPr>
        <w:pStyle w:val="ListBullet2"/>
      </w:pPr>
      <w:r>
        <w:t>Nạp Firmware cho Nucleo và kiểm tra giao tiếp Serial (PuTTY).</w:t>
      </w:r>
    </w:p>
    <w:p w14:paraId="656D47F8" w14:textId="77777777" w:rsidR="005F133A" w:rsidRDefault="00000000">
      <w:pPr>
        <w:pStyle w:val="ListBullet2"/>
      </w:pPr>
      <w:r>
        <w:t>Thực hiện Calibration (Cân chỉnh): Tìm Offset lái và đặc tính tốc độ.</w:t>
      </w:r>
    </w:p>
    <w:p w14:paraId="2C6ED36E" w14:textId="77777777" w:rsidR="005F133A" w:rsidRDefault="00000000">
      <w:pPr>
        <w:pStyle w:val="ListBullet2"/>
      </w:pPr>
      <w:r>
        <w:t>Test an toàn: Tính năng tự ngắt khi pin yếu và nút dừng khẩn cấp.</w:t>
      </w:r>
    </w:p>
    <w:p w14:paraId="32B1F0BD" w14:textId="77777777" w:rsidR="005F133A" w:rsidRDefault="00000000">
      <w:pPr>
        <w:pStyle w:val="Heading2"/>
      </w:pPr>
      <w:r>
        <w:rPr>
          <w:color w:val="FFA500"/>
        </w:rPr>
        <w:lastRenderedPageBreak/>
        <w:t>Giai đoạn 2: Thị giác máy tính (Computer Vision)</w:t>
      </w:r>
    </w:p>
    <w:p w14:paraId="6F6D4AF7" w14:textId="77777777" w:rsidR="005F133A" w:rsidRDefault="00000000">
      <w:pPr>
        <w:pStyle w:val="ListBullet"/>
      </w:pPr>
      <w:r>
        <w:rPr>
          <w:b/>
        </w:rPr>
        <w:t xml:space="preserve">Mục tiêu: </w:t>
      </w:r>
      <w:r>
        <w:t>Xe tự động bám làn đường (Lane Keeping).</w:t>
      </w:r>
    </w:p>
    <w:p w14:paraId="4EE1CA6F" w14:textId="77777777" w:rsidR="005F133A" w:rsidRDefault="00000000">
      <w:pPr>
        <w:pStyle w:val="ListBullet2"/>
      </w:pPr>
      <w:r>
        <w:t>Thiết lập Camera trên Raspberry Pi, lấy luồng hình ảnh.</w:t>
      </w:r>
    </w:p>
    <w:p w14:paraId="471FE2F5" w14:textId="77777777" w:rsidR="005F133A" w:rsidRDefault="00000000">
      <w:pPr>
        <w:pStyle w:val="ListBullet2"/>
      </w:pPr>
      <w:r>
        <w:t>Xây dựng thuật toán xử lý ảnh (OpenCV) để tách vạch kẻ đường.</w:t>
      </w:r>
    </w:p>
    <w:p w14:paraId="2D52BAA7" w14:textId="77777777" w:rsidR="005F133A" w:rsidRDefault="00000000">
      <w:pPr>
        <w:pStyle w:val="ListBullet2"/>
      </w:pPr>
      <w:r>
        <w:t>Tính toán góc lái (Steering Angle) dựa trên độ cong của làn đường (PID hoặc Pure Pursuit).</w:t>
      </w:r>
    </w:p>
    <w:p w14:paraId="59CF76DA" w14:textId="77777777" w:rsidR="005F133A" w:rsidRDefault="00000000">
      <w:pPr>
        <w:pStyle w:val="Heading2"/>
      </w:pPr>
      <w:r>
        <w:rPr>
          <w:color w:val="0000FF"/>
        </w:rPr>
        <w:t>Giai đoạn 3: Tuân thủ luật lệ (Compliance &amp; V2X)</w:t>
      </w:r>
    </w:p>
    <w:p w14:paraId="070F6F67" w14:textId="77777777" w:rsidR="005F133A" w:rsidRDefault="00000000">
      <w:pPr>
        <w:pStyle w:val="ListBullet"/>
      </w:pPr>
      <w:r>
        <w:rPr>
          <w:b/>
        </w:rPr>
        <w:t xml:space="preserve">Mục tiêu: </w:t>
      </w:r>
      <w:r>
        <w:t>Xe hiểu biển báo và tín hiệu đèn giao thông.</w:t>
      </w:r>
    </w:p>
    <w:p w14:paraId="76316C9A" w14:textId="77777777" w:rsidR="005F133A" w:rsidRDefault="00000000">
      <w:pPr>
        <w:pStyle w:val="ListBullet2"/>
      </w:pPr>
      <w:r>
        <w:t>Kết nối mạng V2X, nhận tín hiệu UDP từ đèn giao thông (Semaphores).</w:t>
      </w:r>
    </w:p>
    <w:p w14:paraId="612033E6" w14:textId="77777777" w:rsidR="005F133A" w:rsidRDefault="00000000">
      <w:pPr>
        <w:pStyle w:val="ListBullet2"/>
      </w:pPr>
      <w:r>
        <w:t>Huấn luyện mô hình AI (như YOLO/Haar Cascade) để nhận diện biển báo STOP, Parking.</w:t>
      </w:r>
    </w:p>
    <w:p w14:paraId="2B73E462" w14:textId="77777777" w:rsidR="005F133A" w:rsidRDefault="00000000">
      <w:pPr>
        <w:pStyle w:val="ListBullet2"/>
      </w:pPr>
      <w:r>
        <w:t>Lập trình Logic dừng xe khi gặp đèn đỏ hoặc biển Stop.</w:t>
      </w:r>
    </w:p>
    <w:p w14:paraId="180D57AD" w14:textId="77777777" w:rsidR="005F133A" w:rsidRDefault="00000000">
      <w:pPr>
        <w:pStyle w:val="Heading2"/>
      </w:pPr>
      <w:r>
        <w:rPr>
          <w:color w:val="FF0000"/>
        </w:rPr>
        <w:t>Giai đoạn 4: Nâng cao (Advanced Maneuvers)</w:t>
      </w:r>
    </w:p>
    <w:p w14:paraId="52E933AE" w14:textId="77777777" w:rsidR="005F133A" w:rsidRDefault="00000000">
      <w:pPr>
        <w:pStyle w:val="ListBullet"/>
      </w:pPr>
      <w:r>
        <w:rPr>
          <w:b/>
        </w:rPr>
        <w:t xml:space="preserve">Mục tiêu: </w:t>
      </w:r>
      <w:r>
        <w:t>Hoàn thành trọn vẹn vòng đua với các tình huống phức tạp.</w:t>
      </w:r>
    </w:p>
    <w:p w14:paraId="57707E04" w14:textId="77777777" w:rsidR="005F133A" w:rsidRDefault="00000000">
      <w:pPr>
        <w:pStyle w:val="ListBullet2"/>
      </w:pPr>
      <w:r>
        <w:t>Xử lý tình huống tại Giao lộ (Intersection) và Bùng binh (Roundabout).</w:t>
      </w:r>
    </w:p>
    <w:p w14:paraId="119F3733" w14:textId="77777777" w:rsidR="005F133A" w:rsidRDefault="00000000">
      <w:pPr>
        <w:pStyle w:val="ListBullet2"/>
      </w:pPr>
      <w:r>
        <w:t>Thực hiện bài thi Đỗ xe (Parking) và Vượt xe (Overtaking).</w:t>
      </w:r>
    </w:p>
    <w:p w14:paraId="2415478B" w14:textId="77777777" w:rsidR="005F133A" w:rsidRDefault="00000000">
      <w:pPr>
        <w:pStyle w:val="ListBullet2"/>
      </w:pPr>
      <w:r>
        <w:t>Tối ưu hóa tốc độ để đạt thành tích cao nhất.</w:t>
      </w:r>
    </w:p>
    <w:p w14:paraId="5F6652D2" w14:textId="77777777" w:rsidR="005F133A" w:rsidRDefault="00000000">
      <w:pPr>
        <w:pStyle w:val="Heading1"/>
      </w:pPr>
      <w:r>
        <w:t>3. KẾT LUẬN &amp; KẾ HOẠCH TUẦN TỚI</w:t>
      </w:r>
    </w:p>
    <w:p w14:paraId="73842C62" w14:textId="77777777" w:rsidR="005F133A" w:rsidRDefault="00000000">
      <w:r>
        <w:t>Hiện tại, dự án đang ở Giai đoạn 1. Hệ thống cơ khí và nhúng đã cơ bản hoàn thiện. Các bước cần thực hiện ngay trong tuần tới:</w:t>
      </w:r>
    </w:p>
    <w:p w14:paraId="30A7B399" w14:textId="77777777" w:rsidR="005F133A" w:rsidRDefault="00000000">
      <w:pPr>
        <w:pStyle w:val="ListNumber"/>
      </w:pPr>
      <w:r>
        <w:t>Hoàn tất việc cân chỉnh (Calibration) để xe chạy thẳng tuyệt đối.</w:t>
      </w:r>
    </w:p>
    <w:p w14:paraId="2CA1C222" w14:textId="77777777" w:rsidR="005F133A" w:rsidRDefault="00000000">
      <w:pPr>
        <w:pStyle w:val="ListNumber"/>
      </w:pPr>
      <w:r>
        <w:t>Cài đặt môi trường phát triển trên Raspberry Pi (Python, OpenCV).</w:t>
      </w:r>
    </w:p>
    <w:p w14:paraId="54A16C1D" w14:textId="77777777" w:rsidR="005F133A" w:rsidRDefault="00000000">
      <w:pPr>
        <w:pStyle w:val="ListNumber"/>
      </w:pPr>
      <w:r>
        <w:t>Thử nghiệm code Lane Keeping đơn giản đầu tiên.</w:t>
      </w:r>
    </w:p>
    <w:sectPr w:rsidR="005F13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614147">
    <w:abstractNumId w:val="8"/>
  </w:num>
  <w:num w:numId="2" w16cid:durableId="585774626">
    <w:abstractNumId w:val="6"/>
  </w:num>
  <w:num w:numId="3" w16cid:durableId="1862552744">
    <w:abstractNumId w:val="5"/>
  </w:num>
  <w:num w:numId="4" w16cid:durableId="1021586211">
    <w:abstractNumId w:val="4"/>
  </w:num>
  <w:num w:numId="5" w16cid:durableId="1139804679">
    <w:abstractNumId w:val="7"/>
  </w:num>
  <w:num w:numId="6" w16cid:durableId="2080592847">
    <w:abstractNumId w:val="3"/>
  </w:num>
  <w:num w:numId="7" w16cid:durableId="2039814483">
    <w:abstractNumId w:val="2"/>
  </w:num>
  <w:num w:numId="8" w16cid:durableId="2115325644">
    <w:abstractNumId w:val="1"/>
  </w:num>
  <w:num w:numId="9" w16cid:durableId="1796871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079"/>
    <w:rsid w:val="0015074B"/>
    <w:rsid w:val="0029639D"/>
    <w:rsid w:val="00326F90"/>
    <w:rsid w:val="003653FE"/>
    <w:rsid w:val="005F133A"/>
    <w:rsid w:val="00A60314"/>
    <w:rsid w:val="00AA1D8D"/>
    <w:rsid w:val="00B47730"/>
    <w:rsid w:val="00BB0EF6"/>
    <w:rsid w:val="00CB0664"/>
    <w:rsid w:val="00D52A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48255"/>
  <w14:defaultImageDpi w14:val="300"/>
  <w15:docId w15:val="{B4245009-F727-4D76-8464-06A43FDB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Anh Đoàn Đắc</cp:lastModifiedBy>
  <cp:revision>4</cp:revision>
  <dcterms:created xsi:type="dcterms:W3CDTF">2013-12-23T23:15:00Z</dcterms:created>
  <dcterms:modified xsi:type="dcterms:W3CDTF">2025-12-16T05:44:00Z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e3abe16a-bee6-4fb6-abd1-6f42b7662f23</vt:lpwstr>
  </property>
</Properties>
</file>