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C263" w14:textId="5B6D89CC" w:rsidR="00FA0F5E" w:rsidRDefault="00FA0F5E" w:rsidP="00D402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0F5E">
        <w:rPr>
          <w:rFonts w:ascii="Times New Roman" w:hAnsi="Times New Roman" w:cs="Times New Roman"/>
          <w:sz w:val="28"/>
          <w:szCs w:val="28"/>
          <w:lang w:val="ru-RU"/>
        </w:rPr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A0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0F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«Применение нейронной сети для решения задачи кластеризации»</w:t>
      </w:r>
      <w:r w:rsidRPr="00FA0F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73D89B" w14:textId="69A0FF9A" w:rsidR="00FA0F5E" w:rsidRDefault="00FA0F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</w:t>
      </w:r>
      <w:r w:rsidR="009D1D32">
        <w:rPr>
          <w:rFonts w:ascii="Times New Roman" w:hAnsi="Times New Roman" w:cs="Times New Roman"/>
          <w:sz w:val="28"/>
          <w:szCs w:val="28"/>
          <w:lang w:val="ru-RU"/>
        </w:rPr>
        <w:t xml:space="preserve"> (расширенный)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6CB707" w14:textId="77777777" w:rsidR="003A4EB3" w:rsidRPr="003A4EB3" w:rsidRDefault="003A4EB3" w:rsidP="003A4EB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4EB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59B62956" w14:textId="3D69093E" w:rsidR="003A4EB3" w:rsidRPr="003A4EB3" w:rsidRDefault="003A4EB3" w:rsidP="003A4EB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4EB3">
        <w:rPr>
          <w:rFonts w:ascii="Times New Roman" w:hAnsi="Times New Roman" w:cs="Times New Roman"/>
          <w:sz w:val="28"/>
          <w:szCs w:val="28"/>
          <w:lang w:val="ru-RU"/>
        </w:rPr>
        <w:t xml:space="preserve">Формулировка проблемы: </w:t>
      </w:r>
      <w:r w:rsidRPr="003A4EB3">
        <w:rPr>
          <w:rFonts w:ascii="Times New Roman" w:hAnsi="Times New Roman" w:cs="Times New Roman"/>
          <w:i/>
          <w:iCs/>
          <w:sz w:val="28"/>
          <w:szCs w:val="28"/>
          <w:lang w:val="ru-RU"/>
        </w:rPr>
        <w:t>определение конкретной задачи кластеризации, которую необходимо решить с помощью нейронн</w:t>
      </w:r>
      <w:r w:rsidR="00735AEF">
        <w:rPr>
          <w:rFonts w:ascii="Times New Roman" w:hAnsi="Times New Roman" w:cs="Times New Roman"/>
          <w:i/>
          <w:iCs/>
          <w:sz w:val="28"/>
          <w:szCs w:val="28"/>
          <w:lang w:val="ru-RU"/>
        </w:rPr>
        <w:t>ой</w:t>
      </w:r>
      <w:r w:rsidRPr="003A4EB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сет</w:t>
      </w:r>
      <w:r w:rsidR="00735AEF">
        <w:rPr>
          <w:rFonts w:ascii="Times New Roman" w:hAnsi="Times New Roman" w:cs="Times New Roman"/>
          <w:i/>
          <w:iCs/>
          <w:sz w:val="28"/>
          <w:szCs w:val="28"/>
          <w:lang w:val="ru-RU"/>
        </w:rPr>
        <w:t>и</w:t>
      </w:r>
      <w:r w:rsidRPr="003A4EB3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14:paraId="7B6E7B70" w14:textId="76CA1363" w:rsidR="003A4EB3" w:rsidRPr="009B0F60" w:rsidRDefault="003A4EB3" w:rsidP="003A4EB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0F60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целей исследования и актуальности выбранной задачи: </w:t>
      </w:r>
      <w:r w:rsidRPr="009B0F60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постановка цели исследования и обозначение важности выбранной темы с точки зрения научной новизны и практической значимости</w:t>
      </w:r>
      <w:r w:rsidR="009B0F60" w:rsidRPr="009B0F6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107018" w14:textId="18831BAA" w:rsidR="003A4EB3" w:rsidRPr="003A4EB3" w:rsidRDefault="003A4EB3" w:rsidP="003A4EB3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4EB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литературы</w:t>
      </w:r>
    </w:p>
    <w:p w14:paraId="5130DF17" w14:textId="7366FA69" w:rsidR="003A4EB3" w:rsidRPr="003A4EB3" w:rsidRDefault="003A4EB3" w:rsidP="003A4EB3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Изучение методов кластеризации: </w:t>
      </w:r>
      <w:r w:rsidRPr="003A4EB3">
        <w:rPr>
          <w:rFonts w:ascii="Times New Roman" w:hAnsi="Times New Roman" w:cs="Times New Roman"/>
          <w:i/>
          <w:iCs/>
          <w:sz w:val="28"/>
          <w:szCs w:val="28"/>
          <w:lang w:val="ru-RU"/>
        </w:rPr>
        <w:t>изучение различных методов кластеризации;</w:t>
      </w:r>
    </w:p>
    <w:p w14:paraId="15A806E7" w14:textId="7059432E" w:rsidR="007B56E1" w:rsidRPr="007B56E1" w:rsidRDefault="003A4EB3" w:rsidP="007B56E1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4EB3">
        <w:rPr>
          <w:rFonts w:ascii="Times New Roman" w:hAnsi="Times New Roman" w:cs="Times New Roman"/>
          <w:sz w:val="28"/>
          <w:szCs w:val="28"/>
          <w:lang w:val="ru-RU"/>
        </w:rPr>
        <w:t>Изучение применения нейронных сетей: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исследование, какие типы нейронных сетей можно использовать для кластеризации;</w:t>
      </w:r>
    </w:p>
    <w:p w14:paraId="5982A592" w14:textId="772DAA22" w:rsidR="003A4EB3" w:rsidRPr="003A4EB3" w:rsidRDefault="009D1D32" w:rsidP="003A4EB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14:paraId="3E579C99" w14:textId="6E2F60F7" w:rsidR="00C442C9" w:rsidRPr="00C442C9" w:rsidRDefault="009D1D32" w:rsidP="00C442C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данных</w:t>
      </w:r>
      <w:r w:rsidR="00295995" w:rsidRPr="003A4EB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442C9">
        <w:rPr>
          <w:rFonts w:ascii="Times New Roman" w:hAnsi="Times New Roman" w:cs="Times New Roman"/>
          <w:i/>
          <w:iCs/>
          <w:sz w:val="28"/>
          <w:szCs w:val="28"/>
          <w:lang w:val="ru-RU"/>
        </w:rPr>
        <w:t>определение, какие типы данных подлежат анализу;</w:t>
      </w:r>
    </w:p>
    <w:p w14:paraId="58DB6F89" w14:textId="5E7DC5A3" w:rsidR="00295995" w:rsidRDefault="009B0F60" w:rsidP="003A4EB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Формулировка задачи кластеризации</w:t>
      </w:r>
      <w:r w:rsidR="00795B6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какие объекты нужно разделить на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1965EA" w14:textId="23171271" w:rsidR="00692AC3" w:rsidRPr="003A4EB3" w:rsidRDefault="00795B62" w:rsidP="00692AC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Методология</w:t>
      </w:r>
    </w:p>
    <w:p w14:paraId="0F77C798" w14:textId="49E39280" w:rsidR="009B0F60" w:rsidRPr="00795B62" w:rsidRDefault="00692AC3" w:rsidP="00795B6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</w:t>
      </w:r>
      <w:r w:rsidR="00795B62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нейронной сети</w:t>
      </w:r>
      <w:r w:rsidRPr="003A4E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95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B62" w:rsidRPr="00795B62">
        <w:rPr>
          <w:rFonts w:ascii="Times New Roman" w:hAnsi="Times New Roman" w:cs="Times New Roman"/>
          <w:i/>
          <w:iCs/>
          <w:sz w:val="28"/>
          <w:szCs w:val="28"/>
          <w:lang w:val="ru-RU"/>
        </w:rPr>
        <w:t>определение подходящей архитектуры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14:paraId="2B9DEE28" w14:textId="2C8F5D06" w:rsidR="00795B62" w:rsidRDefault="00795B62" w:rsidP="00795B6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Подготовка данных: </w:t>
      </w:r>
      <w:r w:rsidRPr="00795B62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выполнение предварительной обработки данных перед обучением сети;</w:t>
      </w:r>
    </w:p>
    <w:p w14:paraId="2EF0CB92" w14:textId="31D6B80A" w:rsidR="00795B62" w:rsidRPr="00795B62" w:rsidRDefault="00795B62" w:rsidP="00795B6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обучения: </w:t>
      </w:r>
      <w:r w:rsidRPr="00795B62">
        <w:rPr>
          <w:rFonts w:ascii="Times New Roman" w:hAnsi="Times New Roman" w:cs="Times New Roman"/>
          <w:i/>
          <w:iCs/>
          <w:sz w:val="28"/>
          <w:szCs w:val="28"/>
          <w:lang w:val="ru-RU"/>
        </w:rPr>
        <w:t>определение используемого алгоритма обучения;</w:t>
      </w:r>
    </w:p>
    <w:p w14:paraId="07DF8C10" w14:textId="600C1411" w:rsidR="00850842" w:rsidRPr="003A4EB3" w:rsidRDefault="00850842" w:rsidP="0085084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Эксперименты и результаты</w:t>
      </w:r>
    </w:p>
    <w:p w14:paraId="260CEF12" w14:textId="0156B89E" w:rsidR="00850842" w:rsidRPr="00795B62" w:rsidRDefault="00850842" w:rsidP="0085084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Обучение нейронной сети</w:t>
      </w:r>
      <w:r w:rsidRPr="003A4EB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обучение сети на выборке входных данных;</w:t>
      </w:r>
    </w:p>
    <w:p w14:paraId="593C544A" w14:textId="07725805" w:rsidR="00850842" w:rsidRPr="00850842" w:rsidRDefault="00850842" w:rsidP="0085084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метрики для оценки качества кластеризации: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определение метрики для оценки качества кластеризации</w:t>
      </w:r>
      <w:r w:rsidRPr="00795B62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14:paraId="7E8F90EC" w14:textId="7E6740BD" w:rsidR="00795B62" w:rsidRPr="001348C4" w:rsidRDefault="00850842" w:rsidP="0085084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0842">
        <w:rPr>
          <w:rFonts w:ascii="Times New Roman" w:hAnsi="Times New Roman" w:cs="Times New Roman"/>
          <w:sz w:val="28"/>
          <w:szCs w:val="28"/>
          <w:lang w:val="ru-RU"/>
        </w:rPr>
        <w:t>Оценка качества кластеризации: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использование метрик для оценки качества разделения на кластеры;</w:t>
      </w:r>
    </w:p>
    <w:p w14:paraId="6B5DA55A" w14:textId="4D93D418" w:rsidR="001348C4" w:rsidRPr="003A4EB3" w:rsidRDefault="001348C4" w:rsidP="001348C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029D53E7" w14:textId="75D9C843" w:rsidR="001348C4" w:rsidRPr="00795B62" w:rsidRDefault="001348C4" w:rsidP="001348C4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полученных результатов</w:t>
      </w:r>
      <w:r w:rsidRPr="003A4EB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обзор полученных кластеров и их интерпретация;</w:t>
      </w:r>
    </w:p>
    <w:p w14:paraId="20BB1C67" w14:textId="7C5554E0" w:rsidR="001348C4" w:rsidRPr="001348C4" w:rsidRDefault="001348C4" w:rsidP="001348C4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 и ограничения</w:t>
      </w:r>
      <w:r w:rsidRPr="0085084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выделение преимуществ и ограничений применения нейронных сетей для кластеризации;</w:t>
      </w:r>
    </w:p>
    <w:p w14:paraId="2406FFC1" w14:textId="3F983FCD" w:rsidR="002E05B0" w:rsidRPr="003A4EB3" w:rsidRDefault="00714599" w:rsidP="002E05B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3B8E5998" w14:textId="4497259E" w:rsidR="002E05B0" w:rsidRPr="00795B62" w:rsidRDefault="002E05B0" w:rsidP="002E05B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Итоги исследования</w:t>
      </w:r>
      <w:r w:rsidRPr="003A4EB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подведение итогов исследования;</w:t>
      </w:r>
    </w:p>
    <w:p w14:paraId="5F0FE4D3" w14:textId="03110EAF" w:rsidR="002E05B0" w:rsidRPr="001348C4" w:rsidRDefault="002E05B0" w:rsidP="002E05B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Дальнейшее исследование</w:t>
      </w:r>
      <w:r w:rsidRPr="0085084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выделение возможны</w:t>
      </w:r>
      <w:r w:rsidR="00891830">
        <w:rPr>
          <w:rFonts w:ascii="Times New Roman" w:hAnsi="Times New Roman" w:cs="Times New Roman"/>
          <w:i/>
          <w:iCs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направлен</w:t>
      </w:r>
      <w:r w:rsidR="00891830">
        <w:rPr>
          <w:rFonts w:ascii="Times New Roman" w:hAnsi="Times New Roman" w:cs="Times New Roman"/>
          <w:i/>
          <w:iCs/>
          <w:sz w:val="28"/>
          <w:szCs w:val="28"/>
          <w:lang w:val="ru-RU"/>
        </w:rPr>
        <w:t>ий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дальнейших исследовани</w:t>
      </w:r>
      <w:r w:rsidR="00891830">
        <w:rPr>
          <w:rFonts w:ascii="Times New Roman" w:hAnsi="Times New Roman" w:cs="Times New Roman"/>
          <w:i/>
          <w:iCs/>
          <w:sz w:val="28"/>
          <w:szCs w:val="28"/>
          <w:lang w:val="ru-RU"/>
        </w:rPr>
        <w:t>й.</w:t>
      </w:r>
    </w:p>
    <w:p w14:paraId="2E6E6253" w14:textId="77777777" w:rsidR="001348C4" w:rsidRPr="001348C4" w:rsidRDefault="001348C4" w:rsidP="002E05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DE7373" w14:textId="4D5650BE" w:rsidR="00E27B88" w:rsidRPr="00E27B88" w:rsidRDefault="00E27B88" w:rsidP="00E27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Список алгоритмов кластеризации, основанных на нейронных сетях. </w:t>
      </w:r>
    </w:p>
    <w:p w14:paraId="38FFEA7B" w14:textId="77777777" w:rsidR="00E27B88" w:rsidRPr="00E27B88" w:rsidRDefault="00E27B88" w:rsidP="00E27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7B88">
        <w:rPr>
          <w:rFonts w:ascii="Times New Roman" w:hAnsi="Times New Roman" w:cs="Times New Roman"/>
          <w:sz w:val="28"/>
          <w:szCs w:val="28"/>
          <w:lang w:val="ru-RU"/>
        </w:rPr>
        <w:t>1. Алгоритм SOM (Self-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Organizing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Map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>): Этот метод создает двумерную сетку нейронов, которые соревнуются за представление различных кластеров данных. SOM позволяет выявить скрытые структуры в данных и обнаружить зависимости между объектами.</w:t>
      </w:r>
    </w:p>
    <w:p w14:paraId="4CD33325" w14:textId="77777777" w:rsidR="00E27B88" w:rsidRPr="00E27B88" w:rsidRDefault="00E27B88" w:rsidP="00E27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7B88">
        <w:rPr>
          <w:rFonts w:ascii="Times New Roman" w:hAnsi="Times New Roman" w:cs="Times New Roman"/>
          <w:sz w:val="28"/>
          <w:szCs w:val="28"/>
          <w:lang w:val="ru-RU"/>
        </w:rPr>
        <w:t>2. Алгоритм ART (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Adaptive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Resonance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Theory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>): ART использует нейронные сети для кластеризации данных. Он способен адаптироваться к изменениям в данных и обнаруживать новые кластеры.</w:t>
      </w:r>
    </w:p>
    <w:p w14:paraId="5D5DF0B3" w14:textId="77777777" w:rsidR="00E27B88" w:rsidRPr="00E27B88" w:rsidRDefault="00E27B88" w:rsidP="00E27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7B88">
        <w:rPr>
          <w:rFonts w:ascii="Times New Roman" w:hAnsi="Times New Roman" w:cs="Times New Roman"/>
          <w:sz w:val="28"/>
          <w:szCs w:val="28"/>
          <w:lang w:val="ru-RU"/>
        </w:rPr>
        <w:t>3. Алгоритм DBSCAN (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Density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-Based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Spatial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Clustering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Applications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with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Noise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Start"/>
      <w:r w:rsidRPr="00E27B88">
        <w:rPr>
          <w:rFonts w:ascii="Times New Roman" w:hAnsi="Times New Roman" w:cs="Times New Roman"/>
          <w:sz w:val="28"/>
          <w:szCs w:val="28"/>
          <w:lang w:val="ru-RU"/>
        </w:rPr>
        <w:t>: Хотя</w:t>
      </w:r>
      <w:proofErr w:type="gram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DBSCAN не является чисто нейронным методом, он может быть комбинирован с нейронными сетями. DBSCAN определяет кластеры на основе плотности данных и может быть полезен в задачах, где кластеры имеют разную форму и размер.</w:t>
      </w:r>
    </w:p>
    <w:p w14:paraId="77E7F032" w14:textId="77777777" w:rsidR="00E27B88" w:rsidRPr="00E27B88" w:rsidRDefault="00E27B88" w:rsidP="00E27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7B88">
        <w:rPr>
          <w:rFonts w:ascii="Times New Roman" w:hAnsi="Times New Roman" w:cs="Times New Roman"/>
          <w:sz w:val="28"/>
          <w:szCs w:val="28"/>
          <w:lang w:val="ru-RU"/>
        </w:rPr>
        <w:t>4. Алгоритм K-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means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нейронных сетей: K-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means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– это классический алгоритм кластеризации, который можно дополнить нейронными сетями для улучшения точности. Нейронные сети могут помочь извлечь более сложные зависимости между данными.</w:t>
      </w:r>
    </w:p>
    <w:p w14:paraId="17F6A0F5" w14:textId="77777777" w:rsidR="00E27B88" w:rsidRDefault="00E27B88" w:rsidP="00E27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7B88">
        <w:rPr>
          <w:rFonts w:ascii="Times New Roman" w:hAnsi="Times New Roman" w:cs="Times New Roman"/>
          <w:sz w:val="28"/>
          <w:szCs w:val="28"/>
          <w:lang w:val="ru-RU"/>
        </w:rPr>
        <w:t>5. Алгоритм GNG (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Growing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Neural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Gas): GNG – это алгоритм, который динамически расширяет сетку нейронов, чтобы адаптироваться к структуре данных. Он также используется для кластеризации.</w:t>
      </w:r>
    </w:p>
    <w:p w14:paraId="471B6B54" w14:textId="77777777" w:rsidR="00840264" w:rsidRDefault="004F3CFA" w:rsidP="00840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4F3CFA">
        <w:rPr>
          <w:rFonts w:ascii="Times New Roman" w:hAnsi="Times New Roman" w:cs="Times New Roman"/>
          <w:sz w:val="28"/>
          <w:szCs w:val="28"/>
          <w:lang w:val="ru-RU"/>
        </w:rPr>
        <w:t>Алгоритм гибридной нейронной сети (HNN)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F3CFA">
        <w:rPr>
          <w:rFonts w:ascii="Times New Roman" w:hAnsi="Times New Roman" w:cs="Times New Roman"/>
          <w:sz w:val="28"/>
          <w:szCs w:val="28"/>
          <w:lang w:val="ru-RU"/>
        </w:rPr>
        <w:t>HNN является комбинацией нейронных сетей и других методов кластеризации данных. Он использует нейронную сеть для предварительной обработки данных и извлечения признаков, а затем применяет другой метод кластеризации, такой как метод k-средних или иерархическая кластеризация, для разделения данных на кластеры.</w:t>
      </w:r>
    </w:p>
    <w:p w14:paraId="5755FF4A" w14:textId="24936F24" w:rsidR="00E27B88" w:rsidRPr="00E27B88" w:rsidRDefault="00E27B88" w:rsidP="00840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7B88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алгоритмов кластеризации данных, которые используют нечеткие нейронные сети:</w:t>
      </w:r>
    </w:p>
    <w:p w14:paraId="192FA422" w14:textId="77777777" w:rsidR="00E27B88" w:rsidRPr="00E27B88" w:rsidRDefault="00E27B88" w:rsidP="00E27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1. Алгоритм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Fuzzy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C-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means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(FCM): Этот метод является расширением классического алгоритма K-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means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для нечетких данных. FCM позволяет объектам принадлежать не только одному, но и нескольким кластерам с разной степенью принадлежности. Он учитывает неопределенность и нечеткость данных, что делает его подходящим для задач кластеризации с нечеткими границами.</w:t>
      </w:r>
    </w:p>
    <w:p w14:paraId="53B8758E" w14:textId="77777777" w:rsidR="00E27B88" w:rsidRPr="00E27B88" w:rsidRDefault="00E27B88" w:rsidP="00E27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2. Алгоритм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Gustafson-Kessel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(GK): GK также использует нечеткую логику для кластеризации данных. Он учитывает ковариацию между признаками и позволяет объектам принадлежать нескольким кластерам с разной степенью уверенности.</w:t>
      </w:r>
    </w:p>
    <w:p w14:paraId="6682B42E" w14:textId="77777777" w:rsidR="00E27B88" w:rsidRPr="00E27B88" w:rsidRDefault="00E27B88" w:rsidP="00E27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3. Алгоритм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Possibilistic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C-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means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(PCM): PCM – это вариант FCM, который учитывает не только степень принадлежности объектов к кластерам, но и степень неопределенности. Он хорошо работает с данными, содержащими шум и выбросы.</w:t>
      </w:r>
    </w:p>
    <w:p w14:paraId="3F47429F" w14:textId="77777777" w:rsidR="00E27B88" w:rsidRPr="00E27B88" w:rsidRDefault="00E27B88" w:rsidP="00E27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4. Алгоритм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Fuzzy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ART (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Adaptive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Resonance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Theory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>): ART – это нейронная сеть, которая использует нечеткую логику для кластеризации. Она способна адаптироваться к изменениям в данных и обнаруживать новые кластеры.</w:t>
      </w:r>
    </w:p>
    <w:p w14:paraId="1D21F1BF" w14:textId="45A98062" w:rsidR="00D577B6" w:rsidRPr="00D577B6" w:rsidRDefault="00E27B88" w:rsidP="00D577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5. Алгоритм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Fuzzy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Self-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Organizing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Map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(FSOM): FSOM – это модификация Self-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Organizing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B88">
        <w:rPr>
          <w:rFonts w:ascii="Times New Roman" w:hAnsi="Times New Roman" w:cs="Times New Roman"/>
          <w:sz w:val="28"/>
          <w:szCs w:val="28"/>
          <w:lang w:val="ru-RU"/>
        </w:rPr>
        <w:t>Map</w:t>
      </w:r>
      <w:proofErr w:type="spellEnd"/>
      <w:r w:rsidRPr="00E27B88">
        <w:rPr>
          <w:rFonts w:ascii="Times New Roman" w:hAnsi="Times New Roman" w:cs="Times New Roman"/>
          <w:sz w:val="28"/>
          <w:szCs w:val="28"/>
          <w:lang w:val="ru-RU"/>
        </w:rPr>
        <w:t xml:space="preserve"> (SOM), которая учитывает нечеткость данных. Он создает карту нейронов, где каждый нейрон представляет нечеткий кластер.</w:t>
      </w:r>
    </w:p>
    <w:p w14:paraId="597D8469" w14:textId="71F39F41" w:rsidR="00D577B6" w:rsidRPr="00D577B6" w:rsidRDefault="00D577B6" w:rsidP="00D577B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ru-RU"/>
          <w14:ligatures w14:val="none"/>
        </w:rPr>
      </w:pPr>
    </w:p>
    <w:p w14:paraId="5A7A2DEE" w14:textId="77777777" w:rsidR="00D577B6" w:rsidRPr="00E27B88" w:rsidRDefault="00D577B6" w:rsidP="00E27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5C2723" w14:textId="77777777" w:rsidR="00E27B88" w:rsidRPr="00E27B88" w:rsidRDefault="00E27B88" w:rsidP="00E27B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025C79" w14:textId="77777777" w:rsidR="001348C4" w:rsidRPr="001348C4" w:rsidRDefault="001348C4" w:rsidP="001348C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910412" w14:textId="77777777" w:rsidR="003A4EB3" w:rsidRPr="003A4EB3" w:rsidRDefault="003A4EB3" w:rsidP="003A4EB3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A4EB3" w:rsidRPr="003A4EB3" w:rsidSect="00A3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126"/>
    <w:multiLevelType w:val="multilevel"/>
    <w:tmpl w:val="B4B2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33DB6"/>
    <w:multiLevelType w:val="hybridMultilevel"/>
    <w:tmpl w:val="77767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19613E"/>
    <w:multiLevelType w:val="hybridMultilevel"/>
    <w:tmpl w:val="C0EA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B0893"/>
    <w:multiLevelType w:val="hybridMultilevel"/>
    <w:tmpl w:val="5566C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9A6D85"/>
    <w:multiLevelType w:val="hybridMultilevel"/>
    <w:tmpl w:val="5FC80C1C"/>
    <w:lvl w:ilvl="0" w:tplc="128CDE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57D3E"/>
    <w:multiLevelType w:val="hybridMultilevel"/>
    <w:tmpl w:val="2864F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B6043"/>
    <w:multiLevelType w:val="hybridMultilevel"/>
    <w:tmpl w:val="59741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763A3"/>
    <w:multiLevelType w:val="hybridMultilevel"/>
    <w:tmpl w:val="4EF6C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72400"/>
    <w:multiLevelType w:val="hybridMultilevel"/>
    <w:tmpl w:val="9CE8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276745">
    <w:abstractNumId w:val="5"/>
  </w:num>
  <w:num w:numId="2" w16cid:durableId="155271520">
    <w:abstractNumId w:val="6"/>
  </w:num>
  <w:num w:numId="3" w16cid:durableId="1765615500">
    <w:abstractNumId w:val="0"/>
  </w:num>
  <w:num w:numId="4" w16cid:durableId="1038244129">
    <w:abstractNumId w:val="2"/>
  </w:num>
  <w:num w:numId="5" w16cid:durableId="1144008598">
    <w:abstractNumId w:val="7"/>
  </w:num>
  <w:num w:numId="6" w16cid:durableId="860777825">
    <w:abstractNumId w:val="8"/>
  </w:num>
  <w:num w:numId="7" w16cid:durableId="1120103437">
    <w:abstractNumId w:val="4"/>
  </w:num>
  <w:num w:numId="8" w16cid:durableId="797916784">
    <w:abstractNumId w:val="3"/>
  </w:num>
  <w:num w:numId="9" w16cid:durableId="88101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40"/>
    <w:rsid w:val="00127340"/>
    <w:rsid w:val="001348C4"/>
    <w:rsid w:val="00143410"/>
    <w:rsid w:val="001D5ECD"/>
    <w:rsid w:val="002042E3"/>
    <w:rsid w:val="00295995"/>
    <w:rsid w:val="002E05B0"/>
    <w:rsid w:val="003A4EB3"/>
    <w:rsid w:val="00470997"/>
    <w:rsid w:val="004F3CFA"/>
    <w:rsid w:val="004F7F1E"/>
    <w:rsid w:val="0051124B"/>
    <w:rsid w:val="005C3759"/>
    <w:rsid w:val="00676681"/>
    <w:rsid w:val="00692AC3"/>
    <w:rsid w:val="006C101C"/>
    <w:rsid w:val="00714599"/>
    <w:rsid w:val="00735AEF"/>
    <w:rsid w:val="00791D89"/>
    <w:rsid w:val="00795B62"/>
    <w:rsid w:val="007B56E1"/>
    <w:rsid w:val="00840264"/>
    <w:rsid w:val="00850842"/>
    <w:rsid w:val="00891830"/>
    <w:rsid w:val="009B0F60"/>
    <w:rsid w:val="009D1D32"/>
    <w:rsid w:val="00A31E49"/>
    <w:rsid w:val="00BD67B0"/>
    <w:rsid w:val="00BE27CF"/>
    <w:rsid w:val="00C442C9"/>
    <w:rsid w:val="00C47CDE"/>
    <w:rsid w:val="00D4020C"/>
    <w:rsid w:val="00D577B6"/>
    <w:rsid w:val="00DE7592"/>
    <w:rsid w:val="00E27B88"/>
    <w:rsid w:val="00EF18DA"/>
    <w:rsid w:val="00F0756B"/>
    <w:rsid w:val="00FA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28B3"/>
  <w15:chartTrackingRefBased/>
  <w15:docId w15:val="{D21CFA93-95D7-4DD8-B6BD-86650965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7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7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7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27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73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73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73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73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73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73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7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7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7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7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73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73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73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7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73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734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0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d">
    <w:name w:val="Strong"/>
    <w:basedOn w:val="a0"/>
    <w:uiPriority w:val="22"/>
    <w:qFormat/>
    <w:rsid w:val="002042E3"/>
    <w:rPr>
      <w:b/>
      <w:bCs/>
    </w:rPr>
  </w:style>
  <w:style w:type="character" w:styleId="ae">
    <w:name w:val="Hyperlink"/>
    <w:basedOn w:val="a0"/>
    <w:uiPriority w:val="99"/>
    <w:semiHidden/>
    <w:unhideWhenUsed/>
    <w:rsid w:val="00D577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29</cp:revision>
  <dcterms:created xsi:type="dcterms:W3CDTF">2024-04-13T17:15:00Z</dcterms:created>
  <dcterms:modified xsi:type="dcterms:W3CDTF">2024-04-16T08:52:00Z</dcterms:modified>
</cp:coreProperties>
</file>