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1747" w14:textId="7E6EED3C" w:rsidR="00FF3A56" w:rsidRDefault="00FF3A56" w:rsidP="00972001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</w:pPr>
      <w:r w:rsidRPr="00DC561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UseCase</w:t>
      </w:r>
    </w:p>
    <w:p w14:paraId="59D741FF" w14:textId="77777777" w:rsidR="003A5A3C" w:rsidRPr="003A5A3C" w:rsidRDefault="003A5A3C" w:rsidP="00972001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</w:pPr>
    </w:p>
    <w:p w14:paraId="1E4EF328" w14:textId="5D6C424A" w:rsidR="003A5A3C" w:rsidRPr="003A5A3C" w:rsidRDefault="003A5A3C" w:rsidP="003A5A3C">
      <w:pPr>
        <w:pStyle w:val="a7"/>
        <w:ind w:left="2880" w:firstLine="720"/>
        <w:rPr>
          <w:rFonts w:ascii="Arial" w:hAnsi="Arial" w:cs="Arial"/>
          <w:b/>
          <w:bCs/>
          <w:sz w:val="34"/>
          <w:szCs w:val="3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31A07" wp14:editId="01262D17">
            <wp:simplePos x="0" y="0"/>
            <wp:positionH relativeFrom="column">
              <wp:posOffset>-226695</wp:posOffset>
            </wp:positionH>
            <wp:positionV relativeFrom="paragraph">
              <wp:posOffset>713740</wp:posOffset>
            </wp:positionV>
            <wp:extent cx="6309360" cy="4732020"/>
            <wp:effectExtent l="0" t="0" r="0" b="0"/>
            <wp:wrapSquare wrapText="bothSides"/>
            <wp:docPr id="848551256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1256" name="Рисунок 1" descr="Изображение выглядит как текст, снимок экрана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2D7">
        <w:rPr>
          <w:rFonts w:ascii="Arial" w:hAnsi="Arial" w:cs="Arial"/>
          <w:b/>
          <w:bCs/>
          <w:sz w:val="34"/>
          <w:szCs w:val="34"/>
          <w:lang w:val="ru-RU"/>
        </w:rPr>
        <w:t>Диаграмма</w:t>
      </w:r>
    </w:p>
    <w:p w14:paraId="0B740914" w14:textId="0788DE2D" w:rsidR="00DF4D0C" w:rsidRPr="00DF4D0C" w:rsidRDefault="00DF4D0C" w:rsidP="00972001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  <w:t>Игрок</w:t>
      </w:r>
    </w:p>
    <w:p w14:paraId="341210BA" w14:textId="1F6E35A2" w:rsidR="00114E27" w:rsidRPr="00DC561B" w:rsidRDefault="00972001" w:rsidP="00114E2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я хочу иметь возможность 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видеть нынешнее состояние холста и легко по нему перемещаться.</w:t>
      </w:r>
    </w:p>
    <w:p w14:paraId="03B1C6C0" w14:textId="42306DE6" w:rsidR="00972001" w:rsidRDefault="00043826" w:rsidP="00114E27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Игроку с</w:t>
      </w:r>
      <w:r w:rsid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истемой </w:t>
      </w:r>
      <w:r w:rsidR="00972001"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предоставляется интерфейс, на котором отображается текущее состояние холста. </w:t>
      </w:r>
      <w:r w:rsidR="00114E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="00972001"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может масштабировать</w:t>
      </w:r>
      <w:r w:rsidR="00114E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холст</w:t>
      </w:r>
      <w:r w:rsidR="00972001"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перемещаться по </w:t>
      </w:r>
      <w:r w:rsidR="00114E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нему</w:t>
      </w:r>
      <w:r w:rsidR="00972001"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для удобства.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Система запоминает </w:t>
      </w:r>
      <w:r w:rsidR="00B961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состояние и масштаб холста.</w:t>
      </w:r>
    </w:p>
    <w:p w14:paraId="7FA06EE1" w14:textId="782252F2" w:rsidR="00114E27" w:rsidRPr="00DC561B" w:rsidRDefault="00114E27" w:rsidP="00114E2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я хочу иметь возможность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114E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ыбирать любой цвет из доступных цветов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4390983E" w14:textId="77777777" w:rsidR="00364FE6" w:rsidRDefault="00303C4E" w:rsidP="00303C4E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Игрок выбирает опцию 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Палитра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отображает палитру, которая содержит в себе 20 цветов. </w:t>
      </w:r>
    </w:p>
    <w:p w14:paraId="7268BE5D" w14:textId="6E86C716" w:rsidR="00114E27" w:rsidRPr="00303C4E" w:rsidRDefault="00303C4E" w:rsidP="00303C4E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Игрок кликом выбирает любой один цвет</w:t>
      </w:r>
      <w:r w:rsidR="00114E27"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043826"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сохраняет</w:t>
      </w:r>
      <w:r w:rsidR="00043826"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выбранный цвет.</w:t>
      </w:r>
      <w:r w:rsidR="008940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 </w:t>
      </w:r>
    </w:p>
    <w:p w14:paraId="70C819E4" w14:textId="2D91CA60" w:rsidR="00043826" w:rsidRPr="00DC561B" w:rsidRDefault="00043826" w:rsidP="0004382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я хочу иметь возможность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</w:t>
      </w:r>
      <w:r w:rsidRPr="000438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крашивать любой пиксель в определённый цвет раз в N секунд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47962D86" w14:textId="0AF2E87A" w:rsidR="00043826" w:rsidRDefault="00043826" w:rsidP="0004382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кликом выбирает на холсте любой пиксель. </w:t>
      </w:r>
      <w:r w:rsidR="002B4D02"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 w:rsidR="00CC20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изменяет</w:t>
      </w:r>
      <w:r w:rsidR="004223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предыдущий цвет </w:t>
      </w:r>
      <w:r w:rsidR="00CC20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пиксел</w:t>
      </w:r>
      <w:r w:rsidR="004223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я</w:t>
      </w:r>
      <w:r w:rsidR="00CC20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цвет, выбранный игроком</w:t>
      </w:r>
      <w:r w:rsid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обновляет состояние холста</w:t>
      </w:r>
      <w:r w:rsidR="002B4D02"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76A231DD" w14:textId="4B1CC184" w:rsidR="002D634A" w:rsidRPr="00DC561B" w:rsidRDefault="002D634A" w:rsidP="002D634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авторизации.</w:t>
      </w:r>
    </w:p>
    <w:p w14:paraId="49755FC3" w14:textId="61E3838E" w:rsidR="00E65AA4" w:rsidRDefault="002D634A" w:rsidP="002D634A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 выбирает</w:t>
      </w:r>
      <w:r w:rsid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опцию</w:t>
      </w:r>
      <w:r w:rsidR="00E65AA4"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“</w:t>
      </w:r>
      <w:r w:rsid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Авторизация</w:t>
      </w:r>
      <w:r w:rsidR="00E65AA4"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</w:t>
      </w:r>
      <w:r w:rsidR="00EF74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E65AA4"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Система отображает форму, в</w:t>
      </w:r>
      <w:r w:rsidR="00EF74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которой присутствует поле для ввода никнейма.  </w:t>
      </w:r>
      <w:r w:rsid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6E650819" w14:textId="25842884" w:rsidR="00BC5746" w:rsidRPr="007D6F95" w:rsidRDefault="00440350" w:rsidP="007D6F9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="00EF74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вводит никнейм и отправляет форму</w:t>
      </w:r>
      <w:r w:rsidR="002D63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</w:t>
      </w:r>
      <w:r w:rsidR="002D634A"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 w:rsidR="00EF74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сохраняет никнейм </w:t>
      </w:r>
      <w:r w:rsidR="00281E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 игрока </w:t>
      </w:r>
      <w:r w:rsidR="00EF74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базу данных</w:t>
      </w:r>
      <w:r w:rsidR="00281E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</w:t>
      </w:r>
    </w:p>
    <w:p w14:paraId="01FE6F1E" w14:textId="066C379A" w:rsidR="007D6F95" w:rsidRPr="00DC561B" w:rsidRDefault="007D6F95" w:rsidP="007D6F9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просматривать информацию о пикселе.</w:t>
      </w:r>
    </w:p>
    <w:p w14:paraId="21A2EB7F" w14:textId="3C77A54C" w:rsidR="007D6F95" w:rsidRPr="004F4166" w:rsidRDefault="007D6F95" w:rsidP="004F416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Игрок кликом выбирает на холсте любой пиксель. </w:t>
      </w:r>
      <w:r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предоставляет интерфейс, в котором игрок видит автора последнего закрашенного пикселя и время зарисовки.</w:t>
      </w:r>
    </w:p>
    <w:p w14:paraId="58D40A9A" w14:textId="124B766A" w:rsidR="004F4166" w:rsidRPr="00DC561B" w:rsidRDefault="004F4166" w:rsidP="004F416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просматривать игроков в текущей сессии.</w:t>
      </w:r>
    </w:p>
    <w:p w14:paraId="59A79135" w14:textId="15F0AC4D" w:rsidR="004F4166" w:rsidRDefault="004F4166" w:rsidP="004F416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Игрок выбирает опцию </w:t>
      </w:r>
      <w:r w:rsidRPr="004F41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Список игроков</w:t>
      </w:r>
      <w:r w:rsidRPr="004F41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 Система отображает список игроков, активных в текуще</w:t>
      </w:r>
      <w:r w:rsidR="00286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сессии.</w:t>
      </w:r>
    </w:p>
    <w:p w14:paraId="434AB7FA" w14:textId="77777777" w:rsidR="00114E27" w:rsidRPr="00114E27" w:rsidRDefault="00114E27" w:rsidP="00AC5D46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1B95A874" w14:textId="6E773C31" w:rsidR="00AC5D46" w:rsidRPr="00DF4D0C" w:rsidRDefault="00AC5D46" w:rsidP="00AC5D46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  <w:t>Админ</w:t>
      </w:r>
      <w:r w:rsidR="0021606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ru-RU"/>
          <w14:ligatures w14:val="none"/>
        </w:rPr>
        <w:t>истратор</w:t>
      </w:r>
    </w:p>
    <w:p w14:paraId="61054821" w14:textId="1119D315" w:rsidR="00216068" w:rsidRPr="00DC561B" w:rsidRDefault="00216068" w:rsidP="00216068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я хочу иметь возможность 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видеть нынешнее состояние холста и легко по нему перемещаться.</w:t>
      </w:r>
    </w:p>
    <w:p w14:paraId="22ACFEFE" w14:textId="3C9560E6" w:rsidR="00216068" w:rsidRDefault="00216068" w:rsidP="00216068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Администратору системой 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предоставляется интерфейс, на котором отображается текущее состояние холста.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может масштабировать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холст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перемещаться по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нему</w:t>
      </w:r>
      <w:r w:rsidRPr="009720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для удобства.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Система запоминает состояние и масштаб холста.</w:t>
      </w:r>
    </w:p>
    <w:p w14:paraId="61BF2A6B" w14:textId="0E02F68F" w:rsidR="00216068" w:rsidRPr="00DC561B" w:rsidRDefault="00216068" w:rsidP="00216068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я хочу иметь возможность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114E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ыбирать любой цвет из доступных цветов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7DCB2408" w14:textId="1B036C80" w:rsidR="00216068" w:rsidRDefault="00216068" w:rsidP="00216068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выбирает опцию 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Палитра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отображает палитру, которая содержит в себе 20 цветов. </w:t>
      </w:r>
    </w:p>
    <w:p w14:paraId="05F8A105" w14:textId="54369590" w:rsidR="00E85BFE" w:rsidRPr="000C5BC1" w:rsidRDefault="00216068" w:rsidP="000C5BC1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кликом выбирает любой один цвет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сохраняет</w:t>
      </w:r>
      <w:r w:rsidRPr="00303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выбранный цвет.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 </w:t>
      </w:r>
    </w:p>
    <w:p w14:paraId="5BBFBE06" w14:textId="50DAC400" w:rsidR="000C5BC1" w:rsidRPr="00DC561B" w:rsidRDefault="000C5BC1" w:rsidP="000C5BC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очищать любой пиксель.</w:t>
      </w:r>
    </w:p>
    <w:p w14:paraId="4C7C3AC7" w14:textId="03946EBD" w:rsidR="00E85BFE" w:rsidRPr="00B4374E" w:rsidRDefault="000C5BC1" w:rsidP="00B4374E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 xml:space="preserve">Администратор кликом выбирает на холсте любой пиксель. </w:t>
      </w:r>
      <w:r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изменяет предыдущий цвет пикселя в белый (стандартный) цвет и обновляет состояние холста</w:t>
      </w:r>
      <w:r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080B8869" w14:textId="6928B563" w:rsidR="003B1DF8" w:rsidRPr="00DC561B" w:rsidRDefault="003B1DF8" w:rsidP="003B1DF8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DC5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регистрации.</w:t>
      </w:r>
    </w:p>
    <w:p w14:paraId="2925A552" w14:textId="751FC3DD" w:rsidR="003B1DF8" w:rsidRDefault="003B1DF8" w:rsidP="003B1DF8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выбирает опцию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Регистрация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отображает форму, в которой присутствует поле для ввода </w:t>
      </w:r>
      <w:r w:rsidR="00F921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логина и пароля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  </w:t>
      </w:r>
    </w:p>
    <w:p w14:paraId="05B7DE50" w14:textId="18C93FE0" w:rsidR="00D32D29" w:rsidRPr="00D32D29" w:rsidRDefault="0047427B" w:rsidP="00D32D29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="003B1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вводит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логин, пароль</w:t>
      </w:r>
      <w:r w:rsidR="003B1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отправляет форму. </w:t>
      </w:r>
      <w:r w:rsidR="003B1DF8" w:rsidRPr="002B4D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</w:t>
      </w:r>
      <w:r w:rsidR="003B1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сохраняет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данные</w:t>
      </w:r>
      <w:r w:rsidR="003B1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администратора</w:t>
      </w:r>
      <w:r w:rsidR="003B1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базу данных. </w:t>
      </w:r>
    </w:p>
    <w:p w14:paraId="2D932421" w14:textId="7C42BC7F" w:rsidR="00D32D29" w:rsidRPr="00067872" w:rsidRDefault="00D32D29" w:rsidP="00067872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 возможность просматривать информацию о пикселе.</w:t>
      </w:r>
    </w:p>
    <w:p w14:paraId="00DDDEDB" w14:textId="622CCF73" w:rsidR="00D32D29" w:rsidRDefault="00D32D29" w:rsidP="00067872">
      <w:pPr>
        <w:pStyle w:val="a7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кликом выбирает на холсте любой пиксель. Система предоставляет интерфейс, в котором </w:t>
      </w:r>
      <w:r w:rsidR="00235927"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видит автора последнего закрашенного пикселя и время зарисовки.</w:t>
      </w:r>
    </w:p>
    <w:p w14:paraId="09A44AE2" w14:textId="77777777" w:rsidR="00B4374E" w:rsidRPr="00067872" w:rsidRDefault="00B4374E" w:rsidP="00B4374E">
      <w:pPr>
        <w:pStyle w:val="a7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ABB3B5E" w14:textId="4A87682F" w:rsidR="00D32D29" w:rsidRPr="00067872" w:rsidRDefault="00D32D29" w:rsidP="00067872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</w:t>
      </w:r>
      <w:r w:rsidR="00DA2EBF"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я хочу иметь возможность просматривать игроков в текущей сессии.</w:t>
      </w:r>
    </w:p>
    <w:p w14:paraId="767D77DD" w14:textId="21A0D9E7" w:rsidR="00B773F1" w:rsidRDefault="00D32D29" w:rsidP="00B773F1">
      <w:pPr>
        <w:pStyle w:val="a7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выбирает опцию “Список игроков”. Система отображает список игроков, активных в текущей сессии.</w:t>
      </w:r>
    </w:p>
    <w:p w14:paraId="13A31665" w14:textId="77777777" w:rsidR="00B773F1" w:rsidRPr="00B773F1" w:rsidRDefault="00B773F1" w:rsidP="00B773F1">
      <w:pPr>
        <w:pStyle w:val="a7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69FF40CC" w14:textId="71B7CF33" w:rsidR="00067872" w:rsidRPr="00067872" w:rsidRDefault="00067872" w:rsidP="00067872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перезапускать сессию.</w:t>
      </w:r>
    </w:p>
    <w:p w14:paraId="70191FB4" w14:textId="2450A282" w:rsidR="00B773F1" w:rsidRDefault="00067872" w:rsidP="00B773F1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выбирает опцию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Перезапустить </w:t>
      </w:r>
      <w:r w:rsidR="00B12E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сессию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Система перезапускает </w:t>
      </w:r>
      <w:r w:rsidR="00E51B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холст</w:t>
      </w:r>
      <w:r w:rsidR="00A949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очищая все закрашенные пиксели и перезапуска</w:t>
      </w:r>
      <w:r w:rsidR="00E51B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таймер.  </w:t>
      </w:r>
    </w:p>
    <w:p w14:paraId="7FB0D20D" w14:textId="77777777" w:rsidR="00E51BAB" w:rsidRPr="00B773F1" w:rsidRDefault="00E51BAB" w:rsidP="00E51BA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0EE22A77" w14:textId="1C893875" w:rsidR="00B773F1" w:rsidRPr="00067872" w:rsidRDefault="00B773F1" w:rsidP="00B773F1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 </w:t>
      </w:r>
      <w:r w:rsidR="009748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продлевать время сессии.</w:t>
      </w:r>
    </w:p>
    <w:p w14:paraId="334BE69F" w14:textId="253B98EF" w:rsidR="00F77136" w:rsidRDefault="00B773F1" w:rsidP="00E51BA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выбирает опцию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Продлить сессию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E65A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Система</w:t>
      </w:r>
      <w:r w:rsidR="00F771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отображает интерфейс с настройками таймера сессии.</w:t>
      </w:r>
    </w:p>
    <w:p w14:paraId="71382DD5" w14:textId="32193060" w:rsidR="003E64AD" w:rsidRPr="00E51BAB" w:rsidRDefault="00F77136" w:rsidP="00E51BA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</w:t>
      </w:r>
      <w:r w:rsidR="00A366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устанавливает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необходимое время продления. Система</w:t>
      </w:r>
      <w:r w:rsidR="00B773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8C33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добавля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ет</w:t>
      </w:r>
      <w:r w:rsidR="008C33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 текущему таймеру дополнительное время</w:t>
      </w:r>
      <w:r w:rsidR="00B437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и сохраняет состояние холста</w:t>
      </w:r>
      <w:r w:rsidR="00B773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  </w:t>
      </w:r>
    </w:p>
    <w:p w14:paraId="53C2826D" w14:textId="4B6D1F09" w:rsidR="00E51BAB" w:rsidRPr="00067872" w:rsidRDefault="00E51BAB" w:rsidP="00E51BAB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</w:t>
      </w:r>
      <w:r w:rsidR="00836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возможность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изменять размер холста.</w:t>
      </w:r>
    </w:p>
    <w:p w14:paraId="2E9EBB96" w14:textId="24ADD59E" w:rsidR="00D32D29" w:rsidRDefault="00E51BAB" w:rsidP="005E3D43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выбирает опцию “Изменить размер холста”. Система </w:t>
      </w:r>
      <w:r w:rsidR="00B4374E"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отображает</w:t>
      </w:r>
      <w:r w:rsidR="00C4369B"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интерфейс</w:t>
      </w:r>
      <w:r w:rsid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настройками размера холста.</w:t>
      </w:r>
    </w:p>
    <w:p w14:paraId="6BBB9C09" w14:textId="62243E5F" w:rsidR="00C4369B" w:rsidRPr="00C4369B" w:rsidRDefault="00C4369B" w:rsidP="005E3D43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устанавливает необходимые размеры холста. Система применяет </w:t>
      </w:r>
      <w:r w:rsidR="00741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введенные параметры к холсту и перезапускает сессию.</w:t>
      </w:r>
    </w:p>
    <w:p w14:paraId="45CDA870" w14:textId="3DCF2B06" w:rsidR="003E6617" w:rsidRPr="00067872" w:rsidRDefault="003E6617" w:rsidP="003E6617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возможность изменять </w:t>
      </w:r>
      <w:r w:rsidR="004747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время между закраской пикселя у игроков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7DC3A906" w14:textId="5F0E582B" w:rsidR="003E6617" w:rsidRDefault="003E6617" w:rsidP="003E6617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выбирает опцию “Изменить </w:t>
      </w:r>
      <w:r w:rsidR="004747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время между закраской</w:t>
      </w:r>
      <w:r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”. Система отображает интерфейс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настройками </w:t>
      </w:r>
      <w:r w:rsidR="004747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времени закраски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5638514D" w14:textId="3BF8105B" w:rsidR="003E6617" w:rsidRDefault="003E6617" w:rsidP="003E6617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устанавливает </w:t>
      </w:r>
      <w:r w:rsidR="003338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время между закраской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Система применяет </w:t>
      </w:r>
      <w:r w:rsidR="00B44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введенные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параметры к холсту и перезапускает сессию.</w:t>
      </w:r>
    </w:p>
    <w:p w14:paraId="08C465A0" w14:textId="6FA8AF49" w:rsidR="001119FC" w:rsidRPr="00067872" w:rsidRDefault="001119FC" w:rsidP="001119FC">
      <w:pPr>
        <w:pStyle w:val="a7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UseCase</w:t>
      </w:r>
      <w:r w:rsidRPr="0006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Как администратор, я хочу иметь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возможность </w:t>
      </w:r>
      <w:r w:rsidR="006E32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блокировать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игроков.</w:t>
      </w:r>
    </w:p>
    <w:p w14:paraId="717B6EA2" w14:textId="3431E698" w:rsidR="001119FC" w:rsidRDefault="001119FC" w:rsidP="001119F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Администратор выбирает опцию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</w:t>
      </w:r>
      <w:r w:rsidR="006E32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локировка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игрока</w:t>
      </w:r>
      <w:r w:rsidRPr="00C436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”. Система отображает интерфейс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настройками блокировки.</w:t>
      </w:r>
    </w:p>
    <w:p w14:paraId="578E0881" w14:textId="2D600E96" w:rsidR="001119FC" w:rsidRDefault="001119FC" w:rsidP="001119F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Администратор вводит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device</w:t>
      </w:r>
      <w:r w:rsidRPr="006E32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id</w:t>
      </w:r>
      <w:r w:rsidRPr="006E32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1F78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требуемого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игрока. Система </w:t>
      </w:r>
      <w:r w:rsidR="00256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ищет в текущей сессии игрока с введенным </w:t>
      </w:r>
      <w:r w:rsidR="00256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id</w:t>
      </w:r>
      <w:r w:rsidR="002565CF" w:rsidRPr="00256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256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 </w:t>
      </w:r>
      <w:r w:rsidR="001F78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блокирует его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0BB785D6" w14:textId="77777777" w:rsidR="002565CF" w:rsidRPr="001119FC" w:rsidRDefault="002565CF" w:rsidP="00C223C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6FB867E5" w14:textId="333AE210" w:rsidR="00972001" w:rsidRPr="00114E27" w:rsidRDefault="00972001" w:rsidP="00114E27">
      <w:pPr>
        <w:spacing w:before="24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3422D3E3" w14:textId="28D29461" w:rsidR="00972001" w:rsidRDefault="00972001" w:rsidP="00972001">
      <w:pPr>
        <w:pStyle w:val="a7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6DE258F" w14:textId="33AEF376" w:rsidR="007722D7" w:rsidRPr="007722D7" w:rsidRDefault="007722D7" w:rsidP="007722D7">
      <w:pPr>
        <w:pStyle w:val="a7"/>
        <w:ind w:left="2880" w:firstLine="720"/>
        <w:rPr>
          <w:rFonts w:ascii="Arial" w:hAnsi="Arial" w:cs="Arial"/>
          <w:b/>
          <w:bCs/>
          <w:sz w:val="34"/>
          <w:szCs w:val="34"/>
          <w:lang w:val="ru-RU"/>
        </w:rPr>
      </w:pPr>
    </w:p>
    <w:sectPr w:rsidR="007722D7" w:rsidRPr="007722D7" w:rsidSect="0040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555"/>
    <w:multiLevelType w:val="multilevel"/>
    <w:tmpl w:val="0678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5696F"/>
    <w:multiLevelType w:val="hybridMultilevel"/>
    <w:tmpl w:val="480A0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7EBA"/>
    <w:multiLevelType w:val="hybridMultilevel"/>
    <w:tmpl w:val="5F024F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8695C"/>
    <w:multiLevelType w:val="hybridMultilevel"/>
    <w:tmpl w:val="86BA1EA6"/>
    <w:lvl w:ilvl="0" w:tplc="B3C8A21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2199"/>
    <w:multiLevelType w:val="hybridMultilevel"/>
    <w:tmpl w:val="632017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4430200">
    <w:abstractNumId w:val="4"/>
  </w:num>
  <w:num w:numId="2" w16cid:durableId="1003044733">
    <w:abstractNumId w:val="3"/>
  </w:num>
  <w:num w:numId="3" w16cid:durableId="1943762444">
    <w:abstractNumId w:val="2"/>
  </w:num>
  <w:num w:numId="4" w16cid:durableId="1244532359">
    <w:abstractNumId w:val="0"/>
  </w:num>
  <w:num w:numId="5" w16cid:durableId="66856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3"/>
    <w:rsid w:val="00043826"/>
    <w:rsid w:val="00067872"/>
    <w:rsid w:val="000C5BC1"/>
    <w:rsid w:val="001119FC"/>
    <w:rsid w:val="00114E27"/>
    <w:rsid w:val="001F78DE"/>
    <w:rsid w:val="0021423E"/>
    <w:rsid w:val="00216068"/>
    <w:rsid w:val="00235927"/>
    <w:rsid w:val="002565CF"/>
    <w:rsid w:val="00281E15"/>
    <w:rsid w:val="00286F63"/>
    <w:rsid w:val="002B4D02"/>
    <w:rsid w:val="002D634A"/>
    <w:rsid w:val="00303C4E"/>
    <w:rsid w:val="00306B5D"/>
    <w:rsid w:val="003338CD"/>
    <w:rsid w:val="00364FE6"/>
    <w:rsid w:val="003A5A3C"/>
    <w:rsid w:val="003B1DF8"/>
    <w:rsid w:val="003E64AD"/>
    <w:rsid w:val="003E6617"/>
    <w:rsid w:val="004001B8"/>
    <w:rsid w:val="0040728B"/>
    <w:rsid w:val="00422385"/>
    <w:rsid w:val="00440350"/>
    <w:rsid w:val="0047427B"/>
    <w:rsid w:val="004747D6"/>
    <w:rsid w:val="004A538C"/>
    <w:rsid w:val="004B501C"/>
    <w:rsid w:val="004F4166"/>
    <w:rsid w:val="00610323"/>
    <w:rsid w:val="006A2A2F"/>
    <w:rsid w:val="006E3211"/>
    <w:rsid w:val="00741B1C"/>
    <w:rsid w:val="007722D7"/>
    <w:rsid w:val="00791D89"/>
    <w:rsid w:val="007D633C"/>
    <w:rsid w:val="007D6F95"/>
    <w:rsid w:val="00836BEB"/>
    <w:rsid w:val="008940A8"/>
    <w:rsid w:val="008C3365"/>
    <w:rsid w:val="0090088D"/>
    <w:rsid w:val="00915241"/>
    <w:rsid w:val="00972001"/>
    <w:rsid w:val="009748ED"/>
    <w:rsid w:val="009E67C1"/>
    <w:rsid w:val="00A36631"/>
    <w:rsid w:val="00A949C5"/>
    <w:rsid w:val="00AC5D46"/>
    <w:rsid w:val="00B12E54"/>
    <w:rsid w:val="00B318D8"/>
    <w:rsid w:val="00B4374E"/>
    <w:rsid w:val="00B44C85"/>
    <w:rsid w:val="00B773F1"/>
    <w:rsid w:val="00B96198"/>
    <w:rsid w:val="00BC5746"/>
    <w:rsid w:val="00BE27CF"/>
    <w:rsid w:val="00C223C7"/>
    <w:rsid w:val="00C4369B"/>
    <w:rsid w:val="00C47CDE"/>
    <w:rsid w:val="00CC204F"/>
    <w:rsid w:val="00D32D29"/>
    <w:rsid w:val="00DA2EBF"/>
    <w:rsid w:val="00DF2771"/>
    <w:rsid w:val="00DF4D0C"/>
    <w:rsid w:val="00E51BAB"/>
    <w:rsid w:val="00E56605"/>
    <w:rsid w:val="00E65AA4"/>
    <w:rsid w:val="00E85BFE"/>
    <w:rsid w:val="00EE78E0"/>
    <w:rsid w:val="00EF741C"/>
    <w:rsid w:val="00F0756B"/>
    <w:rsid w:val="00F77136"/>
    <w:rsid w:val="00F83231"/>
    <w:rsid w:val="00F92188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5DE3"/>
  <w15:chartTrackingRefBased/>
  <w15:docId w15:val="{9BC58D37-C4EE-41F2-A488-E7374D7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BAB"/>
  </w:style>
  <w:style w:type="paragraph" w:styleId="1">
    <w:name w:val="heading 1"/>
    <w:basedOn w:val="a"/>
    <w:next w:val="a"/>
    <w:link w:val="10"/>
    <w:uiPriority w:val="9"/>
    <w:qFormat/>
    <w:rsid w:val="0061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3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3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3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3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3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3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03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3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03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03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72</cp:revision>
  <dcterms:created xsi:type="dcterms:W3CDTF">2024-03-15T14:19:00Z</dcterms:created>
  <dcterms:modified xsi:type="dcterms:W3CDTF">2024-03-18T15:08:00Z</dcterms:modified>
</cp:coreProperties>
</file>