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228F" w:rsidRPr="0002228F" w:rsidRDefault="00B26B41" w:rsidP="00531434">
      <w:pPr>
        <w:spacing w:line="360" w:lineRule="auto"/>
        <w:jc w:val="center"/>
        <w:rPr>
          <w:rFonts w:ascii="Times New Roman" w:hAnsi="Times New Roman" w:cs="Times New Roman"/>
          <w:b/>
          <w:sz w:val="28"/>
          <w:szCs w:val="28"/>
        </w:rPr>
      </w:pPr>
      <w:r w:rsidRPr="0002228F">
        <w:rPr>
          <w:rFonts w:ascii="Times New Roman" w:hAnsi="Times New Roman" w:cs="Times New Roman"/>
          <w:b/>
          <w:sz w:val="28"/>
          <w:szCs w:val="28"/>
        </w:rPr>
        <w:t>System Overview of a Virtual Payment Platform for Issuing and Managing Virtual Cards</w:t>
      </w:r>
    </w:p>
    <w:p w:rsidR="0002228F" w:rsidRPr="0002228F" w:rsidRDefault="0002228F" w:rsidP="00531434">
      <w:pPr>
        <w:spacing w:line="360" w:lineRule="auto"/>
        <w:rPr>
          <w:rFonts w:ascii="Times New Roman" w:hAnsi="Times New Roman" w:cs="Times New Roman"/>
          <w:b/>
          <w:sz w:val="24"/>
          <w:szCs w:val="24"/>
        </w:rPr>
      </w:pPr>
      <w:r w:rsidRPr="0002228F">
        <w:rPr>
          <w:rFonts w:ascii="Times New Roman" w:hAnsi="Times New Roman" w:cs="Times New Roman"/>
          <w:b/>
          <w:sz w:val="24"/>
          <w:szCs w:val="24"/>
        </w:rPr>
        <w:t>Introduction</w:t>
      </w:r>
    </w:p>
    <w:p w:rsidR="0002228F" w:rsidRDefault="0002228F" w:rsidP="00531434">
      <w:pPr>
        <w:spacing w:line="360" w:lineRule="auto"/>
        <w:rPr>
          <w:rFonts w:ascii="Times New Roman" w:hAnsi="Times New Roman" w:cs="Times New Roman"/>
          <w:sz w:val="24"/>
          <w:szCs w:val="24"/>
        </w:rPr>
      </w:pPr>
      <w:r w:rsidRPr="0002228F">
        <w:rPr>
          <w:rFonts w:ascii="Times New Roman" w:hAnsi="Times New Roman" w:cs="Times New Roman"/>
          <w:sz w:val="24"/>
          <w:szCs w:val="24"/>
        </w:rPr>
        <w:t>This report presents the system overview of a virtual payment platform that provides users with virtual cards for online transactions. The system integrates user authentication, wallet management, transaction processing, and caching using Redis.</w:t>
      </w:r>
    </w:p>
    <w:p w:rsidR="0002228F" w:rsidRDefault="0002228F" w:rsidP="00531434">
      <w:pPr>
        <w:spacing w:line="360" w:lineRule="auto"/>
        <w:rPr>
          <w:rFonts w:ascii="Times New Roman" w:hAnsi="Times New Roman" w:cs="Times New Roman"/>
          <w:b/>
          <w:sz w:val="24"/>
          <w:szCs w:val="24"/>
        </w:rPr>
      </w:pPr>
      <w:r w:rsidRPr="0002228F">
        <w:rPr>
          <w:rFonts w:ascii="Times New Roman" w:hAnsi="Times New Roman" w:cs="Times New Roman"/>
          <w:b/>
          <w:sz w:val="24"/>
          <w:szCs w:val="24"/>
        </w:rPr>
        <w:t>System Objectives</w:t>
      </w:r>
    </w:p>
    <w:p w:rsidR="0002228F" w:rsidRDefault="0002228F" w:rsidP="00531434">
      <w:pPr>
        <w:spacing w:line="360" w:lineRule="auto"/>
        <w:rPr>
          <w:rFonts w:ascii="Times New Roman" w:hAnsi="Times New Roman" w:cs="Times New Roman"/>
          <w:sz w:val="24"/>
          <w:szCs w:val="24"/>
        </w:rPr>
      </w:pPr>
      <w:r w:rsidRPr="0002228F">
        <w:rPr>
          <w:rFonts w:ascii="Times New Roman" w:hAnsi="Times New Roman" w:cs="Times New Roman"/>
          <w:sz w:val="24"/>
          <w:szCs w:val="24"/>
        </w:rPr>
        <w:t>The main objective of the platform is to enable secure and efficient virtual payments by integrating third-party APIs for virtual cards and wallet services, ensuring fast transaction processing through caching and optimized data handling.</w:t>
      </w:r>
    </w:p>
    <w:p w:rsidR="0002228F" w:rsidRDefault="0002228F" w:rsidP="00531434">
      <w:pPr>
        <w:spacing w:line="360" w:lineRule="auto"/>
        <w:rPr>
          <w:rFonts w:ascii="Times New Roman" w:hAnsi="Times New Roman" w:cs="Times New Roman"/>
          <w:b/>
          <w:sz w:val="24"/>
          <w:szCs w:val="24"/>
        </w:rPr>
      </w:pPr>
      <w:r w:rsidRPr="0002228F">
        <w:rPr>
          <w:rFonts w:ascii="Times New Roman" w:hAnsi="Times New Roman" w:cs="Times New Roman"/>
          <w:b/>
          <w:sz w:val="24"/>
          <w:szCs w:val="24"/>
        </w:rPr>
        <w:t>System Modules</w:t>
      </w:r>
    </w:p>
    <w:p w:rsidR="000677BB" w:rsidRPr="000677BB" w:rsidRDefault="0002228F" w:rsidP="00531434">
      <w:pPr>
        <w:pStyle w:val="Paragraphedeliste"/>
        <w:numPr>
          <w:ilvl w:val="0"/>
          <w:numId w:val="1"/>
        </w:numPr>
        <w:spacing w:line="360" w:lineRule="auto"/>
        <w:rPr>
          <w:rFonts w:ascii="Times New Roman" w:hAnsi="Times New Roman" w:cs="Times New Roman"/>
          <w:b/>
          <w:sz w:val="24"/>
          <w:szCs w:val="24"/>
          <w:lang w:val="en-GB"/>
        </w:rPr>
      </w:pPr>
      <w:r w:rsidRPr="0002228F">
        <w:rPr>
          <w:rFonts w:ascii="Times New Roman" w:hAnsi="Times New Roman" w:cs="Times New Roman"/>
          <w:b/>
          <w:sz w:val="24"/>
          <w:szCs w:val="24"/>
        </w:rPr>
        <w:t>Authentication &amp; User Management Module</w:t>
      </w:r>
      <w:r w:rsidR="000677BB">
        <w:rPr>
          <w:rFonts w:ascii="Times New Roman" w:hAnsi="Times New Roman" w:cs="Times New Roman"/>
          <w:b/>
          <w:sz w:val="24"/>
          <w:szCs w:val="24"/>
        </w:rPr>
        <w:t xml:space="preserve">: </w:t>
      </w:r>
      <w:r w:rsidR="000677BB" w:rsidRPr="000677BB">
        <w:rPr>
          <w:rFonts w:ascii="Times New Roman" w:hAnsi="Times New Roman" w:cs="Times New Roman"/>
          <w:sz w:val="24"/>
          <w:szCs w:val="24"/>
        </w:rPr>
        <w:t>This module ensures that all users of the platform are properly authenticated before accessing any services. It generates secure tokens that verify user identity and interacts with the database to manage user information.</w:t>
      </w:r>
    </w:p>
    <w:p w:rsidR="00330215" w:rsidRPr="00330215" w:rsidRDefault="000677BB" w:rsidP="00531434">
      <w:pPr>
        <w:pStyle w:val="Paragraphedeliste"/>
        <w:numPr>
          <w:ilvl w:val="0"/>
          <w:numId w:val="1"/>
        </w:numPr>
        <w:spacing w:line="360" w:lineRule="auto"/>
        <w:rPr>
          <w:rFonts w:ascii="Times New Roman" w:hAnsi="Times New Roman" w:cs="Times New Roman"/>
          <w:sz w:val="24"/>
          <w:szCs w:val="24"/>
        </w:rPr>
      </w:pPr>
      <w:r w:rsidRPr="000677BB">
        <w:rPr>
          <w:rFonts w:ascii="Times New Roman" w:hAnsi="Times New Roman" w:cs="Times New Roman"/>
          <w:b/>
          <w:sz w:val="24"/>
          <w:szCs w:val="24"/>
        </w:rPr>
        <w:t>Virtual Card Service (via 3rd Party API)</w:t>
      </w:r>
      <w:r>
        <w:rPr>
          <w:rFonts w:ascii="Times New Roman" w:hAnsi="Times New Roman" w:cs="Times New Roman"/>
          <w:b/>
          <w:sz w:val="24"/>
          <w:szCs w:val="24"/>
        </w:rPr>
        <w:t xml:space="preserve">: </w:t>
      </w:r>
      <w:r w:rsidR="00330215" w:rsidRPr="00330215">
        <w:rPr>
          <w:rFonts w:ascii="Times New Roman" w:hAnsi="Times New Roman" w:cs="Times New Roman"/>
          <w:sz w:val="24"/>
          <w:szCs w:val="24"/>
        </w:rPr>
        <w:t>The Virtual Card Service module handles the creation and management of virtual cards through a secure connection with a third-party API. It allows users to generate, view, and manage their virtual cards efficiently.</w:t>
      </w:r>
    </w:p>
    <w:p w:rsidR="000677BB" w:rsidRPr="00330215" w:rsidRDefault="00330215" w:rsidP="00531434">
      <w:pPr>
        <w:pStyle w:val="Paragraphedeliste"/>
        <w:numPr>
          <w:ilvl w:val="0"/>
          <w:numId w:val="1"/>
        </w:numPr>
        <w:spacing w:line="360" w:lineRule="auto"/>
        <w:rPr>
          <w:rFonts w:ascii="Times New Roman" w:hAnsi="Times New Roman" w:cs="Times New Roman"/>
          <w:b/>
          <w:sz w:val="24"/>
          <w:szCs w:val="24"/>
          <w:lang w:val="en-GB"/>
        </w:rPr>
      </w:pPr>
      <w:r w:rsidRPr="00330215">
        <w:rPr>
          <w:rFonts w:ascii="Times New Roman" w:hAnsi="Times New Roman" w:cs="Times New Roman"/>
          <w:b/>
          <w:sz w:val="24"/>
          <w:szCs w:val="24"/>
        </w:rPr>
        <w:t>Walleting System (via 3rd Party API)</w:t>
      </w:r>
      <w:r>
        <w:rPr>
          <w:rFonts w:ascii="Times New Roman" w:hAnsi="Times New Roman" w:cs="Times New Roman"/>
          <w:b/>
          <w:sz w:val="24"/>
          <w:szCs w:val="24"/>
        </w:rPr>
        <w:t xml:space="preserve">: </w:t>
      </w:r>
      <w:r w:rsidRPr="00330215">
        <w:rPr>
          <w:rFonts w:ascii="Times New Roman" w:hAnsi="Times New Roman" w:cs="Times New Roman"/>
          <w:sz w:val="24"/>
          <w:szCs w:val="24"/>
        </w:rPr>
        <w:t>The Walleting System module allows users to store funds and perform transactions safely. It interacts with a third-party wallet service to enable deposits, balance checks, and transfers while maintaining security and accuracy.</w:t>
      </w:r>
    </w:p>
    <w:p w:rsidR="00330215" w:rsidRPr="00330215" w:rsidRDefault="00330215" w:rsidP="00531434">
      <w:pPr>
        <w:pStyle w:val="Paragraphedeliste"/>
        <w:numPr>
          <w:ilvl w:val="0"/>
          <w:numId w:val="1"/>
        </w:numPr>
        <w:spacing w:line="360" w:lineRule="auto"/>
        <w:rPr>
          <w:rFonts w:ascii="Times New Roman" w:hAnsi="Times New Roman" w:cs="Times New Roman"/>
          <w:b/>
          <w:sz w:val="24"/>
          <w:szCs w:val="24"/>
          <w:lang w:val="en-GB"/>
        </w:rPr>
      </w:pPr>
      <w:r w:rsidRPr="00330215">
        <w:rPr>
          <w:rFonts w:ascii="Times New Roman" w:hAnsi="Times New Roman" w:cs="Times New Roman"/>
          <w:b/>
          <w:sz w:val="24"/>
          <w:szCs w:val="24"/>
        </w:rPr>
        <w:t>Transaction System (with Redis)</w:t>
      </w:r>
      <w:r>
        <w:rPr>
          <w:rFonts w:ascii="Times New Roman" w:hAnsi="Times New Roman" w:cs="Times New Roman"/>
          <w:b/>
          <w:sz w:val="24"/>
          <w:szCs w:val="24"/>
        </w:rPr>
        <w:t xml:space="preserve">: </w:t>
      </w:r>
      <w:r w:rsidRPr="00330215">
        <w:rPr>
          <w:rFonts w:ascii="Times New Roman" w:hAnsi="Times New Roman" w:cs="Times New Roman"/>
          <w:sz w:val="24"/>
          <w:szCs w:val="24"/>
        </w:rPr>
        <w:t>The Transaction System module uses Redis to improve speed and reliability</w:t>
      </w:r>
      <w:r w:rsidRPr="00330215">
        <w:rPr>
          <w:rFonts w:ascii="Times New Roman" w:hAnsi="Times New Roman" w:cs="Times New Roman"/>
          <w:sz w:val="24"/>
          <w:szCs w:val="24"/>
        </w:rPr>
        <w:t xml:space="preserve"> </w:t>
      </w:r>
      <w:r w:rsidRPr="00330215">
        <w:rPr>
          <w:rFonts w:ascii="Times New Roman" w:hAnsi="Times New Roman" w:cs="Times New Roman"/>
          <w:sz w:val="24"/>
          <w:szCs w:val="24"/>
        </w:rPr>
        <w:t>and improve response times. It ensures that all user transactions are processed reliably and efficiently.</w:t>
      </w:r>
    </w:p>
    <w:p w:rsidR="00330215" w:rsidRDefault="00330215" w:rsidP="00330215">
      <w:pPr>
        <w:rPr>
          <w:rFonts w:ascii="Times New Roman" w:hAnsi="Times New Roman" w:cs="Times New Roman"/>
          <w:b/>
          <w:sz w:val="24"/>
          <w:szCs w:val="24"/>
        </w:rPr>
      </w:pPr>
      <w:r w:rsidRPr="00330215">
        <w:rPr>
          <w:rFonts w:ascii="Times New Roman" w:hAnsi="Times New Roman" w:cs="Times New Roman"/>
          <w:b/>
          <w:sz w:val="24"/>
          <w:szCs w:val="24"/>
        </w:rPr>
        <w:t>Architecture Overview</w:t>
      </w:r>
    </w:p>
    <w:p w:rsidR="00330215" w:rsidRPr="00531434" w:rsidRDefault="00531434" w:rsidP="00531434">
      <w:pPr>
        <w:spacing w:line="360" w:lineRule="auto"/>
        <w:rPr>
          <w:rFonts w:ascii="Times New Roman" w:hAnsi="Times New Roman" w:cs="Times New Roman"/>
          <w:sz w:val="24"/>
          <w:szCs w:val="24"/>
        </w:rPr>
      </w:pPr>
      <w:r w:rsidRPr="00531434">
        <w:rPr>
          <w:rFonts w:ascii="Times New Roman" w:hAnsi="Times New Roman" w:cs="Times New Roman"/>
          <w:sz w:val="24"/>
          <w:szCs w:val="24"/>
        </w:rPr>
        <w:t xml:space="preserve">The Architecture Overview is a high-level representation of a system that illustrates its main components, their roles, and how they interact to perform the system’s functions. It provides a comprehensive view of the structure, data flow, and communication between modules, </w:t>
      </w:r>
      <w:r w:rsidRPr="00531434">
        <w:rPr>
          <w:rFonts w:ascii="Times New Roman" w:hAnsi="Times New Roman" w:cs="Times New Roman"/>
          <w:sz w:val="24"/>
          <w:szCs w:val="24"/>
        </w:rPr>
        <w:lastRenderedPageBreak/>
        <w:t>supporting services, databases, and third-party integrations, helping stakeholders understand the design and operation of the platform.</w:t>
      </w:r>
      <w:r w:rsidR="0048229C">
        <w:rPr>
          <w:rFonts w:ascii="Times New Roman" w:hAnsi="Times New Roman" w:cs="Times New Roman"/>
          <w:sz w:val="24"/>
          <w:szCs w:val="24"/>
        </w:rPr>
        <w:t xml:space="preserve"> They are seen as follows;</w:t>
      </w:r>
    </w:p>
    <w:p w:rsidR="00531434" w:rsidRPr="0048229C" w:rsidRDefault="0048229C" w:rsidP="000E051E">
      <w:pPr>
        <w:pStyle w:val="Paragraphedeliste"/>
        <w:numPr>
          <w:ilvl w:val="0"/>
          <w:numId w:val="2"/>
        </w:numPr>
        <w:spacing w:line="360" w:lineRule="auto"/>
        <w:rPr>
          <w:rFonts w:ascii="Times New Roman" w:hAnsi="Times New Roman" w:cs="Times New Roman"/>
          <w:b/>
          <w:sz w:val="24"/>
          <w:szCs w:val="24"/>
          <w:lang w:val="en-GB"/>
        </w:rPr>
      </w:pPr>
      <w:r w:rsidRPr="0048229C">
        <w:rPr>
          <w:rFonts w:ascii="Times New Roman" w:hAnsi="Times New Roman" w:cs="Times New Roman"/>
          <w:b/>
          <w:sz w:val="24"/>
          <w:szCs w:val="24"/>
        </w:rPr>
        <w:t>Client/Server Architecture Diagram</w:t>
      </w:r>
      <w:r>
        <w:rPr>
          <w:rFonts w:ascii="Times New Roman" w:hAnsi="Times New Roman" w:cs="Times New Roman"/>
          <w:b/>
          <w:sz w:val="24"/>
          <w:szCs w:val="24"/>
        </w:rPr>
        <w:t xml:space="preserve">: </w:t>
      </w:r>
      <w:r w:rsidRPr="0048229C">
        <w:rPr>
          <w:rFonts w:ascii="Times New Roman" w:hAnsi="Times New Roman" w:cs="Times New Roman"/>
          <w:sz w:val="24"/>
          <w:szCs w:val="24"/>
        </w:rPr>
        <w:t>It s</w:t>
      </w:r>
      <w:r w:rsidRPr="0048229C">
        <w:rPr>
          <w:rFonts w:ascii="Times New Roman" w:hAnsi="Times New Roman" w:cs="Times New Roman"/>
          <w:sz w:val="24"/>
          <w:szCs w:val="24"/>
        </w:rPr>
        <w:t xml:space="preserve">hows how the </w:t>
      </w:r>
      <w:r w:rsidRPr="0048229C">
        <w:rPr>
          <w:rStyle w:val="lev"/>
          <w:rFonts w:ascii="Times New Roman" w:hAnsi="Times New Roman" w:cs="Times New Roman"/>
          <w:b w:val="0"/>
          <w:sz w:val="24"/>
          <w:szCs w:val="24"/>
        </w:rPr>
        <w:t>client (mobile app/web app)</w:t>
      </w:r>
      <w:r w:rsidRPr="0048229C">
        <w:rPr>
          <w:rFonts w:ascii="Times New Roman" w:hAnsi="Times New Roman" w:cs="Times New Roman"/>
          <w:b/>
          <w:sz w:val="24"/>
          <w:szCs w:val="24"/>
        </w:rPr>
        <w:t xml:space="preserve"> </w:t>
      </w:r>
      <w:r w:rsidRPr="0048229C">
        <w:rPr>
          <w:rFonts w:ascii="Times New Roman" w:hAnsi="Times New Roman" w:cs="Times New Roman"/>
          <w:sz w:val="24"/>
          <w:szCs w:val="24"/>
        </w:rPr>
        <w:t xml:space="preserve">communicates with the </w:t>
      </w:r>
      <w:r w:rsidRPr="0048229C">
        <w:rPr>
          <w:rStyle w:val="lev"/>
          <w:rFonts w:ascii="Times New Roman" w:hAnsi="Times New Roman" w:cs="Times New Roman"/>
          <w:b w:val="0"/>
          <w:sz w:val="24"/>
          <w:szCs w:val="24"/>
        </w:rPr>
        <w:t>server</w:t>
      </w:r>
      <w:r w:rsidRPr="0048229C">
        <w:rPr>
          <w:rFonts w:ascii="Times New Roman" w:hAnsi="Times New Roman" w:cs="Times New Roman"/>
          <w:sz w:val="24"/>
          <w:szCs w:val="24"/>
        </w:rPr>
        <w:t>.</w:t>
      </w:r>
    </w:p>
    <w:p w:rsidR="0048229C" w:rsidRPr="0048229C" w:rsidRDefault="0048229C" w:rsidP="000E051E">
      <w:pPr>
        <w:pStyle w:val="Paragraphedeliste"/>
        <w:spacing w:line="360" w:lineRule="auto"/>
        <w:rPr>
          <w:rFonts w:ascii="Times New Roman" w:hAnsi="Times New Roman" w:cs="Times New Roman"/>
          <w:b/>
          <w:sz w:val="24"/>
          <w:szCs w:val="24"/>
          <w:lang w:val="en-GB"/>
        </w:rPr>
      </w:pPr>
    </w:p>
    <w:p w:rsidR="000677BB" w:rsidRPr="000E051E" w:rsidRDefault="0048229C" w:rsidP="000E051E">
      <w:pPr>
        <w:pStyle w:val="Paragraphedeliste"/>
        <w:spacing w:line="360" w:lineRule="auto"/>
        <w:rPr>
          <w:rFonts w:ascii="Times New Roman" w:hAnsi="Times New Roman" w:cs="Times New Roman"/>
          <w:b/>
          <w:sz w:val="24"/>
          <w:szCs w:val="24"/>
          <w:lang w:val="en-GB"/>
        </w:rPr>
      </w:pPr>
      <w:r>
        <w:rPr>
          <w:rFonts w:ascii="Times New Roman" w:hAnsi="Times New Roman" w:cs="Times New Roman"/>
          <w:b/>
          <w:noProof/>
          <w:sz w:val="24"/>
          <w:szCs w:val="24"/>
        </w:rPr>
        <w:drawing>
          <wp:inline distT="0" distB="0" distL="0" distR="0">
            <wp:extent cx="5622290" cy="46755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Diagram.drawio.png"/>
                    <pic:cNvPicPr/>
                  </pic:nvPicPr>
                  <pic:blipFill>
                    <a:blip r:embed="rId5">
                      <a:extLst>
                        <a:ext uri="{28A0092B-C50C-407E-A947-70E740481C1C}">
                          <a14:useLocalDpi xmlns:a14="http://schemas.microsoft.com/office/drawing/2010/main" val="0"/>
                        </a:ext>
                      </a:extLst>
                    </a:blip>
                    <a:stretch>
                      <a:fillRect/>
                    </a:stretch>
                  </pic:blipFill>
                  <pic:spPr>
                    <a:xfrm>
                      <a:off x="0" y="0"/>
                      <a:ext cx="5622290" cy="4675505"/>
                    </a:xfrm>
                    <a:prstGeom prst="rect">
                      <a:avLst/>
                    </a:prstGeom>
                  </pic:spPr>
                </pic:pic>
              </a:graphicData>
            </a:graphic>
          </wp:inline>
        </w:drawing>
      </w:r>
    </w:p>
    <w:p w:rsidR="0002228F" w:rsidRDefault="0048229C" w:rsidP="000E051E">
      <w:pPr>
        <w:pStyle w:val="Paragraphedeliste"/>
        <w:spacing w:line="360" w:lineRule="auto"/>
        <w:rPr>
          <w:rFonts w:ascii="Times New Roman" w:hAnsi="Times New Roman" w:cs="Times New Roman"/>
          <w:i/>
          <w:sz w:val="18"/>
          <w:szCs w:val="18"/>
          <w:lang w:val="en-GB"/>
        </w:rPr>
      </w:pPr>
      <w:r w:rsidRPr="000E051E">
        <w:rPr>
          <w:rFonts w:ascii="Times New Roman" w:hAnsi="Times New Roman" w:cs="Times New Roman"/>
          <w:i/>
          <w:sz w:val="18"/>
          <w:szCs w:val="18"/>
          <w:lang w:val="en-GB"/>
        </w:rPr>
        <w:t>Figure 1: Client/Server Architecture for Request-Response Cycle</w:t>
      </w:r>
    </w:p>
    <w:p w:rsidR="000E051E" w:rsidRDefault="000E051E" w:rsidP="000E051E">
      <w:pPr>
        <w:pStyle w:val="Paragraphedeliste"/>
        <w:spacing w:line="360" w:lineRule="auto"/>
        <w:rPr>
          <w:rFonts w:ascii="Times New Roman" w:hAnsi="Times New Roman" w:cs="Times New Roman"/>
          <w:i/>
          <w:sz w:val="18"/>
          <w:szCs w:val="18"/>
          <w:lang w:val="en-GB"/>
        </w:rPr>
      </w:pPr>
    </w:p>
    <w:p w:rsidR="000E051E" w:rsidRPr="00323FD0" w:rsidRDefault="000E051E" w:rsidP="00323FD0">
      <w:pPr>
        <w:spacing w:line="360" w:lineRule="auto"/>
        <w:rPr>
          <w:rFonts w:ascii="Times New Roman" w:hAnsi="Times New Roman" w:cs="Times New Roman"/>
          <w:sz w:val="24"/>
          <w:szCs w:val="24"/>
        </w:rPr>
      </w:pPr>
      <w:r w:rsidRPr="00323FD0">
        <w:rPr>
          <w:rFonts w:ascii="Times New Roman" w:hAnsi="Times New Roman" w:cs="Times New Roman"/>
          <w:sz w:val="24"/>
          <w:szCs w:val="24"/>
        </w:rPr>
        <w:t>Figure 1 shows the client/server architecture of the virtual payment platform. The mobile client sends HTTPS requests to the API Gateway, which routes requests to the appropriate services. The server then processes the request and returns an HTTPS response to the client.</w:t>
      </w:r>
    </w:p>
    <w:p w:rsidR="00A17BEB" w:rsidRDefault="000E051E" w:rsidP="00CA5528">
      <w:pPr>
        <w:pStyle w:val="Paragraphedeliste"/>
        <w:numPr>
          <w:ilvl w:val="0"/>
          <w:numId w:val="2"/>
        </w:numPr>
        <w:spacing w:line="360" w:lineRule="auto"/>
        <w:rPr>
          <w:rFonts w:ascii="Times New Roman" w:hAnsi="Times New Roman" w:cs="Times New Roman"/>
          <w:sz w:val="24"/>
          <w:szCs w:val="24"/>
        </w:rPr>
      </w:pPr>
      <w:r w:rsidRPr="000E051E">
        <w:rPr>
          <w:rFonts w:ascii="Times New Roman" w:hAnsi="Times New Roman" w:cs="Times New Roman"/>
          <w:b/>
          <w:sz w:val="24"/>
          <w:szCs w:val="24"/>
        </w:rPr>
        <w:t>Redis Caching Architecture Diagram</w:t>
      </w:r>
      <w:r>
        <w:rPr>
          <w:rFonts w:ascii="Times New Roman" w:hAnsi="Times New Roman" w:cs="Times New Roman"/>
          <w:b/>
          <w:sz w:val="24"/>
          <w:szCs w:val="24"/>
        </w:rPr>
        <w:t xml:space="preserve">: </w:t>
      </w:r>
      <w:r w:rsidRPr="000E051E">
        <w:rPr>
          <w:rFonts w:ascii="Times New Roman" w:hAnsi="Times New Roman" w:cs="Times New Roman"/>
          <w:sz w:val="24"/>
          <w:szCs w:val="24"/>
        </w:rPr>
        <w:t xml:space="preserve">Shows how </w:t>
      </w:r>
      <w:r w:rsidRPr="000E051E">
        <w:rPr>
          <w:rStyle w:val="lev"/>
          <w:rFonts w:ascii="Times New Roman" w:hAnsi="Times New Roman" w:cs="Times New Roman"/>
          <w:b w:val="0"/>
          <w:sz w:val="24"/>
          <w:szCs w:val="24"/>
        </w:rPr>
        <w:t>Redis is used to speed up transactions</w:t>
      </w:r>
      <w:r w:rsidRPr="000E051E">
        <w:rPr>
          <w:rFonts w:ascii="Times New Roman" w:hAnsi="Times New Roman" w:cs="Times New Roman"/>
          <w:sz w:val="24"/>
          <w:szCs w:val="24"/>
        </w:rPr>
        <w:t xml:space="preserve"> and caching.</w:t>
      </w:r>
    </w:p>
    <w:p w:rsidR="00A17BEB" w:rsidRDefault="00A17BEB" w:rsidP="00CA5528">
      <w:pPr>
        <w:pStyle w:val="Paragraphedeliste"/>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608320" cy="4590415"/>
            <wp:effectExtent l="0" t="0" r="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dis Diagram.drawio.png"/>
                    <pic:cNvPicPr/>
                  </pic:nvPicPr>
                  <pic:blipFill>
                    <a:blip r:embed="rId6">
                      <a:extLst>
                        <a:ext uri="{28A0092B-C50C-407E-A947-70E740481C1C}">
                          <a14:useLocalDpi xmlns:a14="http://schemas.microsoft.com/office/drawing/2010/main" val="0"/>
                        </a:ext>
                      </a:extLst>
                    </a:blip>
                    <a:stretch>
                      <a:fillRect/>
                    </a:stretch>
                  </pic:blipFill>
                  <pic:spPr>
                    <a:xfrm>
                      <a:off x="0" y="0"/>
                      <a:ext cx="5608320" cy="4590415"/>
                    </a:xfrm>
                    <a:prstGeom prst="rect">
                      <a:avLst/>
                    </a:prstGeom>
                  </pic:spPr>
                </pic:pic>
              </a:graphicData>
            </a:graphic>
          </wp:inline>
        </w:drawing>
      </w:r>
    </w:p>
    <w:p w:rsidR="00323FD0" w:rsidRPr="00323FD0" w:rsidRDefault="00A17BEB" w:rsidP="00CA5528">
      <w:pPr>
        <w:pStyle w:val="Paragraphedeliste"/>
        <w:spacing w:line="360" w:lineRule="auto"/>
        <w:rPr>
          <w:rFonts w:ascii="Times New Roman" w:hAnsi="Times New Roman" w:cs="Times New Roman"/>
          <w:i/>
          <w:sz w:val="18"/>
          <w:szCs w:val="18"/>
        </w:rPr>
      </w:pPr>
      <w:r w:rsidRPr="00A17BEB">
        <w:rPr>
          <w:rFonts w:ascii="Times New Roman" w:hAnsi="Times New Roman" w:cs="Times New Roman"/>
          <w:i/>
          <w:sz w:val="18"/>
          <w:szCs w:val="18"/>
        </w:rPr>
        <w:t>Figure 2: Redis Caching Architecture</w:t>
      </w:r>
    </w:p>
    <w:p w:rsidR="00323FD0" w:rsidRPr="00323FD0" w:rsidRDefault="00323FD0" w:rsidP="00CA5528">
      <w:pPr>
        <w:spacing w:before="100" w:beforeAutospacing="1" w:after="100" w:afterAutospacing="1" w:line="360" w:lineRule="auto"/>
        <w:rPr>
          <w:rFonts w:ascii="Times New Roman" w:eastAsia="Times New Roman" w:hAnsi="Times New Roman" w:cs="Times New Roman"/>
          <w:sz w:val="24"/>
          <w:szCs w:val="24"/>
        </w:rPr>
      </w:pPr>
      <w:r w:rsidRPr="00323FD0">
        <w:rPr>
          <w:rFonts w:ascii="Times New Roman" w:eastAsia="Times New Roman" w:hAnsi="Times New Roman" w:cs="Times New Roman"/>
          <w:sz w:val="24"/>
          <w:szCs w:val="24"/>
        </w:rPr>
        <w:t>Figure 2 demonstrates how the transaction system interacts with Redis for caching. When a request is made, the API Server first checks Redis:</w:t>
      </w:r>
    </w:p>
    <w:p w:rsidR="00323FD0" w:rsidRPr="00323FD0" w:rsidRDefault="00323FD0" w:rsidP="00CA552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323FD0">
        <w:rPr>
          <w:rFonts w:ascii="Times New Roman" w:eastAsia="Times New Roman" w:hAnsi="Times New Roman" w:cs="Times New Roman"/>
          <w:b/>
          <w:bCs/>
          <w:sz w:val="24"/>
          <w:szCs w:val="24"/>
        </w:rPr>
        <w:t>Cache Hit:</w:t>
      </w:r>
      <w:r w:rsidRPr="00323FD0">
        <w:rPr>
          <w:rFonts w:ascii="Times New Roman" w:eastAsia="Times New Roman" w:hAnsi="Times New Roman" w:cs="Times New Roman"/>
          <w:sz w:val="24"/>
          <w:szCs w:val="24"/>
        </w:rPr>
        <w:t xml:space="preserve"> Data is returned instantly from Redis.</w:t>
      </w:r>
    </w:p>
    <w:p w:rsidR="00323FD0" w:rsidRPr="00323FD0" w:rsidRDefault="00323FD0" w:rsidP="00CA552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323FD0">
        <w:rPr>
          <w:rFonts w:ascii="Times New Roman" w:eastAsia="Times New Roman" w:hAnsi="Times New Roman" w:cs="Times New Roman"/>
          <w:b/>
          <w:bCs/>
          <w:sz w:val="24"/>
          <w:szCs w:val="24"/>
        </w:rPr>
        <w:t>Cache Miss:</w:t>
      </w:r>
      <w:r w:rsidRPr="00323FD0">
        <w:rPr>
          <w:rFonts w:ascii="Times New Roman" w:eastAsia="Times New Roman" w:hAnsi="Times New Roman" w:cs="Times New Roman"/>
          <w:sz w:val="24"/>
          <w:szCs w:val="24"/>
        </w:rPr>
        <w:t xml:space="preserve"> Data is retrieved from the main database and then stored in Redis for future requests.</w:t>
      </w:r>
    </w:p>
    <w:p w:rsidR="00323FD0" w:rsidRPr="007361A1" w:rsidRDefault="00323FD0" w:rsidP="00CA5528">
      <w:pPr>
        <w:pStyle w:val="Paragraphedeliste"/>
        <w:numPr>
          <w:ilvl w:val="0"/>
          <w:numId w:val="2"/>
        </w:numPr>
        <w:spacing w:line="360" w:lineRule="auto"/>
        <w:rPr>
          <w:rFonts w:ascii="Times New Roman" w:hAnsi="Times New Roman" w:cs="Times New Roman"/>
          <w:b/>
          <w:sz w:val="24"/>
          <w:szCs w:val="24"/>
        </w:rPr>
      </w:pPr>
      <w:r w:rsidRPr="00323FD0">
        <w:rPr>
          <w:rFonts w:ascii="Times New Roman" w:hAnsi="Times New Roman" w:cs="Times New Roman"/>
          <w:b/>
          <w:sz w:val="24"/>
          <w:szCs w:val="24"/>
        </w:rPr>
        <w:t>Overall System Architecture Diagram</w:t>
      </w:r>
      <w:r>
        <w:rPr>
          <w:rFonts w:ascii="Times New Roman" w:hAnsi="Times New Roman" w:cs="Times New Roman"/>
          <w:b/>
          <w:sz w:val="24"/>
          <w:szCs w:val="24"/>
        </w:rPr>
        <w:t xml:space="preserve">: </w:t>
      </w:r>
      <w:r w:rsidRPr="00323FD0">
        <w:rPr>
          <w:rFonts w:ascii="Times New Roman" w:hAnsi="Times New Roman" w:cs="Times New Roman"/>
          <w:sz w:val="24"/>
          <w:szCs w:val="24"/>
        </w:rPr>
        <w:t xml:space="preserve">Shows the </w:t>
      </w:r>
      <w:r w:rsidRPr="00323FD0">
        <w:rPr>
          <w:rStyle w:val="lev"/>
          <w:rFonts w:ascii="Times New Roman" w:hAnsi="Times New Roman" w:cs="Times New Roman"/>
          <w:b w:val="0"/>
          <w:sz w:val="24"/>
          <w:szCs w:val="24"/>
        </w:rPr>
        <w:t>entire system</w:t>
      </w:r>
      <w:r w:rsidRPr="00323FD0">
        <w:rPr>
          <w:rFonts w:ascii="Times New Roman" w:hAnsi="Times New Roman" w:cs="Times New Roman"/>
          <w:sz w:val="24"/>
          <w:szCs w:val="24"/>
        </w:rPr>
        <w:t xml:space="preserve"> including Edge Services, </w:t>
      </w:r>
      <w:proofErr w:type="spellStart"/>
      <w:r w:rsidRPr="00323FD0">
        <w:rPr>
          <w:rFonts w:ascii="Times New Roman" w:hAnsi="Times New Roman" w:cs="Times New Roman"/>
          <w:sz w:val="24"/>
          <w:szCs w:val="24"/>
        </w:rPr>
        <w:t>Microservices</w:t>
      </w:r>
      <w:proofErr w:type="spellEnd"/>
      <w:r w:rsidRPr="00323FD0">
        <w:rPr>
          <w:rFonts w:ascii="Times New Roman" w:hAnsi="Times New Roman" w:cs="Times New Roman"/>
          <w:sz w:val="24"/>
          <w:szCs w:val="24"/>
        </w:rPr>
        <w:t>, Databases, Redis, and Third-Party APIs.</w:t>
      </w:r>
    </w:p>
    <w:p w:rsidR="007361A1" w:rsidRDefault="007361A1" w:rsidP="00CA5528">
      <w:pPr>
        <w:pStyle w:val="Paragraphedeliste"/>
        <w:spacing w:line="36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745480" cy="6099810"/>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verall system.drawio.png"/>
                    <pic:cNvPicPr/>
                  </pic:nvPicPr>
                  <pic:blipFill>
                    <a:blip r:embed="rId7">
                      <a:extLst>
                        <a:ext uri="{28A0092B-C50C-407E-A947-70E740481C1C}">
                          <a14:useLocalDpi xmlns:a14="http://schemas.microsoft.com/office/drawing/2010/main" val="0"/>
                        </a:ext>
                      </a:extLst>
                    </a:blip>
                    <a:stretch>
                      <a:fillRect/>
                    </a:stretch>
                  </pic:blipFill>
                  <pic:spPr>
                    <a:xfrm>
                      <a:off x="0" y="0"/>
                      <a:ext cx="5745480" cy="6099810"/>
                    </a:xfrm>
                    <a:prstGeom prst="rect">
                      <a:avLst/>
                    </a:prstGeom>
                  </pic:spPr>
                </pic:pic>
              </a:graphicData>
            </a:graphic>
          </wp:inline>
        </w:drawing>
      </w:r>
    </w:p>
    <w:p w:rsidR="007361A1" w:rsidRDefault="007361A1" w:rsidP="00CA5528">
      <w:pPr>
        <w:pStyle w:val="Paragraphedeliste"/>
        <w:spacing w:line="360" w:lineRule="auto"/>
        <w:rPr>
          <w:rFonts w:ascii="Times New Roman" w:hAnsi="Times New Roman" w:cs="Times New Roman"/>
          <w:i/>
          <w:sz w:val="18"/>
          <w:szCs w:val="18"/>
        </w:rPr>
      </w:pPr>
      <w:r w:rsidRPr="007361A1">
        <w:rPr>
          <w:rFonts w:ascii="Times New Roman" w:hAnsi="Times New Roman" w:cs="Times New Roman"/>
          <w:i/>
          <w:sz w:val="18"/>
          <w:szCs w:val="18"/>
        </w:rPr>
        <w:t>Figure 3: Overall System Architecture of the Virtual Payment Platform</w:t>
      </w:r>
    </w:p>
    <w:p w:rsidR="007361A1" w:rsidRDefault="007361A1" w:rsidP="00CA5528">
      <w:pPr>
        <w:pStyle w:val="Paragraphedeliste"/>
        <w:spacing w:line="360" w:lineRule="auto"/>
        <w:rPr>
          <w:rFonts w:ascii="Times New Roman" w:hAnsi="Times New Roman" w:cs="Times New Roman"/>
          <w:i/>
          <w:sz w:val="18"/>
          <w:szCs w:val="18"/>
        </w:rPr>
      </w:pPr>
    </w:p>
    <w:p w:rsidR="007361A1" w:rsidRPr="0068683F" w:rsidRDefault="007361A1" w:rsidP="00CA5528">
      <w:pPr>
        <w:spacing w:line="360" w:lineRule="auto"/>
        <w:rPr>
          <w:rFonts w:ascii="Times New Roman" w:hAnsi="Times New Roman" w:cs="Times New Roman"/>
          <w:sz w:val="24"/>
          <w:szCs w:val="24"/>
        </w:rPr>
      </w:pPr>
      <w:r w:rsidRPr="0068683F">
        <w:rPr>
          <w:rFonts w:ascii="Times New Roman" w:hAnsi="Times New Roman" w:cs="Times New Roman"/>
          <w:sz w:val="24"/>
          <w:szCs w:val="24"/>
        </w:rPr>
        <w:t xml:space="preserve">Figure 3 provides the overall architecture of the platform. The Edge Services layer includes the API Gateway, Authentication Service, and Rate Limiter. Requests are routed to the </w:t>
      </w:r>
      <w:proofErr w:type="spellStart"/>
      <w:r w:rsidRPr="0068683F">
        <w:rPr>
          <w:rFonts w:ascii="Times New Roman" w:hAnsi="Times New Roman" w:cs="Times New Roman"/>
          <w:sz w:val="24"/>
          <w:szCs w:val="24"/>
        </w:rPr>
        <w:t>Microservices</w:t>
      </w:r>
      <w:proofErr w:type="spellEnd"/>
      <w:r w:rsidRPr="0068683F">
        <w:rPr>
          <w:rFonts w:ascii="Times New Roman" w:hAnsi="Times New Roman" w:cs="Times New Roman"/>
          <w:sz w:val="24"/>
          <w:szCs w:val="24"/>
        </w:rPr>
        <w:t xml:space="preserve"> layer, which contains the Wallet Service, Card Service, and Transaction Service. Redis is used for caching, and PostgreSQL stores permanent data. Third-party providers supply virtual card and wallet functionalities.</w:t>
      </w:r>
    </w:p>
    <w:p w:rsidR="00A17BEB" w:rsidRDefault="007D59F5" w:rsidP="00F26F70">
      <w:pPr>
        <w:spacing w:line="360" w:lineRule="auto"/>
        <w:rPr>
          <w:rFonts w:ascii="Times New Roman" w:hAnsi="Times New Roman" w:cs="Times New Roman"/>
          <w:b/>
          <w:sz w:val="24"/>
          <w:szCs w:val="24"/>
        </w:rPr>
      </w:pPr>
      <w:r w:rsidRPr="007D59F5">
        <w:rPr>
          <w:rFonts w:ascii="Times New Roman" w:hAnsi="Times New Roman" w:cs="Times New Roman"/>
          <w:b/>
          <w:sz w:val="24"/>
          <w:szCs w:val="24"/>
        </w:rPr>
        <w:lastRenderedPageBreak/>
        <w:t>Recommended Programming Languages and Database Management System</w:t>
      </w:r>
    </w:p>
    <w:p w:rsidR="007D59F5" w:rsidRDefault="00517A98" w:rsidP="00F26F70">
      <w:pPr>
        <w:pStyle w:val="Paragraphedeliste"/>
        <w:numPr>
          <w:ilvl w:val="0"/>
          <w:numId w:val="5"/>
        </w:numPr>
        <w:spacing w:line="360" w:lineRule="auto"/>
        <w:rPr>
          <w:rFonts w:ascii="Times New Roman" w:hAnsi="Times New Roman" w:cs="Times New Roman"/>
          <w:b/>
          <w:sz w:val="24"/>
          <w:szCs w:val="24"/>
        </w:rPr>
      </w:pPr>
      <w:r w:rsidRPr="00517A98">
        <w:rPr>
          <w:rFonts w:ascii="Times New Roman" w:hAnsi="Times New Roman" w:cs="Times New Roman"/>
          <w:b/>
          <w:sz w:val="24"/>
          <w:szCs w:val="24"/>
        </w:rPr>
        <w:t>Programming Languages</w:t>
      </w:r>
    </w:p>
    <w:p w:rsidR="00517A98" w:rsidRDefault="00517A98" w:rsidP="00F26F70">
      <w:pPr>
        <w:pStyle w:val="Paragraphedeliste"/>
        <w:spacing w:line="360" w:lineRule="auto"/>
        <w:rPr>
          <w:rFonts w:ascii="Times New Roman" w:hAnsi="Times New Roman" w:cs="Times New Roman"/>
          <w:b/>
          <w:sz w:val="24"/>
          <w:szCs w:val="24"/>
        </w:rPr>
      </w:pPr>
      <w:r w:rsidRPr="00517A98">
        <w:rPr>
          <w:rFonts w:ascii="Times New Roman" w:hAnsi="Times New Roman" w:cs="Times New Roman"/>
          <w:b/>
          <w:sz w:val="24"/>
          <w:szCs w:val="24"/>
        </w:rPr>
        <w:t>Backend:</w:t>
      </w:r>
    </w:p>
    <w:p w:rsidR="00517A98" w:rsidRPr="00517A98" w:rsidRDefault="00517A98" w:rsidP="00F26F70">
      <w:pPr>
        <w:pStyle w:val="Paragraphedeliste"/>
        <w:numPr>
          <w:ilvl w:val="0"/>
          <w:numId w:val="8"/>
        </w:numPr>
        <w:spacing w:line="360" w:lineRule="auto"/>
        <w:rPr>
          <w:rFonts w:ascii="Times New Roman" w:hAnsi="Times New Roman" w:cs="Times New Roman"/>
          <w:b/>
          <w:sz w:val="24"/>
          <w:szCs w:val="24"/>
        </w:rPr>
      </w:pPr>
      <w:r w:rsidRPr="00517A98">
        <w:rPr>
          <w:rFonts w:ascii="Times New Roman" w:eastAsia="Times New Roman" w:hAnsi="Times New Roman" w:cs="Times New Roman"/>
          <w:b/>
          <w:bCs/>
          <w:sz w:val="24"/>
          <w:szCs w:val="24"/>
        </w:rPr>
        <w:t>Node.js (JavaScript/</w:t>
      </w:r>
      <w:proofErr w:type="spellStart"/>
      <w:r w:rsidRPr="00517A98">
        <w:rPr>
          <w:rFonts w:ascii="Times New Roman" w:eastAsia="Times New Roman" w:hAnsi="Times New Roman" w:cs="Times New Roman"/>
          <w:b/>
          <w:bCs/>
          <w:sz w:val="24"/>
          <w:szCs w:val="24"/>
        </w:rPr>
        <w:t>TypeScript</w:t>
      </w:r>
      <w:proofErr w:type="spellEnd"/>
      <w:r w:rsidRPr="00517A98">
        <w:rPr>
          <w:rFonts w:ascii="Times New Roman" w:eastAsia="Times New Roman" w:hAnsi="Times New Roman" w:cs="Times New Roman"/>
          <w:b/>
          <w:bCs/>
          <w:sz w:val="24"/>
          <w:szCs w:val="24"/>
        </w:rPr>
        <w:t>)</w:t>
      </w:r>
    </w:p>
    <w:p w:rsidR="00517A98" w:rsidRDefault="00517A98" w:rsidP="00F26F70">
      <w:pPr>
        <w:pStyle w:val="Paragraphedeliste"/>
        <w:spacing w:line="360" w:lineRule="auto"/>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gramStart"/>
      <w:r w:rsidRPr="00517A98">
        <w:rPr>
          <w:rFonts w:ascii="Times New Roman" w:eastAsia="Times New Roman" w:hAnsi="Times New Roman" w:cs="Times New Roman"/>
          <w:b/>
          <w:bCs/>
          <w:sz w:val="24"/>
          <w:szCs w:val="24"/>
        </w:rPr>
        <w:t>Why:</w:t>
      </w:r>
      <w:proofErr w:type="gramEnd"/>
    </w:p>
    <w:p w:rsidR="00517A98" w:rsidRDefault="00517A98" w:rsidP="00F26F70">
      <w:pPr>
        <w:pStyle w:val="Paragraphedeliste"/>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517A98">
        <w:rPr>
          <w:rFonts w:ascii="Times New Roman" w:eastAsia="Times New Roman" w:hAnsi="Times New Roman" w:cs="Times New Roman"/>
          <w:sz w:val="24"/>
          <w:szCs w:val="24"/>
        </w:rPr>
        <w:t xml:space="preserve">Handles </w:t>
      </w:r>
      <w:r w:rsidRPr="00517A98">
        <w:rPr>
          <w:rFonts w:ascii="Times New Roman" w:eastAsia="Times New Roman" w:hAnsi="Times New Roman" w:cs="Times New Roman"/>
          <w:bCs/>
          <w:sz w:val="24"/>
          <w:szCs w:val="24"/>
        </w:rPr>
        <w:t>high concurrency</w:t>
      </w:r>
      <w:r w:rsidRPr="00517A98">
        <w:rPr>
          <w:rFonts w:ascii="Times New Roman" w:eastAsia="Times New Roman" w:hAnsi="Times New Roman" w:cs="Times New Roman"/>
          <w:sz w:val="24"/>
          <w:szCs w:val="24"/>
        </w:rPr>
        <w:t xml:space="preserve"> and </w:t>
      </w:r>
      <w:r w:rsidRPr="00517A98">
        <w:rPr>
          <w:rFonts w:ascii="Times New Roman" w:eastAsia="Times New Roman" w:hAnsi="Times New Roman" w:cs="Times New Roman"/>
          <w:bCs/>
          <w:sz w:val="24"/>
          <w:szCs w:val="24"/>
        </w:rPr>
        <w:t>real-time transactions</w:t>
      </w:r>
      <w:r w:rsidRPr="00517A98">
        <w:rPr>
          <w:rFonts w:ascii="Times New Roman" w:eastAsia="Times New Roman" w:hAnsi="Times New Roman" w:cs="Times New Roman"/>
          <w:sz w:val="24"/>
          <w:szCs w:val="24"/>
        </w:rPr>
        <w:t xml:space="preserve"> efficiently.</w:t>
      </w:r>
    </w:p>
    <w:p w:rsidR="00517A98" w:rsidRDefault="00517A98" w:rsidP="00F26F70">
      <w:pPr>
        <w:pStyle w:val="Paragraphedeliste"/>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17A98">
        <w:rPr>
          <w:rFonts w:ascii="Times New Roman" w:eastAsia="Times New Roman" w:hAnsi="Times New Roman" w:cs="Times New Roman"/>
          <w:sz w:val="24"/>
          <w:szCs w:val="24"/>
        </w:rPr>
        <w:t xml:space="preserve">Lightweight and scalable for </w:t>
      </w:r>
      <w:proofErr w:type="spellStart"/>
      <w:r w:rsidRPr="00517A98">
        <w:rPr>
          <w:rFonts w:ascii="Times New Roman" w:eastAsia="Times New Roman" w:hAnsi="Times New Roman" w:cs="Times New Roman"/>
          <w:sz w:val="24"/>
          <w:szCs w:val="24"/>
        </w:rPr>
        <w:t>microservices</w:t>
      </w:r>
      <w:proofErr w:type="spellEnd"/>
      <w:r w:rsidRPr="00517A98">
        <w:rPr>
          <w:rFonts w:ascii="Times New Roman" w:eastAsia="Times New Roman" w:hAnsi="Times New Roman" w:cs="Times New Roman"/>
          <w:sz w:val="24"/>
          <w:szCs w:val="24"/>
        </w:rPr>
        <w:t xml:space="preserve"> architecture.</w:t>
      </w:r>
    </w:p>
    <w:p w:rsidR="00517A98" w:rsidRPr="00517A98" w:rsidRDefault="00517A98" w:rsidP="00F26F70">
      <w:pPr>
        <w:pStyle w:val="Paragraphedeliste"/>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17A98">
        <w:rPr>
          <w:rFonts w:ascii="Times New Roman" w:eastAsia="Times New Roman" w:hAnsi="Times New Roman" w:cs="Times New Roman"/>
          <w:sz w:val="24"/>
          <w:szCs w:val="24"/>
        </w:rPr>
        <w:t>Large ecosystem of libraries for API development and third-party integrations.</w:t>
      </w:r>
    </w:p>
    <w:p w:rsidR="000E051E" w:rsidRDefault="00517A98" w:rsidP="00F26F70">
      <w:pPr>
        <w:pStyle w:val="Paragraphedeliste"/>
        <w:spacing w:line="360" w:lineRule="auto"/>
        <w:rPr>
          <w:rFonts w:ascii="Times New Roman" w:hAnsi="Times New Roman" w:cs="Times New Roman"/>
          <w:b/>
          <w:sz w:val="24"/>
          <w:szCs w:val="24"/>
        </w:rPr>
      </w:pPr>
      <w:r w:rsidRPr="00517A98">
        <w:rPr>
          <w:rFonts w:ascii="Times New Roman" w:hAnsi="Times New Roman" w:cs="Times New Roman"/>
          <w:b/>
          <w:sz w:val="24"/>
          <w:szCs w:val="24"/>
        </w:rPr>
        <w:t>Fr</w:t>
      </w:r>
      <w:r w:rsidRPr="00517A98">
        <w:rPr>
          <w:rFonts w:ascii="Times New Roman" w:hAnsi="Times New Roman" w:cs="Times New Roman"/>
          <w:b/>
          <w:sz w:val="24"/>
          <w:szCs w:val="24"/>
        </w:rPr>
        <w:t>ontend / Mobile App:</w:t>
      </w:r>
    </w:p>
    <w:p w:rsidR="00F26F70" w:rsidRPr="00F26F70" w:rsidRDefault="00F26F70" w:rsidP="00F26F70">
      <w:pPr>
        <w:pStyle w:val="Paragraphedeliste"/>
        <w:numPr>
          <w:ilvl w:val="0"/>
          <w:numId w:val="8"/>
        </w:numPr>
        <w:spacing w:line="360" w:lineRule="auto"/>
        <w:rPr>
          <w:rFonts w:ascii="Times New Roman" w:hAnsi="Times New Roman" w:cs="Times New Roman"/>
          <w:b/>
          <w:sz w:val="24"/>
        </w:rPr>
      </w:pPr>
      <w:r w:rsidRPr="00F26F70">
        <w:rPr>
          <w:rFonts w:ascii="Times New Roman" w:hAnsi="Times New Roman" w:cs="Times New Roman"/>
          <w:b/>
          <w:sz w:val="24"/>
        </w:rPr>
        <w:t>React Native</w:t>
      </w:r>
    </w:p>
    <w:p w:rsidR="00517A98" w:rsidRDefault="00517A98" w:rsidP="00F26F70">
      <w:pPr>
        <w:pStyle w:val="Paragraphedeliste"/>
        <w:spacing w:line="360" w:lineRule="auto"/>
        <w:ind w:left="1440"/>
        <w:rPr>
          <w:rFonts w:ascii="Times New Roman" w:hAnsi="Times New Roman" w:cs="Times New Roman"/>
          <w:b/>
          <w:sz w:val="24"/>
          <w:szCs w:val="24"/>
        </w:rPr>
      </w:pPr>
      <w:r>
        <w:rPr>
          <w:rFonts w:ascii="Times New Roman" w:hAnsi="Times New Roman" w:cs="Times New Roman"/>
          <w:b/>
          <w:sz w:val="24"/>
          <w:szCs w:val="24"/>
        </w:rPr>
        <w:t xml:space="preserve">   </w:t>
      </w:r>
      <w:proofErr w:type="gramStart"/>
      <w:r>
        <w:rPr>
          <w:rFonts w:ascii="Times New Roman" w:hAnsi="Times New Roman" w:cs="Times New Roman"/>
          <w:b/>
          <w:sz w:val="24"/>
          <w:szCs w:val="24"/>
        </w:rPr>
        <w:t>Why:</w:t>
      </w:r>
      <w:proofErr w:type="gramEnd"/>
    </w:p>
    <w:p w:rsidR="00F26F70" w:rsidRPr="00F26F70" w:rsidRDefault="00F26F70" w:rsidP="00F26F70">
      <w:pPr>
        <w:pStyle w:val="Paragraphedeliste"/>
        <w:spacing w:line="360" w:lineRule="auto"/>
        <w:ind w:left="1440"/>
        <w:rPr>
          <w:rFonts w:ascii="Times New Roman" w:hAnsi="Times New Roman" w:cs="Times New Roman"/>
          <w:sz w:val="24"/>
          <w:szCs w:val="24"/>
        </w:rPr>
      </w:pPr>
      <w:r>
        <w:rPr>
          <w:rFonts w:ascii="Times New Roman" w:hAnsi="Times New Roman" w:cs="Times New Roman"/>
          <w:b/>
          <w:sz w:val="24"/>
          <w:szCs w:val="24"/>
        </w:rPr>
        <w:t xml:space="preserve">   </w:t>
      </w:r>
      <w:r w:rsidR="00517A98" w:rsidRPr="00F26F70">
        <w:rPr>
          <w:rFonts w:ascii="Times New Roman" w:hAnsi="Times New Roman" w:cs="Times New Roman"/>
          <w:b/>
          <w:sz w:val="24"/>
          <w:szCs w:val="24"/>
        </w:rPr>
        <w:t xml:space="preserve"> -</w:t>
      </w:r>
      <w:r w:rsidR="00517A98" w:rsidRPr="00F26F70">
        <w:rPr>
          <w:rFonts w:ascii="Times New Roman" w:hAnsi="Times New Roman" w:cs="Times New Roman"/>
          <w:sz w:val="24"/>
          <w:szCs w:val="24"/>
        </w:rPr>
        <w:t xml:space="preserve"> </w:t>
      </w:r>
      <w:r w:rsidRPr="00F26F70">
        <w:rPr>
          <w:rFonts w:ascii="Times New Roman" w:hAnsi="Times New Roman" w:cs="Times New Roman"/>
          <w:sz w:val="24"/>
          <w:szCs w:val="24"/>
        </w:rPr>
        <w:t xml:space="preserve">Enables </w:t>
      </w:r>
      <w:r w:rsidRPr="00F26F70">
        <w:rPr>
          <w:rStyle w:val="lev"/>
          <w:rFonts w:ascii="Times New Roman" w:hAnsi="Times New Roman" w:cs="Times New Roman"/>
          <w:b w:val="0"/>
          <w:sz w:val="24"/>
          <w:szCs w:val="24"/>
        </w:rPr>
        <w:t>cross-platform mobile development</w:t>
      </w:r>
      <w:r w:rsidRPr="00F26F70">
        <w:rPr>
          <w:rFonts w:ascii="Times New Roman" w:hAnsi="Times New Roman" w:cs="Times New Roman"/>
          <w:sz w:val="24"/>
          <w:szCs w:val="24"/>
        </w:rPr>
        <w:t xml:space="preserve"> (iOS and Android) with a single codebase.</w:t>
      </w:r>
      <w:r w:rsidR="00517A98" w:rsidRPr="00F26F70">
        <w:rPr>
          <w:rFonts w:ascii="Times New Roman" w:hAnsi="Times New Roman" w:cs="Times New Roman"/>
          <w:sz w:val="24"/>
          <w:szCs w:val="24"/>
        </w:rPr>
        <w:t xml:space="preserve">    </w:t>
      </w:r>
    </w:p>
    <w:p w:rsidR="00517A98" w:rsidRPr="00F26F70" w:rsidRDefault="00F26F70" w:rsidP="00F26F70">
      <w:pPr>
        <w:pStyle w:val="Paragraphedeliste"/>
        <w:spacing w:line="360" w:lineRule="auto"/>
        <w:ind w:left="1440"/>
        <w:rPr>
          <w:rFonts w:ascii="Times New Roman" w:hAnsi="Times New Roman" w:cs="Times New Roman"/>
          <w:sz w:val="24"/>
          <w:szCs w:val="24"/>
        </w:rPr>
      </w:pPr>
      <w:r w:rsidRPr="00F26F70">
        <w:rPr>
          <w:rFonts w:ascii="Times New Roman" w:hAnsi="Times New Roman" w:cs="Times New Roman"/>
          <w:sz w:val="24"/>
          <w:szCs w:val="24"/>
        </w:rPr>
        <w:t xml:space="preserve">   </w:t>
      </w:r>
      <w:r w:rsidR="00517A98" w:rsidRPr="00F26F70">
        <w:rPr>
          <w:rFonts w:ascii="Times New Roman" w:hAnsi="Times New Roman" w:cs="Times New Roman"/>
          <w:sz w:val="24"/>
          <w:szCs w:val="24"/>
        </w:rPr>
        <w:t xml:space="preserve"> - </w:t>
      </w:r>
      <w:r w:rsidRPr="00F26F70">
        <w:rPr>
          <w:rFonts w:ascii="Times New Roman" w:hAnsi="Times New Roman" w:cs="Times New Roman"/>
          <w:sz w:val="24"/>
          <w:szCs w:val="24"/>
        </w:rPr>
        <w:t>Smooth user interface and fast performance.</w:t>
      </w:r>
    </w:p>
    <w:p w:rsidR="00517A98" w:rsidRDefault="00517A98" w:rsidP="00F26F70">
      <w:pPr>
        <w:pStyle w:val="Paragraphedeliste"/>
        <w:numPr>
          <w:ilvl w:val="0"/>
          <w:numId w:val="5"/>
        </w:numPr>
        <w:spacing w:line="360" w:lineRule="auto"/>
        <w:rPr>
          <w:rFonts w:ascii="Times New Roman" w:hAnsi="Times New Roman" w:cs="Times New Roman"/>
          <w:b/>
          <w:sz w:val="24"/>
          <w:szCs w:val="24"/>
        </w:rPr>
      </w:pPr>
      <w:r w:rsidRPr="00517A98">
        <w:rPr>
          <w:rFonts w:ascii="Times New Roman" w:hAnsi="Times New Roman" w:cs="Times New Roman"/>
          <w:b/>
          <w:sz w:val="24"/>
          <w:szCs w:val="24"/>
        </w:rPr>
        <w:t>Database Management System (DBMS)</w:t>
      </w:r>
    </w:p>
    <w:p w:rsidR="00517A98" w:rsidRDefault="00517A98" w:rsidP="00F26F70">
      <w:pPr>
        <w:pStyle w:val="Paragraphedeliste"/>
        <w:spacing w:line="360" w:lineRule="auto"/>
        <w:rPr>
          <w:rFonts w:ascii="Times New Roman" w:hAnsi="Times New Roman" w:cs="Times New Roman"/>
          <w:b/>
          <w:sz w:val="24"/>
          <w:szCs w:val="24"/>
        </w:rPr>
      </w:pPr>
      <w:r w:rsidRPr="00517A98">
        <w:rPr>
          <w:rFonts w:ascii="Times New Roman" w:hAnsi="Times New Roman" w:cs="Times New Roman"/>
          <w:b/>
          <w:sz w:val="24"/>
          <w:szCs w:val="24"/>
        </w:rPr>
        <w:t>Primary Database:</w:t>
      </w:r>
    </w:p>
    <w:p w:rsidR="00517A98" w:rsidRDefault="00517A98" w:rsidP="00F26F70">
      <w:pPr>
        <w:pStyle w:val="Paragraphedeliste"/>
        <w:numPr>
          <w:ilvl w:val="0"/>
          <w:numId w:val="8"/>
        </w:numPr>
        <w:spacing w:line="360" w:lineRule="auto"/>
        <w:rPr>
          <w:rFonts w:ascii="Times New Roman" w:hAnsi="Times New Roman" w:cs="Times New Roman"/>
          <w:b/>
          <w:sz w:val="24"/>
          <w:szCs w:val="24"/>
        </w:rPr>
      </w:pPr>
      <w:r w:rsidRPr="00517A98">
        <w:rPr>
          <w:rFonts w:ascii="Times New Roman" w:hAnsi="Times New Roman" w:cs="Times New Roman"/>
          <w:b/>
          <w:sz w:val="24"/>
          <w:szCs w:val="24"/>
        </w:rPr>
        <w:t>PostgreSQL</w:t>
      </w:r>
    </w:p>
    <w:p w:rsidR="00F26F70" w:rsidRDefault="00F26F70" w:rsidP="00F26F70">
      <w:pPr>
        <w:pStyle w:val="Paragraphedeliste"/>
        <w:spacing w:line="360" w:lineRule="auto"/>
        <w:ind w:left="1440"/>
        <w:rPr>
          <w:rFonts w:ascii="Times New Roman" w:hAnsi="Times New Roman" w:cs="Times New Roman"/>
          <w:b/>
          <w:sz w:val="24"/>
          <w:szCs w:val="24"/>
        </w:rPr>
      </w:pPr>
      <w:r>
        <w:rPr>
          <w:rFonts w:ascii="Times New Roman" w:hAnsi="Times New Roman" w:cs="Times New Roman"/>
          <w:b/>
          <w:sz w:val="24"/>
          <w:szCs w:val="24"/>
        </w:rPr>
        <w:t xml:space="preserve">   </w:t>
      </w:r>
      <w:proofErr w:type="gramStart"/>
      <w:r>
        <w:rPr>
          <w:rFonts w:ascii="Times New Roman" w:hAnsi="Times New Roman" w:cs="Times New Roman"/>
          <w:b/>
          <w:sz w:val="24"/>
          <w:szCs w:val="24"/>
        </w:rPr>
        <w:t>Why:</w:t>
      </w:r>
      <w:proofErr w:type="gramEnd"/>
    </w:p>
    <w:p w:rsidR="00F26F70" w:rsidRPr="00517A98" w:rsidRDefault="00F26F70" w:rsidP="00F26F70">
      <w:pPr>
        <w:pStyle w:val="Paragraphedeliste"/>
        <w:spacing w:line="360" w:lineRule="auto"/>
        <w:ind w:left="1440"/>
        <w:rPr>
          <w:rFonts w:ascii="Times New Roman" w:hAnsi="Times New Roman" w:cs="Times New Roman"/>
          <w:sz w:val="24"/>
          <w:szCs w:val="24"/>
        </w:rPr>
      </w:pPr>
      <w:r>
        <w:rPr>
          <w:rFonts w:ascii="Times New Roman" w:hAnsi="Times New Roman" w:cs="Times New Roman"/>
          <w:b/>
          <w:sz w:val="24"/>
          <w:szCs w:val="24"/>
        </w:rPr>
        <w:t xml:space="preserve">   -</w:t>
      </w:r>
      <w:r w:rsidRPr="00F26F70">
        <w:rPr>
          <w:rFonts w:ascii="Times New Roman" w:hAnsi="Times New Roman" w:cs="Times New Roman"/>
          <w:sz w:val="24"/>
          <w:szCs w:val="24"/>
        </w:rPr>
        <w:t xml:space="preserve"> </w:t>
      </w:r>
      <w:r w:rsidRPr="00517A98">
        <w:rPr>
          <w:rFonts w:ascii="Times New Roman" w:hAnsi="Times New Roman" w:cs="Times New Roman"/>
          <w:sz w:val="24"/>
          <w:szCs w:val="24"/>
        </w:rPr>
        <w:t xml:space="preserve">Provides </w:t>
      </w:r>
      <w:r w:rsidRPr="00517A98">
        <w:rPr>
          <w:rStyle w:val="lev"/>
          <w:rFonts w:ascii="Times New Roman" w:hAnsi="Times New Roman" w:cs="Times New Roman"/>
          <w:b w:val="0"/>
          <w:sz w:val="24"/>
          <w:szCs w:val="24"/>
        </w:rPr>
        <w:t>extremely fast data access</w:t>
      </w:r>
      <w:r w:rsidRPr="00517A98">
        <w:rPr>
          <w:rFonts w:ascii="Times New Roman" w:hAnsi="Times New Roman" w:cs="Times New Roman"/>
          <w:sz w:val="24"/>
          <w:szCs w:val="24"/>
        </w:rPr>
        <w:t xml:space="preserve"> for frequently requested information (e.g., recent transactions, session tokens).</w:t>
      </w:r>
    </w:p>
    <w:p w:rsidR="00F26F70" w:rsidRDefault="00F26F70" w:rsidP="00F26F70">
      <w:pPr>
        <w:pStyle w:val="Paragraphedeliste"/>
        <w:spacing w:line="360" w:lineRule="auto"/>
        <w:ind w:left="1440"/>
        <w:rPr>
          <w:rFonts w:ascii="Times New Roman" w:hAnsi="Times New Roman" w:cs="Times New Roman"/>
          <w:sz w:val="24"/>
          <w:szCs w:val="24"/>
        </w:rPr>
      </w:pPr>
      <w:r>
        <w:rPr>
          <w:rFonts w:ascii="Times New Roman" w:hAnsi="Times New Roman" w:cs="Times New Roman"/>
          <w:b/>
          <w:sz w:val="24"/>
          <w:szCs w:val="24"/>
        </w:rPr>
        <w:t xml:space="preserve">   -</w:t>
      </w:r>
      <w:r w:rsidRPr="00F26F70">
        <w:rPr>
          <w:rFonts w:ascii="Times New Roman" w:hAnsi="Times New Roman" w:cs="Times New Roman"/>
          <w:sz w:val="24"/>
          <w:szCs w:val="24"/>
        </w:rPr>
        <w:t xml:space="preserve"> </w:t>
      </w:r>
      <w:r w:rsidRPr="00517A98">
        <w:rPr>
          <w:rFonts w:ascii="Times New Roman" w:hAnsi="Times New Roman" w:cs="Times New Roman"/>
          <w:sz w:val="24"/>
          <w:szCs w:val="24"/>
        </w:rPr>
        <w:t>Reduces load on the main database and improves system performance.</w:t>
      </w:r>
    </w:p>
    <w:p w:rsidR="00F26F70" w:rsidRDefault="00F26F70" w:rsidP="00F26F70">
      <w:pPr>
        <w:pStyle w:val="Paragraphedeliste"/>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Pr="00F26F70">
        <w:rPr>
          <w:rFonts w:ascii="Times New Roman" w:hAnsi="Times New Roman" w:cs="Times New Roman"/>
          <w:sz w:val="24"/>
          <w:szCs w:val="24"/>
        </w:rPr>
        <w:t xml:space="preserve"> </w:t>
      </w:r>
      <w:r w:rsidRPr="00517A98">
        <w:rPr>
          <w:rFonts w:ascii="Times New Roman" w:hAnsi="Times New Roman" w:cs="Times New Roman"/>
          <w:sz w:val="24"/>
          <w:szCs w:val="24"/>
        </w:rPr>
        <w:t xml:space="preserve">Perfect for </w:t>
      </w:r>
      <w:r w:rsidRPr="00517A98">
        <w:rPr>
          <w:rStyle w:val="lev"/>
          <w:rFonts w:ascii="Times New Roman" w:hAnsi="Times New Roman" w:cs="Times New Roman"/>
          <w:b w:val="0"/>
          <w:sz w:val="24"/>
          <w:szCs w:val="24"/>
        </w:rPr>
        <w:t>transaction processing and caching</w:t>
      </w:r>
      <w:r w:rsidRPr="00517A98">
        <w:rPr>
          <w:rFonts w:ascii="Times New Roman" w:hAnsi="Times New Roman" w:cs="Times New Roman"/>
          <w:sz w:val="24"/>
          <w:szCs w:val="24"/>
        </w:rPr>
        <w:t xml:space="preserve"> in real-time systems.</w:t>
      </w:r>
    </w:p>
    <w:p w:rsidR="00F26F70" w:rsidRDefault="00F26F70" w:rsidP="00F26F70">
      <w:pPr>
        <w:spacing w:line="360" w:lineRule="auto"/>
        <w:rPr>
          <w:rFonts w:ascii="Times New Roman" w:hAnsi="Times New Roman" w:cs="Times New Roman"/>
          <w:b/>
          <w:sz w:val="24"/>
          <w:szCs w:val="24"/>
        </w:rPr>
      </w:pPr>
      <w:r w:rsidRPr="00F26F70">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F26F70">
        <w:rPr>
          <w:rFonts w:ascii="Times New Roman" w:hAnsi="Times New Roman" w:cs="Times New Roman"/>
          <w:b/>
          <w:sz w:val="24"/>
          <w:szCs w:val="24"/>
        </w:rPr>
        <w:t>Cache / In-Memory DB:</w:t>
      </w:r>
    </w:p>
    <w:p w:rsidR="00F26F70" w:rsidRDefault="00F26F70" w:rsidP="00F26F70">
      <w:pPr>
        <w:pStyle w:val="Paragraphedeliste"/>
        <w:numPr>
          <w:ilvl w:val="0"/>
          <w:numId w:val="8"/>
        </w:numPr>
        <w:spacing w:line="360" w:lineRule="auto"/>
        <w:rPr>
          <w:rFonts w:ascii="Times New Roman" w:hAnsi="Times New Roman" w:cs="Times New Roman"/>
          <w:b/>
          <w:sz w:val="24"/>
          <w:szCs w:val="24"/>
        </w:rPr>
      </w:pPr>
      <w:r w:rsidRPr="00F26F70">
        <w:rPr>
          <w:rFonts w:ascii="Times New Roman" w:hAnsi="Times New Roman" w:cs="Times New Roman"/>
          <w:b/>
          <w:sz w:val="24"/>
          <w:szCs w:val="24"/>
        </w:rPr>
        <w:t>Redis</w:t>
      </w:r>
    </w:p>
    <w:p w:rsidR="00F26F70" w:rsidRDefault="00F26F70" w:rsidP="00F26F70">
      <w:pPr>
        <w:pStyle w:val="Paragraphedeliste"/>
        <w:spacing w:line="360" w:lineRule="auto"/>
        <w:ind w:left="1440"/>
        <w:rPr>
          <w:rFonts w:ascii="Times New Roman" w:hAnsi="Times New Roman" w:cs="Times New Roman"/>
          <w:b/>
          <w:sz w:val="24"/>
          <w:szCs w:val="24"/>
        </w:rPr>
      </w:pPr>
      <w:r>
        <w:rPr>
          <w:rFonts w:ascii="Times New Roman" w:hAnsi="Times New Roman" w:cs="Times New Roman"/>
          <w:b/>
          <w:sz w:val="24"/>
          <w:szCs w:val="24"/>
        </w:rPr>
        <w:t xml:space="preserve">   </w:t>
      </w:r>
      <w:proofErr w:type="gramStart"/>
      <w:r>
        <w:rPr>
          <w:rFonts w:ascii="Times New Roman" w:hAnsi="Times New Roman" w:cs="Times New Roman"/>
          <w:b/>
          <w:sz w:val="24"/>
          <w:szCs w:val="24"/>
        </w:rPr>
        <w:t>Why:</w:t>
      </w:r>
      <w:proofErr w:type="gramEnd"/>
    </w:p>
    <w:p w:rsidR="00F26F70" w:rsidRDefault="00F26F70" w:rsidP="00F26F70">
      <w:pPr>
        <w:pStyle w:val="Paragraphedeliste"/>
        <w:spacing w:line="360" w:lineRule="auto"/>
        <w:ind w:left="1440"/>
        <w:rPr>
          <w:rFonts w:ascii="Times New Roman" w:hAnsi="Times New Roman" w:cs="Times New Roman"/>
          <w:sz w:val="24"/>
          <w:szCs w:val="24"/>
        </w:rPr>
      </w:pPr>
      <w:r>
        <w:rPr>
          <w:rFonts w:ascii="Times New Roman" w:hAnsi="Times New Roman" w:cs="Times New Roman"/>
          <w:b/>
          <w:sz w:val="24"/>
          <w:szCs w:val="24"/>
        </w:rPr>
        <w:t xml:space="preserve">   -</w:t>
      </w:r>
      <w:r w:rsidRPr="00F26F70">
        <w:t xml:space="preserve"> </w:t>
      </w:r>
      <w:r w:rsidRPr="00F26F70">
        <w:rPr>
          <w:rFonts w:ascii="Times New Roman" w:hAnsi="Times New Roman" w:cs="Times New Roman"/>
          <w:sz w:val="24"/>
          <w:szCs w:val="24"/>
        </w:rPr>
        <w:t xml:space="preserve">Provides </w:t>
      </w:r>
      <w:r w:rsidRPr="00F26F70">
        <w:rPr>
          <w:rStyle w:val="lev"/>
          <w:rFonts w:ascii="Times New Roman" w:hAnsi="Times New Roman" w:cs="Times New Roman"/>
          <w:b w:val="0"/>
          <w:sz w:val="24"/>
          <w:szCs w:val="24"/>
        </w:rPr>
        <w:t>extremely fast data access</w:t>
      </w:r>
      <w:r w:rsidRPr="00F26F70">
        <w:rPr>
          <w:rFonts w:ascii="Times New Roman" w:hAnsi="Times New Roman" w:cs="Times New Roman"/>
          <w:sz w:val="24"/>
          <w:szCs w:val="24"/>
        </w:rPr>
        <w:t xml:space="preserve"> for frequently requested information (e.g., recent transactions, session tokens).</w:t>
      </w:r>
    </w:p>
    <w:p w:rsidR="00F26F70" w:rsidRPr="00F26F70" w:rsidRDefault="00F26F70" w:rsidP="00F26F70">
      <w:pPr>
        <w:pStyle w:val="Paragraphedeliste"/>
        <w:spacing w:line="360" w:lineRule="auto"/>
        <w:ind w:left="1440"/>
        <w:rPr>
          <w:rFonts w:ascii="Times New Roman" w:hAnsi="Times New Roman" w:cs="Times New Roman"/>
          <w:sz w:val="24"/>
          <w:szCs w:val="24"/>
        </w:rPr>
      </w:pPr>
      <w:r w:rsidRPr="00F26F70">
        <w:rPr>
          <w:rFonts w:ascii="Times New Roman" w:hAnsi="Times New Roman" w:cs="Times New Roman"/>
          <w:sz w:val="24"/>
          <w:szCs w:val="24"/>
        </w:rPr>
        <w:t xml:space="preserve">   - </w:t>
      </w:r>
      <w:r w:rsidRPr="00F26F70">
        <w:rPr>
          <w:rFonts w:ascii="Times New Roman" w:hAnsi="Times New Roman" w:cs="Times New Roman"/>
          <w:sz w:val="24"/>
          <w:szCs w:val="24"/>
        </w:rPr>
        <w:t>Reduces load on the main database and improves system performance.</w:t>
      </w:r>
    </w:p>
    <w:p w:rsidR="00F26F70" w:rsidRDefault="00F26F70" w:rsidP="00F26F70">
      <w:pPr>
        <w:pStyle w:val="Paragraphedeliste"/>
        <w:spacing w:line="360" w:lineRule="auto"/>
        <w:ind w:left="1440"/>
        <w:rPr>
          <w:rFonts w:ascii="Times New Roman" w:hAnsi="Times New Roman" w:cs="Times New Roman"/>
          <w:sz w:val="24"/>
          <w:szCs w:val="24"/>
        </w:rPr>
      </w:pPr>
      <w:r w:rsidRPr="00F26F70">
        <w:rPr>
          <w:rFonts w:ascii="Times New Roman" w:hAnsi="Times New Roman" w:cs="Times New Roman"/>
          <w:sz w:val="24"/>
          <w:szCs w:val="24"/>
        </w:rPr>
        <w:t xml:space="preserve">   - </w:t>
      </w:r>
      <w:r w:rsidRPr="00F26F70">
        <w:rPr>
          <w:rFonts w:ascii="Times New Roman" w:hAnsi="Times New Roman" w:cs="Times New Roman"/>
          <w:sz w:val="24"/>
          <w:szCs w:val="24"/>
        </w:rPr>
        <w:t>Perfect f</w:t>
      </w:r>
      <w:bookmarkStart w:id="0" w:name="_GoBack"/>
      <w:bookmarkEnd w:id="0"/>
      <w:r w:rsidRPr="00F26F70">
        <w:rPr>
          <w:rFonts w:ascii="Times New Roman" w:hAnsi="Times New Roman" w:cs="Times New Roman"/>
          <w:sz w:val="24"/>
          <w:szCs w:val="24"/>
        </w:rPr>
        <w:t xml:space="preserve">or </w:t>
      </w:r>
      <w:r w:rsidRPr="00F26F70">
        <w:rPr>
          <w:rStyle w:val="lev"/>
          <w:rFonts w:ascii="Times New Roman" w:hAnsi="Times New Roman" w:cs="Times New Roman"/>
          <w:b w:val="0"/>
          <w:sz w:val="24"/>
          <w:szCs w:val="24"/>
        </w:rPr>
        <w:t>transaction processing and caching</w:t>
      </w:r>
      <w:r w:rsidRPr="00F26F70">
        <w:rPr>
          <w:rFonts w:ascii="Times New Roman" w:hAnsi="Times New Roman" w:cs="Times New Roman"/>
          <w:sz w:val="24"/>
          <w:szCs w:val="24"/>
        </w:rPr>
        <w:t xml:space="preserve"> in real-time systems</w:t>
      </w:r>
      <w:r w:rsidRPr="00F26F70">
        <w:rPr>
          <w:rFonts w:ascii="Times New Roman" w:hAnsi="Times New Roman" w:cs="Times New Roman"/>
          <w:sz w:val="24"/>
          <w:szCs w:val="24"/>
        </w:rPr>
        <w:t>.</w:t>
      </w:r>
    </w:p>
    <w:p w:rsidR="00001C7B" w:rsidRPr="00001C7B" w:rsidRDefault="00001C7B" w:rsidP="00001C7B">
      <w:pPr>
        <w:spacing w:line="360" w:lineRule="auto"/>
        <w:rPr>
          <w:rFonts w:ascii="Times New Roman" w:hAnsi="Times New Roman" w:cs="Times New Roman"/>
          <w:b/>
          <w:sz w:val="24"/>
          <w:szCs w:val="24"/>
        </w:rPr>
      </w:pPr>
      <w:r w:rsidRPr="00001C7B">
        <w:rPr>
          <w:rFonts w:ascii="Times New Roman" w:hAnsi="Times New Roman" w:cs="Times New Roman"/>
          <w:sz w:val="24"/>
          <w:szCs w:val="24"/>
        </w:rPr>
        <w:lastRenderedPageBreak/>
        <w:t>The virtual payment platform demonstrates a scalable, secure, and efficient financial system that integrates third-party APIs and caching technologies to optimize performance and user experience.</w:t>
      </w:r>
    </w:p>
    <w:p w:rsidR="00F26F70" w:rsidRPr="00F26F70" w:rsidRDefault="00F26F70" w:rsidP="00F26F70">
      <w:pPr>
        <w:pStyle w:val="Paragraphedeliste"/>
        <w:spacing w:line="360" w:lineRule="auto"/>
        <w:ind w:left="1440"/>
        <w:rPr>
          <w:rFonts w:ascii="Times New Roman" w:hAnsi="Times New Roman" w:cs="Times New Roman"/>
          <w:b/>
          <w:sz w:val="24"/>
          <w:szCs w:val="24"/>
        </w:rPr>
      </w:pPr>
      <w:r w:rsidRPr="00F26F70">
        <w:rPr>
          <w:rFonts w:ascii="Times New Roman" w:hAnsi="Times New Roman" w:cs="Times New Roman"/>
          <w:b/>
          <w:sz w:val="24"/>
          <w:szCs w:val="24"/>
        </w:rPr>
        <w:t xml:space="preserve">    </w:t>
      </w:r>
    </w:p>
    <w:sectPr w:rsidR="00F26F70" w:rsidRPr="00F26F7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34720"/>
    <w:multiLevelType w:val="hybridMultilevel"/>
    <w:tmpl w:val="CC58090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 w15:restartNumberingAfterBreak="0">
    <w:nsid w:val="1FEA0833"/>
    <w:multiLevelType w:val="hybridMultilevel"/>
    <w:tmpl w:val="CCA8F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0150E6"/>
    <w:multiLevelType w:val="multilevel"/>
    <w:tmpl w:val="9BA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C2FE8"/>
    <w:multiLevelType w:val="hybridMultilevel"/>
    <w:tmpl w:val="697056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D2F4653"/>
    <w:multiLevelType w:val="hybridMultilevel"/>
    <w:tmpl w:val="EFA8B7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B80EDB"/>
    <w:multiLevelType w:val="multilevel"/>
    <w:tmpl w:val="2C727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13217"/>
    <w:multiLevelType w:val="multilevel"/>
    <w:tmpl w:val="B1520D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212C8"/>
    <w:multiLevelType w:val="hybridMultilevel"/>
    <w:tmpl w:val="520C15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C42404F"/>
    <w:multiLevelType w:val="hybridMultilevel"/>
    <w:tmpl w:val="9684A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2"/>
  </w:num>
  <w:num w:numId="4">
    <w:abstractNumId w:val="0"/>
  </w:num>
  <w:num w:numId="5">
    <w:abstractNumId w:val="1"/>
  </w:num>
  <w:num w:numId="6">
    <w:abstractNumId w:val="5"/>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52E"/>
    <w:rsid w:val="00001C7B"/>
    <w:rsid w:val="0002228F"/>
    <w:rsid w:val="000677BB"/>
    <w:rsid w:val="000A63D1"/>
    <w:rsid w:val="000E051E"/>
    <w:rsid w:val="00323FD0"/>
    <w:rsid w:val="00330215"/>
    <w:rsid w:val="0048229C"/>
    <w:rsid w:val="00517A98"/>
    <w:rsid w:val="00531434"/>
    <w:rsid w:val="0068683F"/>
    <w:rsid w:val="007361A1"/>
    <w:rsid w:val="007D59F5"/>
    <w:rsid w:val="00802A72"/>
    <w:rsid w:val="00941AD6"/>
    <w:rsid w:val="0099652E"/>
    <w:rsid w:val="009C6705"/>
    <w:rsid w:val="00A17BEB"/>
    <w:rsid w:val="00B26B41"/>
    <w:rsid w:val="00CA5528"/>
    <w:rsid w:val="00F26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57555"/>
  <w15:chartTrackingRefBased/>
  <w15:docId w15:val="{94EDC1D9-B29D-4AC1-B887-C966283B6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2228F"/>
    <w:pPr>
      <w:ind w:left="720"/>
      <w:contextualSpacing/>
    </w:pPr>
  </w:style>
  <w:style w:type="paragraph" w:styleId="NormalWeb">
    <w:name w:val="Normal (Web)"/>
    <w:basedOn w:val="Normal"/>
    <w:uiPriority w:val="99"/>
    <w:semiHidden/>
    <w:unhideWhenUsed/>
    <w:rsid w:val="00330215"/>
    <w:rPr>
      <w:rFonts w:ascii="Times New Roman" w:hAnsi="Times New Roman" w:cs="Times New Roman"/>
      <w:sz w:val="24"/>
      <w:szCs w:val="24"/>
    </w:rPr>
  </w:style>
  <w:style w:type="character" w:styleId="lev">
    <w:name w:val="Strong"/>
    <w:basedOn w:val="Policepardfaut"/>
    <w:uiPriority w:val="22"/>
    <w:qFormat/>
    <w:rsid w:val="003302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924675">
      <w:bodyDiv w:val="1"/>
      <w:marLeft w:val="0"/>
      <w:marRight w:val="0"/>
      <w:marTop w:val="0"/>
      <w:marBottom w:val="0"/>
      <w:divBdr>
        <w:top w:val="none" w:sz="0" w:space="0" w:color="auto"/>
        <w:left w:val="none" w:sz="0" w:space="0" w:color="auto"/>
        <w:bottom w:val="none" w:sz="0" w:space="0" w:color="auto"/>
        <w:right w:val="none" w:sz="0" w:space="0" w:color="auto"/>
      </w:divBdr>
    </w:div>
    <w:div w:id="367294698">
      <w:bodyDiv w:val="1"/>
      <w:marLeft w:val="0"/>
      <w:marRight w:val="0"/>
      <w:marTop w:val="0"/>
      <w:marBottom w:val="0"/>
      <w:divBdr>
        <w:top w:val="none" w:sz="0" w:space="0" w:color="auto"/>
        <w:left w:val="none" w:sz="0" w:space="0" w:color="auto"/>
        <w:bottom w:val="none" w:sz="0" w:space="0" w:color="auto"/>
        <w:right w:val="none" w:sz="0" w:space="0" w:color="auto"/>
      </w:divBdr>
      <w:divsChild>
        <w:div w:id="984625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122108">
      <w:bodyDiv w:val="1"/>
      <w:marLeft w:val="0"/>
      <w:marRight w:val="0"/>
      <w:marTop w:val="0"/>
      <w:marBottom w:val="0"/>
      <w:divBdr>
        <w:top w:val="none" w:sz="0" w:space="0" w:color="auto"/>
        <w:left w:val="none" w:sz="0" w:space="0" w:color="auto"/>
        <w:bottom w:val="none" w:sz="0" w:space="0" w:color="auto"/>
        <w:right w:val="none" w:sz="0" w:space="0" w:color="auto"/>
      </w:divBdr>
    </w:div>
    <w:div w:id="1977106190">
      <w:bodyDiv w:val="1"/>
      <w:marLeft w:val="0"/>
      <w:marRight w:val="0"/>
      <w:marTop w:val="0"/>
      <w:marBottom w:val="0"/>
      <w:divBdr>
        <w:top w:val="none" w:sz="0" w:space="0" w:color="auto"/>
        <w:left w:val="none" w:sz="0" w:space="0" w:color="auto"/>
        <w:bottom w:val="none" w:sz="0" w:space="0" w:color="auto"/>
        <w:right w:val="none" w:sz="0" w:space="0" w:color="auto"/>
      </w:divBdr>
      <w:divsChild>
        <w:div w:id="574172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741</Words>
  <Characters>4229</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 Bafri Bafri</dc:creator>
  <cp:keywords/>
  <dc:description/>
  <cp:lastModifiedBy>Glenn Bafri Bafri</cp:lastModifiedBy>
  <cp:revision>15</cp:revision>
  <dcterms:created xsi:type="dcterms:W3CDTF">2025-10-20T10:20:00Z</dcterms:created>
  <dcterms:modified xsi:type="dcterms:W3CDTF">2025-10-20T11:45:00Z</dcterms:modified>
</cp:coreProperties>
</file>