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15E1" w14:textId="77777777" w:rsidR="0069223F" w:rsidRPr="000F1AC3" w:rsidRDefault="0069223F" w:rsidP="006922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29248525"/>
      <w:r w:rsidRPr="000F1AC3">
        <w:rPr>
          <w:rFonts w:ascii="Times New Roman" w:hAnsi="Times New Roman" w:cs="Times New Roman"/>
          <w:b/>
          <w:sz w:val="24"/>
          <w:szCs w:val="24"/>
        </w:rPr>
        <w:t xml:space="preserve">LEMBAR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9223F" w:rsidRPr="000F1AC3" w14:paraId="0B6D84B6" w14:textId="77777777" w:rsidTr="004C526D">
        <w:trPr>
          <w:trHeight w:val="458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A4C47DB" w14:textId="3BA3C320" w:rsidR="0069223F" w:rsidRPr="000F1AC3" w:rsidRDefault="0069223F" w:rsidP="004C526D">
            <w:pPr>
              <w:spacing w:after="0" w:line="240" w:lineRule="auto"/>
              <w:ind w:left="1843" w:hanging="18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Judul</w:t>
            </w:r>
            <w:proofErr w:type="spellEnd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Lokasi</w:t>
            </w:r>
            <w:proofErr w:type="spellEnd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KKLP :</w:t>
            </w:r>
            <w:proofErr w:type="gramEnd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APLIKASI P</w:t>
            </w:r>
            <w:r w:rsidR="00D60F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ERSURATAN</w:t>
            </w:r>
            <w:bookmarkStart w:id="1" w:name="_GoBack"/>
            <w:bookmarkEnd w:id="1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CV. RUMAH </w:t>
            </w:r>
            <w:proofErr w:type="spellStart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lOGIC</w:t>
            </w:r>
            <w:proofErr w:type="spellEnd"/>
          </w:p>
        </w:tc>
      </w:tr>
      <w:tr w:rsidR="0069223F" w:rsidRPr="000F1AC3" w14:paraId="39D2D214" w14:textId="77777777" w:rsidTr="004C526D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90008" w14:textId="77777777" w:rsidR="0069223F" w:rsidRPr="000F1AC3" w:rsidRDefault="0069223F" w:rsidP="004C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223F" w:rsidRPr="000F1AC3" w14:paraId="0115B174" w14:textId="77777777" w:rsidTr="004C526D">
        <w:trPr>
          <w:trHeight w:val="458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21252" w14:textId="77777777" w:rsidR="0069223F" w:rsidRPr="000F1AC3" w:rsidRDefault="0069223F" w:rsidP="004C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9223F" w:rsidRPr="000F1AC3" w14:paraId="1B266D8D" w14:textId="77777777" w:rsidTr="004C526D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6491" w14:textId="77777777" w:rsidR="0069223F" w:rsidRPr="000F1AC3" w:rsidRDefault="0069223F" w:rsidP="004C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D5B5" w14:textId="77777777" w:rsidR="0069223F" w:rsidRPr="000F1AC3" w:rsidRDefault="0069223F" w:rsidP="004C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Nomor</w:t>
            </w:r>
            <w:proofErr w:type="spellEnd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Stambuk</w:t>
            </w:r>
            <w:proofErr w:type="spellEnd"/>
          </w:p>
        </w:tc>
      </w:tr>
      <w:tr w:rsidR="0069223F" w:rsidRPr="000F1AC3" w14:paraId="7AF965DA" w14:textId="77777777" w:rsidTr="004C526D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58A2C" w14:textId="77777777" w:rsidR="0069223F" w:rsidRPr="001F0620" w:rsidRDefault="0069223F" w:rsidP="004C52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06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FAHRUDDIN KADIR</w:t>
            </w:r>
          </w:p>
          <w:p w14:paraId="02D28C8F" w14:textId="77777777" w:rsidR="0069223F" w:rsidRPr="001F0620" w:rsidRDefault="0069223F" w:rsidP="004C52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06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VENCHY</w:t>
            </w:r>
          </w:p>
          <w:p w14:paraId="626703DE" w14:textId="77777777" w:rsidR="0069223F" w:rsidRPr="000F1AC3" w:rsidRDefault="0069223F" w:rsidP="004C52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06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BAGAS TRIHAMBODO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C4527" w14:textId="77777777" w:rsidR="0069223F" w:rsidRPr="001F0620" w:rsidRDefault="0069223F" w:rsidP="004C52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06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161204</w:t>
            </w:r>
          </w:p>
          <w:p w14:paraId="62C5AA0E" w14:textId="77777777" w:rsidR="0069223F" w:rsidRPr="001F0620" w:rsidRDefault="0069223F" w:rsidP="004C52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06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161192</w:t>
            </w:r>
          </w:p>
          <w:p w14:paraId="5419C077" w14:textId="77777777" w:rsidR="0069223F" w:rsidRPr="000F1AC3" w:rsidRDefault="0069223F" w:rsidP="004C52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F06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161214</w:t>
            </w:r>
          </w:p>
        </w:tc>
      </w:tr>
      <w:tr w:rsidR="0069223F" w:rsidRPr="000F1AC3" w14:paraId="47462B88" w14:textId="77777777" w:rsidTr="004C526D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5471E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</w:t>
            </w:r>
            <w:proofErr w:type="spellEnd"/>
          </w:p>
        </w:tc>
      </w:tr>
      <w:tr w:rsidR="0069223F" w:rsidRPr="000F1AC3" w14:paraId="2E3F2B61" w14:textId="77777777" w:rsidTr="004C526D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0CDE1" w14:textId="77777777" w:rsidR="0069223F" w:rsidRPr="000F1AC3" w:rsidRDefault="0069223F" w:rsidP="004C52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THABRANI R, </w:t>
            </w:r>
            <w:proofErr w:type="spellStart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S.kom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29E6" w14:textId="77777777" w:rsidR="0069223F" w:rsidRPr="000F1AC3" w:rsidRDefault="0069223F" w:rsidP="004C526D">
            <w:pPr>
              <w:spacing w:after="0" w:line="240" w:lineRule="auto"/>
              <w:ind w:left="-29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2. .</w:t>
            </w:r>
            <w:proofErr w:type="gramEnd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NIDN :</w:t>
            </w:r>
            <w:proofErr w:type="gramEnd"/>
            <w:r w:rsidRPr="000F1A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0905088201</w:t>
            </w:r>
          </w:p>
        </w:tc>
      </w:tr>
      <w:tr w:rsidR="0069223F" w:rsidRPr="000F1AC3" w14:paraId="24C11144" w14:textId="77777777" w:rsidTr="004C526D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0560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0540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525C4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6AEE9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Tanda</w:t>
            </w:r>
            <w:proofErr w:type="spellEnd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Tangan</w:t>
            </w:r>
            <w:proofErr w:type="spellEnd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Pembimbing</w:t>
            </w:r>
            <w:proofErr w:type="spellEnd"/>
          </w:p>
        </w:tc>
      </w:tr>
      <w:tr w:rsidR="0069223F" w:rsidRPr="000F1AC3" w14:paraId="585214AC" w14:textId="77777777" w:rsidTr="004C526D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117B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62DD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CA78D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4C262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(4)</w:t>
            </w:r>
          </w:p>
        </w:tc>
      </w:tr>
      <w:tr w:rsidR="0069223F" w:rsidRPr="000F1AC3" w14:paraId="6F7E3D19" w14:textId="77777777" w:rsidTr="0069223F">
        <w:trPr>
          <w:trHeight w:val="5078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F9FA" w14:textId="77777777" w:rsidR="0069223F" w:rsidRPr="000F1AC3" w:rsidRDefault="0069223F" w:rsidP="004C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D074" w14:textId="77777777" w:rsidR="0069223F" w:rsidRPr="000F1AC3" w:rsidRDefault="0069223F" w:rsidP="004C52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AA372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D13D1" w14:textId="77777777" w:rsidR="0069223F" w:rsidRPr="000F1AC3" w:rsidRDefault="0069223F" w:rsidP="004C52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F1A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8FAD1CE" w14:textId="77777777" w:rsidR="0069223F" w:rsidRPr="000F1AC3" w:rsidRDefault="0069223F" w:rsidP="0069223F">
      <w:pPr>
        <w:rPr>
          <w:rFonts w:ascii="Times New Roman" w:hAnsi="Times New Roman" w:cs="Times New Roman"/>
          <w:sz w:val="24"/>
          <w:szCs w:val="24"/>
        </w:rPr>
      </w:pP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</w:p>
    <w:p w14:paraId="294FB111" w14:textId="77777777" w:rsidR="0069223F" w:rsidRPr="000F1AC3" w:rsidRDefault="0069223F" w:rsidP="0069223F">
      <w:pPr>
        <w:ind w:left="5760"/>
        <w:rPr>
          <w:rFonts w:ascii="Times New Roman" w:hAnsi="Times New Roman" w:cs="Times New Roman"/>
          <w:sz w:val="24"/>
          <w:szCs w:val="24"/>
        </w:rPr>
      </w:pPr>
      <w:r w:rsidRPr="000F1AC3">
        <w:rPr>
          <w:rFonts w:ascii="Times New Roman" w:hAnsi="Times New Roman" w:cs="Times New Roman"/>
          <w:sz w:val="24"/>
          <w:szCs w:val="24"/>
        </w:rPr>
        <w:t xml:space="preserve">        Makassar,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1489BDC" w14:textId="77777777" w:rsidR="0069223F" w:rsidRPr="000F1AC3" w:rsidRDefault="0069223F" w:rsidP="00692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F1AC3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F1A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03A17" w14:textId="77777777" w:rsidR="0069223F" w:rsidRPr="000F1AC3" w:rsidRDefault="0069223F" w:rsidP="00692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113EDF" w14:textId="77777777" w:rsidR="0069223F" w:rsidRPr="001F0620" w:rsidRDefault="0069223F" w:rsidP="0069223F">
      <w:pPr>
        <w:spacing w:after="0" w:line="240" w:lineRule="auto"/>
        <w:ind w:left="637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</w:r>
      <w:r w:rsidRPr="000F1AC3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0F1A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F0620">
        <w:rPr>
          <w:rFonts w:ascii="Times New Roman" w:hAnsi="Times New Roman" w:cs="Times New Roman"/>
          <w:b/>
          <w:sz w:val="24"/>
          <w:szCs w:val="24"/>
          <w:u w:val="single"/>
        </w:rPr>
        <w:t>Thabrani</w:t>
      </w:r>
      <w:proofErr w:type="spellEnd"/>
      <w:r w:rsidRPr="001F0620">
        <w:rPr>
          <w:rFonts w:ascii="Times New Roman" w:hAnsi="Times New Roman" w:cs="Times New Roman"/>
          <w:b/>
          <w:sz w:val="24"/>
          <w:szCs w:val="24"/>
          <w:u w:val="single"/>
        </w:rPr>
        <w:t xml:space="preserve"> R, </w:t>
      </w:r>
      <w:proofErr w:type="spellStart"/>
      <w:r w:rsidRPr="001F0620">
        <w:rPr>
          <w:rFonts w:ascii="Times New Roman" w:hAnsi="Times New Roman" w:cs="Times New Roman"/>
          <w:b/>
          <w:sz w:val="24"/>
          <w:szCs w:val="24"/>
          <w:u w:val="single"/>
        </w:rPr>
        <w:t>S.kom</w:t>
      </w:r>
      <w:proofErr w:type="spellEnd"/>
    </w:p>
    <w:p w14:paraId="19A5EBE6" w14:textId="77777777" w:rsidR="0069223F" w:rsidRPr="001F0620" w:rsidRDefault="0069223F" w:rsidP="0069223F">
      <w:pPr>
        <w:spacing w:after="0" w:line="240" w:lineRule="auto"/>
        <w:ind w:left="6379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F0620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1F0620">
        <w:rPr>
          <w:rFonts w:ascii="Times New Roman" w:hAnsi="Times New Roman" w:cs="Times New Roman"/>
          <w:b/>
          <w:sz w:val="24"/>
          <w:szCs w:val="24"/>
        </w:rPr>
        <w:t xml:space="preserve"> 0905088201</w:t>
      </w:r>
      <w:bookmarkEnd w:id="0"/>
    </w:p>
    <w:sectPr w:rsidR="0069223F" w:rsidRPr="001F06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1028C" w14:textId="77777777" w:rsidR="00126E6C" w:rsidRDefault="00126E6C" w:rsidP="002E7009">
      <w:pPr>
        <w:spacing w:after="0" w:line="240" w:lineRule="auto"/>
      </w:pPr>
      <w:r>
        <w:separator/>
      </w:r>
    </w:p>
  </w:endnote>
  <w:endnote w:type="continuationSeparator" w:id="0">
    <w:p w14:paraId="2134BD4A" w14:textId="77777777" w:rsidR="00126E6C" w:rsidRDefault="00126E6C" w:rsidP="002E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A349B" w14:textId="77777777" w:rsidR="00126E6C" w:rsidRDefault="00126E6C" w:rsidP="002E7009">
      <w:pPr>
        <w:spacing w:after="0" w:line="240" w:lineRule="auto"/>
      </w:pPr>
      <w:r>
        <w:separator/>
      </w:r>
    </w:p>
  </w:footnote>
  <w:footnote w:type="continuationSeparator" w:id="0">
    <w:p w14:paraId="0B523A30" w14:textId="77777777" w:rsidR="00126E6C" w:rsidRDefault="00126E6C" w:rsidP="002E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CFA0" w14:textId="77777777" w:rsidR="002E7009" w:rsidRDefault="002E7009">
    <w:pPr>
      <w:pStyle w:val="Header"/>
    </w:pPr>
    <w:r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E39439" wp14:editId="3ABA1CDC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518935" w14:textId="77777777" w:rsidR="002E7009" w:rsidRPr="00D0276B" w:rsidRDefault="002E7009" w:rsidP="002E700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E39439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14:paraId="6E518935" w14:textId="77777777" w:rsidR="002E7009" w:rsidRPr="00D0276B" w:rsidRDefault="002E7009" w:rsidP="002E7009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Pr="002E7009">
      <w:rPr>
        <w:noProof/>
      </w:rPr>
      <w:drawing>
        <wp:anchor distT="0" distB="0" distL="114300" distR="114300" simplePos="0" relativeHeight="251659264" behindDoc="0" locked="0" layoutInCell="1" allowOverlap="1" wp14:anchorId="10F1E8B6" wp14:editId="2B7937DB">
          <wp:simplePos x="0" y="0"/>
          <wp:positionH relativeFrom="column">
            <wp:posOffset>513080</wp:posOffset>
          </wp:positionH>
          <wp:positionV relativeFrom="paragraph">
            <wp:posOffset>-257810</wp:posOffset>
          </wp:positionV>
          <wp:extent cx="419100" cy="5410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6086B3" wp14:editId="661C7F6E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2B54F7" w14:textId="77777777" w:rsidR="002E7009" w:rsidRPr="00D0276B" w:rsidRDefault="002E7009" w:rsidP="002E700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086B3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14:paraId="122B54F7" w14:textId="77777777" w:rsidR="002E7009" w:rsidRPr="00D0276B" w:rsidRDefault="002E7009" w:rsidP="002E7009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2"/>
    <w:rsid w:val="0004610B"/>
    <w:rsid w:val="00065E67"/>
    <w:rsid w:val="00126E6C"/>
    <w:rsid w:val="001C77CE"/>
    <w:rsid w:val="001F0620"/>
    <w:rsid w:val="002E7009"/>
    <w:rsid w:val="003C1B7E"/>
    <w:rsid w:val="003D0918"/>
    <w:rsid w:val="003D6E3E"/>
    <w:rsid w:val="0043095C"/>
    <w:rsid w:val="004F3F0E"/>
    <w:rsid w:val="00560B70"/>
    <w:rsid w:val="00596AED"/>
    <w:rsid w:val="0069223F"/>
    <w:rsid w:val="00694271"/>
    <w:rsid w:val="0076127A"/>
    <w:rsid w:val="007A2589"/>
    <w:rsid w:val="008B6E9B"/>
    <w:rsid w:val="0092770D"/>
    <w:rsid w:val="00C04E8E"/>
    <w:rsid w:val="00C31FF2"/>
    <w:rsid w:val="00C6542F"/>
    <w:rsid w:val="00CD7A95"/>
    <w:rsid w:val="00CF365D"/>
    <w:rsid w:val="00D42A0A"/>
    <w:rsid w:val="00D60FEB"/>
    <w:rsid w:val="00E7093B"/>
    <w:rsid w:val="00EA6A00"/>
    <w:rsid w:val="00F0021B"/>
    <w:rsid w:val="00F049B9"/>
    <w:rsid w:val="00F26E8B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9D77"/>
  <w15:docId w15:val="{8792CFFD-6CFC-427F-BF71-1A0FC4C6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09"/>
  </w:style>
  <w:style w:type="paragraph" w:styleId="Footer">
    <w:name w:val="footer"/>
    <w:basedOn w:val="Normal"/>
    <w:link w:val="FooterChar"/>
    <w:uiPriority w:val="99"/>
    <w:unhideWhenUsed/>
    <w:rsid w:val="002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09"/>
  </w:style>
  <w:style w:type="paragraph" w:styleId="ListParagraph">
    <w:name w:val="List Paragraph"/>
    <w:basedOn w:val="Normal"/>
    <w:uiPriority w:val="34"/>
    <w:qFormat/>
    <w:rsid w:val="007A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Bagas Trihambodo</cp:lastModifiedBy>
  <cp:revision>8</cp:revision>
  <cp:lastPrinted>2020-01-07T19:41:00Z</cp:lastPrinted>
  <dcterms:created xsi:type="dcterms:W3CDTF">2019-11-07T14:37:00Z</dcterms:created>
  <dcterms:modified xsi:type="dcterms:W3CDTF">2020-01-07T19:43:00Z</dcterms:modified>
</cp:coreProperties>
</file>