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F5B" w:rsidRPr="000F6CA5" w:rsidRDefault="00063BAE" w:rsidP="00E061DD">
      <w:pPr>
        <w:pStyle w:val="Heading1"/>
      </w:pPr>
      <w:r w:rsidRPr="000F6CA5">
        <w:t xml:space="preserve">Pengaruh </w:t>
      </w:r>
      <w:r w:rsidR="00B43DDC" w:rsidRPr="000F6CA5">
        <w:t xml:space="preserve">Pembagian </w:t>
      </w:r>
      <w:r w:rsidR="00EB4256" w:rsidRPr="000F6CA5">
        <w:t xml:space="preserve">Segmen </w:t>
      </w:r>
      <w:r w:rsidR="00EB4256" w:rsidRPr="000F6CA5">
        <w:rPr>
          <w:i/>
        </w:rPr>
        <w:t>Fitting</w:t>
      </w:r>
      <w:r w:rsidR="008537ED" w:rsidRPr="000F6CA5">
        <w:t xml:space="preserve"> Terhadap </w:t>
      </w:r>
      <w:r w:rsidR="00300A8C" w:rsidRPr="000F6CA5">
        <w:t>Model SIR(modified)</w:t>
      </w:r>
    </w:p>
    <w:p w:rsidR="004234F4" w:rsidRPr="000F6CA5" w:rsidRDefault="00070E1C" w:rsidP="00070E1C">
      <w:pPr>
        <w:jc w:val="center"/>
        <w:rPr>
          <w:vertAlign w:val="subscript"/>
        </w:rPr>
      </w:pPr>
      <w:r w:rsidRPr="000F6CA5">
        <w:rPr>
          <w:noProof/>
          <w:lang w:eastAsia="id-ID"/>
        </w:rPr>
        <w:drawing>
          <wp:inline distT="0" distB="0" distL="0" distR="0" wp14:anchorId="594D9812" wp14:editId="10305B32">
            <wp:extent cx="3477050" cy="119458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639" cy="12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4EAD" w:rsidRPr="000F6CA5" w:rsidTr="00514EAD">
        <w:tc>
          <w:tcPr>
            <w:tcW w:w="4508" w:type="dxa"/>
          </w:tcPr>
          <w:p w:rsidR="00514EAD" w:rsidRPr="000F6CA5" w:rsidRDefault="00514EAD" w:rsidP="00BD0BD6">
            <w:pPr>
              <w:ind w:firstLine="0"/>
            </w:pPr>
            <w:r w:rsidRPr="000F6CA5">
              <w:t>Mulai Fitting: 1 Maret 2020</w:t>
            </w:r>
          </w:p>
        </w:tc>
        <w:tc>
          <w:tcPr>
            <w:tcW w:w="4508" w:type="dxa"/>
          </w:tcPr>
          <w:p w:rsidR="00514EAD" w:rsidRPr="000F6CA5" w:rsidRDefault="00514EAD" w:rsidP="00BD0BD6">
            <w:pPr>
              <w:ind w:firstLine="0"/>
            </w:pPr>
            <w:r w:rsidRPr="000F6CA5">
              <w:t>Akhir Fitting: 14 September 2020</w:t>
            </w:r>
          </w:p>
        </w:tc>
      </w:tr>
    </w:tbl>
    <w:p w:rsidR="00815D5F" w:rsidRPr="000F6CA5" w:rsidRDefault="00815D5F" w:rsidP="003E5FA3">
      <w:pPr>
        <w:pStyle w:val="Heading2"/>
      </w:pPr>
      <w:r w:rsidRPr="000F6CA5">
        <w:t>Close Up Fitting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398F" w:rsidRPr="000F6CA5" w:rsidTr="004C398F">
        <w:tc>
          <w:tcPr>
            <w:tcW w:w="9016" w:type="dxa"/>
          </w:tcPr>
          <w:p w:rsidR="004C398F" w:rsidRPr="000F6CA5" w:rsidRDefault="00633EED" w:rsidP="001F45D7">
            <w:pPr>
              <w:ind w:firstLine="0"/>
            </w:pPr>
            <w:r w:rsidRPr="000F6CA5">
              <w:t>Segmen</w:t>
            </w:r>
            <w:r w:rsidR="004C398F" w:rsidRPr="000F6CA5">
              <w:t xml:space="preserve"> Terpi</w:t>
            </w:r>
            <w:r w:rsidR="001F45D7" w:rsidRPr="000F6CA5">
              <w:t>sah</w:t>
            </w:r>
            <w:r w:rsidR="00815D5F" w:rsidRPr="000F6CA5">
              <w:t xml:space="preserve"> </w:t>
            </w:r>
            <w:r w:rsidR="001F45D7" w:rsidRPr="000F6CA5">
              <w:t>Long Weekend 28 Agustus – 14 September 2020</w:t>
            </w:r>
          </w:p>
          <w:p w:rsidR="004C398F" w:rsidRPr="000F6CA5" w:rsidRDefault="004C398F" w:rsidP="00653E1F">
            <w:pPr>
              <w:ind w:firstLine="0"/>
              <w:jc w:val="center"/>
            </w:pPr>
            <w:r w:rsidRPr="000F6CA5">
              <w:rPr>
                <w:noProof/>
                <w:lang w:eastAsia="id-ID"/>
              </w:rPr>
              <w:drawing>
                <wp:inline distT="0" distB="0" distL="0" distR="0">
                  <wp:extent cx="5728730" cy="2603002"/>
                  <wp:effectExtent l="0" t="0" r="5715" b="6985"/>
                  <wp:docPr id="1" name="Picture 1" descr="C:\Users\BagaskaraPP\AppData\Local\Microsoft\Windows\INetCache\Content.Word\CloseUpFitt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gaskaraPP\AppData\Local\Microsoft\Windows\INetCache\Content.Word\CloseUpFittin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4" b="4641"/>
                          <a:stretch/>
                        </pic:blipFill>
                        <pic:spPr bwMode="auto">
                          <a:xfrm>
                            <a:off x="0" y="0"/>
                            <a:ext cx="5729605" cy="2603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98F" w:rsidRPr="000F6CA5" w:rsidTr="004C398F">
        <w:tc>
          <w:tcPr>
            <w:tcW w:w="9016" w:type="dxa"/>
          </w:tcPr>
          <w:p w:rsidR="004C398F" w:rsidRPr="000F6CA5" w:rsidRDefault="004C398F" w:rsidP="004C398F">
            <w:pPr>
              <w:ind w:firstLine="0"/>
            </w:pPr>
            <w:r w:rsidRPr="000F6CA5">
              <w:t xml:space="preserve">PSBB </w:t>
            </w:r>
            <w:r w:rsidR="001F45D7" w:rsidRPr="000F6CA5">
              <w:t>Masa Transisi Kurva Meningkat – 14 September 2020</w:t>
            </w:r>
            <w:r w:rsidR="00E040DC" w:rsidRPr="000F6CA5">
              <w:t xml:space="preserve"> Dianggap Satu Segmen</w:t>
            </w:r>
          </w:p>
          <w:p w:rsidR="001F45D7" w:rsidRPr="000F6CA5" w:rsidRDefault="007818B2" w:rsidP="00653E1F">
            <w:pPr>
              <w:ind w:firstLine="0"/>
              <w:jc w:val="center"/>
            </w:pPr>
            <w:r w:rsidRPr="000F6CA5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15pt;height:207.55pt">
                  <v:imagedata r:id="rId7" o:title="CloseUpFitting" croptop="2541f" cropbottom="2657f"/>
                </v:shape>
              </w:pict>
            </w:r>
          </w:p>
        </w:tc>
      </w:tr>
    </w:tbl>
    <w:p w:rsidR="007C25E6" w:rsidRPr="000F6CA5" w:rsidRDefault="00286628" w:rsidP="00AD4E7F">
      <w:pPr>
        <w:spacing w:line="276" w:lineRule="auto"/>
        <w:jc w:val="both"/>
      </w:pPr>
      <w:r w:rsidRPr="000F6CA5">
        <w:t>Data positif terinfeksi &amp; diisolasi dimasukkan ke d</w:t>
      </w:r>
      <w:r w:rsidR="00E71FB5" w:rsidRPr="000F6CA5">
        <w:t>alam kompartemen I (Infectious), walaupun ini tidak sepenuhnya benar</w:t>
      </w:r>
      <w:r w:rsidR="00A33481" w:rsidRPr="000F6CA5">
        <w:t xml:space="preserve"> karena</w:t>
      </w:r>
      <w:r w:rsidR="00E71FB5" w:rsidRPr="000F6CA5">
        <w:t xml:space="preserve"> </w:t>
      </w:r>
      <w:r w:rsidR="00A33481" w:rsidRPr="000F6CA5">
        <w:t>seharusnya masuk ke kompartemen Q (Quarantined). Namun dengan asumsi jumlah yang quarantined memberi gambaran trend infectious, maka</w:t>
      </w:r>
      <w:r w:rsidR="00911300" w:rsidRPr="000F6CA5">
        <w:t xml:space="preserve"> kompartemen I di-fitting dengan data positif isolasi yang tersedia</w:t>
      </w:r>
      <w:r w:rsidR="00A33481" w:rsidRPr="000F6CA5">
        <w:t>.</w:t>
      </w:r>
      <w:r w:rsidR="00911300" w:rsidRPr="000F6CA5">
        <w:t xml:space="preserve"> </w:t>
      </w:r>
    </w:p>
    <w:p w:rsidR="00824186" w:rsidRPr="000F6CA5" w:rsidRDefault="00824186" w:rsidP="00AD4E7F">
      <w:pPr>
        <w:spacing w:line="276" w:lineRule="auto"/>
        <w:jc w:val="both"/>
      </w:pPr>
      <w:r w:rsidRPr="000F6CA5">
        <w:lastRenderedPageBreak/>
        <w:t xml:space="preserve">Pada gambar atas, </w:t>
      </w:r>
      <w:r w:rsidR="00487619" w:rsidRPr="000F6CA5">
        <w:t>fitting dengan segmen terpisah menghasilkan estimasi yang lebih mendekati data sebenarnya</w:t>
      </w:r>
      <w:r w:rsidR="00D716AD" w:rsidRPr="000F6CA5">
        <w:t xml:space="preserve"> dibandingkan gambar bawah</w:t>
      </w:r>
      <w:r w:rsidR="00487619" w:rsidRPr="000F6CA5">
        <w:t xml:space="preserve">. </w:t>
      </w:r>
      <w:r w:rsidR="002F48C0" w:rsidRPr="000F6CA5">
        <w:t>Pada gambar bawah, estimasi seca</w:t>
      </w:r>
      <w:r w:rsidR="003328EB" w:rsidRPr="000F6CA5">
        <w:t xml:space="preserve">ra keseluruhan sudah </w:t>
      </w:r>
      <w:r w:rsidR="00B1505A" w:rsidRPr="000F6CA5">
        <w:t xml:space="preserve">cukup mendekati data sebenarnya </w:t>
      </w:r>
      <w:r w:rsidR="00D716AD" w:rsidRPr="000F6CA5">
        <w:t>walaupun terdapat lonjakan dan turunan.</w:t>
      </w:r>
    </w:p>
    <w:p w:rsidR="00CE2BDD" w:rsidRPr="000F6CA5" w:rsidRDefault="005D60A8" w:rsidP="00E92639">
      <w:pPr>
        <w:spacing w:line="276" w:lineRule="auto"/>
        <w:jc w:val="both"/>
      </w:pPr>
      <w:r w:rsidRPr="000F6CA5">
        <w:t>Pada gambar atas, simulasi</w:t>
      </w:r>
      <w:r w:rsidR="00E20D4C" w:rsidRPr="000F6CA5">
        <w:t xml:space="preserve"> lockdown</w:t>
      </w:r>
      <w:r w:rsidRPr="000F6CA5">
        <w:t xml:space="preserve"> akan mengurangi jumlah kasus terinfeksi</w:t>
      </w:r>
      <w:r w:rsidR="00E20D4C" w:rsidRPr="000F6CA5">
        <w:t xml:space="preserve"> sebanyak</w:t>
      </w:r>
      <w:r w:rsidRPr="000F6CA5">
        <w:t xml:space="preserve"> </w:t>
      </w:r>
      <w:r w:rsidR="00E20D4C" w:rsidRPr="000F6CA5">
        <w:t>19.200, sedangkan pada gambar bawah sebanyak 12.100.</w:t>
      </w:r>
      <w:r w:rsidR="00D716AD" w:rsidRPr="000F6CA5">
        <w:t xml:space="preserve"> </w:t>
      </w:r>
    </w:p>
    <w:p w:rsidR="00251331" w:rsidRPr="000F6CA5" w:rsidRDefault="00815D5F" w:rsidP="003E5FA3">
      <w:pPr>
        <w:pStyle w:val="Heading2"/>
      </w:pPr>
      <w:r w:rsidRPr="000F6CA5">
        <w:t>Puncak</w:t>
      </w:r>
      <w:r w:rsidR="008D3D30" w:rsidRPr="000F6CA5">
        <w:t xml:space="preserve"> Kasus Terinfeksi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8FF" w:rsidRPr="000F6CA5" w:rsidTr="006878FF">
        <w:tc>
          <w:tcPr>
            <w:tcW w:w="9016" w:type="dxa"/>
          </w:tcPr>
          <w:p w:rsidR="00B37562" w:rsidRPr="000F6CA5" w:rsidRDefault="00B37562" w:rsidP="00B37562">
            <w:pPr>
              <w:ind w:firstLine="0"/>
            </w:pPr>
            <w:r w:rsidRPr="000F6CA5">
              <w:t>Segmen Terpisah Long Weekend 28 Agustus – 14 September 2020</w:t>
            </w:r>
          </w:p>
          <w:p w:rsidR="006878FF" w:rsidRPr="000F6CA5" w:rsidRDefault="007818B2" w:rsidP="00653E1F">
            <w:pPr>
              <w:ind w:firstLine="0"/>
              <w:jc w:val="center"/>
            </w:pPr>
            <w:r w:rsidRPr="000F6CA5">
              <w:pict>
                <v:shape id="_x0000_i1026" type="#_x0000_t75" style="width:450.55pt;height:225.55pt">
                  <v:imagedata r:id="rId8" o:title="CustomStates"/>
                </v:shape>
              </w:pict>
            </w:r>
          </w:p>
        </w:tc>
      </w:tr>
      <w:tr w:rsidR="006878FF" w:rsidRPr="000F6CA5" w:rsidTr="006878FF">
        <w:tc>
          <w:tcPr>
            <w:tcW w:w="9016" w:type="dxa"/>
          </w:tcPr>
          <w:p w:rsidR="00B37562" w:rsidRPr="000F6CA5" w:rsidRDefault="00B37562" w:rsidP="00B37562">
            <w:pPr>
              <w:ind w:firstLine="0"/>
            </w:pPr>
            <w:r w:rsidRPr="000F6CA5">
              <w:t>PSBB Masa Transisi Kurva Meningkat – 14 September 2020 Dianggap Satu Segmen</w:t>
            </w:r>
          </w:p>
          <w:p w:rsidR="006878FF" w:rsidRPr="000F6CA5" w:rsidRDefault="007818B2" w:rsidP="00653E1F">
            <w:pPr>
              <w:ind w:firstLine="0"/>
              <w:jc w:val="center"/>
            </w:pPr>
            <w:r w:rsidRPr="000F6CA5">
              <w:pict>
                <v:shape id="_x0000_i1027" type="#_x0000_t75" style="width:450.55pt;height:225.55pt">
                  <v:imagedata r:id="rId9" o:title="CustomStates"/>
                </v:shape>
              </w:pict>
            </w:r>
          </w:p>
        </w:tc>
      </w:tr>
    </w:tbl>
    <w:p w:rsidR="00F96DE7" w:rsidRPr="000F6CA5" w:rsidRDefault="00E92639" w:rsidP="00F96DE7">
      <w:r w:rsidRPr="000F6CA5">
        <w:t>Pada gambar atas, f</w:t>
      </w:r>
      <w:r w:rsidR="00BD417F" w:rsidRPr="000F6CA5">
        <w:t xml:space="preserve">itting segmen terpisah lonjakan data 28 Agustus 2020 menghasilkan puncak kasus terinfeksi yang lebih tinggi dan lebih cepat dibandingkan </w:t>
      </w:r>
      <w:r w:rsidRPr="000F6CA5">
        <w:t>ketika dianggap satu segmen (gambar bawah).</w:t>
      </w:r>
    </w:p>
    <w:p w:rsidR="00F96DE7" w:rsidRPr="000F6CA5" w:rsidRDefault="00F96DE7">
      <w:pPr>
        <w:ind w:firstLine="0"/>
        <w:rPr>
          <w:b/>
        </w:rPr>
      </w:pPr>
      <w:r w:rsidRPr="000F6CA5">
        <w:br w:type="page"/>
      </w:r>
    </w:p>
    <w:p w:rsidR="00B220EB" w:rsidRPr="000F6CA5" w:rsidRDefault="00B220EB" w:rsidP="00B220EB">
      <w:pPr>
        <w:pStyle w:val="Heading2"/>
      </w:pPr>
      <w:r w:rsidRPr="000F6CA5">
        <w:lastRenderedPageBreak/>
        <w:t>Angka Reproduksi Dasar R</w:t>
      </w:r>
      <w:r w:rsidRPr="000F6CA5">
        <w:rPr>
          <w:vertAlign w:val="subscript"/>
        </w:rPr>
        <w:t>0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625"/>
        <w:gridCol w:w="6660"/>
        <w:gridCol w:w="1800"/>
      </w:tblGrid>
      <w:tr w:rsidR="00B220EB" w:rsidRPr="000F6CA5" w:rsidTr="004F3E32">
        <w:tc>
          <w:tcPr>
            <w:tcW w:w="625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No.</w:t>
            </w:r>
          </w:p>
        </w:tc>
        <w:tc>
          <w:tcPr>
            <w:tcW w:w="666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Segmen Fitting</w:t>
            </w:r>
          </w:p>
        </w:tc>
        <w:tc>
          <w:tcPr>
            <w:tcW w:w="1800" w:type="dxa"/>
          </w:tcPr>
          <w:p w:rsidR="00B220EB" w:rsidRPr="000F6CA5" w:rsidRDefault="00B220EB" w:rsidP="004F3E32">
            <w:pPr>
              <w:ind w:firstLine="0"/>
              <w:jc w:val="center"/>
              <w:rPr>
                <w:vertAlign w:val="subscript"/>
              </w:rPr>
            </w:pPr>
            <w:r w:rsidRPr="000F6CA5">
              <w:t>R</w:t>
            </w:r>
            <w:r w:rsidRPr="000F6CA5">
              <w:rPr>
                <w:vertAlign w:val="subscript"/>
              </w:rPr>
              <w:t>0</w:t>
            </w:r>
          </w:p>
        </w:tc>
      </w:tr>
      <w:tr w:rsidR="00B220EB" w:rsidRPr="000F6CA5" w:rsidTr="004F3E32">
        <w:tc>
          <w:tcPr>
            <w:tcW w:w="625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1.</w:t>
            </w:r>
          </w:p>
        </w:tc>
        <w:tc>
          <w:tcPr>
            <w:tcW w:w="666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Segmen Terpisah PSBB Masa Transisi Kurva Meningkat</w:t>
            </w:r>
          </w:p>
        </w:tc>
        <w:tc>
          <w:tcPr>
            <w:tcW w:w="180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1.401696</w:t>
            </w:r>
          </w:p>
        </w:tc>
      </w:tr>
      <w:tr w:rsidR="00B220EB" w:rsidRPr="000F6CA5" w:rsidTr="004F3E32">
        <w:tc>
          <w:tcPr>
            <w:tcW w:w="625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1.</w:t>
            </w:r>
          </w:p>
        </w:tc>
        <w:tc>
          <w:tcPr>
            <w:tcW w:w="666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Segmen Terpisah Long Weekend 28 Agustus 2020</w:t>
            </w:r>
          </w:p>
        </w:tc>
        <w:tc>
          <w:tcPr>
            <w:tcW w:w="180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1.506882</w:t>
            </w:r>
          </w:p>
        </w:tc>
      </w:tr>
      <w:tr w:rsidR="00B220EB" w:rsidRPr="000F6CA5" w:rsidTr="004F3E32">
        <w:tc>
          <w:tcPr>
            <w:tcW w:w="625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2.</w:t>
            </w:r>
          </w:p>
        </w:tc>
        <w:tc>
          <w:tcPr>
            <w:tcW w:w="666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PSBB Masa Transisi Kurva Meningkat Dianggap Satu Segmen</w:t>
            </w:r>
          </w:p>
        </w:tc>
        <w:tc>
          <w:tcPr>
            <w:tcW w:w="1800" w:type="dxa"/>
          </w:tcPr>
          <w:p w:rsidR="00B220EB" w:rsidRPr="000F6CA5" w:rsidRDefault="00B220EB" w:rsidP="004F3E32">
            <w:pPr>
              <w:ind w:firstLine="0"/>
              <w:jc w:val="center"/>
            </w:pPr>
            <w:r w:rsidRPr="000F6CA5">
              <w:t>1.304548</w:t>
            </w:r>
          </w:p>
        </w:tc>
      </w:tr>
    </w:tbl>
    <w:p w:rsidR="00290370" w:rsidRPr="000F6CA5" w:rsidRDefault="00AA6AE2" w:rsidP="005311EB">
      <w:r w:rsidRPr="000F6CA5">
        <w:t>Fitting dengan segmen terpisah lonjakan data 28 Agustus 2020 menghasilkan R</w:t>
      </w:r>
      <w:r w:rsidRPr="000F6CA5">
        <w:rPr>
          <w:vertAlign w:val="subscript"/>
        </w:rPr>
        <w:t>0</w:t>
      </w:r>
      <w:r w:rsidRPr="000F6CA5">
        <w:t xml:space="preserve"> yang lebih tinggi. </w:t>
      </w:r>
    </w:p>
    <w:p w:rsidR="006878FF" w:rsidRPr="000F6CA5" w:rsidRDefault="00D10349" w:rsidP="00B220EB">
      <w:pPr>
        <w:pStyle w:val="Heading2"/>
      </w:pPr>
      <w:r w:rsidRPr="000F6CA5">
        <w:t>Semua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0349" w:rsidRPr="000F6CA5" w:rsidTr="00D10349">
        <w:tc>
          <w:tcPr>
            <w:tcW w:w="9016" w:type="dxa"/>
          </w:tcPr>
          <w:p w:rsidR="007C25E6" w:rsidRPr="000F6CA5" w:rsidRDefault="007C25E6" w:rsidP="007C25E6">
            <w:pPr>
              <w:ind w:firstLine="0"/>
            </w:pPr>
            <w:r w:rsidRPr="000F6CA5">
              <w:t>Segmen Terpisah Long Weekend 28 Agustus – 14 September 2020</w:t>
            </w:r>
          </w:p>
          <w:p w:rsidR="00D10349" w:rsidRPr="000F6CA5" w:rsidRDefault="00653E1F" w:rsidP="00D10349">
            <w:pPr>
              <w:ind w:firstLine="0"/>
              <w:jc w:val="center"/>
            </w:pPr>
            <w:r w:rsidRPr="000F6CA5">
              <w:rPr>
                <w:noProof/>
                <w:lang w:eastAsia="id-ID"/>
              </w:rPr>
              <w:drawing>
                <wp:inline distT="0" distB="0" distL="0" distR="0">
                  <wp:extent cx="5721985" cy="2866390"/>
                  <wp:effectExtent l="0" t="0" r="0" b="0"/>
                  <wp:docPr id="3" name="Picture 3" descr="C:\Users\BagaskaraPP\AppData\Local\Microsoft\Windows\INetCache\Content.Word\AllStat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gaskaraPP\AppData\Local\Microsoft\Windows\INetCache\Content.Word\AllStat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985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349" w:rsidRPr="000F6CA5" w:rsidTr="00D10349">
        <w:tc>
          <w:tcPr>
            <w:tcW w:w="9016" w:type="dxa"/>
          </w:tcPr>
          <w:p w:rsidR="007C25E6" w:rsidRPr="000F6CA5" w:rsidRDefault="007C25E6" w:rsidP="007C25E6">
            <w:pPr>
              <w:ind w:firstLine="0"/>
            </w:pPr>
            <w:r w:rsidRPr="000F6CA5">
              <w:t>PSBB Masa Transisi Kurva Meningkat – 14 September 2020 Dianggap Satu Segmen</w:t>
            </w:r>
          </w:p>
          <w:p w:rsidR="00D10349" w:rsidRPr="000F6CA5" w:rsidRDefault="007818B2" w:rsidP="00653E1F">
            <w:pPr>
              <w:ind w:firstLine="0"/>
            </w:pPr>
            <w:r w:rsidRPr="000F6CA5">
              <w:pict>
                <v:shape id="_x0000_i1028" type="#_x0000_t75" style="width:450.55pt;height:225.55pt">
                  <v:imagedata r:id="rId11" o:title="AllStates"/>
                </v:shape>
              </w:pict>
            </w:r>
          </w:p>
        </w:tc>
      </w:tr>
    </w:tbl>
    <w:p w:rsidR="00D10349" w:rsidRPr="000F6CA5" w:rsidRDefault="007452F5" w:rsidP="00FF4B7E">
      <w:pPr>
        <w:jc w:val="both"/>
      </w:pPr>
      <w:r w:rsidRPr="000F6CA5">
        <w:t xml:space="preserve">Pada gambar atas, karena lonjakan kasus terinfeksi lebih </w:t>
      </w:r>
      <w:r w:rsidR="004B4459" w:rsidRPr="000F6CA5">
        <w:t>banyak</w:t>
      </w:r>
      <w:r w:rsidRPr="000F6CA5">
        <w:t xml:space="preserve"> dan cepat, maka jumlah susceptible juga berkurang lebih cepat dan lebih banyak.</w:t>
      </w:r>
    </w:p>
    <w:p w:rsidR="002A1C21" w:rsidRPr="000F6CA5" w:rsidRDefault="002A1C21">
      <w:pPr>
        <w:ind w:firstLine="0"/>
        <w:rPr>
          <w:b/>
        </w:rPr>
      </w:pPr>
      <w:r w:rsidRPr="000F6CA5">
        <w:br w:type="page"/>
      </w:r>
    </w:p>
    <w:p w:rsidR="00EB4256" w:rsidRPr="000F6CA5" w:rsidRDefault="00EB4256" w:rsidP="00E061DD">
      <w:pPr>
        <w:pStyle w:val="Heading1"/>
      </w:pPr>
      <w:r w:rsidRPr="000F6CA5">
        <w:lastRenderedPageBreak/>
        <w:t xml:space="preserve">Pengaruh </w:t>
      </w:r>
      <w:r w:rsidR="0068431D" w:rsidRPr="000F6CA5">
        <w:t xml:space="preserve">Pembagian </w:t>
      </w:r>
      <w:r w:rsidR="008537ED" w:rsidRPr="000F6CA5">
        <w:t xml:space="preserve">Segmen </w:t>
      </w:r>
      <w:r w:rsidR="008537ED" w:rsidRPr="000F6CA5">
        <w:rPr>
          <w:i/>
        </w:rPr>
        <w:t>Fitting</w:t>
      </w:r>
      <w:r w:rsidR="008537ED" w:rsidRPr="000F6CA5">
        <w:t xml:space="preserve"> Terhadap Model </w:t>
      </w:r>
      <w:r w:rsidR="00C03E71" w:rsidRPr="000F6CA5">
        <w:t>SIRQN</w:t>
      </w:r>
    </w:p>
    <w:p w:rsidR="00880D1A" w:rsidRPr="000F6CA5" w:rsidRDefault="007818B2" w:rsidP="00024BA6">
      <w:pPr>
        <w:jc w:val="center"/>
      </w:pPr>
      <w:r w:rsidRPr="000F6CA5">
        <w:pict>
          <v:shape id="_x0000_i1029" type="#_x0000_t75" style="width:369pt;height:153.55pt">
            <v:imagedata r:id="rId12" o:title="Model"/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4EAD" w:rsidRPr="000F6CA5" w:rsidTr="004F3E32">
        <w:tc>
          <w:tcPr>
            <w:tcW w:w="4508" w:type="dxa"/>
          </w:tcPr>
          <w:p w:rsidR="00514EAD" w:rsidRPr="000F6CA5" w:rsidRDefault="0078488B" w:rsidP="0078488B">
            <w:pPr>
              <w:ind w:firstLine="0"/>
            </w:pPr>
            <w:r w:rsidRPr="000F6CA5">
              <w:t>Mulai Fitting: 5</w:t>
            </w:r>
            <w:r w:rsidR="00514EAD" w:rsidRPr="000F6CA5">
              <w:t xml:space="preserve"> </w:t>
            </w:r>
            <w:r w:rsidRPr="000F6CA5">
              <w:t xml:space="preserve">Juni </w:t>
            </w:r>
            <w:r w:rsidR="00514EAD" w:rsidRPr="000F6CA5">
              <w:t>2020</w:t>
            </w:r>
          </w:p>
        </w:tc>
        <w:tc>
          <w:tcPr>
            <w:tcW w:w="4508" w:type="dxa"/>
          </w:tcPr>
          <w:p w:rsidR="00514EAD" w:rsidRPr="000F6CA5" w:rsidRDefault="00514EAD" w:rsidP="004F3E32">
            <w:pPr>
              <w:ind w:firstLine="0"/>
            </w:pPr>
            <w:r w:rsidRPr="000F6CA5">
              <w:t>Akhir Fitting: 14 September 2020</w:t>
            </w:r>
          </w:p>
        </w:tc>
      </w:tr>
    </w:tbl>
    <w:p w:rsidR="0078570D" w:rsidRPr="000F6CA5" w:rsidRDefault="007E5C67" w:rsidP="00ED7D11">
      <w:pPr>
        <w:ind w:firstLine="0"/>
      </w:pPr>
      <w:r w:rsidRPr="000F6CA5">
        <w:t xml:space="preserve">Fitting mulai dilakukan pada kebijakan PSBB Transisi karena pertimbangan data istilah baru dan jumlah testing </w:t>
      </w:r>
      <w:r w:rsidR="004F0692" w:rsidRPr="000F6CA5">
        <w:t>yang lebih tinggi dibandingkan kebijakan sebelumnya.</w:t>
      </w:r>
    </w:p>
    <w:p w:rsidR="0078570D" w:rsidRPr="000F6CA5" w:rsidRDefault="0078570D" w:rsidP="00C03E71">
      <w:pPr>
        <w:pStyle w:val="Heading2"/>
      </w:pPr>
      <w:r w:rsidRPr="000F6CA5">
        <w:t>Close Up Fitting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70D" w:rsidRPr="000F6CA5" w:rsidTr="004F3E32">
        <w:tc>
          <w:tcPr>
            <w:tcW w:w="9016" w:type="dxa"/>
          </w:tcPr>
          <w:p w:rsidR="0078570D" w:rsidRPr="000F6CA5" w:rsidRDefault="0078570D" w:rsidP="004F3E32">
            <w:pPr>
              <w:ind w:firstLine="0"/>
            </w:pPr>
            <w:r w:rsidRPr="000F6CA5">
              <w:t>Segmen Terpisah Long Weekend 28 Agustus – 14 September 2020</w:t>
            </w:r>
          </w:p>
          <w:p w:rsidR="0078570D" w:rsidRPr="000F6CA5" w:rsidRDefault="007818B2" w:rsidP="00890CEF">
            <w:pPr>
              <w:ind w:firstLine="0"/>
            </w:pPr>
            <w:r w:rsidRPr="000F6CA5">
              <w:pict>
                <v:shape id="_x0000_i1030" type="#_x0000_t75" style="width:450.55pt;height:195.2pt">
                  <v:imagedata r:id="rId13" o:title="CloseUpFitting" croptop="2668f" cropbottom="2959f"/>
                </v:shape>
              </w:pict>
            </w:r>
          </w:p>
        </w:tc>
      </w:tr>
      <w:tr w:rsidR="0078570D" w:rsidRPr="000F6CA5" w:rsidTr="004F3E32">
        <w:tc>
          <w:tcPr>
            <w:tcW w:w="9016" w:type="dxa"/>
          </w:tcPr>
          <w:p w:rsidR="0078570D" w:rsidRPr="000F6CA5" w:rsidRDefault="0078570D" w:rsidP="002A1C21">
            <w:pPr>
              <w:ind w:firstLine="0"/>
            </w:pPr>
            <w:r w:rsidRPr="000F6CA5">
              <w:t>PSBB Masa Transisi Kurva Meningkat – 14 September 2020</w:t>
            </w:r>
            <w:r w:rsidR="002A1C21" w:rsidRPr="000F6CA5">
              <w:t xml:space="preserve"> Dianggap Satu Segme</w:t>
            </w:r>
            <w:r w:rsidR="00FF1007" w:rsidRPr="000F6CA5">
              <w:t>n</w:t>
            </w:r>
            <w:r w:rsidR="007818B2" w:rsidRPr="000F6CA5">
              <w:pict>
                <v:shape id="_x0000_i1031" type="#_x0000_t75" style="width:451.15pt;height:205.9pt">
                  <v:imagedata r:id="rId14" o:title="CloseUpFitting" croptop="2672f" cropbottom="3050f"/>
                </v:shape>
              </w:pict>
            </w:r>
          </w:p>
        </w:tc>
      </w:tr>
    </w:tbl>
    <w:p w:rsidR="0078570D" w:rsidRPr="000F6CA5" w:rsidRDefault="00082242" w:rsidP="002A7476">
      <w:pPr>
        <w:spacing w:line="276" w:lineRule="auto"/>
        <w:jc w:val="both"/>
      </w:pPr>
      <w:r w:rsidRPr="000F6CA5">
        <w:lastRenderedPageBreak/>
        <w:t>Data positif terinfeksi &amp; diisolasi dimasukkan ke dalam</w:t>
      </w:r>
      <w:r w:rsidR="008400A9" w:rsidRPr="000F6CA5">
        <w:t xml:space="preserve"> kompartemen Q (Quarantined) sedangkan</w:t>
      </w:r>
      <w:r w:rsidRPr="000F6CA5">
        <w:t xml:space="preserve"> kompartemen I (Infectious)</w:t>
      </w:r>
      <w:r w:rsidR="008400A9" w:rsidRPr="000F6CA5">
        <w:t xml:space="preserve"> diestimasi.</w:t>
      </w:r>
      <w:r w:rsidR="00EE7E43" w:rsidRPr="000F6CA5">
        <w:t xml:space="preserve"> </w:t>
      </w:r>
      <w:r w:rsidRPr="000F6CA5">
        <w:t>Pada gambar atas, fitting dengan segmen terpisah menghasilkan estimasi yang lebih mendekati data sebenarnya</w:t>
      </w:r>
      <w:r w:rsidR="009F500C" w:rsidRPr="000F6CA5">
        <w:t xml:space="preserve"> dibandingkan gambar bawah</w:t>
      </w:r>
      <w:r w:rsidRPr="000F6CA5">
        <w:t xml:space="preserve">. Pada gambar bawah, estimasi secara keseluruhan sudah cukup </w:t>
      </w:r>
      <w:r w:rsidR="00B94851" w:rsidRPr="000F6CA5">
        <w:t>mendekati data sebenarnya kecuali pada kompartemen NQ.</w:t>
      </w:r>
    </w:p>
    <w:p w:rsidR="0078570D" w:rsidRPr="000F6CA5" w:rsidRDefault="0078570D" w:rsidP="00C03E71">
      <w:pPr>
        <w:pStyle w:val="Heading2"/>
      </w:pPr>
      <w:r w:rsidRPr="000F6CA5">
        <w:t>Puncak Kasus Terinfeksi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70D" w:rsidRPr="000F6CA5" w:rsidTr="004F3E32">
        <w:tc>
          <w:tcPr>
            <w:tcW w:w="9016" w:type="dxa"/>
          </w:tcPr>
          <w:p w:rsidR="0078570D" w:rsidRPr="000F6CA5" w:rsidRDefault="0078570D" w:rsidP="004F3E32">
            <w:pPr>
              <w:ind w:firstLine="0"/>
            </w:pPr>
            <w:r w:rsidRPr="000F6CA5">
              <w:t>Segmen Terpisah Long Weekend 28 Agustus – 14 September 2020</w:t>
            </w:r>
          </w:p>
          <w:p w:rsidR="0078570D" w:rsidRPr="000F6CA5" w:rsidRDefault="007818B2" w:rsidP="00EE19F2">
            <w:pPr>
              <w:ind w:firstLine="0"/>
            </w:pPr>
            <w:r w:rsidRPr="000F6CA5">
              <w:rPr>
                <w:noProof/>
                <w:lang w:eastAsia="id-ID"/>
              </w:rPr>
              <w:pict>
                <v:shape id="_x0000_i1032" type="#_x0000_t75" style="width:451.15pt;height:200.8pt">
                  <v:imagedata r:id="rId15" o:title="CustomStates" croptop="2788f" cropbottom="4653f"/>
                </v:shape>
              </w:pict>
            </w:r>
          </w:p>
        </w:tc>
      </w:tr>
      <w:tr w:rsidR="0078570D" w:rsidRPr="000F6CA5" w:rsidTr="004F3E32">
        <w:tc>
          <w:tcPr>
            <w:tcW w:w="9016" w:type="dxa"/>
          </w:tcPr>
          <w:p w:rsidR="0078570D" w:rsidRPr="000F6CA5" w:rsidRDefault="0078570D" w:rsidP="00D44696">
            <w:pPr>
              <w:ind w:firstLine="0"/>
            </w:pPr>
            <w:r w:rsidRPr="000F6CA5">
              <w:t>PSBB Masa Transisi Kurva Meningkat – 14 Sep</w:t>
            </w:r>
            <w:r w:rsidR="00D44696">
              <w:t>tember 2020 Dianggap Satu Segme</w:t>
            </w:r>
            <w:r w:rsidR="00D44696">
              <w:rPr>
                <w:lang w:eastAsia="id-ID"/>
              </w:rPr>
              <w:pict>
                <v:shape id="_x0000_i1040" type="#_x0000_t75" style="width:451.15pt;height:201.4pt">
                  <v:imagedata r:id="rId16" o:title="CustomStates" croptop="2541f" cropbottom="4400f"/>
                </v:shape>
              </w:pict>
            </w:r>
          </w:p>
        </w:tc>
      </w:tr>
    </w:tbl>
    <w:p w:rsidR="00FB23FB" w:rsidRPr="000F6CA5" w:rsidRDefault="00896046" w:rsidP="002A7476">
      <w:pPr>
        <w:spacing w:line="276" w:lineRule="auto"/>
        <w:jc w:val="both"/>
      </w:pPr>
      <w:r w:rsidRPr="000F6CA5">
        <w:t xml:space="preserve">Fitting dilakukan pada data Q (Quarantined), sedangkan kompartemen I (Infectious) diestimasi. </w:t>
      </w:r>
      <w:r w:rsidR="005B6164" w:rsidRPr="000F6CA5">
        <w:t xml:space="preserve">Kompartemen I diberi nilai awal sejumlah total kasus positif termasuk sembuh dan meninggal sebanyak </w:t>
      </w:r>
      <w:r w:rsidR="00861070" w:rsidRPr="000F6CA5">
        <w:t>7684</w:t>
      </w:r>
      <w:r w:rsidR="005B6164" w:rsidRPr="000F6CA5">
        <w:t xml:space="preserve">. </w:t>
      </w:r>
      <w:r w:rsidR="00FB23FB" w:rsidRPr="000F6CA5">
        <w:t>Pada gambar atas, fitting lebih baik dibandingkan gambar bawah.</w:t>
      </w:r>
    </w:p>
    <w:p w:rsidR="002C59E5" w:rsidRPr="007B409F" w:rsidRDefault="00C920F3" w:rsidP="005577B0">
      <w:pPr>
        <w:spacing w:line="276" w:lineRule="auto"/>
        <w:jc w:val="both"/>
        <w:rPr>
          <w:lang w:val="en-US"/>
        </w:rPr>
      </w:pPr>
      <w:r w:rsidRPr="000F6CA5">
        <w:t>Jika fitting dilakukan secara terpisah pada lonjakan data</w:t>
      </w:r>
      <w:r w:rsidR="009E6941" w:rsidRPr="000F6CA5">
        <w:t xml:space="preserve"> </w:t>
      </w:r>
      <w:r w:rsidR="009652D2" w:rsidRPr="000F6CA5">
        <w:t>Q</w:t>
      </w:r>
      <w:r w:rsidRPr="000F6CA5">
        <w:t xml:space="preserve"> 28 Agustus 2020, jumlah Q meningkat. </w:t>
      </w:r>
      <w:r w:rsidR="00FB26EB" w:rsidRPr="000F6CA5">
        <w:t>I</w:t>
      </w:r>
      <w:r w:rsidR="00B43A56" w:rsidRPr="000F6CA5">
        <w:t>ni</w:t>
      </w:r>
      <w:r w:rsidRPr="000F6CA5">
        <w:t xml:space="preserve"> berarti laju perpindahan dari I ke Q meningkat. Hal ini menyebabka</w:t>
      </w:r>
      <w:r w:rsidR="004568C3" w:rsidRPr="000F6CA5">
        <w:t xml:space="preserve">n </w:t>
      </w:r>
      <w:r w:rsidR="00EE7E43" w:rsidRPr="000F6CA5">
        <w:t>puncak Q</w:t>
      </w:r>
      <w:r w:rsidR="007A78A4" w:rsidRPr="000F6CA5">
        <w:t>uarantined</w:t>
      </w:r>
      <w:r w:rsidR="00476BB7" w:rsidRPr="000F6CA5">
        <w:t xml:space="preserve"> lebih sedikit karena jumlah Infectious sudah menurun.</w:t>
      </w:r>
      <w:r w:rsidR="007B409F">
        <w:rPr>
          <w:lang w:val="en-US"/>
        </w:rPr>
        <w:t xml:space="preserve"> </w:t>
      </w:r>
      <w:r w:rsidR="002C59E5">
        <w:rPr>
          <w:lang w:val="en-US"/>
        </w:rPr>
        <w:t xml:space="preserve">Efek lockdown lebih besar ketika dilakukan fitting </w:t>
      </w:r>
      <w:r w:rsidR="00F84111">
        <w:rPr>
          <w:lang w:val="en-US"/>
        </w:rPr>
        <w:t xml:space="preserve">segmen terpisah 28 Agustus karena lockdown dilakukan ketika sudah </w:t>
      </w:r>
      <w:r w:rsidR="005577B0">
        <w:rPr>
          <w:lang w:val="en-US"/>
        </w:rPr>
        <w:t xml:space="preserve">mendekati estimasi puncak. Sedangkan pada gambar bawah, </w:t>
      </w:r>
      <w:r w:rsidR="00F84111">
        <w:rPr>
          <w:lang w:val="en-US"/>
        </w:rPr>
        <w:t>lockdow</w:t>
      </w:r>
      <w:r w:rsidR="005577B0">
        <w:rPr>
          <w:lang w:val="en-US"/>
        </w:rPr>
        <w:t>n dilakukan jauh sebelum puncak sehingga jumlah susceptible masih banyak.</w:t>
      </w:r>
    </w:p>
    <w:p w:rsidR="00ED7D11" w:rsidRPr="000F6CA5" w:rsidRDefault="00ED7D11" w:rsidP="00E14FAF">
      <w:pPr>
        <w:pStyle w:val="Heading2"/>
      </w:pPr>
      <w:r w:rsidRPr="000F6CA5">
        <w:lastRenderedPageBreak/>
        <w:t>Angka Reproduksi Dasar R</w:t>
      </w:r>
      <w:r w:rsidRPr="000F6CA5">
        <w:rPr>
          <w:vertAlign w:val="subscript"/>
        </w:rPr>
        <w:t>0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625"/>
        <w:gridCol w:w="6660"/>
        <w:gridCol w:w="1800"/>
      </w:tblGrid>
      <w:tr w:rsidR="00ED7D11" w:rsidRPr="000F6CA5" w:rsidTr="004F3E32">
        <w:tc>
          <w:tcPr>
            <w:tcW w:w="625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No.</w:t>
            </w:r>
          </w:p>
        </w:tc>
        <w:tc>
          <w:tcPr>
            <w:tcW w:w="666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Segmen Fitting</w:t>
            </w:r>
          </w:p>
        </w:tc>
        <w:tc>
          <w:tcPr>
            <w:tcW w:w="1800" w:type="dxa"/>
          </w:tcPr>
          <w:p w:rsidR="00ED7D11" w:rsidRPr="000F6CA5" w:rsidRDefault="00ED7D11" w:rsidP="004F3E32">
            <w:pPr>
              <w:ind w:firstLine="0"/>
              <w:jc w:val="center"/>
              <w:rPr>
                <w:vertAlign w:val="subscript"/>
              </w:rPr>
            </w:pPr>
            <w:r w:rsidRPr="000F6CA5">
              <w:t>R</w:t>
            </w:r>
            <w:r w:rsidRPr="000F6CA5">
              <w:rPr>
                <w:vertAlign w:val="subscript"/>
              </w:rPr>
              <w:t>0</w:t>
            </w:r>
          </w:p>
        </w:tc>
      </w:tr>
      <w:tr w:rsidR="00ED7D11" w:rsidRPr="000F6CA5" w:rsidTr="004F3E32">
        <w:tc>
          <w:tcPr>
            <w:tcW w:w="625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1.</w:t>
            </w:r>
          </w:p>
        </w:tc>
        <w:tc>
          <w:tcPr>
            <w:tcW w:w="666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Segmen Terpisah PSBB Masa Transisi Kurva Meningkat</w:t>
            </w:r>
          </w:p>
        </w:tc>
        <w:tc>
          <w:tcPr>
            <w:tcW w:w="180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1.244534</w:t>
            </w:r>
          </w:p>
        </w:tc>
      </w:tr>
      <w:tr w:rsidR="00ED7D11" w:rsidRPr="000F6CA5" w:rsidTr="004F3E32">
        <w:tc>
          <w:tcPr>
            <w:tcW w:w="625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1.</w:t>
            </w:r>
          </w:p>
        </w:tc>
        <w:tc>
          <w:tcPr>
            <w:tcW w:w="666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Segmen Terpisah Long Weekend 28 Agustus 2020</w:t>
            </w:r>
          </w:p>
        </w:tc>
        <w:tc>
          <w:tcPr>
            <w:tcW w:w="180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1.048475</w:t>
            </w:r>
          </w:p>
        </w:tc>
      </w:tr>
      <w:tr w:rsidR="00ED7D11" w:rsidRPr="000F6CA5" w:rsidTr="004F3E32">
        <w:tc>
          <w:tcPr>
            <w:tcW w:w="625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2.</w:t>
            </w:r>
          </w:p>
        </w:tc>
        <w:tc>
          <w:tcPr>
            <w:tcW w:w="666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PSBB Masa Transisi Kurva Meningkat Dianggap Satu Segmen</w:t>
            </w:r>
          </w:p>
        </w:tc>
        <w:tc>
          <w:tcPr>
            <w:tcW w:w="1800" w:type="dxa"/>
          </w:tcPr>
          <w:p w:rsidR="00ED7D11" w:rsidRPr="000F6CA5" w:rsidRDefault="00ED7D11" w:rsidP="004F3E32">
            <w:pPr>
              <w:ind w:firstLine="0"/>
              <w:jc w:val="center"/>
            </w:pPr>
            <w:r w:rsidRPr="000F6CA5">
              <w:t>1.455208</w:t>
            </w:r>
          </w:p>
        </w:tc>
      </w:tr>
    </w:tbl>
    <w:p w:rsidR="00896046" w:rsidRPr="000F6CA5" w:rsidRDefault="00A77236" w:rsidP="005577B0">
      <w:pPr>
        <w:spacing w:line="240" w:lineRule="auto"/>
        <w:jc w:val="both"/>
      </w:pPr>
      <w:r w:rsidRPr="000F6CA5">
        <w:rPr>
          <w:rFonts w:eastAsiaTheme="minorEastAsia"/>
        </w:rPr>
        <w:t>K</w:t>
      </w:r>
      <w:r w:rsidR="00066F69" w:rsidRPr="000F6CA5">
        <w:rPr>
          <w:rFonts w:eastAsiaTheme="minorEastAsia"/>
        </w:rPr>
        <w:t>etika segmen dilakukan fitting terpisah pada lonjakan data Q,</w:t>
      </w:r>
      <w:r w:rsidR="009347BA" w:rsidRPr="000F6CA5">
        <w:rPr>
          <w:rFonts w:eastAsiaTheme="minorEastAsia"/>
        </w:rPr>
        <w:t xml:space="preserve"> nilai </w:t>
      </w:r>
      <w:r w:rsidR="00066F69" w:rsidRPr="000F6C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I,Q</m:t>
            </m:r>
          </m:sub>
        </m:sSub>
      </m:oMath>
      <w:r w:rsidR="009347BA" w:rsidRPr="000F6CA5">
        <w:rPr>
          <w:rFonts w:eastAsiaTheme="minorEastAsia"/>
        </w:rPr>
        <w:t xml:space="preserve"> dilihat dari menurunnya jumlah I dan meningkatnya jumlah Q. </w:t>
      </w:r>
      <w:r w:rsidRPr="000F6CA5">
        <w:t xml:space="preserve">Dengan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I,Q</m:t>
                </m:r>
              </m:sub>
            </m:sSub>
          </m:den>
        </m:f>
      </m:oMath>
      <w:r w:rsidRPr="000F6CA5">
        <w:rPr>
          <w:rFonts w:eastAsiaTheme="minorEastAsia"/>
        </w:rPr>
        <w:t>, h</w:t>
      </w:r>
      <w:r w:rsidR="009347BA" w:rsidRPr="000F6CA5">
        <w:rPr>
          <w:rFonts w:eastAsiaTheme="minorEastAsia"/>
        </w:rPr>
        <w:t xml:space="preserve">al ini menyebabkan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347BA" w:rsidRPr="000F6CA5">
        <w:rPr>
          <w:rFonts w:eastAsiaTheme="minorEastAsia"/>
        </w:rPr>
        <w:t xml:space="preserve"> lebih kecil dibandingkan ketika PSBB Masa Transisi-14 September 2020 dianggap satu segmen.</w:t>
      </w:r>
    </w:p>
    <w:p w:rsidR="0078570D" w:rsidRPr="000F6CA5" w:rsidRDefault="0078570D" w:rsidP="00C03E71">
      <w:pPr>
        <w:pStyle w:val="Heading2"/>
      </w:pPr>
      <w:r w:rsidRPr="000F6CA5">
        <w:t>Semua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70D" w:rsidRPr="000F6CA5" w:rsidTr="004F3E32">
        <w:tc>
          <w:tcPr>
            <w:tcW w:w="9016" w:type="dxa"/>
          </w:tcPr>
          <w:p w:rsidR="0078570D" w:rsidRPr="000F6CA5" w:rsidRDefault="0078570D" w:rsidP="004F3E32">
            <w:pPr>
              <w:ind w:firstLine="0"/>
            </w:pPr>
            <w:r w:rsidRPr="000F6CA5">
              <w:t>Segmen Terpisah Long Weekend 28 Agustus – 14 September 2020</w:t>
            </w:r>
          </w:p>
          <w:p w:rsidR="0078570D" w:rsidRPr="000F6CA5" w:rsidRDefault="005577B0" w:rsidP="004F3E32">
            <w:pPr>
              <w:ind w:firstLine="0"/>
              <w:jc w:val="center"/>
            </w:pPr>
            <w:r w:rsidRPr="000F6CA5">
              <w:pict>
                <v:shape id="_x0000_i1033" type="#_x0000_t75" style="width:450.55pt;height:201.4pt">
                  <v:imagedata r:id="rId17" o:title="AllStates" croptop="2667f" cropbottom="4516f"/>
                </v:shape>
              </w:pict>
            </w:r>
          </w:p>
        </w:tc>
      </w:tr>
      <w:tr w:rsidR="0078570D" w:rsidRPr="000F6CA5" w:rsidTr="004F3E32">
        <w:tc>
          <w:tcPr>
            <w:tcW w:w="9016" w:type="dxa"/>
          </w:tcPr>
          <w:p w:rsidR="0078570D" w:rsidRPr="000F6CA5" w:rsidRDefault="0078570D" w:rsidP="004F3E32">
            <w:pPr>
              <w:ind w:firstLine="0"/>
            </w:pPr>
            <w:r w:rsidRPr="000F6CA5">
              <w:t>PSBB Masa Transisi Kurva Meningkat – 14 September 2020 Dianggap Satu Segmen</w:t>
            </w:r>
            <w:r w:rsidR="005577B0" w:rsidRPr="000F6CA5">
              <w:pict>
                <v:shape id="_x0000_i1034" type="#_x0000_t75" style="width:450.55pt;height:199.15pt">
                  <v:imagedata r:id="rId18" o:title="AllStates" croptop="2672f" cropbottom="5068f"/>
                </v:shape>
              </w:pict>
            </w:r>
          </w:p>
        </w:tc>
      </w:tr>
    </w:tbl>
    <w:p w:rsidR="00F72759" w:rsidRPr="000F6CA5" w:rsidRDefault="002A7476" w:rsidP="002A7476">
      <w:pPr>
        <w:ind w:firstLine="0"/>
        <w:jc w:val="both"/>
      </w:pPr>
      <w:r w:rsidRPr="000F6CA5">
        <w:t xml:space="preserve">Pada gambar </w:t>
      </w:r>
      <w:r w:rsidR="00857671" w:rsidRPr="000F6CA5">
        <w:t>atas, jumlah kasus I</w:t>
      </w:r>
      <w:r w:rsidRPr="000F6CA5">
        <w:t xml:space="preserve">nfectious lebih cepat mereda sehingga Susceptible lebih cepat mencapai steady state namun </w:t>
      </w:r>
      <w:r w:rsidR="00DF1ABC" w:rsidRPr="000F6CA5">
        <w:t xml:space="preserve">dengan jumlah yang </w:t>
      </w:r>
      <w:r w:rsidRPr="000F6CA5">
        <w:t>masih banyak karena jumlah kasus infectious lebih sedikit dibandingkan gambar bawah.</w:t>
      </w:r>
    </w:p>
    <w:p w:rsidR="005A6976" w:rsidRPr="000F6CA5" w:rsidRDefault="005A6976">
      <w:pPr>
        <w:ind w:firstLine="0"/>
        <w:rPr>
          <w:b/>
        </w:rPr>
      </w:pPr>
      <w:r w:rsidRPr="000F6CA5">
        <w:br w:type="page"/>
      </w:r>
    </w:p>
    <w:p w:rsidR="005A6976" w:rsidRDefault="005A6976" w:rsidP="005A6976">
      <w:pPr>
        <w:pStyle w:val="Heading1"/>
      </w:pPr>
      <w:r w:rsidRPr="000F6CA5">
        <w:lastRenderedPageBreak/>
        <w:t xml:space="preserve">Pengaruh Pembagian Segmen </w:t>
      </w:r>
      <w:r w:rsidRPr="000F6CA5">
        <w:rPr>
          <w:i/>
        </w:rPr>
        <w:t>Fitting</w:t>
      </w:r>
      <w:r w:rsidRPr="000F6CA5">
        <w:t xml:space="preserve"> Terhadap Model SQRshadow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398"/>
        <w:gridCol w:w="2110"/>
      </w:tblGrid>
      <w:tr w:rsidR="001C2EC2" w:rsidTr="001C2EC2">
        <w:tc>
          <w:tcPr>
            <w:tcW w:w="6906" w:type="dxa"/>
            <w:gridSpan w:val="2"/>
          </w:tcPr>
          <w:p w:rsidR="001C2EC2" w:rsidRDefault="001C2EC2" w:rsidP="001C2EC2">
            <w:pPr>
              <w:ind w:firstLine="0"/>
            </w:pPr>
            <w:r w:rsidRPr="000F6CA5">
              <w:rPr>
                <w:noProof/>
                <w:lang w:eastAsia="id-ID"/>
              </w:rPr>
              <w:drawing>
                <wp:inline distT="0" distB="0" distL="0" distR="0">
                  <wp:extent cx="4245610" cy="1979930"/>
                  <wp:effectExtent l="0" t="0" r="2540" b="1270"/>
                  <wp:docPr id="11" name="Picture 11" descr="C:\Users\BagaskaraPP\AppData\Local\Microsoft\Windows\INetCache\Content.Word\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BagaskaraPP\AppData\Local\Microsoft\Windows\INetCache\Content.Word\Mod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610" cy="197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0" w:type="dxa"/>
          </w:tcPr>
          <w:p w:rsidR="001C2EC2" w:rsidRDefault="001C2EC2" w:rsidP="001C2EC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Catatan: </w:t>
            </w:r>
          </w:p>
          <w:p w:rsidR="001C2EC2" w:rsidRDefault="001C2EC2" w:rsidP="001C2EC2">
            <w:pPr>
              <w:ind w:firstLine="0"/>
            </w:pPr>
            <w:r>
              <w:rPr>
                <w:lang w:val="en-US"/>
              </w:rPr>
              <w:t>Probabilitas / keacakan belum ditambahkan ke dalam model</w:t>
            </w:r>
          </w:p>
        </w:tc>
      </w:tr>
      <w:tr w:rsidR="007818B2" w:rsidRPr="000F6CA5" w:rsidTr="005545BE">
        <w:tc>
          <w:tcPr>
            <w:tcW w:w="4508" w:type="dxa"/>
          </w:tcPr>
          <w:p w:rsidR="007818B2" w:rsidRPr="000F6CA5" w:rsidRDefault="007818B2" w:rsidP="009811DB">
            <w:pPr>
              <w:ind w:firstLine="0"/>
            </w:pPr>
            <w:r w:rsidRPr="000F6CA5">
              <w:t>Mulai Fitting</w:t>
            </w:r>
            <w:r w:rsidR="009811DB" w:rsidRPr="000F6CA5">
              <w:t>: 7 Juli</w:t>
            </w:r>
            <w:r w:rsidRPr="000F6CA5">
              <w:t xml:space="preserve"> 2020</w:t>
            </w:r>
          </w:p>
        </w:tc>
        <w:tc>
          <w:tcPr>
            <w:tcW w:w="4508" w:type="dxa"/>
            <w:gridSpan w:val="2"/>
          </w:tcPr>
          <w:p w:rsidR="007818B2" w:rsidRPr="000F6CA5" w:rsidRDefault="007818B2" w:rsidP="005545BE">
            <w:pPr>
              <w:ind w:firstLine="0"/>
            </w:pPr>
            <w:r w:rsidRPr="000F6CA5">
              <w:t>Akhir Fitting: 14 September 2020</w:t>
            </w:r>
          </w:p>
        </w:tc>
      </w:tr>
    </w:tbl>
    <w:p w:rsidR="00CD5FC7" w:rsidRPr="000D228B" w:rsidRDefault="007818B2" w:rsidP="00CD5FC7">
      <w:pPr>
        <w:ind w:firstLine="0"/>
        <w:rPr>
          <w:lang w:val="en-US"/>
        </w:rPr>
      </w:pPr>
      <w:r w:rsidRPr="000F6CA5">
        <w:t xml:space="preserve">Fitting mulai dilakukan pada kebijakan PSBB Transisi karena pertimbangan data istilah baru dan jumlah testing yang lebih tinggi dibandingkan </w:t>
      </w:r>
      <w:r w:rsidR="00CD5FC7">
        <w:t>kebijakan sebelumnya</w:t>
      </w:r>
      <w:r w:rsidR="000D228B">
        <w:rPr>
          <w:lang w:val="en-US"/>
        </w:rPr>
        <w:t>.</w:t>
      </w:r>
      <w:bookmarkStart w:id="0" w:name="_GoBack"/>
      <w:bookmarkEnd w:id="0"/>
    </w:p>
    <w:p w:rsidR="00CD5FC7" w:rsidRPr="000F6CA5" w:rsidRDefault="00CD5FC7" w:rsidP="00CD5FC7">
      <w:pPr>
        <w:pStyle w:val="Heading2"/>
      </w:pPr>
      <w:r w:rsidRPr="000F6CA5">
        <w:t>Close Up Fitting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5FC7" w:rsidRPr="000F6CA5" w:rsidTr="005545BE">
        <w:tc>
          <w:tcPr>
            <w:tcW w:w="9016" w:type="dxa"/>
          </w:tcPr>
          <w:p w:rsidR="00CD5FC7" w:rsidRPr="000F6CA5" w:rsidRDefault="00CD5FC7" w:rsidP="005545BE">
            <w:pPr>
              <w:ind w:firstLine="0"/>
            </w:pPr>
            <w:r w:rsidRPr="000F6CA5">
              <w:t>Segmen Terpisah Long Weekend 28 Agustus – 14 September 2020</w:t>
            </w:r>
          </w:p>
          <w:p w:rsidR="00CD5FC7" w:rsidRPr="000F6CA5" w:rsidRDefault="007D3D7C" w:rsidP="005545BE">
            <w:pPr>
              <w:ind w:firstLine="0"/>
            </w:pPr>
            <w:r>
              <w:pict>
                <v:shape id="_x0000_i1035" type="#_x0000_t75" style="width:450.55pt;height:202.5pt">
                  <v:imagedata r:id="rId20" o:title="FittingStates" croptop="2673f" cropbottom="3993f"/>
                </v:shape>
              </w:pict>
            </w:r>
          </w:p>
        </w:tc>
      </w:tr>
      <w:tr w:rsidR="00CD5FC7" w:rsidRPr="000F6CA5" w:rsidTr="005545BE">
        <w:tc>
          <w:tcPr>
            <w:tcW w:w="9016" w:type="dxa"/>
          </w:tcPr>
          <w:p w:rsidR="00CD5FC7" w:rsidRDefault="00CD5FC7" w:rsidP="005545BE">
            <w:pPr>
              <w:ind w:firstLine="0"/>
            </w:pPr>
            <w:r w:rsidRPr="000F6CA5">
              <w:t>PSBB Masa Transisi Kurva Meningkat – 14 September 2020 Dianggap Satu Segmen</w:t>
            </w:r>
          </w:p>
          <w:p w:rsidR="00CD5FC7" w:rsidRPr="000F6CA5" w:rsidRDefault="007D3D7C" w:rsidP="005545BE">
            <w:pPr>
              <w:ind w:firstLine="0"/>
            </w:pPr>
            <w:r>
              <w:pict>
                <v:shape id="_x0000_i1037" type="#_x0000_t75" style="width:450.55pt;height:200.8pt">
                  <v:imagedata r:id="rId21" o:title="FittingStates" croptop="2666f" cropbottom="4661f"/>
                </v:shape>
              </w:pict>
            </w:r>
          </w:p>
        </w:tc>
      </w:tr>
    </w:tbl>
    <w:p w:rsidR="00CD5FC7" w:rsidRPr="001A21C2" w:rsidRDefault="00CD5FC7" w:rsidP="00CD5FC7">
      <w:pPr>
        <w:spacing w:line="276" w:lineRule="auto"/>
        <w:jc w:val="both"/>
        <w:rPr>
          <w:lang w:val="en-US"/>
        </w:rPr>
      </w:pPr>
      <w:r w:rsidRPr="000F6CA5">
        <w:lastRenderedPageBreak/>
        <w:t xml:space="preserve">Data positif terinfeksi &amp; diisolasi dimasukkan ke dalam kompartemen Q (Quarantined) sedangkan kompartemen </w:t>
      </w:r>
      <w:r w:rsidR="00E9561E">
        <w:rPr>
          <w:lang w:val="en-US"/>
        </w:rPr>
        <w:t>Q</w:t>
      </w:r>
      <w:r w:rsidR="00E9561E">
        <w:rPr>
          <w:vertAlign w:val="subscript"/>
          <w:lang w:val="en-US"/>
        </w:rPr>
        <w:t>s</w:t>
      </w:r>
      <w:r w:rsidRPr="000F6CA5">
        <w:t xml:space="preserve"> (Infectious) diestimasi. Pada gambar atas, fitting dengan segmen terpisah menghasilkan estimasi yang lebih mendekati data sebenarnya dibandingkan gambar bawah. Pada gambar bawah, estimasi secara keseluruhan sudah cukup mendekati data sebenarnya</w:t>
      </w:r>
      <w:r w:rsidR="001A21C2">
        <w:rPr>
          <w:lang w:val="en-US"/>
        </w:rPr>
        <w:t>.</w:t>
      </w:r>
    </w:p>
    <w:p w:rsidR="00CD5FC7" w:rsidRPr="000F6CA5" w:rsidRDefault="00CD5FC7" w:rsidP="00CD5FC7">
      <w:pPr>
        <w:pStyle w:val="Heading2"/>
      </w:pPr>
      <w:r w:rsidRPr="000F6CA5">
        <w:t>Puncak Kasus Terinfeksi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5FC7" w:rsidRPr="000F6CA5" w:rsidTr="005545BE">
        <w:tc>
          <w:tcPr>
            <w:tcW w:w="9016" w:type="dxa"/>
          </w:tcPr>
          <w:p w:rsidR="00CD5FC7" w:rsidRPr="000F6CA5" w:rsidRDefault="00CD5FC7" w:rsidP="005545BE">
            <w:pPr>
              <w:ind w:firstLine="0"/>
            </w:pPr>
            <w:r w:rsidRPr="000F6CA5">
              <w:t>Segmen Terpisah Long Weekend 28 Agustus – 14 September 2020</w:t>
            </w:r>
            <w:r w:rsidR="00200E3A">
              <w:rPr>
                <w:noProof/>
                <w:lang w:eastAsia="id-ID"/>
              </w:rPr>
              <w:drawing>
                <wp:inline distT="0" distB="0" distL="0" distR="0">
                  <wp:extent cx="5725160" cy="2865755"/>
                  <wp:effectExtent l="0" t="0" r="8890" b="0"/>
                  <wp:docPr id="10" name="Picture 10" descr="C:\Users\BagaskaraPP\AppData\Local\Microsoft\Windows\INetCache\Content.Word\CustomStat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BagaskaraPP\AppData\Local\Microsoft\Windows\INetCache\Content.Word\CustomStat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FC7" w:rsidRPr="000F6CA5" w:rsidTr="005545BE">
        <w:tc>
          <w:tcPr>
            <w:tcW w:w="9016" w:type="dxa"/>
          </w:tcPr>
          <w:p w:rsidR="00CD5FC7" w:rsidRPr="000F6CA5" w:rsidRDefault="00CD5FC7" w:rsidP="005545BE">
            <w:pPr>
              <w:ind w:firstLine="0"/>
            </w:pPr>
            <w:r w:rsidRPr="000F6CA5">
              <w:t>PSBB Masa Transisi Kurva Meningkat – 14 September 2020 Dianggap Satu Segmen</w:t>
            </w:r>
          </w:p>
          <w:p w:rsidR="00CD5FC7" w:rsidRPr="000F6CA5" w:rsidRDefault="007E3B75" w:rsidP="005545BE">
            <w:pPr>
              <w:ind w:firstLine="0"/>
              <w:jc w:val="center"/>
            </w:pPr>
            <w:r>
              <w:pict>
                <v:shape id="_x0000_i1039" type="#_x0000_t75" style="width:450.55pt;height:225.55pt">
                  <v:imagedata r:id="rId23" o:title="CustomStates"/>
                </v:shape>
              </w:pict>
            </w:r>
          </w:p>
        </w:tc>
      </w:tr>
    </w:tbl>
    <w:p w:rsidR="00E67612" w:rsidRDefault="000B0234" w:rsidP="00CD5FC7">
      <w:pPr>
        <w:spacing w:line="276" w:lineRule="auto"/>
        <w:jc w:val="both"/>
      </w:pPr>
      <w:r>
        <w:t>Kompartemen Q</w:t>
      </w:r>
      <w:r>
        <w:rPr>
          <w:vertAlign w:val="subscript"/>
          <w:lang w:val="en-US"/>
        </w:rPr>
        <w:t>s</w:t>
      </w:r>
      <w:r w:rsidR="00CD5FC7" w:rsidRPr="000F6CA5">
        <w:t xml:space="preserve"> diberi nilai awal sejumlah total kasus positif termasuk sembuh dan meninggal sebanyak </w:t>
      </w:r>
      <w:r>
        <w:rPr>
          <w:lang w:val="en-US"/>
        </w:rPr>
        <w:t>12.730, sedangkan kompartemen R</w:t>
      </w:r>
      <w:r>
        <w:rPr>
          <w:vertAlign w:val="subscript"/>
          <w:lang w:val="en-US"/>
        </w:rPr>
        <w:t>s</w:t>
      </w:r>
      <w:r>
        <w:rPr>
          <w:lang w:val="en-US"/>
        </w:rPr>
        <w:t xml:space="preserve"> dan D</w:t>
      </w:r>
      <w:r>
        <w:rPr>
          <w:vertAlign w:val="subscript"/>
          <w:lang w:val="en-US"/>
        </w:rPr>
        <w:t xml:space="preserve">s </w:t>
      </w:r>
      <w:r w:rsidR="00CB56FA">
        <w:rPr>
          <w:lang w:val="en-US"/>
        </w:rPr>
        <w:t xml:space="preserve">masing-masing </w:t>
      </w:r>
      <w:r>
        <w:rPr>
          <w:lang w:val="en-US"/>
        </w:rPr>
        <w:t>diberi nilai awal sama dengan kompartemen R &amp; D</w:t>
      </w:r>
      <w:r w:rsidR="00CD5FC7" w:rsidRPr="000F6CA5">
        <w:t xml:space="preserve">. </w:t>
      </w:r>
    </w:p>
    <w:p w:rsidR="00CD5FC7" w:rsidRPr="000F6CA5" w:rsidRDefault="00E67612" w:rsidP="00CD5FC7">
      <w:pPr>
        <w:spacing w:line="276" w:lineRule="auto"/>
        <w:jc w:val="both"/>
      </w:pPr>
      <w:r>
        <w:rPr>
          <w:lang w:val="en-US"/>
        </w:rPr>
        <w:t xml:space="preserve">Pada gambar atas, </w:t>
      </w:r>
      <w:r>
        <w:t xml:space="preserve">ketika </w:t>
      </w:r>
      <w:r w:rsidR="00CD5FC7" w:rsidRPr="000F6CA5">
        <w:t>dilakukan</w:t>
      </w:r>
      <w:r>
        <w:rPr>
          <w:lang w:val="en-US"/>
        </w:rPr>
        <w:t xml:space="preserve"> </w:t>
      </w:r>
      <w:r w:rsidRPr="000F6CA5">
        <w:t>fitting</w:t>
      </w:r>
      <w:r w:rsidR="00CD5FC7" w:rsidRPr="000F6CA5">
        <w:t xml:space="preserve"> secara terpisah pada lonjakan data Q 28 Agustus 2020, </w:t>
      </w:r>
      <w:r w:rsidR="00155BCC">
        <w:rPr>
          <w:lang w:val="en-US"/>
        </w:rPr>
        <w:t>estimasi Q</w:t>
      </w:r>
      <w:r w:rsidR="00155BCC">
        <w:rPr>
          <w:vertAlign w:val="subscript"/>
          <w:lang w:val="en-US"/>
        </w:rPr>
        <w:t>s</w:t>
      </w:r>
      <w:r w:rsidR="00155BCC">
        <w:rPr>
          <w:lang w:val="en-US"/>
        </w:rPr>
        <w:t xml:space="preserve"> menjadi diskontinyu</w:t>
      </w:r>
      <w:r w:rsidR="00716F8C">
        <w:rPr>
          <w:lang w:val="en-US"/>
        </w:rPr>
        <w:t xml:space="preserve"> dan dianggap sudah melewati puncak.</w:t>
      </w:r>
      <w:r w:rsidR="004A1F53">
        <w:rPr>
          <w:lang w:val="en-US"/>
        </w:rPr>
        <w:t xml:space="preserve"> Hal ini menyebabkan simulasi lockdown tidak begitu berpengaruh karena sudah melewati puncak.</w:t>
      </w:r>
    </w:p>
    <w:p w:rsidR="00CD5FC7" w:rsidRPr="000F6CA5" w:rsidRDefault="00CD5FC7" w:rsidP="00CD5FC7">
      <w:pPr>
        <w:pStyle w:val="Heading2"/>
      </w:pPr>
      <w:r w:rsidRPr="000F6CA5">
        <w:lastRenderedPageBreak/>
        <w:t>Angka Reproduksi Dasar R</w:t>
      </w:r>
      <w:r w:rsidRPr="000F6CA5">
        <w:rPr>
          <w:vertAlign w:val="subscript"/>
        </w:rPr>
        <w:t>0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625"/>
        <w:gridCol w:w="6660"/>
        <w:gridCol w:w="1800"/>
      </w:tblGrid>
      <w:tr w:rsidR="00CD5FC7" w:rsidRPr="000F6CA5" w:rsidTr="005545BE">
        <w:tc>
          <w:tcPr>
            <w:tcW w:w="625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No.</w:t>
            </w:r>
          </w:p>
        </w:tc>
        <w:tc>
          <w:tcPr>
            <w:tcW w:w="6660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Segmen Fitting</w:t>
            </w:r>
          </w:p>
        </w:tc>
        <w:tc>
          <w:tcPr>
            <w:tcW w:w="1800" w:type="dxa"/>
          </w:tcPr>
          <w:p w:rsidR="00CD5FC7" w:rsidRPr="000F6CA5" w:rsidRDefault="00CD5FC7" w:rsidP="005545BE">
            <w:pPr>
              <w:ind w:firstLine="0"/>
              <w:jc w:val="center"/>
              <w:rPr>
                <w:vertAlign w:val="subscript"/>
              </w:rPr>
            </w:pPr>
            <w:r w:rsidRPr="000F6CA5">
              <w:t>R</w:t>
            </w:r>
            <w:r w:rsidRPr="000F6CA5">
              <w:rPr>
                <w:vertAlign w:val="subscript"/>
              </w:rPr>
              <w:t>0</w:t>
            </w:r>
          </w:p>
        </w:tc>
      </w:tr>
      <w:tr w:rsidR="00CD5FC7" w:rsidRPr="000F6CA5" w:rsidTr="005545BE">
        <w:tc>
          <w:tcPr>
            <w:tcW w:w="625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1.</w:t>
            </w:r>
          </w:p>
        </w:tc>
        <w:tc>
          <w:tcPr>
            <w:tcW w:w="6660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Segmen Terpisah PSBB Masa Transisi Kurva Meningkat</w:t>
            </w:r>
          </w:p>
        </w:tc>
        <w:tc>
          <w:tcPr>
            <w:tcW w:w="1800" w:type="dxa"/>
          </w:tcPr>
          <w:p w:rsidR="00CD5FC7" w:rsidRPr="000F6CA5" w:rsidRDefault="00315E48" w:rsidP="005545BE">
            <w:pPr>
              <w:ind w:firstLine="0"/>
              <w:jc w:val="center"/>
            </w:pPr>
            <w:r w:rsidRPr="00315E48">
              <w:t>4.080860</w:t>
            </w:r>
          </w:p>
        </w:tc>
      </w:tr>
      <w:tr w:rsidR="00CD5FC7" w:rsidRPr="000F6CA5" w:rsidTr="005545BE">
        <w:tc>
          <w:tcPr>
            <w:tcW w:w="625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1.</w:t>
            </w:r>
          </w:p>
        </w:tc>
        <w:tc>
          <w:tcPr>
            <w:tcW w:w="6660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Segmen Terpisah Long Weekend 28 Agustus 2020</w:t>
            </w:r>
          </w:p>
        </w:tc>
        <w:tc>
          <w:tcPr>
            <w:tcW w:w="1800" w:type="dxa"/>
          </w:tcPr>
          <w:p w:rsidR="00CD5FC7" w:rsidRPr="000F6CA5" w:rsidRDefault="00956CF8" w:rsidP="005545BE">
            <w:pPr>
              <w:ind w:firstLine="0"/>
              <w:jc w:val="center"/>
            </w:pPr>
            <w:r w:rsidRPr="00956CF8">
              <w:t>6.021325</w:t>
            </w:r>
          </w:p>
        </w:tc>
      </w:tr>
      <w:tr w:rsidR="00CD5FC7" w:rsidRPr="000F6CA5" w:rsidTr="005545BE">
        <w:tc>
          <w:tcPr>
            <w:tcW w:w="625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2.</w:t>
            </w:r>
          </w:p>
        </w:tc>
        <w:tc>
          <w:tcPr>
            <w:tcW w:w="6660" w:type="dxa"/>
          </w:tcPr>
          <w:p w:rsidR="00CD5FC7" w:rsidRPr="000F6CA5" w:rsidRDefault="00CD5FC7" w:rsidP="005545BE">
            <w:pPr>
              <w:ind w:firstLine="0"/>
              <w:jc w:val="center"/>
            </w:pPr>
            <w:r w:rsidRPr="000F6CA5">
              <w:t>PSBB Masa Transisi Kurva Meningkat Dianggap Satu Segmen</w:t>
            </w:r>
          </w:p>
        </w:tc>
        <w:tc>
          <w:tcPr>
            <w:tcW w:w="1800" w:type="dxa"/>
          </w:tcPr>
          <w:p w:rsidR="00CD5FC7" w:rsidRPr="000F6CA5" w:rsidRDefault="00060F9E" w:rsidP="005545BE">
            <w:pPr>
              <w:ind w:firstLine="0"/>
              <w:jc w:val="center"/>
            </w:pPr>
            <w:r w:rsidRPr="00060F9E">
              <w:t>2.131484</w:t>
            </w:r>
          </w:p>
        </w:tc>
      </w:tr>
    </w:tbl>
    <w:p w:rsidR="00CD5FC7" w:rsidRPr="00362009" w:rsidRDefault="00782595" w:rsidP="00CD5FC7">
      <w:pPr>
        <w:jc w:val="both"/>
        <w:rPr>
          <w:lang w:val="en-US"/>
        </w:rPr>
      </w:pPr>
      <w:r>
        <w:rPr>
          <w:rFonts w:eastAsiaTheme="minorEastAsia"/>
          <w:lang w:val="en-US"/>
        </w:rPr>
        <w:t xml:space="preserve">Dengan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β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γ+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γ+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</m:oMath>
      <w:r w:rsidR="004A1F53">
        <w:rPr>
          <w:rFonts w:eastAsiaTheme="minorEastAsia"/>
        </w:rPr>
        <w:t xml:space="preserve"> </w:t>
      </w:r>
      <w:r w:rsidR="00362009">
        <w:rPr>
          <w:rFonts w:eastAsiaTheme="minorEastAsia"/>
          <w:lang w:val="en-US"/>
        </w:rPr>
        <w:t xml:space="preserve">, yaitu nilai maksimal antara 2 eigenvalue, </w:t>
      </w:r>
      <w:r w:rsidR="008B6FAC">
        <w:rPr>
          <w:rFonts w:eastAsiaTheme="minorEastAsia"/>
          <w:lang w:val="en-US"/>
        </w:rPr>
        <w:t>nilai ini juga sangat bergantung parameter hasil fit</w:t>
      </w:r>
      <w:r w:rsidR="000665A6">
        <w:rPr>
          <w:rFonts w:eastAsiaTheme="minorEastAsia"/>
          <w:lang w:val="en-US"/>
        </w:rPr>
        <w:t xml:space="preserve">ting. </w:t>
      </w:r>
    </w:p>
    <w:p w:rsidR="00CD5FC7" w:rsidRPr="000F6CA5" w:rsidRDefault="00CD5FC7" w:rsidP="00CD5FC7">
      <w:pPr>
        <w:pStyle w:val="Heading2"/>
      </w:pPr>
      <w:r w:rsidRPr="000F6CA5">
        <w:t>Semua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5FC7" w:rsidRPr="000F6CA5" w:rsidTr="005545BE">
        <w:tc>
          <w:tcPr>
            <w:tcW w:w="9016" w:type="dxa"/>
          </w:tcPr>
          <w:p w:rsidR="00CD5FC7" w:rsidRPr="000F6CA5" w:rsidRDefault="00CD5FC7" w:rsidP="005545BE">
            <w:pPr>
              <w:ind w:firstLine="0"/>
            </w:pPr>
            <w:r w:rsidRPr="000F6CA5">
              <w:t>Segmen Terpisah Long Weekend 28 Agustus – 14 September 2020</w:t>
            </w:r>
          </w:p>
          <w:p w:rsidR="00CD5FC7" w:rsidRPr="000F6CA5" w:rsidRDefault="009C7300" w:rsidP="005545BE">
            <w:pPr>
              <w:ind w:firstLine="0"/>
              <w:jc w:val="center"/>
            </w:pPr>
            <w:r>
              <w:pict>
                <v:shape id="_x0000_i1036" type="#_x0000_t75" style="width:450.55pt;height:225.55pt">
                  <v:imagedata r:id="rId24" o:title="AllStates"/>
                </v:shape>
              </w:pict>
            </w:r>
          </w:p>
        </w:tc>
      </w:tr>
      <w:tr w:rsidR="00CD5FC7" w:rsidRPr="000F6CA5" w:rsidTr="005545BE">
        <w:tc>
          <w:tcPr>
            <w:tcW w:w="9016" w:type="dxa"/>
          </w:tcPr>
          <w:p w:rsidR="00CD5FC7" w:rsidRPr="000F6CA5" w:rsidRDefault="00CD5FC7" w:rsidP="005545BE">
            <w:pPr>
              <w:ind w:firstLine="0"/>
            </w:pPr>
            <w:r w:rsidRPr="000F6CA5">
              <w:t>PSBB Masa Transisi Kurva Meningkat – 14 September 2020 Dianggap Satu Segmen</w:t>
            </w:r>
            <w:r w:rsidR="007E3B75">
              <w:pict>
                <v:shape id="_x0000_i1038" type="#_x0000_t75" style="width:450.55pt;height:225.55pt">
                  <v:imagedata r:id="rId25" o:title="AllStates"/>
                </v:shape>
              </w:pict>
            </w:r>
          </w:p>
        </w:tc>
      </w:tr>
    </w:tbl>
    <w:p w:rsidR="00684A61" w:rsidRPr="005D52BA" w:rsidRDefault="005D52BA" w:rsidP="005D52BA">
      <w:pPr>
        <w:jc w:val="both"/>
      </w:pPr>
      <w:r w:rsidRPr="000F6CA5">
        <w:t>Pada gambar atas, karena lonjakan kasus terinfeksi lebih banyak dan cepat, maka jumlah susceptible juga berkura</w:t>
      </w:r>
      <w:r>
        <w:t>ng lebih cepat dan lebih banyak</w:t>
      </w:r>
      <w:r>
        <w:rPr>
          <w:lang w:val="en-US"/>
        </w:rPr>
        <w:t xml:space="preserve"> dibandingkan gambar bawah.</w:t>
      </w:r>
      <w:r w:rsidR="00684A61">
        <w:br w:type="page"/>
      </w:r>
    </w:p>
    <w:p w:rsidR="00F72759" w:rsidRPr="000F6CA5" w:rsidRDefault="00F72759" w:rsidP="00F72759">
      <w:pPr>
        <w:pStyle w:val="Heading1"/>
      </w:pPr>
      <w:r w:rsidRPr="000F6CA5">
        <w:lastRenderedPageBreak/>
        <w:t>Kesimpulan Sementara</w:t>
      </w:r>
    </w:p>
    <w:p w:rsidR="00D52EC2" w:rsidRDefault="00D52EC2" w:rsidP="00C30785">
      <w:pPr>
        <w:pStyle w:val="ListParagraph"/>
        <w:numPr>
          <w:ilvl w:val="0"/>
          <w:numId w:val="3"/>
        </w:numPr>
        <w:jc w:val="both"/>
      </w:pPr>
      <w:r w:rsidRPr="000F6CA5">
        <w:t>Model dengan lebih dari satu kompartemen tidak terukur</w:t>
      </w:r>
      <w:r w:rsidR="00CF30F1">
        <w:rPr>
          <w:lang w:val="en-US"/>
        </w:rPr>
        <w:t xml:space="preserve"> (contoh: </w:t>
      </w:r>
      <w:r w:rsidR="00CF30F1" w:rsidRPr="00DA04B8">
        <w:rPr>
          <w:b/>
          <w:lang w:val="en-US"/>
        </w:rPr>
        <w:t>SIRQN</w:t>
      </w:r>
      <w:r w:rsidR="00CF30F1">
        <w:rPr>
          <w:lang w:val="en-US"/>
        </w:rPr>
        <w:t xml:space="preserve"> &amp; </w:t>
      </w:r>
      <w:r w:rsidR="00CF30F1" w:rsidRPr="00DA04B8">
        <w:rPr>
          <w:b/>
          <w:lang w:val="en-US"/>
        </w:rPr>
        <w:t>SQRshadow</w:t>
      </w:r>
      <w:r w:rsidR="00CF30F1">
        <w:rPr>
          <w:lang w:val="en-US"/>
        </w:rPr>
        <w:t>)</w:t>
      </w:r>
      <w:r w:rsidRPr="000F6CA5">
        <w:t xml:space="preserve"> lebih </w:t>
      </w:r>
      <w:r w:rsidRPr="00DA04B8">
        <w:rPr>
          <w:b/>
        </w:rPr>
        <w:t>sensitif</w:t>
      </w:r>
      <w:r w:rsidRPr="000F6CA5">
        <w:t xml:space="preserve"> terhadap </w:t>
      </w:r>
      <w:r w:rsidRPr="00DA04B8">
        <w:rPr>
          <w:b/>
        </w:rPr>
        <w:t>segmen fitting</w:t>
      </w:r>
      <w:r w:rsidRPr="000F6CA5">
        <w:t xml:space="preserve"> te</w:t>
      </w:r>
      <w:r w:rsidR="004F6820">
        <w:t>rpisah ketika ada</w:t>
      </w:r>
      <w:r w:rsidR="00533953">
        <w:rPr>
          <w:lang w:val="en-US"/>
        </w:rPr>
        <w:t xml:space="preserve"> diskontinyuitas akibat</w:t>
      </w:r>
      <w:r w:rsidR="004F6820">
        <w:t xml:space="preserve"> lonjakan data dibandingkan </w:t>
      </w:r>
      <w:r w:rsidR="004F6820">
        <w:rPr>
          <w:lang w:val="en-US"/>
        </w:rPr>
        <w:t>model dengan hanya satu kompartemen tidak terukur (contoh: SIR)</w:t>
      </w:r>
    </w:p>
    <w:p w:rsidR="000F6CA5" w:rsidRPr="00CF30F1" w:rsidRDefault="000F6CA5" w:rsidP="00C30785">
      <w:pPr>
        <w:pStyle w:val="ListParagraph"/>
        <w:numPr>
          <w:ilvl w:val="0"/>
          <w:numId w:val="3"/>
        </w:numPr>
        <w:jc w:val="both"/>
      </w:pPr>
      <w:r>
        <w:rPr>
          <w:lang w:val="en-US"/>
        </w:rPr>
        <w:t xml:space="preserve">Model </w:t>
      </w:r>
      <w:r w:rsidRPr="0007324E">
        <w:rPr>
          <w:b/>
          <w:lang w:val="en-US"/>
        </w:rPr>
        <w:t>SIR(modified)</w:t>
      </w:r>
      <w:r>
        <w:rPr>
          <w:lang w:val="en-US"/>
        </w:rPr>
        <w:t xml:space="preserve"> dengan kompartemen </w:t>
      </w:r>
      <w:r w:rsidR="00CC0D78">
        <w:rPr>
          <w:lang w:val="en-US"/>
        </w:rPr>
        <w:t>I</w:t>
      </w:r>
      <w:r>
        <w:rPr>
          <w:lang w:val="en-US"/>
        </w:rPr>
        <w:t xml:space="preserve"> diisi dengan positif isolasi </w:t>
      </w:r>
      <w:r w:rsidR="008154DC">
        <w:rPr>
          <w:lang w:val="en-US"/>
        </w:rPr>
        <w:t xml:space="preserve">mungkin dapat memberi gambaran </w:t>
      </w:r>
      <w:r w:rsidR="008154DC" w:rsidRPr="00293527">
        <w:rPr>
          <w:b/>
          <w:lang w:val="en-US"/>
        </w:rPr>
        <w:t>trend kasus Infectious tidak di-tes</w:t>
      </w:r>
      <w:r w:rsidR="008154DC" w:rsidRPr="00293527">
        <w:rPr>
          <w:lang w:val="en-US"/>
        </w:rPr>
        <w:t>,</w:t>
      </w:r>
      <w:r w:rsidR="008154DC">
        <w:rPr>
          <w:lang w:val="en-US"/>
        </w:rPr>
        <w:t xml:space="preserve"> n</w:t>
      </w:r>
      <w:r w:rsidR="00646025">
        <w:rPr>
          <w:lang w:val="en-US"/>
        </w:rPr>
        <w:t xml:space="preserve">amun ini </w:t>
      </w:r>
      <w:r w:rsidR="00646025" w:rsidRPr="00293527">
        <w:rPr>
          <w:b/>
          <w:lang w:val="en-US"/>
        </w:rPr>
        <w:t>tidak sepenuhnya benar</w:t>
      </w:r>
      <w:r w:rsidR="00646025">
        <w:rPr>
          <w:lang w:val="en-US"/>
        </w:rPr>
        <w:t xml:space="preserve">. Ketika </w:t>
      </w:r>
      <w:r w:rsidR="008154DC">
        <w:rPr>
          <w:lang w:val="en-US"/>
        </w:rPr>
        <w:t>kasus Infect</w:t>
      </w:r>
      <w:r w:rsidR="00646025">
        <w:rPr>
          <w:lang w:val="en-US"/>
        </w:rPr>
        <w:t>ious diisolasi, jumlah Infectious menurun sehingga laju infeksi seharusnya juga menurun.</w:t>
      </w:r>
    </w:p>
    <w:p w:rsidR="00CF30F1" w:rsidRPr="000F6CA5" w:rsidRDefault="00CF30F1" w:rsidP="00C30785">
      <w:pPr>
        <w:pStyle w:val="ListParagraph"/>
        <w:numPr>
          <w:ilvl w:val="0"/>
          <w:numId w:val="3"/>
        </w:numPr>
        <w:jc w:val="both"/>
      </w:pPr>
      <w:r>
        <w:rPr>
          <w:lang w:val="en-US"/>
        </w:rPr>
        <w:t xml:space="preserve">Model </w:t>
      </w:r>
      <w:r w:rsidRPr="00293527">
        <w:rPr>
          <w:b/>
          <w:lang w:val="en-US"/>
        </w:rPr>
        <w:t>SIRQN</w:t>
      </w:r>
      <w:r>
        <w:rPr>
          <w:lang w:val="en-US"/>
        </w:rPr>
        <w:t xml:space="preserve"> </w:t>
      </w:r>
      <w:r w:rsidR="0021487D">
        <w:rPr>
          <w:lang w:val="en-US"/>
        </w:rPr>
        <w:t xml:space="preserve">&amp; </w:t>
      </w:r>
      <w:r w:rsidR="0021487D" w:rsidRPr="00293527">
        <w:rPr>
          <w:b/>
          <w:lang w:val="en-US"/>
        </w:rPr>
        <w:t>SQRshadow</w:t>
      </w:r>
      <w:r w:rsidR="0021487D">
        <w:rPr>
          <w:lang w:val="en-US"/>
        </w:rPr>
        <w:t xml:space="preserve"> </w:t>
      </w:r>
      <w:r>
        <w:rPr>
          <w:lang w:val="en-US"/>
        </w:rPr>
        <w:t>dapat memberi gambaran</w:t>
      </w:r>
      <w:r w:rsidR="0021487D">
        <w:rPr>
          <w:lang w:val="en-US"/>
        </w:rPr>
        <w:t xml:space="preserve"> jumlah kas</w:t>
      </w:r>
      <w:r w:rsidR="00BD631A">
        <w:rPr>
          <w:lang w:val="en-US"/>
        </w:rPr>
        <w:t xml:space="preserve">us </w:t>
      </w:r>
      <w:r w:rsidR="00BD631A" w:rsidRPr="00293527">
        <w:rPr>
          <w:b/>
          <w:lang w:val="en-US"/>
        </w:rPr>
        <w:t>Infectious yang belum di-tes</w:t>
      </w:r>
      <w:r w:rsidR="00293527">
        <w:rPr>
          <w:b/>
          <w:lang w:val="en-US"/>
        </w:rPr>
        <w:t xml:space="preserve"> </w:t>
      </w:r>
      <w:r w:rsidR="00293527">
        <w:rPr>
          <w:lang w:val="en-US"/>
        </w:rPr>
        <w:t>secara lebih baik dibandingkan SIR saja.</w:t>
      </w:r>
      <w:r w:rsidR="00D65190">
        <w:rPr>
          <w:lang w:val="en-US"/>
        </w:rPr>
        <w:t xml:space="preserve"> Model SQRshadow me</w:t>
      </w:r>
      <w:r w:rsidR="00304AB3">
        <w:rPr>
          <w:lang w:val="en-US"/>
        </w:rPr>
        <w:t>nghasilkan estimasi puncak Infectious yang paling tinggi (1,86 juta)</w:t>
      </w:r>
      <w:r w:rsidR="00F84C75">
        <w:rPr>
          <w:lang w:val="en-US"/>
        </w:rPr>
        <w:t xml:space="preserve"> (catatan: probabilitas belum masuk ke dalam model)</w:t>
      </w:r>
    </w:p>
    <w:p w:rsidR="009A1ADA" w:rsidRPr="000F6CA5" w:rsidRDefault="009A1ADA" w:rsidP="009A1ADA">
      <w:pPr>
        <w:pStyle w:val="Heading1"/>
      </w:pPr>
      <w:r w:rsidRPr="000F6CA5">
        <w:t>Saran</w:t>
      </w:r>
      <w:r w:rsidR="000F6CA5">
        <w:rPr>
          <w:lang w:val="en-US"/>
        </w:rPr>
        <w:t xml:space="preserve"> &amp; Rencana ke Depan</w:t>
      </w:r>
    </w:p>
    <w:p w:rsidR="00120A91" w:rsidRPr="00672613" w:rsidRDefault="00120A91" w:rsidP="00F70BF0">
      <w:pPr>
        <w:pStyle w:val="ListParagraph"/>
        <w:numPr>
          <w:ilvl w:val="0"/>
          <w:numId w:val="3"/>
        </w:numPr>
        <w:jc w:val="both"/>
      </w:pPr>
      <w:r w:rsidRPr="00647568">
        <w:rPr>
          <w:b/>
          <w:lang w:val="en-US"/>
        </w:rPr>
        <w:t>Hindari</w:t>
      </w:r>
      <w:r>
        <w:rPr>
          <w:lang w:val="en-US"/>
        </w:rPr>
        <w:t xml:space="preserve"> melakukan fitting </w:t>
      </w:r>
      <w:r w:rsidRPr="00647568">
        <w:rPr>
          <w:b/>
          <w:lang w:val="en-US"/>
        </w:rPr>
        <w:t>segmen</w:t>
      </w:r>
      <w:r>
        <w:rPr>
          <w:lang w:val="en-US"/>
        </w:rPr>
        <w:t xml:space="preserve"> </w:t>
      </w:r>
      <w:r w:rsidR="00DF3CAC">
        <w:rPr>
          <w:lang w:val="en-US"/>
        </w:rPr>
        <w:t xml:space="preserve">secara </w:t>
      </w:r>
      <w:r w:rsidR="00DF3CAC" w:rsidRPr="00647568">
        <w:rPr>
          <w:b/>
          <w:lang w:val="en-US"/>
        </w:rPr>
        <w:t>terpisah</w:t>
      </w:r>
      <w:r w:rsidR="00DF3CAC">
        <w:rPr>
          <w:lang w:val="en-US"/>
        </w:rPr>
        <w:t xml:space="preserve"> </w:t>
      </w:r>
      <w:r w:rsidR="004266F9">
        <w:rPr>
          <w:lang w:val="en-US"/>
        </w:rPr>
        <w:t xml:space="preserve">dengan rentang </w:t>
      </w:r>
      <w:r w:rsidR="004266F9" w:rsidRPr="00647568">
        <w:rPr>
          <w:b/>
          <w:lang w:val="en-US"/>
        </w:rPr>
        <w:t>waktu singkat</w:t>
      </w:r>
      <w:r w:rsidR="004266F9">
        <w:rPr>
          <w:lang w:val="en-US"/>
        </w:rPr>
        <w:t xml:space="preserve"> maupun jumlah </w:t>
      </w:r>
      <w:r w:rsidR="004266F9" w:rsidRPr="00647568">
        <w:rPr>
          <w:b/>
          <w:lang w:val="en-US"/>
        </w:rPr>
        <w:t>kasus</w:t>
      </w:r>
      <w:r w:rsidR="004266F9">
        <w:rPr>
          <w:lang w:val="en-US"/>
        </w:rPr>
        <w:t xml:space="preserve"> yang masih </w:t>
      </w:r>
      <w:r w:rsidR="004266F9" w:rsidRPr="00647568">
        <w:rPr>
          <w:b/>
          <w:lang w:val="en-US"/>
        </w:rPr>
        <w:t>sedikit</w:t>
      </w:r>
      <w:r w:rsidR="004266F9">
        <w:rPr>
          <w:lang w:val="en-US"/>
        </w:rPr>
        <w:t xml:space="preserve"> (</w:t>
      </w:r>
      <w:r w:rsidR="005D4659">
        <w:rPr>
          <w:lang w:val="en-US"/>
        </w:rPr>
        <w:t xml:space="preserve">contoh: </w:t>
      </w:r>
      <w:r w:rsidR="004266F9">
        <w:rPr>
          <w:lang w:val="en-US"/>
        </w:rPr>
        <w:t>pada kebijakan awal sebelum PSBB transisi)</w:t>
      </w:r>
      <w:r w:rsidR="003A47A0">
        <w:rPr>
          <w:lang w:val="en-US"/>
        </w:rPr>
        <w:t xml:space="preserve">. </w:t>
      </w:r>
    </w:p>
    <w:p w:rsidR="004F260F" w:rsidRPr="004F260F" w:rsidRDefault="00EB0151" w:rsidP="00F93D10">
      <w:pPr>
        <w:pStyle w:val="ListParagraph"/>
        <w:numPr>
          <w:ilvl w:val="0"/>
          <w:numId w:val="3"/>
        </w:numPr>
        <w:jc w:val="both"/>
      </w:pPr>
      <w:r w:rsidRPr="004F260F">
        <w:rPr>
          <w:lang w:val="en-US"/>
        </w:rPr>
        <w:t>Namun s</w:t>
      </w:r>
      <w:r w:rsidR="00672613" w:rsidRPr="004F260F">
        <w:rPr>
          <w:lang w:val="en-US"/>
        </w:rPr>
        <w:t>ecara kualitatif, hasil fitting terpisah pada lonjakan data (contoh: 28 Agustus–</w:t>
      </w:r>
      <w:r w:rsidR="00A31CA8" w:rsidRPr="004F260F">
        <w:rPr>
          <w:lang w:val="en-US"/>
        </w:rPr>
        <w:t>14 September 2020</w:t>
      </w:r>
      <w:r w:rsidR="00672613" w:rsidRPr="004F260F">
        <w:rPr>
          <w:lang w:val="en-US"/>
        </w:rPr>
        <w:t xml:space="preserve">) lebih baik dibandingkan ketika </w:t>
      </w:r>
      <w:r w:rsidR="003B14CC">
        <w:rPr>
          <w:lang w:val="en-US"/>
        </w:rPr>
        <w:t xml:space="preserve">PSBB Transisi </w:t>
      </w:r>
      <w:r w:rsidR="00672613" w:rsidRPr="004F260F">
        <w:rPr>
          <w:lang w:val="en-US"/>
        </w:rPr>
        <w:t>dianggap satu kebijakan</w:t>
      </w:r>
      <w:r w:rsidR="00A31CA8" w:rsidRPr="004F260F">
        <w:rPr>
          <w:lang w:val="en-US"/>
        </w:rPr>
        <w:t xml:space="preserve"> (7 Juli</w:t>
      </w:r>
      <w:r w:rsidR="00C84AB6" w:rsidRPr="004F260F">
        <w:rPr>
          <w:lang w:val="en-US"/>
        </w:rPr>
        <w:t xml:space="preserve"> – 14 September 2020).</w:t>
      </w:r>
      <w:r w:rsidR="004F260F" w:rsidRPr="004F260F">
        <w:rPr>
          <w:lang w:val="en-US"/>
        </w:rPr>
        <w:t xml:space="preserve"> </w:t>
      </w:r>
    </w:p>
    <w:p w:rsidR="0017390F" w:rsidRPr="000F6CA5" w:rsidRDefault="004F260F" w:rsidP="004F260F">
      <w:pPr>
        <w:pStyle w:val="ListParagraph"/>
        <w:ind w:left="1080" w:firstLine="0"/>
        <w:jc w:val="both"/>
      </w:pPr>
      <w:r>
        <w:rPr>
          <w:lang w:val="en-US"/>
        </w:rPr>
        <w:t xml:space="preserve">Mungkin </w:t>
      </w:r>
      <w:r>
        <w:rPr>
          <w:b/>
        </w:rPr>
        <w:t>f</w:t>
      </w:r>
      <w:r w:rsidR="00A24990" w:rsidRPr="004F260F">
        <w:rPr>
          <w:b/>
        </w:rPr>
        <w:t>itting segmen terpisah</w:t>
      </w:r>
      <w:r w:rsidR="00A24990" w:rsidRPr="000F6CA5">
        <w:t xml:space="preserve"> lebih baik untuk </w:t>
      </w:r>
      <w:r w:rsidR="007D0050" w:rsidRPr="000F6CA5">
        <w:t xml:space="preserve">melakukan </w:t>
      </w:r>
      <w:r w:rsidR="007D0050" w:rsidRPr="004F260F">
        <w:rPr>
          <w:b/>
        </w:rPr>
        <w:t>prediksi jangka pendek</w:t>
      </w:r>
      <w:r w:rsidR="007D0050" w:rsidRPr="000F6CA5">
        <w:t xml:space="preserve"> </w:t>
      </w:r>
      <w:r w:rsidR="00A24990" w:rsidRPr="000F6CA5">
        <w:t>(misal dalam rentang 1-2 minggu)</w:t>
      </w:r>
      <w:r w:rsidR="007D0050" w:rsidRPr="000F6CA5">
        <w:t xml:space="preserve"> ketika ada lonjakan data</w:t>
      </w:r>
      <w:r w:rsidR="00A24990" w:rsidRPr="000F6CA5">
        <w:t>, sedangkan</w:t>
      </w:r>
      <w:r w:rsidR="00CF7401" w:rsidRPr="000F6CA5">
        <w:t xml:space="preserve"> untuk mengetahui prediksi secara keseluruhan lebih baik fitting dilakukan sebagai satu segmen utuh.</w:t>
      </w:r>
    </w:p>
    <w:p w:rsidR="000F6CA5" w:rsidRDefault="005763FF" w:rsidP="00F70BF0">
      <w:pPr>
        <w:pStyle w:val="ListParagraph"/>
        <w:ind w:left="1080" w:firstLine="0"/>
        <w:jc w:val="both"/>
      </w:pPr>
      <w:r w:rsidRPr="000F6CA5">
        <w:rPr>
          <w:b/>
        </w:rPr>
        <w:t xml:space="preserve">Catatan: </w:t>
      </w:r>
      <w:r w:rsidR="00BA5FE0">
        <w:rPr>
          <w:lang w:val="en-US"/>
        </w:rPr>
        <w:t xml:space="preserve">Pernyataan </w:t>
      </w:r>
      <w:r w:rsidR="00D3633F">
        <w:rPr>
          <w:lang w:val="en-US"/>
        </w:rPr>
        <w:t>di atas berdasarkan</w:t>
      </w:r>
      <w:r w:rsidR="00BA5FE0">
        <w:rPr>
          <w:lang w:val="en-US"/>
        </w:rPr>
        <w:t xml:space="preserve"> </w:t>
      </w:r>
      <w:r w:rsidR="00D3633F">
        <w:rPr>
          <w:lang w:val="en-US"/>
        </w:rPr>
        <w:t xml:space="preserve">observasi </w:t>
      </w:r>
      <w:r w:rsidR="009B2BEF">
        <w:rPr>
          <w:lang w:val="en-US"/>
        </w:rPr>
        <w:t xml:space="preserve">hasil fitting </w:t>
      </w:r>
      <w:r w:rsidR="00BA5FE0">
        <w:rPr>
          <w:lang w:val="en-US"/>
        </w:rPr>
        <w:t xml:space="preserve">secara </w:t>
      </w:r>
      <w:r w:rsidR="00BA5FE0" w:rsidRPr="00E82BE1">
        <w:rPr>
          <w:b/>
          <w:lang w:val="en-US"/>
        </w:rPr>
        <w:t>kualitatif</w:t>
      </w:r>
      <w:r w:rsidR="00BA5FE0">
        <w:rPr>
          <w:lang w:val="en-US"/>
        </w:rPr>
        <w:t xml:space="preserve">. </w:t>
      </w:r>
      <w:r w:rsidR="00BA5FE0">
        <w:t>A</w:t>
      </w:r>
      <w:r w:rsidRPr="000F6CA5">
        <w:t xml:space="preserve">pakah </w:t>
      </w:r>
      <w:r w:rsidR="00E92CE9">
        <w:rPr>
          <w:lang w:val="en-US"/>
        </w:rPr>
        <w:t>dibutuhkan</w:t>
      </w:r>
      <w:r w:rsidRPr="000F6CA5">
        <w:t xml:space="preserve"> validasi </w:t>
      </w:r>
      <w:r w:rsidR="00BA5FE0">
        <w:rPr>
          <w:lang w:val="en-US"/>
        </w:rPr>
        <w:t xml:space="preserve">kuantitatif </w:t>
      </w:r>
      <w:r w:rsidR="00ED0057" w:rsidRPr="000F6CA5">
        <w:t xml:space="preserve">misal dengan RMSE </w:t>
      </w:r>
      <w:r w:rsidR="004E1AD2">
        <w:rPr>
          <w:lang w:val="en-US"/>
        </w:rPr>
        <w:t xml:space="preserve">atau variance accounted for (VAF) </w:t>
      </w:r>
      <w:r w:rsidR="00ED0057" w:rsidRPr="000F6CA5">
        <w:t xml:space="preserve">antara </w:t>
      </w:r>
      <w:r w:rsidR="003415EC" w:rsidRPr="000F6CA5">
        <w:t xml:space="preserve">data fitting dan </w:t>
      </w:r>
      <w:r w:rsidR="00442585">
        <w:rPr>
          <w:lang w:val="en-US"/>
        </w:rPr>
        <w:t>estimasi</w:t>
      </w:r>
      <w:r w:rsidR="003415EC" w:rsidRPr="000F6CA5">
        <w:t>?</w:t>
      </w:r>
    </w:p>
    <w:p w:rsidR="000F6CA5" w:rsidRPr="000F6CA5" w:rsidRDefault="000F6CA5" w:rsidP="00F70BF0">
      <w:pPr>
        <w:pStyle w:val="ListParagraph"/>
        <w:numPr>
          <w:ilvl w:val="0"/>
          <w:numId w:val="3"/>
        </w:numPr>
        <w:jc w:val="both"/>
      </w:pPr>
      <w:r>
        <w:rPr>
          <w:lang w:val="en-US"/>
        </w:rPr>
        <w:t>Apakah dibutuh</w:t>
      </w:r>
      <w:r w:rsidR="00F525B9">
        <w:rPr>
          <w:lang w:val="en-US"/>
        </w:rPr>
        <w:t xml:space="preserve">kan percobaan </w:t>
      </w:r>
      <w:r w:rsidR="00113EF2">
        <w:rPr>
          <w:lang w:val="en-US"/>
        </w:rPr>
        <w:t xml:space="preserve">untuk mengetahui </w:t>
      </w:r>
      <w:r w:rsidR="00F525B9" w:rsidRPr="003947BC">
        <w:rPr>
          <w:b/>
          <w:lang w:val="en-US"/>
        </w:rPr>
        <w:t>pengaruh nilai awal</w:t>
      </w:r>
      <w:r w:rsidR="00F525B9">
        <w:rPr>
          <w:lang w:val="en-US"/>
        </w:rPr>
        <w:t xml:space="preserve"> kompartemen </w:t>
      </w:r>
      <w:r w:rsidR="00F525B9" w:rsidRPr="003947BC">
        <w:rPr>
          <w:b/>
          <w:lang w:val="en-US"/>
        </w:rPr>
        <w:t>Infectious</w:t>
      </w:r>
      <w:r w:rsidR="00F525B9">
        <w:rPr>
          <w:lang w:val="en-US"/>
        </w:rPr>
        <w:t xml:space="preserve"> </w:t>
      </w:r>
      <w:r w:rsidR="00001755">
        <w:rPr>
          <w:lang w:val="en-US"/>
        </w:rPr>
        <w:t>yang</w:t>
      </w:r>
      <w:r w:rsidR="00F525B9">
        <w:rPr>
          <w:lang w:val="en-US"/>
        </w:rPr>
        <w:t xml:space="preserve"> </w:t>
      </w:r>
      <w:r w:rsidR="00F525B9" w:rsidRPr="003947BC">
        <w:rPr>
          <w:b/>
          <w:lang w:val="en-US"/>
        </w:rPr>
        <w:t>tidak di-tes</w:t>
      </w:r>
      <w:r w:rsidR="00991FF6" w:rsidRPr="003947BC">
        <w:rPr>
          <w:b/>
          <w:lang w:val="en-US"/>
        </w:rPr>
        <w:t xml:space="preserve"> </w:t>
      </w:r>
      <w:r w:rsidR="00991FF6">
        <w:rPr>
          <w:lang w:val="en-US"/>
        </w:rPr>
        <w:t>terhadap hasil estimasi</w:t>
      </w:r>
      <w:r w:rsidR="00F525B9">
        <w:rPr>
          <w:lang w:val="en-US"/>
        </w:rPr>
        <w:t>?</w:t>
      </w:r>
    </w:p>
    <w:p w:rsidR="00CF7401" w:rsidRPr="000F6CA5" w:rsidRDefault="00CF7401" w:rsidP="007D0050">
      <w:pPr>
        <w:pStyle w:val="ListParagraph"/>
        <w:ind w:left="1080" w:firstLine="0"/>
      </w:pPr>
    </w:p>
    <w:sectPr w:rsidR="00CF7401" w:rsidRPr="000F6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73542"/>
    <w:multiLevelType w:val="hybridMultilevel"/>
    <w:tmpl w:val="8CD42A8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9D00C0"/>
    <w:multiLevelType w:val="multilevel"/>
    <w:tmpl w:val="5E8472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5CC834F0"/>
    <w:multiLevelType w:val="hybridMultilevel"/>
    <w:tmpl w:val="42E0FD58"/>
    <w:lvl w:ilvl="0" w:tplc="2E90D0A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AE"/>
    <w:rsid w:val="0000098E"/>
    <w:rsid w:val="00001755"/>
    <w:rsid w:val="00024BA6"/>
    <w:rsid w:val="00044707"/>
    <w:rsid w:val="00060F9E"/>
    <w:rsid w:val="00063BAE"/>
    <w:rsid w:val="000665A6"/>
    <w:rsid w:val="00066F69"/>
    <w:rsid w:val="00070E1C"/>
    <w:rsid w:val="0007324E"/>
    <w:rsid w:val="00082242"/>
    <w:rsid w:val="000835BA"/>
    <w:rsid w:val="000947C0"/>
    <w:rsid w:val="000B0234"/>
    <w:rsid w:val="000D228B"/>
    <w:rsid w:val="000E1876"/>
    <w:rsid w:val="000F6CA5"/>
    <w:rsid w:val="00113EF2"/>
    <w:rsid w:val="00120A91"/>
    <w:rsid w:val="00133E50"/>
    <w:rsid w:val="00155BCC"/>
    <w:rsid w:val="0017390F"/>
    <w:rsid w:val="001A21C2"/>
    <w:rsid w:val="001B1CE1"/>
    <w:rsid w:val="001B1FEE"/>
    <w:rsid w:val="001C2EC2"/>
    <w:rsid w:val="001C60F5"/>
    <w:rsid w:val="001F2FD8"/>
    <w:rsid w:val="001F45D7"/>
    <w:rsid w:val="001F7F26"/>
    <w:rsid w:val="00200E3A"/>
    <w:rsid w:val="002010B8"/>
    <w:rsid w:val="0020114F"/>
    <w:rsid w:val="0021487D"/>
    <w:rsid w:val="00237377"/>
    <w:rsid w:val="00251331"/>
    <w:rsid w:val="00263E46"/>
    <w:rsid w:val="0026638B"/>
    <w:rsid w:val="002751D0"/>
    <w:rsid w:val="0028096B"/>
    <w:rsid w:val="00286628"/>
    <w:rsid w:val="00290370"/>
    <w:rsid w:val="00293527"/>
    <w:rsid w:val="002A1C21"/>
    <w:rsid w:val="002A7476"/>
    <w:rsid w:val="002C59E5"/>
    <w:rsid w:val="002F48C0"/>
    <w:rsid w:val="002F7C4E"/>
    <w:rsid w:val="00300A8C"/>
    <w:rsid w:val="00302322"/>
    <w:rsid w:val="00304AB3"/>
    <w:rsid w:val="0031368D"/>
    <w:rsid w:val="00315E48"/>
    <w:rsid w:val="003221F9"/>
    <w:rsid w:val="003328EB"/>
    <w:rsid w:val="003415EC"/>
    <w:rsid w:val="00356E4B"/>
    <w:rsid w:val="0036062D"/>
    <w:rsid w:val="00362009"/>
    <w:rsid w:val="003947BC"/>
    <w:rsid w:val="003A47A0"/>
    <w:rsid w:val="003B14CC"/>
    <w:rsid w:val="003E1C65"/>
    <w:rsid w:val="003E1E15"/>
    <w:rsid w:val="003E5FA3"/>
    <w:rsid w:val="003F67B8"/>
    <w:rsid w:val="00412C51"/>
    <w:rsid w:val="00415362"/>
    <w:rsid w:val="004234F4"/>
    <w:rsid w:val="004266F9"/>
    <w:rsid w:val="00442585"/>
    <w:rsid w:val="0044787F"/>
    <w:rsid w:val="004568C3"/>
    <w:rsid w:val="00476BB7"/>
    <w:rsid w:val="00487619"/>
    <w:rsid w:val="004A1F53"/>
    <w:rsid w:val="004B4459"/>
    <w:rsid w:val="004B7120"/>
    <w:rsid w:val="004C398F"/>
    <w:rsid w:val="004C773E"/>
    <w:rsid w:val="004D1D69"/>
    <w:rsid w:val="004E1AD2"/>
    <w:rsid w:val="004F0692"/>
    <w:rsid w:val="004F260F"/>
    <w:rsid w:val="004F6820"/>
    <w:rsid w:val="005028AF"/>
    <w:rsid w:val="00514EAD"/>
    <w:rsid w:val="005311EB"/>
    <w:rsid w:val="00533953"/>
    <w:rsid w:val="005577B0"/>
    <w:rsid w:val="0057261F"/>
    <w:rsid w:val="00573EBC"/>
    <w:rsid w:val="005763FF"/>
    <w:rsid w:val="00581713"/>
    <w:rsid w:val="005A6976"/>
    <w:rsid w:val="005B6164"/>
    <w:rsid w:val="005D4659"/>
    <w:rsid w:val="005D52BA"/>
    <w:rsid w:val="005D60A8"/>
    <w:rsid w:val="005F2B2F"/>
    <w:rsid w:val="00606333"/>
    <w:rsid w:val="006064E6"/>
    <w:rsid w:val="00621C6C"/>
    <w:rsid w:val="00633EED"/>
    <w:rsid w:val="00646025"/>
    <w:rsid w:val="00647568"/>
    <w:rsid w:val="00653E1F"/>
    <w:rsid w:val="00654FCA"/>
    <w:rsid w:val="00662319"/>
    <w:rsid w:val="00672613"/>
    <w:rsid w:val="0068431D"/>
    <w:rsid w:val="00684A61"/>
    <w:rsid w:val="006878FF"/>
    <w:rsid w:val="006B6AC3"/>
    <w:rsid w:val="00714F5F"/>
    <w:rsid w:val="00716F8C"/>
    <w:rsid w:val="007452F5"/>
    <w:rsid w:val="00756D10"/>
    <w:rsid w:val="007616DF"/>
    <w:rsid w:val="007818B2"/>
    <w:rsid w:val="00782595"/>
    <w:rsid w:val="0078488B"/>
    <w:rsid w:val="0078570D"/>
    <w:rsid w:val="007A78A4"/>
    <w:rsid w:val="007B0516"/>
    <w:rsid w:val="007B409F"/>
    <w:rsid w:val="007C25E6"/>
    <w:rsid w:val="007D0050"/>
    <w:rsid w:val="007D3D7C"/>
    <w:rsid w:val="007E10AD"/>
    <w:rsid w:val="007E3B75"/>
    <w:rsid w:val="007E5C67"/>
    <w:rsid w:val="00803337"/>
    <w:rsid w:val="00810696"/>
    <w:rsid w:val="008154DC"/>
    <w:rsid w:val="00815D5F"/>
    <w:rsid w:val="00824186"/>
    <w:rsid w:val="00826F5B"/>
    <w:rsid w:val="008400A9"/>
    <w:rsid w:val="008526F5"/>
    <w:rsid w:val="008537ED"/>
    <w:rsid w:val="00857671"/>
    <w:rsid w:val="00861070"/>
    <w:rsid w:val="00880D1A"/>
    <w:rsid w:val="008878B2"/>
    <w:rsid w:val="00890CEF"/>
    <w:rsid w:val="00896046"/>
    <w:rsid w:val="008B6FAC"/>
    <w:rsid w:val="008D3D30"/>
    <w:rsid w:val="00900E75"/>
    <w:rsid w:val="00911300"/>
    <w:rsid w:val="0092108C"/>
    <w:rsid w:val="009335AC"/>
    <w:rsid w:val="009346DB"/>
    <w:rsid w:val="009347BA"/>
    <w:rsid w:val="00956CF8"/>
    <w:rsid w:val="00964A5E"/>
    <w:rsid w:val="009652D2"/>
    <w:rsid w:val="009717A3"/>
    <w:rsid w:val="009811DB"/>
    <w:rsid w:val="009917E8"/>
    <w:rsid w:val="00991FF6"/>
    <w:rsid w:val="009A1ADA"/>
    <w:rsid w:val="009B2BEF"/>
    <w:rsid w:val="009C7300"/>
    <w:rsid w:val="009E6941"/>
    <w:rsid w:val="009F500C"/>
    <w:rsid w:val="00A12A8B"/>
    <w:rsid w:val="00A24990"/>
    <w:rsid w:val="00A31CA8"/>
    <w:rsid w:val="00A33481"/>
    <w:rsid w:val="00A41243"/>
    <w:rsid w:val="00A43AC2"/>
    <w:rsid w:val="00A65ED3"/>
    <w:rsid w:val="00A77236"/>
    <w:rsid w:val="00AA6AE2"/>
    <w:rsid w:val="00AD4E7F"/>
    <w:rsid w:val="00AE0A9B"/>
    <w:rsid w:val="00B0480D"/>
    <w:rsid w:val="00B1505A"/>
    <w:rsid w:val="00B220EB"/>
    <w:rsid w:val="00B27443"/>
    <w:rsid w:val="00B37562"/>
    <w:rsid w:val="00B4142C"/>
    <w:rsid w:val="00B43A56"/>
    <w:rsid w:val="00B43DDC"/>
    <w:rsid w:val="00B47BF3"/>
    <w:rsid w:val="00B51467"/>
    <w:rsid w:val="00B60C24"/>
    <w:rsid w:val="00B94851"/>
    <w:rsid w:val="00BA5FE0"/>
    <w:rsid w:val="00BA7107"/>
    <w:rsid w:val="00BD0BD6"/>
    <w:rsid w:val="00BD417F"/>
    <w:rsid w:val="00BD4D89"/>
    <w:rsid w:val="00BD631A"/>
    <w:rsid w:val="00C03E71"/>
    <w:rsid w:val="00C30785"/>
    <w:rsid w:val="00C535A8"/>
    <w:rsid w:val="00C62606"/>
    <w:rsid w:val="00C84AB6"/>
    <w:rsid w:val="00C920F3"/>
    <w:rsid w:val="00C9389F"/>
    <w:rsid w:val="00CB2994"/>
    <w:rsid w:val="00CB56FA"/>
    <w:rsid w:val="00CC0D78"/>
    <w:rsid w:val="00CD3195"/>
    <w:rsid w:val="00CD5FC7"/>
    <w:rsid w:val="00CE2BDD"/>
    <w:rsid w:val="00CF30F1"/>
    <w:rsid w:val="00CF7401"/>
    <w:rsid w:val="00D013E5"/>
    <w:rsid w:val="00D0172F"/>
    <w:rsid w:val="00D029DB"/>
    <w:rsid w:val="00D03844"/>
    <w:rsid w:val="00D10349"/>
    <w:rsid w:val="00D15B75"/>
    <w:rsid w:val="00D31678"/>
    <w:rsid w:val="00D3633F"/>
    <w:rsid w:val="00D41E74"/>
    <w:rsid w:val="00D44696"/>
    <w:rsid w:val="00D50725"/>
    <w:rsid w:val="00D52EC2"/>
    <w:rsid w:val="00D65190"/>
    <w:rsid w:val="00D716AD"/>
    <w:rsid w:val="00D972DD"/>
    <w:rsid w:val="00DA04B8"/>
    <w:rsid w:val="00DB75DA"/>
    <w:rsid w:val="00DE22EF"/>
    <w:rsid w:val="00DF1ABC"/>
    <w:rsid w:val="00DF26C3"/>
    <w:rsid w:val="00DF3CAC"/>
    <w:rsid w:val="00E040DC"/>
    <w:rsid w:val="00E061DD"/>
    <w:rsid w:val="00E065F7"/>
    <w:rsid w:val="00E14FAF"/>
    <w:rsid w:val="00E20D4C"/>
    <w:rsid w:val="00E4762A"/>
    <w:rsid w:val="00E661D6"/>
    <w:rsid w:val="00E67612"/>
    <w:rsid w:val="00E7043D"/>
    <w:rsid w:val="00E71FB5"/>
    <w:rsid w:val="00E82BE1"/>
    <w:rsid w:val="00E92639"/>
    <w:rsid w:val="00E92CE9"/>
    <w:rsid w:val="00E9561E"/>
    <w:rsid w:val="00EB0151"/>
    <w:rsid w:val="00EB4256"/>
    <w:rsid w:val="00EC52AE"/>
    <w:rsid w:val="00EC6C6B"/>
    <w:rsid w:val="00ED0057"/>
    <w:rsid w:val="00ED7D11"/>
    <w:rsid w:val="00EE19F2"/>
    <w:rsid w:val="00EE7E43"/>
    <w:rsid w:val="00EF78FB"/>
    <w:rsid w:val="00F36431"/>
    <w:rsid w:val="00F439EA"/>
    <w:rsid w:val="00F525B9"/>
    <w:rsid w:val="00F65E24"/>
    <w:rsid w:val="00F70BF0"/>
    <w:rsid w:val="00F72759"/>
    <w:rsid w:val="00F84111"/>
    <w:rsid w:val="00F84C75"/>
    <w:rsid w:val="00F96DE7"/>
    <w:rsid w:val="00FB23FB"/>
    <w:rsid w:val="00FB26EB"/>
    <w:rsid w:val="00FB339F"/>
    <w:rsid w:val="00FE600A"/>
    <w:rsid w:val="00FE788D"/>
    <w:rsid w:val="00FF1007"/>
    <w:rsid w:val="00FF3487"/>
    <w:rsid w:val="00FF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7AEAB-9841-4AB8-90AA-51886960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BD6"/>
    <w:pPr>
      <w:ind w:firstLine="360"/>
    </w:pPr>
    <w:rPr>
      <w:rFonts w:ascii="Times New Roman" w:hAnsi="Times New Roman" w:cs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061DD"/>
    <w:pPr>
      <w:numPr>
        <w:numId w:val="2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78570D"/>
    <w:pPr>
      <w:numPr>
        <w:ilvl w:val="1"/>
        <w:numId w:val="2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70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70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70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70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70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70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70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B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61DD"/>
    <w:rPr>
      <w:rFonts w:ascii="Times New Roman" w:hAnsi="Times New Roman" w:cs="Times New Roman"/>
      <w:b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8570D"/>
    <w:rPr>
      <w:rFonts w:ascii="Times New Roman" w:hAnsi="Times New Roman" w:cs="Times New Roman"/>
      <w:b/>
      <w:sz w:val="24"/>
      <w:lang w:val="en-US"/>
    </w:rPr>
  </w:style>
  <w:style w:type="table" w:styleId="TableGrid">
    <w:name w:val="Table Grid"/>
    <w:basedOn w:val="TableNormal"/>
    <w:uiPriority w:val="39"/>
    <w:rsid w:val="004C39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8570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70D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70D"/>
    <w:rPr>
      <w:rFonts w:asciiTheme="majorHAnsi" w:eastAsiaTheme="majorEastAsia" w:hAnsiTheme="majorHAnsi" w:cstheme="majorBidi"/>
      <w:color w:val="2E74B5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70D"/>
    <w:rPr>
      <w:rFonts w:asciiTheme="majorHAnsi" w:eastAsiaTheme="majorEastAsia" w:hAnsiTheme="majorHAnsi" w:cstheme="majorBidi"/>
      <w:color w:val="1F4D78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70D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7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7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PlaceholderText">
    <w:name w:val="Placeholder Text"/>
    <w:basedOn w:val="DefaultParagraphFont"/>
    <w:uiPriority w:val="99"/>
    <w:semiHidden/>
    <w:rsid w:val="001F7F26"/>
    <w:rPr>
      <w:color w:val="808080"/>
    </w:rPr>
  </w:style>
  <w:style w:type="paragraph" w:styleId="NoSpacing">
    <w:name w:val="No Spacing"/>
    <w:uiPriority w:val="1"/>
    <w:qFormat/>
    <w:rsid w:val="009A1ADA"/>
    <w:pPr>
      <w:spacing w:after="0" w:line="240" w:lineRule="auto"/>
      <w:ind w:firstLine="360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10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195</cp:revision>
  <dcterms:created xsi:type="dcterms:W3CDTF">2020-09-17T13:23:00Z</dcterms:created>
  <dcterms:modified xsi:type="dcterms:W3CDTF">2020-09-19T10:05:00Z</dcterms:modified>
</cp:coreProperties>
</file>