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3A2E" w14:textId="6588BDAF" w:rsidR="00324FC1" w:rsidRPr="00324FC1" w:rsidRDefault="00324FC1" w:rsidP="00324FC1">
      <w:pPr>
        <w:jc w:val="center"/>
        <w:rPr>
          <w:b/>
          <w:bCs/>
          <w:sz w:val="56"/>
          <w:szCs w:val="56"/>
        </w:rPr>
      </w:pPr>
      <w:r w:rsidRPr="00324FC1">
        <w:rPr>
          <w:b/>
          <w:bCs/>
          <w:sz w:val="56"/>
          <w:szCs w:val="56"/>
        </w:rPr>
        <w:t>CAMPUS PLACEMENT REPORT</w:t>
      </w:r>
    </w:p>
    <w:p w14:paraId="7E12475E" w14:textId="77777777" w:rsidR="00324FC1" w:rsidRDefault="00324FC1" w:rsidP="00324FC1">
      <w:pPr>
        <w:rPr>
          <w:b/>
          <w:bCs/>
        </w:rPr>
      </w:pPr>
    </w:p>
    <w:p w14:paraId="4EF1D2CC" w14:textId="02E74A19" w:rsidR="00324FC1" w:rsidRDefault="00324FC1" w:rsidP="00324FC1">
      <w:pPr>
        <w:rPr>
          <w:b/>
          <w:bCs/>
        </w:rPr>
      </w:pPr>
      <w:r w:rsidRPr="00324FC1">
        <w:rPr>
          <w:b/>
          <w:bCs/>
        </w:rPr>
        <w:t>Data Analytics Project Documentation</w:t>
      </w:r>
    </w:p>
    <w:p w14:paraId="5EB1259B" w14:textId="5E8C5622" w:rsidR="00915CB7" w:rsidRDefault="00915CB7" w:rsidP="00324FC1">
      <w:pPr>
        <w:rPr>
          <w:b/>
          <w:bCs/>
        </w:rPr>
      </w:pPr>
      <w:r>
        <w:rPr>
          <w:b/>
          <w:bCs/>
        </w:rPr>
        <w:t xml:space="preserve">Prepared By: </w:t>
      </w:r>
      <w:r w:rsidR="00C65E6F">
        <w:rPr>
          <w:b/>
          <w:bCs/>
        </w:rPr>
        <w:t>B</w:t>
      </w:r>
      <w:r w:rsidR="00926224">
        <w:rPr>
          <w:b/>
          <w:bCs/>
        </w:rPr>
        <w:t xml:space="preserve">agavathiram </w:t>
      </w:r>
      <w:r>
        <w:rPr>
          <w:b/>
          <w:bCs/>
        </w:rPr>
        <w:t>N</w:t>
      </w:r>
    </w:p>
    <w:p w14:paraId="346127F2" w14:textId="771AEB57" w:rsidR="00915CB7" w:rsidRDefault="00915CB7" w:rsidP="00324FC1">
      <w:pPr>
        <w:rPr>
          <w:b/>
          <w:bCs/>
        </w:rPr>
      </w:pPr>
      <w:r>
        <w:rPr>
          <w:b/>
          <w:bCs/>
        </w:rPr>
        <w:t>Tool Used: Power BI</w:t>
      </w:r>
    </w:p>
    <w:p w14:paraId="05824E06" w14:textId="09E967EE" w:rsidR="00915CB7" w:rsidRDefault="00915CB7" w:rsidP="00324FC1">
      <w:pPr>
        <w:rPr>
          <w:b/>
          <w:bCs/>
        </w:rPr>
      </w:pPr>
      <w:r>
        <w:rPr>
          <w:b/>
          <w:bCs/>
        </w:rPr>
        <w:t>Dataset: Campus Placement Data</w:t>
      </w:r>
    </w:p>
    <w:p w14:paraId="57C1658D" w14:textId="015B5C48" w:rsidR="00915CB7" w:rsidRPr="00324FC1" w:rsidRDefault="00915CB7" w:rsidP="00324FC1">
      <w:pPr>
        <w:rPr>
          <w:b/>
          <w:bCs/>
        </w:rPr>
      </w:pPr>
      <w:r>
        <w:rPr>
          <w:b/>
          <w:bCs/>
        </w:rPr>
        <w:t>Reporting Period: Feb 2026</w:t>
      </w:r>
    </w:p>
    <w:p w14:paraId="2E30BF04" w14:textId="77777777" w:rsidR="00324FC1" w:rsidRPr="00324FC1" w:rsidRDefault="00B95044" w:rsidP="00324FC1">
      <w:r>
        <w:pict w14:anchorId="1D13609B">
          <v:rect id="_x0000_i1025" style="width:0;height:1.5pt" o:hralign="center" o:hrstd="t" o:hr="t" fillcolor="#a0a0a0" stroked="f"/>
        </w:pict>
      </w:r>
    </w:p>
    <w:p w14:paraId="1F1CCD4E" w14:textId="77777777" w:rsidR="00324FC1" w:rsidRPr="00324FC1" w:rsidRDefault="00324FC1" w:rsidP="00324FC1">
      <w:pPr>
        <w:rPr>
          <w:b/>
          <w:bCs/>
        </w:rPr>
      </w:pPr>
      <w:r w:rsidRPr="00324FC1">
        <w:rPr>
          <w:b/>
          <w:bCs/>
        </w:rPr>
        <w:t>1. Project Title</w:t>
      </w:r>
    </w:p>
    <w:p w14:paraId="2EFCDC70" w14:textId="77777777" w:rsidR="00324FC1" w:rsidRPr="00324FC1" w:rsidRDefault="00324FC1" w:rsidP="00324FC1">
      <w:r w:rsidRPr="00324FC1">
        <w:rPr>
          <w:b/>
          <w:bCs/>
        </w:rPr>
        <w:t>Campus Placement Analysis and Reporting using Power BI</w:t>
      </w:r>
    </w:p>
    <w:p w14:paraId="35A189E2" w14:textId="77777777" w:rsidR="00324FC1" w:rsidRPr="00324FC1" w:rsidRDefault="00B95044" w:rsidP="00324FC1">
      <w:r>
        <w:pict w14:anchorId="0B6DCF10">
          <v:rect id="_x0000_i1026" style="width:0;height:1.5pt" o:hralign="center" o:hrstd="t" o:hr="t" fillcolor="#a0a0a0" stroked="f"/>
        </w:pict>
      </w:r>
    </w:p>
    <w:p w14:paraId="11336ABC" w14:textId="77777777" w:rsidR="00324FC1" w:rsidRPr="00324FC1" w:rsidRDefault="00324FC1" w:rsidP="00324FC1">
      <w:pPr>
        <w:rPr>
          <w:b/>
          <w:bCs/>
        </w:rPr>
      </w:pPr>
      <w:r w:rsidRPr="00324FC1">
        <w:rPr>
          <w:b/>
          <w:bCs/>
        </w:rPr>
        <w:t>2. Introduction</w:t>
      </w:r>
    </w:p>
    <w:p w14:paraId="7C927AA5" w14:textId="6F2A8491" w:rsidR="00324FC1" w:rsidRPr="00324FC1" w:rsidRDefault="00324FC1" w:rsidP="00324FC1">
      <w:r w:rsidRPr="00324FC1">
        <w:t>Campus placement plays a crucial role in measuring student performance and institutional success. This project analyses placement data to identify patterns, trends, and insights related to student academic performance, work experience, degree background, and salary packages.</w:t>
      </w:r>
    </w:p>
    <w:p w14:paraId="1A780FAB" w14:textId="77777777" w:rsidR="00324FC1" w:rsidRPr="00324FC1" w:rsidRDefault="00324FC1" w:rsidP="00324FC1">
      <w:r w:rsidRPr="00324FC1">
        <w:t xml:space="preserve">The dashboard was developed using </w:t>
      </w:r>
      <w:r w:rsidRPr="00324FC1">
        <w:rPr>
          <w:b/>
          <w:bCs/>
        </w:rPr>
        <w:t>Power BI</w:t>
      </w:r>
      <w:r w:rsidRPr="00324FC1">
        <w:t xml:space="preserve"> to provide interactive and data-driven insights for decision-making.</w:t>
      </w:r>
    </w:p>
    <w:p w14:paraId="0AFDD330" w14:textId="77777777" w:rsidR="00324FC1" w:rsidRPr="00324FC1" w:rsidRDefault="00B95044" w:rsidP="00324FC1">
      <w:r>
        <w:pict w14:anchorId="0EAD477F">
          <v:rect id="_x0000_i1027" style="width:0;height:1.5pt" o:hralign="center" o:hrstd="t" o:hr="t" fillcolor="#a0a0a0" stroked="f"/>
        </w:pict>
      </w:r>
    </w:p>
    <w:p w14:paraId="469B9787" w14:textId="77777777" w:rsidR="00324FC1" w:rsidRPr="00324FC1" w:rsidRDefault="00324FC1" w:rsidP="00324FC1">
      <w:pPr>
        <w:rPr>
          <w:b/>
          <w:bCs/>
        </w:rPr>
      </w:pPr>
      <w:r w:rsidRPr="00324FC1">
        <w:rPr>
          <w:b/>
          <w:bCs/>
        </w:rPr>
        <w:t>3. Problem Statement</w:t>
      </w:r>
    </w:p>
    <w:p w14:paraId="5A10EDA2" w14:textId="77777777" w:rsidR="00324FC1" w:rsidRPr="00324FC1" w:rsidRDefault="00324FC1" w:rsidP="00324FC1">
      <w:r w:rsidRPr="00324FC1">
        <w:t>The objective of this project is to:</w:t>
      </w:r>
    </w:p>
    <w:p w14:paraId="567946A7" w14:textId="6BEECE78" w:rsidR="00324FC1" w:rsidRPr="00324FC1" w:rsidRDefault="00324FC1" w:rsidP="00324FC1">
      <w:pPr>
        <w:numPr>
          <w:ilvl w:val="0"/>
          <w:numId w:val="1"/>
        </w:numPr>
      </w:pPr>
      <w:r w:rsidRPr="00324FC1">
        <w:t>Analyse student academic performance and placement status</w:t>
      </w:r>
    </w:p>
    <w:p w14:paraId="0598569A" w14:textId="77777777" w:rsidR="00324FC1" w:rsidRPr="00324FC1" w:rsidRDefault="00324FC1" w:rsidP="00324FC1">
      <w:pPr>
        <w:numPr>
          <w:ilvl w:val="0"/>
          <w:numId w:val="1"/>
        </w:numPr>
      </w:pPr>
      <w:r w:rsidRPr="00324FC1">
        <w:t>Identify factors influencing placement outcomes</w:t>
      </w:r>
    </w:p>
    <w:p w14:paraId="403F14EE" w14:textId="77777777" w:rsidR="00324FC1" w:rsidRPr="00324FC1" w:rsidRDefault="00324FC1" w:rsidP="00324FC1">
      <w:pPr>
        <w:numPr>
          <w:ilvl w:val="0"/>
          <w:numId w:val="1"/>
        </w:numPr>
      </w:pPr>
      <w:r w:rsidRPr="00324FC1">
        <w:t>Compare placements based on degree field, gender, and work experience</w:t>
      </w:r>
    </w:p>
    <w:p w14:paraId="4F12D723" w14:textId="77777777" w:rsidR="00324FC1" w:rsidRPr="00324FC1" w:rsidRDefault="00324FC1" w:rsidP="00324FC1">
      <w:pPr>
        <w:numPr>
          <w:ilvl w:val="0"/>
          <w:numId w:val="1"/>
        </w:numPr>
      </w:pPr>
      <w:r w:rsidRPr="00324FC1">
        <w:t>Visualize salary distribution among placed students</w:t>
      </w:r>
    </w:p>
    <w:p w14:paraId="20D42A0A" w14:textId="77777777" w:rsidR="00324FC1" w:rsidRPr="00324FC1" w:rsidRDefault="00324FC1" w:rsidP="00324FC1">
      <w:pPr>
        <w:numPr>
          <w:ilvl w:val="0"/>
          <w:numId w:val="1"/>
        </w:numPr>
      </w:pPr>
      <w:r w:rsidRPr="00324FC1">
        <w:t>Provide insights for improving placement rates</w:t>
      </w:r>
    </w:p>
    <w:p w14:paraId="065D90B0" w14:textId="77777777" w:rsidR="00324FC1" w:rsidRPr="00324FC1" w:rsidRDefault="00B95044" w:rsidP="00324FC1">
      <w:r>
        <w:pict w14:anchorId="289C8CD5">
          <v:rect id="_x0000_i1028" style="width:0;height:1.5pt" o:hralign="center" o:hrstd="t" o:hr="t" fillcolor="#a0a0a0" stroked="f"/>
        </w:pict>
      </w:r>
    </w:p>
    <w:p w14:paraId="14CEF574" w14:textId="77777777" w:rsidR="00915CB7" w:rsidRDefault="00915CB7" w:rsidP="00324FC1">
      <w:pPr>
        <w:rPr>
          <w:b/>
          <w:bCs/>
        </w:rPr>
      </w:pPr>
    </w:p>
    <w:p w14:paraId="4E845540" w14:textId="28EFDBC6" w:rsidR="00324FC1" w:rsidRPr="00324FC1" w:rsidRDefault="00324FC1" w:rsidP="00324FC1">
      <w:pPr>
        <w:rPr>
          <w:b/>
          <w:bCs/>
        </w:rPr>
      </w:pPr>
      <w:r w:rsidRPr="00324FC1">
        <w:rPr>
          <w:b/>
          <w:bCs/>
        </w:rPr>
        <w:lastRenderedPageBreak/>
        <w:t>4. Objectives</w:t>
      </w:r>
    </w:p>
    <w:p w14:paraId="45C7639F" w14:textId="4CD435D3" w:rsidR="00324FC1" w:rsidRPr="00324FC1" w:rsidRDefault="00324FC1" w:rsidP="00324FC1">
      <w:pPr>
        <w:numPr>
          <w:ilvl w:val="0"/>
          <w:numId w:val="2"/>
        </w:numPr>
      </w:pPr>
      <w:r w:rsidRPr="00324FC1">
        <w:t>To analyse aptitude scores and academic percentages</w:t>
      </w:r>
    </w:p>
    <w:p w14:paraId="0D45AFC5" w14:textId="77777777" w:rsidR="00324FC1" w:rsidRPr="00324FC1" w:rsidRDefault="00324FC1" w:rsidP="00324FC1">
      <w:pPr>
        <w:numPr>
          <w:ilvl w:val="0"/>
          <w:numId w:val="2"/>
        </w:numPr>
      </w:pPr>
      <w:r w:rsidRPr="00324FC1">
        <w:t>To evaluate placement distribution by degree field</w:t>
      </w:r>
    </w:p>
    <w:p w14:paraId="4574C659" w14:textId="77777777" w:rsidR="00324FC1" w:rsidRPr="00324FC1" w:rsidRDefault="00324FC1" w:rsidP="00324FC1">
      <w:pPr>
        <w:numPr>
          <w:ilvl w:val="0"/>
          <w:numId w:val="2"/>
        </w:numPr>
      </w:pPr>
      <w:r w:rsidRPr="00324FC1">
        <w:t>To compare placement trends based on gender</w:t>
      </w:r>
    </w:p>
    <w:p w14:paraId="2BEA1D80" w14:textId="1DDB7CAE" w:rsidR="00324FC1" w:rsidRPr="00324FC1" w:rsidRDefault="00324FC1" w:rsidP="00324FC1">
      <w:pPr>
        <w:numPr>
          <w:ilvl w:val="0"/>
          <w:numId w:val="2"/>
        </w:numPr>
      </w:pPr>
      <w:r w:rsidRPr="00324FC1">
        <w:t>To analyse salary packages offered</w:t>
      </w:r>
    </w:p>
    <w:p w14:paraId="4F7A70D2" w14:textId="77777777" w:rsidR="00324FC1" w:rsidRPr="00324FC1" w:rsidRDefault="00324FC1" w:rsidP="00324FC1">
      <w:pPr>
        <w:numPr>
          <w:ilvl w:val="0"/>
          <w:numId w:val="2"/>
        </w:numPr>
      </w:pPr>
      <w:r w:rsidRPr="00324FC1">
        <w:t>To study the impact of work experience on placement</w:t>
      </w:r>
    </w:p>
    <w:p w14:paraId="27470068" w14:textId="77777777" w:rsidR="00324FC1" w:rsidRPr="00324FC1" w:rsidRDefault="00B95044" w:rsidP="00324FC1">
      <w:r>
        <w:pict w14:anchorId="18D39BFA">
          <v:rect id="_x0000_i1029" style="width:0;height:1.5pt" o:hralign="center" o:hrstd="t" o:hr="t" fillcolor="#a0a0a0" stroked="f"/>
        </w:pict>
      </w:r>
    </w:p>
    <w:p w14:paraId="69E760A2" w14:textId="77777777" w:rsidR="00324FC1" w:rsidRPr="00324FC1" w:rsidRDefault="00324FC1" w:rsidP="00324FC1">
      <w:pPr>
        <w:rPr>
          <w:b/>
          <w:bCs/>
        </w:rPr>
      </w:pPr>
      <w:r w:rsidRPr="00324FC1">
        <w:rPr>
          <w:b/>
          <w:bCs/>
        </w:rPr>
        <w:t>5. Dataset Description</w:t>
      </w:r>
    </w:p>
    <w:p w14:paraId="6C73124C" w14:textId="77777777" w:rsidR="00324FC1" w:rsidRPr="00324FC1" w:rsidRDefault="00324FC1" w:rsidP="00324FC1">
      <w:r w:rsidRPr="00324FC1">
        <w:t>The dataset contains student academic and placement details.</w:t>
      </w:r>
    </w:p>
    <w:p w14:paraId="1591D995" w14:textId="77777777" w:rsidR="00324FC1" w:rsidRPr="00324FC1" w:rsidRDefault="00324FC1" w:rsidP="00324FC1">
      <w:pPr>
        <w:rPr>
          <w:b/>
          <w:bCs/>
        </w:rPr>
      </w:pPr>
      <w:r w:rsidRPr="00324FC1">
        <w:rPr>
          <w:b/>
          <w:bCs/>
        </w:rPr>
        <w:t>Key Columns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4526"/>
      </w:tblGrid>
      <w:tr w:rsidR="00324FC1" w:rsidRPr="00324FC1" w14:paraId="7A0B33CE" w14:textId="77777777">
        <w:trPr>
          <w:tblHeader/>
          <w:tblCellSpacing w:w="15" w:type="dxa"/>
        </w:trPr>
        <w:tc>
          <w:tcPr>
            <w:tcW w:w="0" w:type="auto"/>
            <w:vAlign w:val="center"/>
            <w:hideMark/>
          </w:tcPr>
          <w:p w14:paraId="1754F93B" w14:textId="77777777" w:rsidR="00324FC1" w:rsidRPr="00324FC1" w:rsidRDefault="00324FC1" w:rsidP="00324FC1">
            <w:pPr>
              <w:rPr>
                <w:b/>
                <w:bCs/>
              </w:rPr>
            </w:pPr>
            <w:r w:rsidRPr="00324FC1">
              <w:rPr>
                <w:b/>
                <w:bCs/>
              </w:rPr>
              <w:t>Column Name</w:t>
            </w:r>
          </w:p>
        </w:tc>
        <w:tc>
          <w:tcPr>
            <w:tcW w:w="0" w:type="auto"/>
            <w:vAlign w:val="center"/>
            <w:hideMark/>
          </w:tcPr>
          <w:p w14:paraId="31EA0694" w14:textId="77777777" w:rsidR="00324FC1" w:rsidRPr="00324FC1" w:rsidRDefault="00324FC1" w:rsidP="00324FC1">
            <w:pPr>
              <w:rPr>
                <w:b/>
                <w:bCs/>
              </w:rPr>
            </w:pPr>
            <w:r w:rsidRPr="00324FC1">
              <w:rPr>
                <w:b/>
                <w:bCs/>
              </w:rPr>
              <w:t>Description</w:t>
            </w:r>
          </w:p>
        </w:tc>
      </w:tr>
      <w:tr w:rsidR="00324FC1" w:rsidRPr="00324FC1" w14:paraId="1DE59A81" w14:textId="77777777">
        <w:trPr>
          <w:tblCellSpacing w:w="15" w:type="dxa"/>
        </w:trPr>
        <w:tc>
          <w:tcPr>
            <w:tcW w:w="0" w:type="auto"/>
            <w:vAlign w:val="center"/>
            <w:hideMark/>
          </w:tcPr>
          <w:p w14:paraId="1ACF5016" w14:textId="77777777" w:rsidR="00324FC1" w:rsidRPr="00324FC1" w:rsidRDefault="00324FC1" w:rsidP="00324FC1">
            <w:proofErr w:type="spellStart"/>
            <w:r w:rsidRPr="00324FC1">
              <w:t>student_id</w:t>
            </w:r>
            <w:proofErr w:type="spellEnd"/>
          </w:p>
        </w:tc>
        <w:tc>
          <w:tcPr>
            <w:tcW w:w="0" w:type="auto"/>
            <w:vAlign w:val="center"/>
            <w:hideMark/>
          </w:tcPr>
          <w:p w14:paraId="1E402559" w14:textId="77777777" w:rsidR="00324FC1" w:rsidRPr="00324FC1" w:rsidRDefault="00324FC1" w:rsidP="00324FC1">
            <w:r w:rsidRPr="00324FC1">
              <w:t>Unique student identifier</w:t>
            </w:r>
          </w:p>
        </w:tc>
      </w:tr>
      <w:tr w:rsidR="00324FC1" w:rsidRPr="00324FC1" w14:paraId="134FDF6B" w14:textId="77777777">
        <w:trPr>
          <w:tblCellSpacing w:w="15" w:type="dxa"/>
        </w:trPr>
        <w:tc>
          <w:tcPr>
            <w:tcW w:w="0" w:type="auto"/>
            <w:vAlign w:val="center"/>
            <w:hideMark/>
          </w:tcPr>
          <w:p w14:paraId="0C65122B" w14:textId="77777777" w:rsidR="00324FC1" w:rsidRPr="00324FC1" w:rsidRDefault="00324FC1" w:rsidP="00324FC1">
            <w:r w:rsidRPr="00324FC1">
              <w:t>gender</w:t>
            </w:r>
          </w:p>
        </w:tc>
        <w:tc>
          <w:tcPr>
            <w:tcW w:w="0" w:type="auto"/>
            <w:vAlign w:val="center"/>
            <w:hideMark/>
          </w:tcPr>
          <w:p w14:paraId="1C76C427" w14:textId="77777777" w:rsidR="00324FC1" w:rsidRPr="00324FC1" w:rsidRDefault="00324FC1" w:rsidP="00324FC1">
            <w:r w:rsidRPr="00324FC1">
              <w:t>Male/Female</w:t>
            </w:r>
          </w:p>
        </w:tc>
      </w:tr>
      <w:tr w:rsidR="00324FC1" w:rsidRPr="00324FC1" w14:paraId="2BD8B7DF" w14:textId="77777777">
        <w:trPr>
          <w:tblCellSpacing w:w="15" w:type="dxa"/>
        </w:trPr>
        <w:tc>
          <w:tcPr>
            <w:tcW w:w="0" w:type="auto"/>
            <w:vAlign w:val="center"/>
            <w:hideMark/>
          </w:tcPr>
          <w:p w14:paraId="7A3AB7C7" w14:textId="77777777" w:rsidR="00324FC1" w:rsidRPr="00324FC1" w:rsidRDefault="00324FC1" w:rsidP="00324FC1">
            <w:proofErr w:type="spellStart"/>
            <w:r w:rsidRPr="00324FC1">
              <w:t>hsc_percentage</w:t>
            </w:r>
            <w:proofErr w:type="spellEnd"/>
          </w:p>
        </w:tc>
        <w:tc>
          <w:tcPr>
            <w:tcW w:w="0" w:type="auto"/>
            <w:vAlign w:val="center"/>
            <w:hideMark/>
          </w:tcPr>
          <w:p w14:paraId="39A93811" w14:textId="77777777" w:rsidR="00324FC1" w:rsidRPr="00324FC1" w:rsidRDefault="00324FC1" w:rsidP="00324FC1">
            <w:r w:rsidRPr="00324FC1">
              <w:t>Higher secondary percentage</w:t>
            </w:r>
          </w:p>
        </w:tc>
      </w:tr>
      <w:tr w:rsidR="00324FC1" w:rsidRPr="00324FC1" w14:paraId="44B6610D" w14:textId="77777777">
        <w:trPr>
          <w:tblCellSpacing w:w="15" w:type="dxa"/>
        </w:trPr>
        <w:tc>
          <w:tcPr>
            <w:tcW w:w="0" w:type="auto"/>
            <w:vAlign w:val="center"/>
            <w:hideMark/>
          </w:tcPr>
          <w:p w14:paraId="3412BBBB" w14:textId="77777777" w:rsidR="00324FC1" w:rsidRPr="00324FC1" w:rsidRDefault="00324FC1" w:rsidP="00324FC1">
            <w:proofErr w:type="spellStart"/>
            <w:r w:rsidRPr="00324FC1">
              <w:t>hsc_stream</w:t>
            </w:r>
            <w:proofErr w:type="spellEnd"/>
          </w:p>
        </w:tc>
        <w:tc>
          <w:tcPr>
            <w:tcW w:w="0" w:type="auto"/>
            <w:vAlign w:val="center"/>
            <w:hideMark/>
          </w:tcPr>
          <w:p w14:paraId="4DB8C6FB" w14:textId="77777777" w:rsidR="00324FC1" w:rsidRPr="00324FC1" w:rsidRDefault="00324FC1" w:rsidP="00324FC1">
            <w:r w:rsidRPr="00324FC1">
              <w:t>Stream (Science, Commerce, Arts)</w:t>
            </w:r>
          </w:p>
        </w:tc>
      </w:tr>
      <w:tr w:rsidR="00324FC1" w:rsidRPr="00324FC1" w14:paraId="09CF49F9" w14:textId="77777777">
        <w:trPr>
          <w:tblCellSpacing w:w="15" w:type="dxa"/>
        </w:trPr>
        <w:tc>
          <w:tcPr>
            <w:tcW w:w="0" w:type="auto"/>
            <w:vAlign w:val="center"/>
            <w:hideMark/>
          </w:tcPr>
          <w:p w14:paraId="23B60FB5" w14:textId="77777777" w:rsidR="00324FC1" w:rsidRPr="00324FC1" w:rsidRDefault="00324FC1" w:rsidP="00324FC1">
            <w:proofErr w:type="spellStart"/>
            <w:r w:rsidRPr="00324FC1">
              <w:t>degree_field</w:t>
            </w:r>
            <w:proofErr w:type="spellEnd"/>
          </w:p>
        </w:tc>
        <w:tc>
          <w:tcPr>
            <w:tcW w:w="0" w:type="auto"/>
            <w:vAlign w:val="center"/>
            <w:hideMark/>
          </w:tcPr>
          <w:p w14:paraId="1A856062" w14:textId="77777777" w:rsidR="00324FC1" w:rsidRPr="00324FC1" w:rsidRDefault="00324FC1" w:rsidP="00324FC1">
            <w:r w:rsidRPr="00324FC1">
              <w:t>Engineering, Business, Science, Arts, Other</w:t>
            </w:r>
          </w:p>
        </w:tc>
      </w:tr>
      <w:tr w:rsidR="00324FC1" w:rsidRPr="00324FC1" w14:paraId="5C89FDB8" w14:textId="77777777">
        <w:trPr>
          <w:tblCellSpacing w:w="15" w:type="dxa"/>
        </w:trPr>
        <w:tc>
          <w:tcPr>
            <w:tcW w:w="0" w:type="auto"/>
            <w:vAlign w:val="center"/>
            <w:hideMark/>
          </w:tcPr>
          <w:p w14:paraId="70559C09" w14:textId="77777777" w:rsidR="00324FC1" w:rsidRPr="00324FC1" w:rsidRDefault="00324FC1" w:rsidP="00324FC1">
            <w:proofErr w:type="spellStart"/>
            <w:r w:rsidRPr="00324FC1">
              <w:t>aptitude_score</w:t>
            </w:r>
            <w:proofErr w:type="spellEnd"/>
          </w:p>
        </w:tc>
        <w:tc>
          <w:tcPr>
            <w:tcW w:w="0" w:type="auto"/>
            <w:vAlign w:val="center"/>
            <w:hideMark/>
          </w:tcPr>
          <w:p w14:paraId="1F500985" w14:textId="77777777" w:rsidR="00324FC1" w:rsidRPr="00324FC1" w:rsidRDefault="00324FC1" w:rsidP="00324FC1">
            <w:r w:rsidRPr="00324FC1">
              <w:t>Student aptitude score</w:t>
            </w:r>
          </w:p>
        </w:tc>
      </w:tr>
      <w:tr w:rsidR="00324FC1" w:rsidRPr="00324FC1" w14:paraId="0FB6339D" w14:textId="77777777">
        <w:trPr>
          <w:tblCellSpacing w:w="15" w:type="dxa"/>
        </w:trPr>
        <w:tc>
          <w:tcPr>
            <w:tcW w:w="0" w:type="auto"/>
            <w:vAlign w:val="center"/>
            <w:hideMark/>
          </w:tcPr>
          <w:p w14:paraId="34D763D8" w14:textId="77777777" w:rsidR="00324FC1" w:rsidRPr="00324FC1" w:rsidRDefault="00324FC1" w:rsidP="00324FC1">
            <w:proofErr w:type="spellStart"/>
            <w:r w:rsidRPr="00324FC1">
              <w:t>work_experience_months</w:t>
            </w:r>
            <w:proofErr w:type="spellEnd"/>
          </w:p>
        </w:tc>
        <w:tc>
          <w:tcPr>
            <w:tcW w:w="0" w:type="auto"/>
            <w:vAlign w:val="center"/>
            <w:hideMark/>
          </w:tcPr>
          <w:p w14:paraId="461E33CE" w14:textId="77777777" w:rsidR="00324FC1" w:rsidRPr="00324FC1" w:rsidRDefault="00324FC1" w:rsidP="00324FC1">
            <w:r w:rsidRPr="00324FC1">
              <w:t>Work experience in months</w:t>
            </w:r>
          </w:p>
        </w:tc>
      </w:tr>
      <w:tr w:rsidR="00324FC1" w:rsidRPr="00324FC1" w14:paraId="0B143156" w14:textId="77777777">
        <w:trPr>
          <w:tblCellSpacing w:w="15" w:type="dxa"/>
        </w:trPr>
        <w:tc>
          <w:tcPr>
            <w:tcW w:w="0" w:type="auto"/>
            <w:vAlign w:val="center"/>
            <w:hideMark/>
          </w:tcPr>
          <w:p w14:paraId="5BE6D657" w14:textId="77777777" w:rsidR="00324FC1" w:rsidRPr="00324FC1" w:rsidRDefault="00324FC1" w:rsidP="00324FC1">
            <w:proofErr w:type="spellStart"/>
            <w:r w:rsidRPr="00324FC1">
              <w:t>salary_lpa</w:t>
            </w:r>
            <w:proofErr w:type="spellEnd"/>
          </w:p>
        </w:tc>
        <w:tc>
          <w:tcPr>
            <w:tcW w:w="0" w:type="auto"/>
            <w:vAlign w:val="center"/>
            <w:hideMark/>
          </w:tcPr>
          <w:p w14:paraId="41B9AC4F" w14:textId="77777777" w:rsidR="00324FC1" w:rsidRPr="00324FC1" w:rsidRDefault="00324FC1" w:rsidP="00324FC1">
            <w:r w:rsidRPr="00324FC1">
              <w:t>Salary offered (Lakhs per Annum)</w:t>
            </w:r>
          </w:p>
        </w:tc>
      </w:tr>
      <w:tr w:rsidR="00324FC1" w:rsidRPr="00324FC1" w14:paraId="512FF746" w14:textId="77777777">
        <w:trPr>
          <w:tblCellSpacing w:w="15" w:type="dxa"/>
        </w:trPr>
        <w:tc>
          <w:tcPr>
            <w:tcW w:w="0" w:type="auto"/>
            <w:vAlign w:val="center"/>
            <w:hideMark/>
          </w:tcPr>
          <w:p w14:paraId="20B57388" w14:textId="77777777" w:rsidR="00324FC1" w:rsidRPr="00324FC1" w:rsidRDefault="00324FC1" w:rsidP="00324FC1">
            <w:r w:rsidRPr="00324FC1">
              <w:t>placed</w:t>
            </w:r>
          </w:p>
        </w:tc>
        <w:tc>
          <w:tcPr>
            <w:tcW w:w="0" w:type="auto"/>
            <w:vAlign w:val="center"/>
            <w:hideMark/>
          </w:tcPr>
          <w:p w14:paraId="6C1DE03A" w14:textId="77777777" w:rsidR="00324FC1" w:rsidRPr="00324FC1" w:rsidRDefault="00324FC1" w:rsidP="00324FC1">
            <w:r w:rsidRPr="00324FC1">
              <w:t>Placement status (Yes/No)</w:t>
            </w:r>
          </w:p>
        </w:tc>
      </w:tr>
    </w:tbl>
    <w:p w14:paraId="382E08FA" w14:textId="77777777" w:rsidR="00324FC1" w:rsidRPr="00324FC1" w:rsidRDefault="00B95044" w:rsidP="00324FC1">
      <w:r>
        <w:pict w14:anchorId="09137C12">
          <v:rect id="_x0000_i1030" style="width:0;height:1.5pt" o:hralign="center" o:hrstd="t" o:hr="t" fillcolor="#a0a0a0" stroked="f"/>
        </w:pict>
      </w:r>
    </w:p>
    <w:p w14:paraId="591B42C6" w14:textId="77777777" w:rsidR="00324FC1" w:rsidRPr="00324FC1" w:rsidRDefault="00324FC1" w:rsidP="00324FC1">
      <w:pPr>
        <w:rPr>
          <w:b/>
          <w:bCs/>
        </w:rPr>
      </w:pPr>
      <w:r w:rsidRPr="00324FC1">
        <w:rPr>
          <w:b/>
          <w:bCs/>
        </w:rPr>
        <w:t>6. Tools &amp; Technologies Used</w:t>
      </w:r>
    </w:p>
    <w:p w14:paraId="05DD8B9C" w14:textId="77777777" w:rsidR="00324FC1" w:rsidRPr="00324FC1" w:rsidRDefault="00324FC1" w:rsidP="00324FC1">
      <w:pPr>
        <w:numPr>
          <w:ilvl w:val="0"/>
          <w:numId w:val="3"/>
        </w:numPr>
      </w:pPr>
      <w:r w:rsidRPr="00324FC1">
        <w:rPr>
          <w:b/>
          <w:bCs/>
        </w:rPr>
        <w:t>Power BI Desktop</w:t>
      </w:r>
      <w:r w:rsidRPr="00324FC1">
        <w:t xml:space="preserve"> – Data visualization &amp; dashboard creation</w:t>
      </w:r>
    </w:p>
    <w:p w14:paraId="1F41A5CF" w14:textId="77777777" w:rsidR="00324FC1" w:rsidRPr="00324FC1" w:rsidRDefault="00324FC1" w:rsidP="00324FC1">
      <w:pPr>
        <w:numPr>
          <w:ilvl w:val="0"/>
          <w:numId w:val="3"/>
        </w:numPr>
      </w:pPr>
      <w:r w:rsidRPr="00324FC1">
        <w:rPr>
          <w:b/>
          <w:bCs/>
        </w:rPr>
        <w:t>Excel / CSV Dataset</w:t>
      </w:r>
      <w:r w:rsidRPr="00324FC1">
        <w:t xml:space="preserve"> – Data source</w:t>
      </w:r>
    </w:p>
    <w:p w14:paraId="3482AA47" w14:textId="77777777" w:rsidR="00324FC1" w:rsidRPr="00324FC1" w:rsidRDefault="00324FC1" w:rsidP="00324FC1">
      <w:pPr>
        <w:numPr>
          <w:ilvl w:val="0"/>
          <w:numId w:val="3"/>
        </w:numPr>
      </w:pPr>
      <w:r w:rsidRPr="00324FC1">
        <w:rPr>
          <w:b/>
          <w:bCs/>
        </w:rPr>
        <w:t>DAX (Data Analysis Expressions)</w:t>
      </w:r>
      <w:r w:rsidRPr="00324FC1">
        <w:t xml:space="preserve"> – Calculations &amp; measures</w:t>
      </w:r>
    </w:p>
    <w:p w14:paraId="13CB227D" w14:textId="77777777" w:rsidR="00324FC1" w:rsidRPr="00324FC1" w:rsidRDefault="00324FC1" w:rsidP="00324FC1">
      <w:pPr>
        <w:numPr>
          <w:ilvl w:val="0"/>
          <w:numId w:val="3"/>
        </w:numPr>
      </w:pPr>
      <w:r w:rsidRPr="00324FC1">
        <w:rPr>
          <w:b/>
          <w:bCs/>
        </w:rPr>
        <w:t>Data Cleaning Techniques</w:t>
      </w:r>
      <w:r w:rsidRPr="00324FC1">
        <w:t xml:space="preserve"> – Removing null values, formatting columns</w:t>
      </w:r>
    </w:p>
    <w:p w14:paraId="72F6CDD4" w14:textId="77777777" w:rsidR="00324FC1" w:rsidRPr="00324FC1" w:rsidRDefault="00B95044" w:rsidP="00324FC1">
      <w:r>
        <w:pict w14:anchorId="4B8B857F">
          <v:rect id="_x0000_i1031" style="width:0;height:1.5pt" o:hralign="center" o:hrstd="t" o:hr="t" fillcolor="#a0a0a0" stroked="f"/>
        </w:pict>
      </w:r>
    </w:p>
    <w:p w14:paraId="0143359B" w14:textId="77777777" w:rsidR="00324FC1" w:rsidRPr="00324FC1" w:rsidRDefault="00324FC1" w:rsidP="00324FC1">
      <w:pPr>
        <w:rPr>
          <w:b/>
          <w:bCs/>
        </w:rPr>
      </w:pPr>
      <w:r w:rsidRPr="00324FC1">
        <w:rPr>
          <w:b/>
          <w:bCs/>
        </w:rPr>
        <w:lastRenderedPageBreak/>
        <w:t>7. Data Cleaning &amp; Preparation</w:t>
      </w:r>
    </w:p>
    <w:p w14:paraId="0A6C2AE4" w14:textId="77777777" w:rsidR="00324FC1" w:rsidRPr="00324FC1" w:rsidRDefault="00324FC1" w:rsidP="00324FC1">
      <w:r w:rsidRPr="00324FC1">
        <w:t>Steps performed:</w:t>
      </w:r>
    </w:p>
    <w:p w14:paraId="72B62D6A" w14:textId="77777777" w:rsidR="00324FC1" w:rsidRPr="00324FC1" w:rsidRDefault="00324FC1" w:rsidP="00324FC1">
      <w:pPr>
        <w:numPr>
          <w:ilvl w:val="0"/>
          <w:numId w:val="4"/>
        </w:numPr>
      </w:pPr>
      <w:r w:rsidRPr="00324FC1">
        <w:t>Removed missing/null values</w:t>
      </w:r>
    </w:p>
    <w:p w14:paraId="51F936E0" w14:textId="77777777" w:rsidR="00324FC1" w:rsidRPr="00324FC1" w:rsidRDefault="00324FC1" w:rsidP="00324FC1">
      <w:pPr>
        <w:numPr>
          <w:ilvl w:val="0"/>
          <w:numId w:val="4"/>
        </w:numPr>
      </w:pPr>
      <w:r w:rsidRPr="00324FC1">
        <w:t>Standardized column names</w:t>
      </w:r>
    </w:p>
    <w:p w14:paraId="60BB1F3E" w14:textId="77777777" w:rsidR="00324FC1" w:rsidRPr="00324FC1" w:rsidRDefault="00324FC1" w:rsidP="00324FC1">
      <w:pPr>
        <w:numPr>
          <w:ilvl w:val="0"/>
          <w:numId w:val="4"/>
        </w:numPr>
      </w:pPr>
      <w:r w:rsidRPr="00324FC1">
        <w:t>Converted salary into numeric format</w:t>
      </w:r>
    </w:p>
    <w:p w14:paraId="05AA6EA2" w14:textId="77777777" w:rsidR="00324FC1" w:rsidRPr="00324FC1" w:rsidRDefault="00324FC1" w:rsidP="00324FC1">
      <w:pPr>
        <w:numPr>
          <w:ilvl w:val="0"/>
          <w:numId w:val="4"/>
        </w:numPr>
      </w:pPr>
      <w:r w:rsidRPr="00324FC1">
        <w:t>Created calculated measures:</w:t>
      </w:r>
    </w:p>
    <w:p w14:paraId="7662FFE9" w14:textId="77777777" w:rsidR="00324FC1" w:rsidRPr="00324FC1" w:rsidRDefault="00324FC1" w:rsidP="00324FC1">
      <w:pPr>
        <w:numPr>
          <w:ilvl w:val="1"/>
          <w:numId w:val="4"/>
        </w:numPr>
      </w:pPr>
      <w:r w:rsidRPr="00324FC1">
        <w:t>Sum of placed</w:t>
      </w:r>
    </w:p>
    <w:p w14:paraId="4F007D49" w14:textId="77777777" w:rsidR="00324FC1" w:rsidRPr="00324FC1" w:rsidRDefault="00324FC1" w:rsidP="00324FC1">
      <w:pPr>
        <w:numPr>
          <w:ilvl w:val="1"/>
          <w:numId w:val="4"/>
        </w:numPr>
      </w:pPr>
      <w:r w:rsidRPr="00324FC1">
        <w:t>Average salary</w:t>
      </w:r>
    </w:p>
    <w:p w14:paraId="60D34C3C" w14:textId="77777777" w:rsidR="00324FC1" w:rsidRPr="00324FC1" w:rsidRDefault="00324FC1" w:rsidP="00324FC1">
      <w:pPr>
        <w:numPr>
          <w:ilvl w:val="1"/>
          <w:numId w:val="4"/>
        </w:numPr>
      </w:pPr>
      <w:r w:rsidRPr="00324FC1">
        <w:t>Total work experience</w:t>
      </w:r>
    </w:p>
    <w:p w14:paraId="25207729" w14:textId="77777777" w:rsidR="00324FC1" w:rsidRPr="00324FC1" w:rsidRDefault="00324FC1" w:rsidP="00324FC1">
      <w:pPr>
        <w:numPr>
          <w:ilvl w:val="1"/>
          <w:numId w:val="4"/>
        </w:numPr>
      </w:pPr>
      <w:r w:rsidRPr="00324FC1">
        <w:t>Sum of aptitude score</w:t>
      </w:r>
    </w:p>
    <w:p w14:paraId="69881FCE" w14:textId="77777777" w:rsidR="00324FC1" w:rsidRPr="00324FC1" w:rsidRDefault="00324FC1" w:rsidP="00324FC1">
      <w:pPr>
        <w:numPr>
          <w:ilvl w:val="0"/>
          <w:numId w:val="4"/>
        </w:numPr>
      </w:pPr>
      <w:r w:rsidRPr="00324FC1">
        <w:t>Categorized degree fields</w:t>
      </w:r>
    </w:p>
    <w:p w14:paraId="26391FB8" w14:textId="77777777" w:rsidR="00324FC1" w:rsidRPr="00324FC1" w:rsidRDefault="00B95044" w:rsidP="00324FC1">
      <w:r>
        <w:pict w14:anchorId="428D3380">
          <v:rect id="_x0000_i1032" style="width:0;height:1.5pt" o:hralign="center" o:hrstd="t" o:hr="t" fillcolor="#a0a0a0" stroked="f"/>
        </w:pict>
      </w:r>
    </w:p>
    <w:p w14:paraId="78828F50" w14:textId="77777777" w:rsidR="00324FC1" w:rsidRPr="00324FC1" w:rsidRDefault="00324FC1" w:rsidP="00324FC1">
      <w:pPr>
        <w:rPr>
          <w:b/>
          <w:bCs/>
        </w:rPr>
      </w:pPr>
      <w:r w:rsidRPr="00324FC1">
        <w:rPr>
          <w:b/>
          <w:bCs/>
        </w:rPr>
        <w:t>8. Dashboard Overview</w:t>
      </w:r>
    </w:p>
    <w:p w14:paraId="43C0D61D" w14:textId="77777777" w:rsidR="00324FC1" w:rsidRPr="00324FC1" w:rsidRDefault="00324FC1" w:rsidP="00324FC1">
      <w:r w:rsidRPr="00324FC1">
        <w:t>The dashboard includes:</w:t>
      </w:r>
    </w:p>
    <w:p w14:paraId="57E2FFA9" w14:textId="77777777" w:rsidR="00324FC1" w:rsidRPr="00324FC1" w:rsidRDefault="00324FC1" w:rsidP="00324FC1">
      <w:pPr>
        <w:rPr>
          <w:b/>
          <w:bCs/>
        </w:rPr>
      </w:pPr>
      <w:r w:rsidRPr="00324FC1">
        <w:rPr>
          <w:rFonts w:ascii="Segoe UI Emoji" w:hAnsi="Segoe UI Emoji" w:cs="Segoe UI Emoji"/>
          <w:b/>
          <w:bCs/>
        </w:rPr>
        <w:t>🔹</w:t>
      </w:r>
      <w:r w:rsidRPr="00324FC1">
        <w:rPr>
          <w:b/>
          <w:bCs/>
        </w:rPr>
        <w:t xml:space="preserve"> KPI Card</w:t>
      </w:r>
    </w:p>
    <w:p w14:paraId="3A76CA2A" w14:textId="77777777" w:rsidR="00324FC1" w:rsidRPr="00324FC1" w:rsidRDefault="00324FC1" w:rsidP="00324FC1">
      <w:pPr>
        <w:numPr>
          <w:ilvl w:val="0"/>
          <w:numId w:val="5"/>
        </w:numPr>
      </w:pPr>
      <w:r w:rsidRPr="00324FC1">
        <w:rPr>
          <w:b/>
          <w:bCs/>
        </w:rPr>
        <w:t>Total Placed Students: 84K</w:t>
      </w:r>
    </w:p>
    <w:p w14:paraId="7A3689F1" w14:textId="77777777" w:rsidR="00324FC1" w:rsidRPr="00324FC1" w:rsidRDefault="00324FC1" w:rsidP="00324FC1">
      <w:pPr>
        <w:rPr>
          <w:b/>
          <w:bCs/>
        </w:rPr>
      </w:pPr>
      <w:r w:rsidRPr="00324FC1">
        <w:rPr>
          <w:rFonts w:ascii="Segoe UI Emoji" w:hAnsi="Segoe UI Emoji" w:cs="Segoe UI Emoji"/>
          <w:b/>
          <w:bCs/>
        </w:rPr>
        <w:t>🔹</w:t>
      </w:r>
      <w:r w:rsidRPr="00324FC1">
        <w:rPr>
          <w:b/>
          <w:bCs/>
        </w:rPr>
        <w:t xml:space="preserve"> Visualizations Included:</w:t>
      </w:r>
    </w:p>
    <w:p w14:paraId="1956D6D8" w14:textId="77777777" w:rsidR="00324FC1" w:rsidRPr="00324FC1" w:rsidRDefault="00324FC1" w:rsidP="00324FC1">
      <w:pPr>
        <w:numPr>
          <w:ilvl w:val="0"/>
          <w:numId w:val="6"/>
        </w:numPr>
      </w:pPr>
      <w:r w:rsidRPr="00324FC1">
        <w:rPr>
          <w:b/>
          <w:bCs/>
        </w:rPr>
        <w:t>Sum of Aptitude Score by Student ID</w:t>
      </w:r>
    </w:p>
    <w:p w14:paraId="337CCC59" w14:textId="77777777" w:rsidR="00324FC1" w:rsidRPr="00324FC1" w:rsidRDefault="00324FC1" w:rsidP="00324FC1">
      <w:pPr>
        <w:numPr>
          <w:ilvl w:val="0"/>
          <w:numId w:val="6"/>
        </w:numPr>
      </w:pPr>
      <w:r w:rsidRPr="00324FC1">
        <w:rPr>
          <w:b/>
          <w:bCs/>
        </w:rPr>
        <w:t>Backlogs by Degree Field (Pie Chart)</w:t>
      </w:r>
    </w:p>
    <w:p w14:paraId="55B84ECB" w14:textId="77777777" w:rsidR="00324FC1" w:rsidRPr="00324FC1" w:rsidRDefault="00324FC1" w:rsidP="00324FC1">
      <w:pPr>
        <w:numPr>
          <w:ilvl w:val="0"/>
          <w:numId w:val="6"/>
        </w:numPr>
      </w:pPr>
      <w:r w:rsidRPr="00324FC1">
        <w:rPr>
          <w:b/>
          <w:bCs/>
        </w:rPr>
        <w:t>HSC Percentage by Stream (Bar Chart)</w:t>
      </w:r>
    </w:p>
    <w:p w14:paraId="1AB3A122" w14:textId="77777777" w:rsidR="00324FC1" w:rsidRPr="00324FC1" w:rsidRDefault="00324FC1" w:rsidP="00324FC1">
      <w:pPr>
        <w:numPr>
          <w:ilvl w:val="0"/>
          <w:numId w:val="6"/>
        </w:numPr>
      </w:pPr>
      <w:r w:rsidRPr="00324FC1">
        <w:rPr>
          <w:b/>
          <w:bCs/>
        </w:rPr>
        <w:t>Salary (LPA) by Student ID (Column Chart)</w:t>
      </w:r>
    </w:p>
    <w:p w14:paraId="78395197" w14:textId="084ADADC" w:rsidR="00324FC1" w:rsidRPr="00324FC1" w:rsidRDefault="00324FC1" w:rsidP="00324FC1">
      <w:pPr>
        <w:numPr>
          <w:ilvl w:val="0"/>
          <w:numId w:val="6"/>
        </w:numPr>
      </w:pPr>
      <w:r w:rsidRPr="00324FC1">
        <w:rPr>
          <w:b/>
          <w:bCs/>
        </w:rPr>
        <w:t>Age Distribution by Gender (Tree</w:t>
      </w:r>
      <w:r>
        <w:rPr>
          <w:b/>
          <w:bCs/>
        </w:rPr>
        <w:t xml:space="preserve"> </w:t>
      </w:r>
      <w:r w:rsidRPr="00324FC1">
        <w:rPr>
          <w:b/>
          <w:bCs/>
        </w:rPr>
        <w:t>map)</w:t>
      </w:r>
    </w:p>
    <w:p w14:paraId="49FC0F8E" w14:textId="77777777" w:rsidR="00324FC1" w:rsidRPr="00324FC1" w:rsidRDefault="00324FC1" w:rsidP="00324FC1">
      <w:pPr>
        <w:numPr>
          <w:ilvl w:val="0"/>
          <w:numId w:val="6"/>
        </w:numPr>
      </w:pPr>
      <w:r w:rsidRPr="00324FC1">
        <w:rPr>
          <w:b/>
          <w:bCs/>
        </w:rPr>
        <w:t>Work Experience vs Placement (Bar Chart)</w:t>
      </w:r>
    </w:p>
    <w:p w14:paraId="65EDA49C" w14:textId="77777777" w:rsidR="00324FC1" w:rsidRPr="00324FC1" w:rsidRDefault="00324FC1" w:rsidP="00324FC1">
      <w:pPr>
        <w:numPr>
          <w:ilvl w:val="0"/>
          <w:numId w:val="6"/>
        </w:numPr>
      </w:pPr>
      <w:r w:rsidRPr="00324FC1">
        <w:rPr>
          <w:b/>
          <w:bCs/>
        </w:rPr>
        <w:t>Student ID Slicer</w:t>
      </w:r>
    </w:p>
    <w:p w14:paraId="68D0CF55" w14:textId="77777777" w:rsidR="00324FC1" w:rsidRPr="00324FC1" w:rsidRDefault="00B95044" w:rsidP="00324FC1">
      <w:r>
        <w:pict w14:anchorId="3DFD9196">
          <v:rect id="_x0000_i1033" style="width:0;height:1.5pt" o:hralign="center" o:hrstd="t" o:hr="t" fillcolor="#a0a0a0" stroked="f"/>
        </w:pict>
      </w:r>
    </w:p>
    <w:p w14:paraId="2DAEE7D7" w14:textId="77777777" w:rsidR="00324FC1" w:rsidRPr="00324FC1" w:rsidRDefault="00324FC1" w:rsidP="00324FC1">
      <w:pPr>
        <w:rPr>
          <w:b/>
          <w:bCs/>
        </w:rPr>
      </w:pPr>
      <w:r w:rsidRPr="00324FC1">
        <w:rPr>
          <w:b/>
          <w:bCs/>
        </w:rPr>
        <w:t>9. Key Insights</w:t>
      </w:r>
    </w:p>
    <w:p w14:paraId="2A00F587" w14:textId="77777777" w:rsidR="00324FC1" w:rsidRPr="00324FC1" w:rsidRDefault="00324FC1" w:rsidP="00324FC1">
      <w:pPr>
        <w:numPr>
          <w:ilvl w:val="0"/>
          <w:numId w:val="7"/>
        </w:numPr>
      </w:pPr>
      <w:r w:rsidRPr="00324FC1">
        <w:t>Engineering students have the highest placement rate.</w:t>
      </w:r>
    </w:p>
    <w:p w14:paraId="01D80E65" w14:textId="77777777" w:rsidR="00324FC1" w:rsidRPr="00324FC1" w:rsidRDefault="00324FC1" w:rsidP="00324FC1">
      <w:pPr>
        <w:numPr>
          <w:ilvl w:val="0"/>
          <w:numId w:val="7"/>
        </w:numPr>
      </w:pPr>
      <w:r w:rsidRPr="00324FC1">
        <w:t>Students with higher aptitude scores are more likely to get placed.</w:t>
      </w:r>
    </w:p>
    <w:p w14:paraId="58ACDDB4" w14:textId="77777777" w:rsidR="00324FC1" w:rsidRPr="00324FC1" w:rsidRDefault="00324FC1" w:rsidP="00324FC1">
      <w:pPr>
        <w:numPr>
          <w:ilvl w:val="0"/>
          <w:numId w:val="7"/>
        </w:numPr>
      </w:pPr>
      <w:r w:rsidRPr="00324FC1">
        <w:lastRenderedPageBreak/>
        <w:t>Candidates with work experience receive higher salary packages.</w:t>
      </w:r>
    </w:p>
    <w:p w14:paraId="7AC23840" w14:textId="77777777" w:rsidR="00324FC1" w:rsidRPr="00324FC1" w:rsidRDefault="00324FC1" w:rsidP="00324FC1">
      <w:pPr>
        <w:numPr>
          <w:ilvl w:val="0"/>
          <w:numId w:val="7"/>
        </w:numPr>
      </w:pPr>
      <w:r w:rsidRPr="00324FC1">
        <w:t>Science stream students show strong academic performance.</w:t>
      </w:r>
    </w:p>
    <w:p w14:paraId="07F4FBBF" w14:textId="77777777" w:rsidR="00324FC1" w:rsidRPr="00324FC1" w:rsidRDefault="00324FC1" w:rsidP="00324FC1">
      <w:pPr>
        <w:numPr>
          <w:ilvl w:val="0"/>
          <w:numId w:val="7"/>
        </w:numPr>
      </w:pPr>
      <w:r w:rsidRPr="00324FC1">
        <w:t>Male students slightly outnumber female students in placements.</w:t>
      </w:r>
    </w:p>
    <w:p w14:paraId="5C6A71AD" w14:textId="77777777" w:rsidR="00324FC1" w:rsidRPr="00324FC1" w:rsidRDefault="00B95044" w:rsidP="00324FC1">
      <w:r>
        <w:pict w14:anchorId="43C70A66">
          <v:rect id="_x0000_i1034" style="width:0;height:1.5pt" o:hralign="center" o:hrstd="t" o:hr="t" fillcolor="#a0a0a0" stroked="f"/>
        </w:pict>
      </w:r>
    </w:p>
    <w:p w14:paraId="4407790A" w14:textId="77777777" w:rsidR="00324FC1" w:rsidRDefault="00324FC1" w:rsidP="00324FC1">
      <w:pPr>
        <w:rPr>
          <w:b/>
          <w:bCs/>
        </w:rPr>
      </w:pPr>
    </w:p>
    <w:p w14:paraId="7A97E8E3" w14:textId="4D2CA01E" w:rsidR="00324FC1" w:rsidRPr="00324FC1" w:rsidRDefault="00324FC1" w:rsidP="00324FC1">
      <w:pPr>
        <w:rPr>
          <w:b/>
          <w:bCs/>
        </w:rPr>
      </w:pPr>
      <w:r w:rsidRPr="00324FC1">
        <w:rPr>
          <w:b/>
          <w:bCs/>
        </w:rPr>
        <w:t>10. Business Impact</w:t>
      </w:r>
    </w:p>
    <w:p w14:paraId="30CE5403" w14:textId="77777777" w:rsidR="00324FC1" w:rsidRPr="00324FC1" w:rsidRDefault="00324FC1" w:rsidP="00324FC1">
      <w:r w:rsidRPr="00324FC1">
        <w:t>This dashboard helps:</w:t>
      </w:r>
    </w:p>
    <w:p w14:paraId="7679C131" w14:textId="77777777" w:rsidR="00324FC1" w:rsidRPr="00324FC1" w:rsidRDefault="00324FC1" w:rsidP="00324FC1">
      <w:pPr>
        <w:numPr>
          <w:ilvl w:val="0"/>
          <w:numId w:val="8"/>
        </w:numPr>
      </w:pPr>
      <w:r w:rsidRPr="00324FC1">
        <w:t>Placement cells identify high-performing streams</w:t>
      </w:r>
    </w:p>
    <w:p w14:paraId="37F5674B" w14:textId="77777777" w:rsidR="00324FC1" w:rsidRPr="00324FC1" w:rsidRDefault="00324FC1" w:rsidP="00324FC1">
      <w:pPr>
        <w:numPr>
          <w:ilvl w:val="0"/>
          <w:numId w:val="8"/>
        </w:numPr>
      </w:pPr>
      <w:r w:rsidRPr="00324FC1">
        <w:t>Institutions improve training programs</w:t>
      </w:r>
    </w:p>
    <w:p w14:paraId="5C8870B3" w14:textId="77777777" w:rsidR="00324FC1" w:rsidRPr="00324FC1" w:rsidRDefault="00324FC1" w:rsidP="00324FC1">
      <w:pPr>
        <w:numPr>
          <w:ilvl w:val="0"/>
          <w:numId w:val="8"/>
        </w:numPr>
      </w:pPr>
      <w:r w:rsidRPr="00324FC1">
        <w:t>Students understand key placement factors</w:t>
      </w:r>
    </w:p>
    <w:p w14:paraId="795875AA" w14:textId="2B6AFF25" w:rsidR="00324FC1" w:rsidRPr="00324FC1" w:rsidRDefault="00324FC1" w:rsidP="00324FC1">
      <w:pPr>
        <w:numPr>
          <w:ilvl w:val="0"/>
          <w:numId w:val="8"/>
        </w:numPr>
      </w:pPr>
      <w:r w:rsidRPr="00324FC1">
        <w:t>Recruiters analyse candidate quality</w:t>
      </w:r>
    </w:p>
    <w:p w14:paraId="51A6F783" w14:textId="77777777" w:rsidR="00324FC1" w:rsidRPr="00324FC1" w:rsidRDefault="00B95044" w:rsidP="00324FC1">
      <w:r>
        <w:pict w14:anchorId="45E6BBE7">
          <v:rect id="_x0000_i1035" style="width:0;height:1.5pt" o:hralign="center" o:hrstd="t" o:hr="t" fillcolor="#a0a0a0" stroked="f"/>
        </w:pict>
      </w:r>
    </w:p>
    <w:p w14:paraId="0D724711" w14:textId="77777777" w:rsidR="00324FC1" w:rsidRPr="00324FC1" w:rsidRDefault="00324FC1" w:rsidP="00324FC1">
      <w:pPr>
        <w:rPr>
          <w:b/>
          <w:bCs/>
        </w:rPr>
      </w:pPr>
      <w:r w:rsidRPr="00324FC1">
        <w:rPr>
          <w:b/>
          <w:bCs/>
        </w:rPr>
        <w:t>11. Challenges Faced</w:t>
      </w:r>
    </w:p>
    <w:p w14:paraId="741D0EEB" w14:textId="77777777" w:rsidR="00324FC1" w:rsidRPr="00324FC1" w:rsidRDefault="00324FC1" w:rsidP="00324FC1">
      <w:pPr>
        <w:numPr>
          <w:ilvl w:val="0"/>
          <w:numId w:val="9"/>
        </w:numPr>
      </w:pPr>
      <w:r w:rsidRPr="00324FC1">
        <w:t>Data inconsistencies</w:t>
      </w:r>
    </w:p>
    <w:p w14:paraId="19D252F9" w14:textId="77777777" w:rsidR="00324FC1" w:rsidRPr="00324FC1" w:rsidRDefault="00324FC1" w:rsidP="00324FC1">
      <w:pPr>
        <w:numPr>
          <w:ilvl w:val="0"/>
          <w:numId w:val="9"/>
        </w:numPr>
      </w:pPr>
      <w:r w:rsidRPr="00324FC1">
        <w:t>Handling null values</w:t>
      </w:r>
    </w:p>
    <w:p w14:paraId="34C5C8D7" w14:textId="77777777" w:rsidR="00324FC1" w:rsidRPr="00324FC1" w:rsidRDefault="00324FC1" w:rsidP="00324FC1">
      <w:pPr>
        <w:numPr>
          <w:ilvl w:val="0"/>
          <w:numId w:val="9"/>
        </w:numPr>
      </w:pPr>
      <w:r w:rsidRPr="00324FC1">
        <w:t>Creating meaningful DAX measures</w:t>
      </w:r>
    </w:p>
    <w:p w14:paraId="22B6A44B" w14:textId="77777777" w:rsidR="00324FC1" w:rsidRPr="00324FC1" w:rsidRDefault="00324FC1" w:rsidP="00324FC1">
      <w:pPr>
        <w:numPr>
          <w:ilvl w:val="0"/>
          <w:numId w:val="9"/>
        </w:numPr>
      </w:pPr>
      <w:r w:rsidRPr="00324FC1">
        <w:t>Designing visually clear dashboards</w:t>
      </w:r>
    </w:p>
    <w:p w14:paraId="53C98FF6" w14:textId="77777777" w:rsidR="00324FC1" w:rsidRPr="00324FC1" w:rsidRDefault="00B95044" w:rsidP="00324FC1">
      <w:r>
        <w:pict w14:anchorId="3FC36662">
          <v:rect id="_x0000_i1036" style="width:0;height:1.5pt" o:hralign="center" o:hrstd="t" o:hr="t" fillcolor="#a0a0a0" stroked="f"/>
        </w:pict>
      </w:r>
    </w:p>
    <w:p w14:paraId="76A4AB7A" w14:textId="77777777" w:rsidR="00324FC1" w:rsidRPr="00324FC1" w:rsidRDefault="00324FC1" w:rsidP="00324FC1">
      <w:pPr>
        <w:rPr>
          <w:b/>
          <w:bCs/>
        </w:rPr>
      </w:pPr>
      <w:r w:rsidRPr="00324FC1">
        <w:rPr>
          <w:b/>
          <w:bCs/>
        </w:rPr>
        <w:t>12. Future Enhancements</w:t>
      </w:r>
    </w:p>
    <w:p w14:paraId="265362BB" w14:textId="77777777" w:rsidR="00324FC1" w:rsidRPr="00324FC1" w:rsidRDefault="00324FC1" w:rsidP="00324FC1">
      <w:pPr>
        <w:numPr>
          <w:ilvl w:val="0"/>
          <w:numId w:val="10"/>
        </w:numPr>
      </w:pPr>
      <w:r w:rsidRPr="00324FC1">
        <w:t>Add predictive analysis (Placement Prediction Model)</w:t>
      </w:r>
    </w:p>
    <w:p w14:paraId="67FF59B4" w14:textId="77777777" w:rsidR="00324FC1" w:rsidRPr="00324FC1" w:rsidRDefault="00324FC1" w:rsidP="00324FC1">
      <w:pPr>
        <w:numPr>
          <w:ilvl w:val="0"/>
          <w:numId w:val="10"/>
        </w:numPr>
      </w:pPr>
      <w:r w:rsidRPr="00324FC1">
        <w:t>Include company-wise placement analysis</w:t>
      </w:r>
    </w:p>
    <w:p w14:paraId="4A2129F4" w14:textId="77777777" w:rsidR="00324FC1" w:rsidRPr="00324FC1" w:rsidRDefault="00324FC1" w:rsidP="00324FC1">
      <w:pPr>
        <w:numPr>
          <w:ilvl w:val="0"/>
          <w:numId w:val="10"/>
        </w:numPr>
      </w:pPr>
      <w:r w:rsidRPr="00324FC1">
        <w:t>Add average salary by degree field</w:t>
      </w:r>
    </w:p>
    <w:p w14:paraId="75534E21" w14:textId="77777777" w:rsidR="00324FC1" w:rsidRPr="00324FC1" w:rsidRDefault="00324FC1" w:rsidP="00324FC1">
      <w:pPr>
        <w:numPr>
          <w:ilvl w:val="0"/>
          <w:numId w:val="10"/>
        </w:numPr>
      </w:pPr>
      <w:r w:rsidRPr="00324FC1">
        <w:t>Integrate real-time placement tracking</w:t>
      </w:r>
    </w:p>
    <w:p w14:paraId="17E935B0" w14:textId="77777777" w:rsidR="00324FC1" w:rsidRPr="00324FC1" w:rsidRDefault="00324FC1" w:rsidP="00324FC1">
      <w:pPr>
        <w:numPr>
          <w:ilvl w:val="0"/>
          <w:numId w:val="10"/>
        </w:numPr>
      </w:pPr>
      <w:r w:rsidRPr="00324FC1">
        <w:t>Use Python or Machine Learning for prediction</w:t>
      </w:r>
    </w:p>
    <w:p w14:paraId="68BD516A" w14:textId="77777777" w:rsidR="00324FC1" w:rsidRPr="00324FC1" w:rsidRDefault="00B95044" w:rsidP="00324FC1">
      <w:r>
        <w:pict w14:anchorId="463B92CC">
          <v:rect id="_x0000_i1037" style="width:0;height:1.5pt" o:hralign="center" o:hrstd="t" o:hr="t" fillcolor="#a0a0a0" stroked="f"/>
        </w:pict>
      </w:r>
    </w:p>
    <w:p w14:paraId="597CA266" w14:textId="77777777" w:rsidR="00915CB7" w:rsidRDefault="00915CB7" w:rsidP="00324FC1">
      <w:pPr>
        <w:rPr>
          <w:b/>
          <w:bCs/>
        </w:rPr>
      </w:pPr>
    </w:p>
    <w:p w14:paraId="49836559" w14:textId="77777777" w:rsidR="00915CB7" w:rsidRDefault="00915CB7" w:rsidP="00324FC1">
      <w:pPr>
        <w:rPr>
          <w:b/>
          <w:bCs/>
        </w:rPr>
      </w:pPr>
    </w:p>
    <w:p w14:paraId="6E5AA529" w14:textId="77777777" w:rsidR="00915CB7" w:rsidRDefault="00915CB7" w:rsidP="00324FC1">
      <w:pPr>
        <w:rPr>
          <w:b/>
          <w:bCs/>
        </w:rPr>
      </w:pPr>
    </w:p>
    <w:p w14:paraId="41E93D5A" w14:textId="50D3F494" w:rsidR="00324FC1" w:rsidRPr="00324FC1" w:rsidRDefault="00324FC1" w:rsidP="00324FC1">
      <w:pPr>
        <w:rPr>
          <w:b/>
          <w:bCs/>
        </w:rPr>
      </w:pPr>
      <w:r w:rsidRPr="00324FC1">
        <w:rPr>
          <w:b/>
          <w:bCs/>
        </w:rPr>
        <w:lastRenderedPageBreak/>
        <w:t>13. Conclusion</w:t>
      </w:r>
    </w:p>
    <w:p w14:paraId="2BE38A7A" w14:textId="77777777" w:rsidR="00324FC1" w:rsidRPr="00324FC1" w:rsidRDefault="00324FC1" w:rsidP="00324FC1">
      <w:r w:rsidRPr="00324FC1">
        <w:t>The Campus Placement Dashboard provides a comprehensive analysis of student performance and placement trends. By using Power BI visualizations, the data is transformed into meaningful insights that help in strategic decision-making for both students and institutions.</w:t>
      </w:r>
    </w:p>
    <w:p w14:paraId="5344298F" w14:textId="77777777" w:rsidR="00324FC1" w:rsidRDefault="00B95044" w:rsidP="00324FC1">
      <w:r>
        <w:pict w14:anchorId="767B63BD">
          <v:rect id="_x0000_i1038" style="width:0;height:1.5pt" o:hralign="center" o:hrstd="t" o:hr="t" fillcolor="#a0a0a0" stroked="f"/>
        </w:pict>
      </w:r>
    </w:p>
    <w:p w14:paraId="493A49EC" w14:textId="77777777" w:rsidR="00324FC1" w:rsidRDefault="00324FC1" w:rsidP="00324FC1"/>
    <w:p w14:paraId="22003EFF" w14:textId="77777777" w:rsidR="00324FC1" w:rsidRDefault="00324FC1" w:rsidP="00324FC1"/>
    <w:p w14:paraId="32A97C01" w14:textId="77777777" w:rsidR="00324FC1" w:rsidRDefault="00324FC1" w:rsidP="00324FC1"/>
    <w:p w14:paraId="4483A591" w14:textId="77777777" w:rsidR="00324FC1" w:rsidRDefault="00324FC1" w:rsidP="00324FC1"/>
    <w:p w14:paraId="31F8120E" w14:textId="576EDA66" w:rsidR="00324FC1" w:rsidRPr="00324FC1" w:rsidRDefault="00324FC1" w:rsidP="00324FC1">
      <w:pPr>
        <w:jc w:val="center"/>
        <w:rPr>
          <w:b/>
          <w:bCs/>
          <w:sz w:val="56"/>
          <w:szCs w:val="56"/>
        </w:rPr>
      </w:pPr>
      <w:r w:rsidRPr="00324FC1">
        <w:rPr>
          <w:b/>
          <w:bCs/>
          <w:sz w:val="56"/>
          <w:szCs w:val="56"/>
        </w:rPr>
        <w:t>DASHBOARD</w:t>
      </w:r>
    </w:p>
    <w:p w14:paraId="742D7DB3" w14:textId="72F92881" w:rsidR="00324FC1" w:rsidRPr="00324FC1" w:rsidRDefault="00324FC1" w:rsidP="00324FC1">
      <w:pPr>
        <w:jc w:val="right"/>
      </w:pPr>
      <w:r>
        <w:rPr>
          <w:noProof/>
        </w:rPr>
        <w:drawing>
          <wp:inline distT="0" distB="0" distL="0" distR="0" wp14:anchorId="5B93CF5A" wp14:editId="329F71EC">
            <wp:extent cx="5820173" cy="3031958"/>
            <wp:effectExtent l="0" t="0" r="0" b="0"/>
            <wp:docPr id="9648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84663" name="Picture 964884663"/>
                    <pic:cNvPicPr/>
                  </pic:nvPicPr>
                  <pic:blipFill>
                    <a:blip r:embed="rId8">
                      <a:extLst>
                        <a:ext uri="{28A0092B-C50C-407E-A947-70E740481C1C}">
                          <a14:useLocalDpi xmlns:a14="http://schemas.microsoft.com/office/drawing/2010/main" val="0"/>
                        </a:ext>
                      </a:extLst>
                    </a:blip>
                    <a:stretch>
                      <a:fillRect/>
                    </a:stretch>
                  </pic:blipFill>
                  <pic:spPr>
                    <a:xfrm>
                      <a:off x="0" y="0"/>
                      <a:ext cx="5829425" cy="3036778"/>
                    </a:xfrm>
                    <a:prstGeom prst="rect">
                      <a:avLst/>
                    </a:prstGeom>
                  </pic:spPr>
                </pic:pic>
              </a:graphicData>
            </a:graphic>
          </wp:inline>
        </w:drawing>
      </w:r>
    </w:p>
    <w:sectPr w:rsidR="00324FC1" w:rsidRPr="00324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A9A"/>
    <w:multiLevelType w:val="multilevel"/>
    <w:tmpl w:val="AE6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942F6"/>
    <w:multiLevelType w:val="multilevel"/>
    <w:tmpl w:val="50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580D"/>
    <w:multiLevelType w:val="multilevel"/>
    <w:tmpl w:val="674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0742D"/>
    <w:multiLevelType w:val="multilevel"/>
    <w:tmpl w:val="46A8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83125"/>
    <w:multiLevelType w:val="hybridMultilevel"/>
    <w:tmpl w:val="3B48C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A61666"/>
    <w:multiLevelType w:val="multilevel"/>
    <w:tmpl w:val="E042E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07EEF"/>
    <w:multiLevelType w:val="multilevel"/>
    <w:tmpl w:val="B64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5397"/>
    <w:multiLevelType w:val="multilevel"/>
    <w:tmpl w:val="402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535DF"/>
    <w:multiLevelType w:val="multilevel"/>
    <w:tmpl w:val="F3B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25028"/>
    <w:multiLevelType w:val="multilevel"/>
    <w:tmpl w:val="936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72123"/>
    <w:multiLevelType w:val="multilevel"/>
    <w:tmpl w:val="F1B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86FD3"/>
    <w:multiLevelType w:val="multilevel"/>
    <w:tmpl w:val="6A7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0271">
    <w:abstractNumId w:val="6"/>
  </w:num>
  <w:num w:numId="2" w16cid:durableId="956989289">
    <w:abstractNumId w:val="8"/>
  </w:num>
  <w:num w:numId="3" w16cid:durableId="1572428963">
    <w:abstractNumId w:val="7"/>
  </w:num>
  <w:num w:numId="4" w16cid:durableId="668144122">
    <w:abstractNumId w:val="5"/>
  </w:num>
  <w:num w:numId="5" w16cid:durableId="622426377">
    <w:abstractNumId w:val="9"/>
  </w:num>
  <w:num w:numId="6" w16cid:durableId="301738560">
    <w:abstractNumId w:val="3"/>
  </w:num>
  <w:num w:numId="7" w16cid:durableId="1845167003">
    <w:abstractNumId w:val="0"/>
  </w:num>
  <w:num w:numId="8" w16cid:durableId="111753910">
    <w:abstractNumId w:val="11"/>
  </w:num>
  <w:num w:numId="9" w16cid:durableId="281501401">
    <w:abstractNumId w:val="1"/>
  </w:num>
  <w:num w:numId="10" w16cid:durableId="530609803">
    <w:abstractNumId w:val="10"/>
  </w:num>
  <w:num w:numId="11" w16cid:durableId="1126117075">
    <w:abstractNumId w:val="2"/>
  </w:num>
  <w:num w:numId="12" w16cid:durableId="1421369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C1"/>
    <w:rsid w:val="001B192F"/>
    <w:rsid w:val="001D4651"/>
    <w:rsid w:val="00324FC1"/>
    <w:rsid w:val="00466F19"/>
    <w:rsid w:val="006F2516"/>
    <w:rsid w:val="007C0690"/>
    <w:rsid w:val="00915CB7"/>
    <w:rsid w:val="00926224"/>
    <w:rsid w:val="00942E8F"/>
    <w:rsid w:val="009B6890"/>
    <w:rsid w:val="00C6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22926E11"/>
  <w15:chartTrackingRefBased/>
  <w15:docId w15:val="{DDE2D732-3B9C-4889-8F0C-4500A2CF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C1"/>
    <w:rPr>
      <w:rFonts w:eastAsiaTheme="majorEastAsia" w:cstheme="majorBidi"/>
      <w:color w:val="272727" w:themeColor="text1" w:themeTint="D8"/>
    </w:rPr>
  </w:style>
  <w:style w:type="paragraph" w:styleId="Title">
    <w:name w:val="Title"/>
    <w:basedOn w:val="Normal"/>
    <w:next w:val="Normal"/>
    <w:link w:val="TitleChar"/>
    <w:uiPriority w:val="10"/>
    <w:qFormat/>
    <w:rsid w:val="0032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C1"/>
    <w:pPr>
      <w:spacing w:before="160"/>
      <w:jc w:val="center"/>
    </w:pPr>
    <w:rPr>
      <w:i/>
      <w:iCs/>
      <w:color w:val="404040" w:themeColor="text1" w:themeTint="BF"/>
    </w:rPr>
  </w:style>
  <w:style w:type="character" w:customStyle="1" w:styleId="QuoteChar">
    <w:name w:val="Quote Char"/>
    <w:basedOn w:val="DefaultParagraphFont"/>
    <w:link w:val="Quote"/>
    <w:uiPriority w:val="29"/>
    <w:rsid w:val="00324FC1"/>
    <w:rPr>
      <w:i/>
      <w:iCs/>
      <w:color w:val="404040" w:themeColor="text1" w:themeTint="BF"/>
    </w:rPr>
  </w:style>
  <w:style w:type="paragraph" w:styleId="ListParagraph">
    <w:name w:val="List Paragraph"/>
    <w:basedOn w:val="Normal"/>
    <w:uiPriority w:val="34"/>
    <w:qFormat/>
    <w:rsid w:val="00324FC1"/>
    <w:pPr>
      <w:ind w:left="720"/>
      <w:contextualSpacing/>
    </w:pPr>
  </w:style>
  <w:style w:type="character" w:styleId="IntenseEmphasis">
    <w:name w:val="Intense Emphasis"/>
    <w:basedOn w:val="DefaultParagraphFont"/>
    <w:uiPriority w:val="21"/>
    <w:qFormat/>
    <w:rsid w:val="00324FC1"/>
    <w:rPr>
      <w:i/>
      <w:iCs/>
      <w:color w:val="0F4761" w:themeColor="accent1" w:themeShade="BF"/>
    </w:rPr>
  </w:style>
  <w:style w:type="paragraph" w:styleId="IntenseQuote">
    <w:name w:val="Intense Quote"/>
    <w:basedOn w:val="Normal"/>
    <w:next w:val="Normal"/>
    <w:link w:val="IntenseQuoteChar"/>
    <w:uiPriority w:val="30"/>
    <w:qFormat/>
    <w:rsid w:val="0032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C1"/>
    <w:rPr>
      <w:i/>
      <w:iCs/>
      <w:color w:val="0F4761" w:themeColor="accent1" w:themeShade="BF"/>
    </w:rPr>
  </w:style>
  <w:style w:type="character" w:styleId="IntenseReference">
    <w:name w:val="Intense Reference"/>
    <w:basedOn w:val="DefaultParagraphFont"/>
    <w:uiPriority w:val="32"/>
    <w:qFormat/>
    <w:rsid w:val="00324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50B37CC420E284DB4FB4D29FDC64965" ma:contentTypeVersion="4" ma:contentTypeDescription="Create a new document." ma:contentTypeScope="" ma:versionID="fe166a724211ef4913d18592e0c2f44a">
  <xsd:schema xmlns:xsd="http://www.w3.org/2001/XMLSchema" xmlns:xs="http://www.w3.org/2001/XMLSchema" xmlns:p="http://schemas.microsoft.com/office/2006/metadata/properties" xmlns:ns3="90c07710-7f56-4ac7-a7bf-99d4cc169ab8" targetNamespace="http://schemas.microsoft.com/office/2006/metadata/properties" ma:root="true" ma:fieldsID="f7295cb26d6578cb04263666418a81ba" ns3:_="">
    <xsd:import namespace="90c07710-7f56-4ac7-a7bf-99d4cc169a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07710-7f56-4ac7-a7bf-99d4cc169a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1A54C6-617B-4485-8AC8-F1102C6998FD}">
  <ds:schemaRefs>
    <ds:schemaRef ds:uri="http://schemas.microsoft.com/sharepoint/v3/contenttype/forms"/>
  </ds:schemaRefs>
</ds:datastoreItem>
</file>

<file path=customXml/itemProps2.xml><?xml version="1.0" encoding="utf-8"?>
<ds:datastoreItem xmlns:ds="http://schemas.openxmlformats.org/officeDocument/2006/customXml" ds:itemID="{0C748BBA-CC9A-4624-B6CE-0C955F95E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07710-7f56-4ac7-a7bf-99d4cc169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5F6457-B6B5-4AB7-86EC-2587289B13DF}">
  <ds:schemaRefs>
    <ds:schemaRef ds:uri="90c07710-7f56-4ac7-a7bf-99d4cc169ab8"/>
    <ds:schemaRef ds:uri="http://schemas.microsoft.com/office/infopath/2007/PartnerControls"/>
    <ds:schemaRef ds:uri="http://purl.org/dc/dcmitype/"/>
    <ds:schemaRef ds:uri="http://purl.org/dc/elements/1.1/"/>
    <ds:schemaRef ds:uri="http://schemas.microsoft.com/office/2006/documentManagement/types"/>
    <ds:schemaRef ds:uri="http://www.w3.org/XML/1998/namespace"/>
    <ds:schemaRef ds:uri="http://purl.org/dc/terms/"/>
    <ds:schemaRef ds:uri="http://schemas.microsoft.com/office/2006/metadata/propertie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S0089177</dc:creator>
  <cp:keywords/>
  <dc:description/>
  <cp:lastModifiedBy>Bagavathiram N</cp:lastModifiedBy>
  <cp:revision>2</cp:revision>
  <dcterms:created xsi:type="dcterms:W3CDTF">2026-02-12T10:50:00Z</dcterms:created>
  <dcterms:modified xsi:type="dcterms:W3CDTF">2026-02-12T10:50:00Z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0x010100450B37CC420E284DB4FB4D29FDC64965</vt:lpwstr>
  </property>
</Properties>
</file>