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tbl>
      <w:tblPr>
        <w:tblStyle w:val="668"/>
        <w:tblW w:w="0" w:type="auto"/>
        <w:tblBorders/>
        <w:tblLook w:val="04A0" w:firstRow="1" w:lastRow="0" w:firstColumn="1" w:lastColumn="0" w:noHBand="0" w:noVBand="1"/>
      </w:tblPr>
      <w:tblGrid>
        <w:gridCol w:w="7436"/>
        <w:gridCol w:w="7437"/>
      </w:tblGrid>
      <w:tr>
        <w:trPr/>
        <w:tc>
          <w:tcPr>
            <w:tcBorders/>
            <w:tcW w:w="7436" w:type="dxa"/>
          </w:tcPr>
          <w:p>
            <w:pPr>
              <w:pBdr/>
              <w:spacing/>
              <w:ind/>
              <w:jc w:val="both"/>
              <w:rPr/>
            </w:pPr>
            <w:r/>
            <w:r/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ОБЗР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Группа 111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Петров Петр Петрович</w:t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Преподаватель ОБЗР:</w:t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Шафранский Виктор Валерьевич</w:t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Противогазы:</w:t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ГП-5: объем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____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_ ;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рост _____</w:t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ГП-7: объем </w:t>
            </w:r>
            <w:r>
              <w:rPr>
                <w:rFonts w:ascii="Times New Roman" w:hAnsi="Times New Roman" w:cs="Times New Roman"/>
                <w:sz w:val="36"/>
                <w:szCs w:val="36"/>
                <w:u w:val="single"/>
              </w:rPr>
              <w:t xml:space="preserve">            +           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рост___/______</w:t>
            </w:r>
            <w:r>
              <w:rPr>
                <w:rFonts w:ascii="Times New Roman" w:hAnsi="Times New Roman" w:cs="Times New Roman"/>
                <w:sz w:val="36"/>
                <w:szCs w:val="36"/>
              </w:rPr>
            </w:r>
          </w:p>
        </w:tc>
        <w:tc>
          <w:tcPr>
            <w:tcBorders/>
            <w:tcW w:w="7437" w:type="dxa"/>
          </w:tcPr>
          <w:p>
            <w:pPr>
              <w:pBdr/>
              <w:spacing/>
              <w:ind/>
              <w:jc w:val="both"/>
              <w:rPr/>
            </w:pPr>
            <w:r/>
            <w:r/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ПРОТИВОГАЗЫ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/>
            </w:pPr>
            <w:r/>
            <w:r/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ГП – 5: 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highlight w:val="yellow"/>
                <w:shd w:val="clear" w:color="auto" w:fill="ffffff"/>
              </w:rPr>
              <w:t xml:space="preserve">Для подбора необходимого роста шлем-маски нужно измерить голову по замкнутой линии, проходящей через макушку и лобную часть. Измерения округляются до 0,5 см.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222222"/>
                <w:sz w:val="28"/>
                <w:szCs w:val="28"/>
                <w:highlight w:val="yellow"/>
                <w:shd w:val="clear" w:color="auto" w:fill="ffffff"/>
              </w:rPr>
              <w:t xml:space="preserve">При величине измерения до 63 см - 0 рост, от 63,5 до 65,5 см - 1 рост, от 66 до 68 см - 2 рост, от 68,5 до 70,5 см - 3 рост, от 71 см и более - 4 рост.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2548255</wp:posOffset>
                      </wp:positionH>
                      <wp:positionV relativeFrom="paragraph">
                        <wp:posOffset>107315</wp:posOffset>
                      </wp:positionV>
                      <wp:extent cx="1809750" cy="2028825"/>
                      <wp:effectExtent l="0" t="0" r="19050" b="28575"/>
                      <wp:wrapNone/>
                      <wp:docPr id="1" name="Блок-схема: узел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809750" cy="20288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120" type="#_x0000_t120" style="position:absolute;z-index:251661312;o:allowoverlap:true;o:allowincell:true;mso-position-horizontal-relative:text;margin-left:200.65pt;mso-position-horizontal:absolute;mso-position-vertical-relative:text;margin-top:8.45pt;mso-position-vertical:absolute;width:142.50pt;height:159.75pt;mso-wrap-distance-left:9.00pt;mso-wrap-distance-top:0.00pt;mso-wrap-distance-right:9.00pt;mso-wrap-distance-bottom:0.00pt;visibility:visible;" fillcolor="#FFFFFF" strokecolor="#2D4D6A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ГП -5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88265</wp:posOffset>
                      </wp:positionV>
                      <wp:extent cx="1752600" cy="2076450"/>
                      <wp:effectExtent l="0" t="0" r="19050" b="19050"/>
                      <wp:wrapNone/>
                      <wp:docPr id="2" name="Блок-схема: узел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752599" cy="207645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1" o:spt="120" type="#_x0000_t120" style="position:absolute;z-index:251663360;o:allowoverlap:true;o:allowincell:true;mso-position-horizontal-relative:text;margin-left:14.65pt;mso-position-horizontal:absolute;mso-position-vertical-relative:text;margin-top:6.95pt;mso-position-vertical:absolute;width:138.00pt;height:163.50pt;mso-wrap-distance-left:9.00pt;mso-wrap-distance-top:0.00pt;mso-wrap-distance-right:9.00pt;mso-wrap-distance-bottom:0.00pt;visibility:visible;" fillcolor="#FFFFFF" strokecolor="#2D4D6A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2814320</wp:posOffset>
                      </wp:positionH>
                      <wp:positionV relativeFrom="paragraph">
                        <wp:posOffset>92710</wp:posOffset>
                      </wp:positionV>
                      <wp:extent cx="1381125" cy="1590675"/>
                      <wp:effectExtent l="0" t="0" r="28575" b="28575"/>
                      <wp:wrapNone/>
                      <wp:docPr id="3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381125" cy="1590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 2" o:spid="_x0000_s2" style="position:absolute;left:0;text-align:left;z-index:251665408;mso-wrap-distance-left:9.00pt;mso-wrap-distance-top:0.00pt;mso-wrap-distance-right:9.00pt;mso-wrap-distance-bottom:0.00pt;visibility:visible;" from="221.6pt,7.3pt" to="330.4pt,132.6pt" filled="f" strokecolor="#5B9BD5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11430</wp:posOffset>
                      </wp:positionV>
                      <wp:extent cx="1685925" cy="38100"/>
                      <wp:effectExtent l="0" t="0" r="28575" b="19050"/>
                      <wp:wrapNone/>
                      <wp:docPr id="4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85925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hape 3" o:spid="_x0000_s3" style="position:absolute;left:0;text-align:left;z-index:251664384;mso-wrap-distance-left:9.00pt;mso-wrap-distance-top:0.00pt;mso-wrap-distance-right:9.00pt;mso-wrap-distance-bottom:0.00pt;visibility:visible;" from="15.3pt,0.9pt" to="148.1pt,3.9pt" filled="f" strokecolor="#5B9BD5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                                    + ______ = ГП - 7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tbl>
            <w:tblPr>
              <w:tblStyle w:val="668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7211"/>
            </w:tblGrid>
            <w:tr>
              <w:trPr/>
              <w:tc>
                <w:tcPr>
                  <w:tcBorders/>
                  <w:tcW w:w="7211" w:type="dxa"/>
                </w:tcPr>
                <w:p>
                  <w:pPr>
                    <w:pBdr/>
                    <w:spacing/>
                    <w:ind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</w:r>
                </w:p>
                <w:p>
                  <w:pPr>
                    <w:pBdr/>
                    <w:spacing/>
                    <w:ind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Таблица ГП-7</w:t>
                  </w:r>
                  <w:bookmarkStart w:id="0" w:name="_GoBack"/>
                  <w:r/>
                  <w:bookmarkEnd w:id="0"/>
                  <w:r/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</w:r>
                </w:p>
                <w:p>
                  <w:pPr>
                    <w:pBdr/>
                    <w:spacing/>
                    <w:ind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</w:r>
                </w:p>
              </w:tc>
            </w:tr>
          </w:tbl>
          <w:p>
            <w:pPr>
              <w:pBdr/>
              <w:spacing/>
              <w:ind/>
              <w:jc w:val="both"/>
              <w:rPr/>
            </w:pPr>
            <w:r/>
            <w:r/>
          </w:p>
        </w:tc>
      </w:tr>
    </w:tbl>
    <w:p>
      <w:pPr>
        <w:pBdr/>
        <w:spacing/>
        <w:ind/>
        <w:jc w:val="both"/>
        <w:rPr/>
      </w:pPr>
      <w:r/>
      <w:r/>
    </w:p>
    <w:sectPr>
      <w:footnotePr/>
      <w:endnotePr/>
      <w:type w:val="nextPage"/>
      <w:pgSz w:h="11906" w:orient="landscape" w:w="16838"/>
      <w:pgMar w:top="993" w:right="426" w:bottom="962" w:left="568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>
    <w:name w:val="Table Grid"/>
    <w:basedOn w:val="66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</dc:creator>
  <cp:keywords/>
  <dc:description/>
  <cp:revision>10</cp:revision>
  <dcterms:created xsi:type="dcterms:W3CDTF">2025-09-02T08:09:00Z</dcterms:created>
  <dcterms:modified xsi:type="dcterms:W3CDTF">2026-09-14T18:08:00Z</dcterms:modified>
</cp:coreProperties>
</file>