
<file path=[Content_Types].xml><?xml version="1.0" encoding="utf-8"?>
<Types xmlns="http://schemas.openxmlformats.org/package/2006/content-types">
  <Default Extension="bin" ContentType="application/vnd.openxmlformats-officedocument.oleObject"/>
  <Default Extension="tmp" ContentType="image/png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D09" w:rsidRPr="00DB7F96" w:rsidRDefault="00187D09" w:rsidP="00187D0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TCV 3151</w:t>
      </w:r>
      <w:r w:rsidRPr="00DB7F96">
        <w:rPr>
          <w:rFonts w:ascii="Arial" w:hAnsi="Arial" w:cs="Arial"/>
          <w:b/>
          <w:sz w:val="28"/>
          <w:szCs w:val="28"/>
        </w:rPr>
        <w:t xml:space="preserve"> – </w:t>
      </w:r>
      <w:r>
        <w:rPr>
          <w:rFonts w:ascii="Arial" w:hAnsi="Arial" w:cs="Arial"/>
          <w:b/>
          <w:sz w:val="28"/>
          <w:szCs w:val="28"/>
        </w:rPr>
        <w:t>Computer Vision</w:t>
      </w:r>
    </w:p>
    <w:p w:rsidR="00187D09" w:rsidRPr="00DB7F96" w:rsidRDefault="00187D09" w:rsidP="00187D0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Lab</w:t>
      </w:r>
      <w:r w:rsidRPr="00DB7F96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2</w:t>
      </w:r>
    </w:p>
    <w:p w:rsidR="00187D09" w:rsidRDefault="00187D09" w:rsidP="00187D09">
      <w:pPr>
        <w:jc w:val="center"/>
        <w:rPr>
          <w:b/>
        </w:rPr>
      </w:pPr>
    </w:p>
    <w:p w:rsidR="00187D09" w:rsidRDefault="00187D09" w:rsidP="00187D09">
      <w:pPr>
        <w:jc w:val="both"/>
      </w:pPr>
    </w:p>
    <w:p w:rsidR="00187D09" w:rsidRPr="00DB7F96" w:rsidRDefault="00187D09" w:rsidP="00187D09">
      <w:pPr>
        <w:jc w:val="both"/>
        <w:rPr>
          <w:rFonts w:ascii="Arial" w:hAnsi="Arial" w:cs="Arial"/>
          <w:b/>
        </w:rPr>
      </w:pPr>
      <w:r w:rsidRPr="00DB7F96">
        <w:rPr>
          <w:rFonts w:ascii="Arial" w:hAnsi="Arial" w:cs="Arial"/>
          <w:b/>
        </w:rPr>
        <w:t>Section 1: Theory</w:t>
      </w:r>
    </w:p>
    <w:p w:rsidR="00187D09" w:rsidRDefault="00187D09" w:rsidP="00187D09">
      <w:pPr>
        <w:jc w:val="both"/>
      </w:pPr>
    </w:p>
    <w:p w:rsidR="00187D09" w:rsidRDefault="00187D09" w:rsidP="00187D09">
      <w:pPr>
        <w:jc w:val="both"/>
      </w:pPr>
      <w:r>
        <w:t xml:space="preserve">The following questions will serve as a guide in confirming your understanding in the </w:t>
      </w:r>
      <w:proofErr w:type="gramStart"/>
      <w:r>
        <w:t>image processing</w:t>
      </w:r>
      <w:proofErr w:type="gramEnd"/>
      <w:r>
        <w:t xml:space="preserve"> field. Answer all of the questions below. </w:t>
      </w:r>
      <w:r>
        <w:tab/>
      </w:r>
    </w:p>
    <w:p w:rsidR="00187D09" w:rsidRDefault="00187D09" w:rsidP="00187D09">
      <w:pPr>
        <w:jc w:val="both"/>
      </w:pPr>
    </w:p>
    <w:p w:rsidR="005B2DF2" w:rsidRDefault="005B2DF2" w:rsidP="005B2DF2">
      <w:pPr>
        <w:numPr>
          <w:ilvl w:val="0"/>
          <w:numId w:val="1"/>
        </w:numPr>
        <w:ind w:hanging="720"/>
        <w:jc w:val="both"/>
      </w:pPr>
      <w:r>
        <w:t xml:space="preserve">Name the three fields that deal with images. </w:t>
      </w:r>
    </w:p>
    <w:p w:rsidR="005B2DF2" w:rsidRDefault="005B2DF2" w:rsidP="005B2DF2">
      <w:pPr>
        <w:jc w:val="both"/>
      </w:pPr>
    </w:p>
    <w:p w:rsidR="00D5039B" w:rsidRDefault="00D5039B" w:rsidP="005B2DF2">
      <w:pPr>
        <w:jc w:val="both"/>
      </w:pPr>
    </w:p>
    <w:p w:rsidR="005B2DF2" w:rsidRDefault="005B2DF2" w:rsidP="005B2DF2">
      <w:pPr>
        <w:numPr>
          <w:ilvl w:val="0"/>
          <w:numId w:val="1"/>
        </w:numPr>
        <w:ind w:hanging="720"/>
        <w:jc w:val="both"/>
      </w:pPr>
      <w:r>
        <w:t xml:space="preserve">Name the three basic types of signals. Give the formulas for each of the signal. </w:t>
      </w:r>
    </w:p>
    <w:p w:rsidR="005B2DF2" w:rsidRDefault="005B2DF2" w:rsidP="005B2DF2">
      <w:pPr>
        <w:ind w:left="720"/>
        <w:jc w:val="both"/>
      </w:pPr>
    </w:p>
    <w:p w:rsidR="005B2DF2" w:rsidRDefault="005B2DF2" w:rsidP="005B2DF2">
      <w:pPr>
        <w:pStyle w:val="Header"/>
        <w:tabs>
          <w:tab w:val="clear" w:pos="4320"/>
          <w:tab w:val="clear" w:pos="8640"/>
          <w:tab w:val="left" w:pos="1440"/>
        </w:tabs>
        <w:jc w:val="both"/>
        <w:rPr>
          <w:rFonts w:ascii="Arial" w:hAnsi="Arial" w:cs="Arial"/>
          <w:b/>
        </w:rPr>
      </w:pPr>
    </w:p>
    <w:p w:rsidR="005B2DF2" w:rsidRDefault="005B2DF2" w:rsidP="005B2DF2">
      <w:pPr>
        <w:numPr>
          <w:ilvl w:val="0"/>
          <w:numId w:val="1"/>
        </w:numPr>
        <w:ind w:hanging="720"/>
        <w:jc w:val="both"/>
      </w:pPr>
      <w:r>
        <w:t xml:space="preserve">Compare and contrast sampling and quantization. </w:t>
      </w:r>
    </w:p>
    <w:p w:rsidR="005B2DF2" w:rsidRDefault="005B2DF2" w:rsidP="005B2DF2">
      <w:pPr>
        <w:ind w:left="720"/>
        <w:jc w:val="both"/>
      </w:pPr>
    </w:p>
    <w:p w:rsidR="005B2DF2" w:rsidRDefault="005B2DF2" w:rsidP="005B2DF2">
      <w:pPr>
        <w:pStyle w:val="Header"/>
        <w:tabs>
          <w:tab w:val="clear" w:pos="4320"/>
          <w:tab w:val="clear" w:pos="8640"/>
          <w:tab w:val="left" w:pos="1440"/>
        </w:tabs>
        <w:jc w:val="both"/>
      </w:pPr>
    </w:p>
    <w:p w:rsidR="005B2DF2" w:rsidRDefault="005B2DF2" w:rsidP="005B2DF2">
      <w:pPr>
        <w:numPr>
          <w:ilvl w:val="0"/>
          <w:numId w:val="1"/>
        </w:numPr>
        <w:ind w:hanging="720"/>
        <w:jc w:val="both"/>
      </w:pPr>
      <w:r>
        <w:t>Calculate the number of bits required to store the following images:</w:t>
      </w:r>
    </w:p>
    <w:p w:rsidR="005B2DF2" w:rsidRPr="00B85B93" w:rsidRDefault="005B2DF2" w:rsidP="005B2DF2">
      <w:pPr>
        <w:ind w:left="1440"/>
        <w:jc w:val="both"/>
      </w:pPr>
    </w:p>
    <w:p w:rsidR="005B2DF2" w:rsidRDefault="005B2DF2" w:rsidP="005B2DF2">
      <w:pPr>
        <w:numPr>
          <w:ilvl w:val="0"/>
          <w:numId w:val="4"/>
        </w:numPr>
        <w:jc w:val="both"/>
      </w:pPr>
      <w:r w:rsidRPr="00C2441D">
        <w:rPr>
          <w:rFonts w:ascii="TimesNewRoman,Bold" w:hAnsi="TimesNewRoman,Bold" w:cs="TimesNewRoman,Bold"/>
          <w:position w:val="-6"/>
          <w:szCs w:val="24"/>
        </w:rPr>
        <w:object w:dxaOrig="92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75pt;height:14.25pt" o:ole="">
            <v:imagedata r:id="rId5" o:title=""/>
          </v:shape>
          <o:OLEObject Type="Embed" ProgID="Equation.3" ShapeID="_x0000_i1025" DrawAspect="Content" ObjectID="_1620540748" r:id="rId6"/>
        </w:object>
      </w:r>
      <w:r w:rsidRPr="00C2441D">
        <w:rPr>
          <w:rFonts w:ascii="TimesNewRoman,Bold" w:hAnsi="TimesNewRoman,Bold" w:cs="TimesNewRoman,Bold"/>
          <w:szCs w:val="24"/>
        </w:rPr>
        <w:t xml:space="preserve"> image with </w:t>
      </w:r>
      <w:r>
        <w:rPr>
          <w:rFonts w:ascii="TimesNewRoman,Bold" w:hAnsi="TimesNewRoman,Bold" w:cs="TimesNewRoman,Bold"/>
          <w:szCs w:val="24"/>
        </w:rPr>
        <w:t>8</w:t>
      </w:r>
      <w:r w:rsidRPr="00C2441D">
        <w:rPr>
          <w:rFonts w:ascii="TimesNewRoman,Bold" w:hAnsi="TimesNewRoman,Bold" w:cs="TimesNewRoman,Bold"/>
          <w:szCs w:val="24"/>
        </w:rPr>
        <w:t xml:space="preserve"> gray levels</w:t>
      </w:r>
      <w:r>
        <w:t xml:space="preserve"> </w:t>
      </w:r>
    </w:p>
    <w:p w:rsidR="005B2DF2" w:rsidRDefault="005B2DF2" w:rsidP="005B2DF2">
      <w:pPr>
        <w:ind w:left="1440"/>
        <w:jc w:val="both"/>
      </w:pPr>
    </w:p>
    <w:p w:rsidR="005B2DF2" w:rsidRDefault="005B2DF2" w:rsidP="005B2DF2">
      <w:pPr>
        <w:ind w:left="1440"/>
        <w:jc w:val="both"/>
      </w:pPr>
    </w:p>
    <w:p w:rsidR="005B2DF2" w:rsidRPr="00B85B93" w:rsidRDefault="005B2DF2" w:rsidP="005B2DF2">
      <w:pPr>
        <w:numPr>
          <w:ilvl w:val="0"/>
          <w:numId w:val="4"/>
        </w:numPr>
        <w:jc w:val="both"/>
      </w:pPr>
      <w:r>
        <w:t xml:space="preserve">An </w:t>
      </w:r>
      <w:r w:rsidRPr="00C2441D">
        <w:rPr>
          <w:rFonts w:ascii="TimesNewRoman,Bold" w:hAnsi="TimesNewRoman,Bold" w:cs="TimesNewRoman,Bold"/>
          <w:position w:val="-6"/>
          <w:szCs w:val="24"/>
        </w:rPr>
        <w:object w:dxaOrig="1180" w:dyaOrig="279">
          <v:shape id="_x0000_i1026" type="#_x0000_t75" style="width:59.25pt;height:14.25pt" o:ole="">
            <v:imagedata r:id="rId7" o:title=""/>
          </v:shape>
          <o:OLEObject Type="Embed" ProgID="Equation.3" ShapeID="_x0000_i1026" DrawAspect="Content" ObjectID="_1620540749" r:id="rId8"/>
        </w:object>
      </w:r>
      <w:r w:rsidRPr="00C2441D">
        <w:rPr>
          <w:rFonts w:ascii="TimesNewRoman,Bold" w:hAnsi="TimesNewRoman,Bold" w:cs="TimesNewRoman,Bold"/>
          <w:szCs w:val="24"/>
        </w:rPr>
        <w:t xml:space="preserve"> image with </w:t>
      </w:r>
      <w:r>
        <w:rPr>
          <w:rFonts w:ascii="TimesNewRoman,Bold" w:hAnsi="TimesNewRoman,Bold" w:cs="TimesNewRoman,Bold"/>
          <w:szCs w:val="24"/>
        </w:rPr>
        <w:t>256</w:t>
      </w:r>
      <w:r w:rsidRPr="00C2441D">
        <w:rPr>
          <w:rFonts w:ascii="TimesNewRoman,Bold" w:hAnsi="TimesNewRoman,Bold" w:cs="TimesNewRoman,Bold"/>
          <w:szCs w:val="24"/>
        </w:rPr>
        <w:t xml:space="preserve"> gray levels</w:t>
      </w:r>
    </w:p>
    <w:p w:rsidR="005B2DF2" w:rsidRDefault="005B2DF2" w:rsidP="005B2DF2">
      <w:pPr>
        <w:ind w:left="1440"/>
        <w:jc w:val="both"/>
        <w:rPr>
          <w:rFonts w:ascii="TimesNewRoman,Bold" w:hAnsi="TimesNewRoman,Bold" w:cs="TimesNewRoman,Bold"/>
          <w:szCs w:val="24"/>
        </w:rPr>
      </w:pPr>
    </w:p>
    <w:p w:rsidR="005B2DF2" w:rsidRPr="00B85B93" w:rsidRDefault="005B2DF2" w:rsidP="005B2DF2">
      <w:pPr>
        <w:ind w:left="1440"/>
        <w:jc w:val="both"/>
      </w:pPr>
    </w:p>
    <w:p w:rsidR="005B2DF2" w:rsidRDefault="005B2DF2" w:rsidP="005B2DF2">
      <w:pPr>
        <w:ind w:left="720"/>
        <w:jc w:val="both"/>
      </w:pPr>
    </w:p>
    <w:p w:rsidR="00187D09" w:rsidRPr="004A4BCF" w:rsidRDefault="00187D09" w:rsidP="00187D09">
      <w:pPr>
        <w:pStyle w:val="Header"/>
        <w:tabs>
          <w:tab w:val="left" w:pos="720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Section 2</w:t>
      </w:r>
      <w:r w:rsidRPr="004A4BCF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>Practical</w:t>
      </w:r>
    </w:p>
    <w:p w:rsidR="00187D09" w:rsidRDefault="00187D09" w:rsidP="00187D09">
      <w:pPr>
        <w:jc w:val="both"/>
        <w:rPr>
          <w:rFonts w:ascii="Arial" w:hAnsi="Arial" w:cs="Arial"/>
          <w:b/>
        </w:rPr>
      </w:pPr>
    </w:p>
    <w:p w:rsidR="00187D09" w:rsidRDefault="00187D09" w:rsidP="00187D09">
      <w:pPr>
        <w:jc w:val="both"/>
      </w:pPr>
      <w:r>
        <w:t xml:space="preserve">The steps below provide an introduction on how to handle images in </w:t>
      </w:r>
      <w:proofErr w:type="spellStart"/>
      <w:r>
        <w:t>OpenCV</w:t>
      </w:r>
      <w:proofErr w:type="spellEnd"/>
      <w:r>
        <w:t xml:space="preserve">. Follow the instructions to start working with images in the </w:t>
      </w:r>
      <w:proofErr w:type="spellStart"/>
      <w:r>
        <w:t>OpenCV</w:t>
      </w:r>
      <w:proofErr w:type="spellEnd"/>
      <w:r>
        <w:t xml:space="preserve"> environment.</w:t>
      </w:r>
    </w:p>
    <w:p w:rsidR="00187D09" w:rsidRDefault="00187D09" w:rsidP="00187D09">
      <w:pPr>
        <w:jc w:val="both"/>
      </w:pPr>
    </w:p>
    <w:p w:rsidR="000E5C02" w:rsidRDefault="000E5C02"/>
    <w:p w:rsidR="000E5C02" w:rsidRPr="008653D5" w:rsidRDefault="00FE0518">
      <w:pPr>
        <w:rPr>
          <w:i/>
        </w:rPr>
      </w:pPr>
      <w:r w:rsidRPr="008653D5">
        <w:rPr>
          <w:i/>
        </w:rPr>
        <w:t xml:space="preserve">Problem 1: </w:t>
      </w:r>
      <w:r w:rsidR="000E5C02" w:rsidRPr="008653D5">
        <w:rPr>
          <w:i/>
        </w:rPr>
        <w:t xml:space="preserve">Down sampling an image </w:t>
      </w:r>
    </w:p>
    <w:p w:rsidR="000E5C02" w:rsidRDefault="000E5C02"/>
    <w:p w:rsidR="00FE0518" w:rsidRDefault="00FE0518" w:rsidP="00FE0518">
      <w:pPr>
        <w:numPr>
          <w:ilvl w:val="0"/>
          <w:numId w:val="5"/>
        </w:numPr>
        <w:jc w:val="both"/>
      </w:pPr>
      <w:r w:rsidRPr="001165BF">
        <w:t>Read</w:t>
      </w:r>
      <w:r>
        <w:t xml:space="preserve"> in the image ‘</w:t>
      </w:r>
      <w:r w:rsidR="008653D5">
        <w:t>logo.pn</w:t>
      </w:r>
      <w:r>
        <w:t>g’ and convert it to grayscale. Display the image to see how it looks like. What is the size of this image?</w:t>
      </w:r>
    </w:p>
    <w:p w:rsidR="005900E3" w:rsidRDefault="005900E3" w:rsidP="00FE0518">
      <w:pPr>
        <w:ind w:left="720"/>
        <w:jc w:val="both"/>
      </w:pPr>
    </w:p>
    <w:p w:rsidR="00FE0518" w:rsidRDefault="00FE0518" w:rsidP="00FE0518">
      <w:pPr>
        <w:numPr>
          <w:ilvl w:val="0"/>
          <w:numId w:val="5"/>
        </w:numPr>
        <w:jc w:val="both"/>
      </w:pPr>
      <w:r>
        <w:t>Subsample the image by half of the original image size. Display the image to see whether you get the desired output. You can use the following program as a guide.</w:t>
      </w:r>
    </w:p>
    <w:p w:rsidR="00FE0518" w:rsidRDefault="00FE0518" w:rsidP="00FE0518">
      <w:pPr>
        <w:pStyle w:val="ListParagraph"/>
      </w:pPr>
    </w:p>
    <w:p w:rsidR="00EC7FE5" w:rsidRPr="00EC7FE5" w:rsidRDefault="00EC7FE5" w:rsidP="00EC7FE5">
      <w:pPr>
        <w:pStyle w:val="ListParagraph"/>
        <w:rPr>
          <w:rFonts w:ascii="Courier New" w:hAnsi="Courier New" w:cs="Courier New"/>
          <w:sz w:val="20"/>
        </w:rPr>
      </w:pPr>
      <w:r w:rsidRPr="00EC7FE5">
        <w:rPr>
          <w:rFonts w:ascii="Courier New" w:hAnsi="Courier New" w:cs="Courier New"/>
          <w:sz w:val="20"/>
        </w:rPr>
        <w:t>(</w:t>
      </w:r>
      <w:proofErr w:type="gramStart"/>
      <w:r w:rsidRPr="00EC7FE5">
        <w:rPr>
          <w:rFonts w:ascii="Courier New" w:hAnsi="Courier New" w:cs="Courier New"/>
          <w:sz w:val="20"/>
        </w:rPr>
        <w:t>height</w:t>
      </w:r>
      <w:proofErr w:type="gramEnd"/>
      <w:r w:rsidRPr="00EC7FE5">
        <w:rPr>
          <w:rFonts w:ascii="Courier New" w:hAnsi="Courier New" w:cs="Courier New"/>
          <w:sz w:val="20"/>
        </w:rPr>
        <w:t xml:space="preserve">, width) = </w:t>
      </w:r>
      <w:proofErr w:type="spellStart"/>
      <w:r w:rsidRPr="00EC7FE5">
        <w:rPr>
          <w:rFonts w:ascii="Courier New" w:hAnsi="Courier New" w:cs="Courier New"/>
          <w:sz w:val="20"/>
        </w:rPr>
        <w:t>I.shape</w:t>
      </w:r>
      <w:proofErr w:type="spellEnd"/>
    </w:p>
    <w:p w:rsidR="00EC7FE5" w:rsidRPr="00EC7FE5" w:rsidRDefault="00EC7FE5" w:rsidP="00EC7FE5">
      <w:pPr>
        <w:pStyle w:val="ListParagraph"/>
        <w:rPr>
          <w:rFonts w:ascii="Courier New" w:hAnsi="Courier New" w:cs="Courier New"/>
          <w:sz w:val="20"/>
        </w:rPr>
      </w:pPr>
    </w:p>
    <w:p w:rsidR="00EC7FE5" w:rsidRPr="00EC7FE5" w:rsidRDefault="00EC7FE5" w:rsidP="00EC7FE5">
      <w:pPr>
        <w:pStyle w:val="ListParagraph"/>
        <w:rPr>
          <w:rFonts w:ascii="Courier New" w:hAnsi="Courier New" w:cs="Courier New"/>
          <w:sz w:val="20"/>
        </w:rPr>
      </w:pPr>
      <w:proofErr w:type="spellStart"/>
      <w:r w:rsidRPr="00EC7FE5">
        <w:rPr>
          <w:rFonts w:ascii="Courier New" w:hAnsi="Courier New" w:cs="Courier New"/>
          <w:sz w:val="20"/>
        </w:rPr>
        <w:t>reduction_step</w:t>
      </w:r>
      <w:proofErr w:type="spellEnd"/>
      <w:r w:rsidRPr="00EC7FE5">
        <w:rPr>
          <w:rFonts w:ascii="Courier New" w:hAnsi="Courier New" w:cs="Courier New"/>
          <w:sz w:val="20"/>
        </w:rPr>
        <w:t xml:space="preserve"> = 2</w:t>
      </w:r>
    </w:p>
    <w:p w:rsidR="003E185C" w:rsidRDefault="00EC7FE5" w:rsidP="00EC7FE5">
      <w:pPr>
        <w:pStyle w:val="ListParagraph"/>
        <w:rPr>
          <w:rFonts w:ascii="Courier New" w:hAnsi="Courier New" w:cs="Courier New"/>
          <w:sz w:val="20"/>
        </w:rPr>
      </w:pPr>
      <w:proofErr w:type="spellStart"/>
      <w:r w:rsidRPr="00EC7FE5">
        <w:rPr>
          <w:rFonts w:ascii="Courier New" w:hAnsi="Courier New" w:cs="Courier New"/>
          <w:sz w:val="20"/>
        </w:rPr>
        <w:t>rows_keep</w:t>
      </w:r>
      <w:proofErr w:type="spellEnd"/>
      <w:r w:rsidRPr="00EC7FE5">
        <w:rPr>
          <w:rFonts w:ascii="Courier New" w:hAnsi="Courier New" w:cs="Courier New"/>
          <w:sz w:val="20"/>
        </w:rPr>
        <w:t xml:space="preserve"> = </w:t>
      </w:r>
      <w:proofErr w:type="gramStart"/>
      <w:r w:rsidRPr="00EC7FE5">
        <w:rPr>
          <w:rFonts w:ascii="Courier New" w:hAnsi="Courier New" w:cs="Courier New"/>
          <w:sz w:val="20"/>
        </w:rPr>
        <w:t>range(</w:t>
      </w:r>
      <w:proofErr w:type="gramEnd"/>
      <w:r w:rsidRPr="00EC7FE5">
        <w:rPr>
          <w:rFonts w:ascii="Courier New" w:hAnsi="Courier New" w:cs="Courier New"/>
          <w:sz w:val="20"/>
        </w:rPr>
        <w:t xml:space="preserve">0, height, </w:t>
      </w:r>
      <w:proofErr w:type="spellStart"/>
      <w:r w:rsidRPr="00EC7FE5">
        <w:rPr>
          <w:rFonts w:ascii="Courier New" w:hAnsi="Courier New" w:cs="Courier New"/>
          <w:sz w:val="20"/>
        </w:rPr>
        <w:t>reduction_step</w:t>
      </w:r>
      <w:proofErr w:type="spellEnd"/>
      <w:r w:rsidRPr="00EC7FE5">
        <w:rPr>
          <w:rFonts w:ascii="Courier New" w:hAnsi="Courier New" w:cs="Courier New"/>
          <w:sz w:val="20"/>
        </w:rPr>
        <w:t xml:space="preserve">) </w:t>
      </w:r>
    </w:p>
    <w:p w:rsidR="00EC7FE5" w:rsidRPr="00EC7FE5" w:rsidRDefault="00EC7FE5" w:rsidP="00EC7FE5">
      <w:pPr>
        <w:pStyle w:val="ListParagraph"/>
        <w:rPr>
          <w:rFonts w:ascii="Courier New" w:hAnsi="Courier New" w:cs="Courier New"/>
          <w:sz w:val="20"/>
        </w:rPr>
      </w:pPr>
      <w:proofErr w:type="spellStart"/>
      <w:r w:rsidRPr="00EC7FE5">
        <w:rPr>
          <w:rFonts w:ascii="Courier New" w:hAnsi="Courier New" w:cs="Courier New"/>
          <w:sz w:val="20"/>
        </w:rPr>
        <w:t>cols_keep</w:t>
      </w:r>
      <w:proofErr w:type="spellEnd"/>
      <w:r w:rsidRPr="00EC7FE5">
        <w:rPr>
          <w:rFonts w:ascii="Courier New" w:hAnsi="Courier New" w:cs="Courier New"/>
          <w:sz w:val="20"/>
        </w:rPr>
        <w:t xml:space="preserve"> = </w:t>
      </w:r>
      <w:proofErr w:type="gramStart"/>
      <w:r w:rsidRPr="00EC7FE5">
        <w:rPr>
          <w:rFonts w:ascii="Courier New" w:hAnsi="Courier New" w:cs="Courier New"/>
          <w:sz w:val="20"/>
        </w:rPr>
        <w:t>range(</w:t>
      </w:r>
      <w:proofErr w:type="gramEnd"/>
      <w:r w:rsidRPr="00EC7FE5">
        <w:rPr>
          <w:rFonts w:ascii="Courier New" w:hAnsi="Courier New" w:cs="Courier New"/>
          <w:sz w:val="20"/>
        </w:rPr>
        <w:t xml:space="preserve">0, width, </w:t>
      </w:r>
      <w:proofErr w:type="spellStart"/>
      <w:r w:rsidRPr="00EC7FE5">
        <w:rPr>
          <w:rFonts w:ascii="Courier New" w:hAnsi="Courier New" w:cs="Courier New"/>
          <w:sz w:val="20"/>
        </w:rPr>
        <w:t>reduction_step</w:t>
      </w:r>
      <w:proofErr w:type="spellEnd"/>
      <w:r w:rsidRPr="00EC7FE5">
        <w:rPr>
          <w:rFonts w:ascii="Courier New" w:hAnsi="Courier New" w:cs="Courier New"/>
          <w:sz w:val="20"/>
        </w:rPr>
        <w:t>)</w:t>
      </w:r>
    </w:p>
    <w:p w:rsidR="00EC7FE5" w:rsidRPr="00EC7FE5" w:rsidRDefault="00EC7FE5" w:rsidP="00EC7FE5">
      <w:pPr>
        <w:pStyle w:val="ListParagraph"/>
        <w:rPr>
          <w:rFonts w:ascii="Courier New" w:hAnsi="Courier New" w:cs="Courier New"/>
          <w:sz w:val="20"/>
        </w:rPr>
      </w:pPr>
    </w:p>
    <w:p w:rsidR="00EC7FE5" w:rsidRPr="00EC7FE5" w:rsidRDefault="00EC7FE5" w:rsidP="00EC7FE5">
      <w:pPr>
        <w:pStyle w:val="ListParagraph"/>
        <w:rPr>
          <w:rFonts w:ascii="Courier New" w:hAnsi="Courier New" w:cs="Courier New"/>
          <w:sz w:val="20"/>
        </w:rPr>
      </w:pPr>
      <w:r w:rsidRPr="00EC7FE5">
        <w:rPr>
          <w:rFonts w:ascii="Courier New" w:hAnsi="Courier New" w:cs="Courier New"/>
          <w:sz w:val="20"/>
        </w:rPr>
        <w:t xml:space="preserve">I2 = </w:t>
      </w:r>
      <w:proofErr w:type="spellStart"/>
      <w:proofErr w:type="gramStart"/>
      <w:r w:rsidRPr="00EC7FE5">
        <w:rPr>
          <w:rFonts w:ascii="Courier New" w:hAnsi="Courier New" w:cs="Courier New"/>
          <w:sz w:val="20"/>
        </w:rPr>
        <w:t>np.zeros</w:t>
      </w:r>
      <w:proofErr w:type="spellEnd"/>
      <w:r w:rsidRPr="00EC7FE5">
        <w:rPr>
          <w:rFonts w:ascii="Courier New" w:hAnsi="Courier New" w:cs="Courier New"/>
          <w:sz w:val="20"/>
        </w:rPr>
        <w:t>(</w:t>
      </w:r>
      <w:proofErr w:type="gramEnd"/>
      <w:r w:rsidRPr="00EC7FE5">
        <w:rPr>
          <w:rFonts w:ascii="Courier New" w:hAnsi="Courier New" w:cs="Courier New"/>
          <w:sz w:val="20"/>
        </w:rPr>
        <w:t>(</w:t>
      </w:r>
      <w:proofErr w:type="spellStart"/>
      <w:r w:rsidRPr="00EC7FE5">
        <w:rPr>
          <w:rFonts w:ascii="Courier New" w:hAnsi="Courier New" w:cs="Courier New"/>
          <w:sz w:val="20"/>
        </w:rPr>
        <w:t>len</w:t>
      </w:r>
      <w:proofErr w:type="spellEnd"/>
      <w:r w:rsidRPr="00EC7FE5">
        <w:rPr>
          <w:rFonts w:ascii="Courier New" w:hAnsi="Courier New" w:cs="Courier New"/>
          <w:sz w:val="20"/>
        </w:rPr>
        <w:t>(</w:t>
      </w:r>
      <w:proofErr w:type="spellStart"/>
      <w:r w:rsidRPr="00EC7FE5">
        <w:rPr>
          <w:rFonts w:ascii="Courier New" w:hAnsi="Courier New" w:cs="Courier New"/>
          <w:sz w:val="20"/>
        </w:rPr>
        <w:t>rows_keep</w:t>
      </w:r>
      <w:proofErr w:type="spellEnd"/>
      <w:r w:rsidRPr="00EC7FE5">
        <w:rPr>
          <w:rFonts w:ascii="Courier New" w:hAnsi="Courier New" w:cs="Courier New"/>
          <w:sz w:val="20"/>
        </w:rPr>
        <w:t xml:space="preserve">), </w:t>
      </w:r>
      <w:proofErr w:type="spellStart"/>
      <w:r w:rsidRPr="00EC7FE5">
        <w:rPr>
          <w:rFonts w:ascii="Courier New" w:hAnsi="Courier New" w:cs="Courier New"/>
          <w:sz w:val="20"/>
        </w:rPr>
        <w:t>len</w:t>
      </w:r>
      <w:proofErr w:type="spellEnd"/>
      <w:r w:rsidRPr="00EC7FE5">
        <w:rPr>
          <w:rFonts w:ascii="Courier New" w:hAnsi="Courier New" w:cs="Courier New"/>
          <w:sz w:val="20"/>
        </w:rPr>
        <w:t>(</w:t>
      </w:r>
      <w:proofErr w:type="spellStart"/>
      <w:r w:rsidRPr="00EC7FE5">
        <w:rPr>
          <w:rFonts w:ascii="Courier New" w:hAnsi="Courier New" w:cs="Courier New"/>
          <w:sz w:val="20"/>
        </w:rPr>
        <w:t>cols_keep</w:t>
      </w:r>
      <w:proofErr w:type="spellEnd"/>
      <w:r w:rsidRPr="00EC7FE5">
        <w:rPr>
          <w:rFonts w:ascii="Courier New" w:hAnsi="Courier New" w:cs="Courier New"/>
          <w:sz w:val="20"/>
        </w:rPr>
        <w:t xml:space="preserve">)), </w:t>
      </w:r>
      <w:proofErr w:type="spellStart"/>
      <w:r w:rsidRPr="00EC7FE5">
        <w:rPr>
          <w:rFonts w:ascii="Courier New" w:hAnsi="Courier New" w:cs="Courier New"/>
          <w:sz w:val="20"/>
        </w:rPr>
        <w:t>dtype</w:t>
      </w:r>
      <w:proofErr w:type="spellEnd"/>
      <w:r w:rsidRPr="00EC7FE5">
        <w:rPr>
          <w:rFonts w:ascii="Courier New" w:hAnsi="Courier New" w:cs="Courier New"/>
          <w:sz w:val="20"/>
        </w:rPr>
        <w:t>=np.uint8)</w:t>
      </w:r>
    </w:p>
    <w:p w:rsidR="00EC7FE5" w:rsidRPr="00EC7FE5" w:rsidRDefault="00EC7FE5" w:rsidP="00EC7FE5">
      <w:pPr>
        <w:pStyle w:val="ListParagraph"/>
        <w:rPr>
          <w:rFonts w:ascii="Courier New" w:hAnsi="Courier New" w:cs="Courier New"/>
          <w:sz w:val="20"/>
        </w:rPr>
      </w:pPr>
      <w:proofErr w:type="gramStart"/>
      <w:r w:rsidRPr="00EC7FE5">
        <w:rPr>
          <w:rFonts w:ascii="Courier New" w:hAnsi="Courier New" w:cs="Courier New"/>
          <w:sz w:val="20"/>
        </w:rPr>
        <w:t>for</w:t>
      </w:r>
      <w:proofErr w:type="gramEnd"/>
      <w:r w:rsidRPr="00EC7FE5">
        <w:rPr>
          <w:rFonts w:ascii="Courier New" w:hAnsi="Courier New" w:cs="Courier New"/>
          <w:sz w:val="20"/>
        </w:rPr>
        <w:t xml:space="preserve"> i, </w:t>
      </w:r>
      <w:proofErr w:type="spellStart"/>
      <w:r w:rsidRPr="00EC7FE5">
        <w:rPr>
          <w:rFonts w:ascii="Courier New" w:hAnsi="Courier New" w:cs="Courier New"/>
          <w:sz w:val="20"/>
        </w:rPr>
        <w:t>row_value</w:t>
      </w:r>
      <w:proofErr w:type="spellEnd"/>
      <w:r w:rsidRPr="00EC7FE5">
        <w:rPr>
          <w:rFonts w:ascii="Courier New" w:hAnsi="Courier New" w:cs="Courier New"/>
          <w:sz w:val="20"/>
        </w:rPr>
        <w:t xml:space="preserve"> in enumerate(</w:t>
      </w:r>
      <w:proofErr w:type="spellStart"/>
      <w:r w:rsidRPr="00EC7FE5">
        <w:rPr>
          <w:rFonts w:ascii="Courier New" w:hAnsi="Courier New" w:cs="Courier New"/>
          <w:sz w:val="20"/>
        </w:rPr>
        <w:t>rows_keep</w:t>
      </w:r>
      <w:proofErr w:type="spellEnd"/>
      <w:r w:rsidRPr="00EC7FE5">
        <w:rPr>
          <w:rFonts w:ascii="Courier New" w:hAnsi="Courier New" w:cs="Courier New"/>
          <w:sz w:val="20"/>
        </w:rPr>
        <w:t>):</w:t>
      </w:r>
    </w:p>
    <w:p w:rsidR="00EC7FE5" w:rsidRPr="00EC7FE5" w:rsidRDefault="00EC7FE5" w:rsidP="00EC7FE5">
      <w:pPr>
        <w:pStyle w:val="ListParagraph"/>
        <w:rPr>
          <w:rFonts w:ascii="Courier New" w:hAnsi="Courier New" w:cs="Courier New"/>
          <w:sz w:val="20"/>
        </w:rPr>
      </w:pPr>
      <w:r w:rsidRPr="00EC7FE5">
        <w:rPr>
          <w:rFonts w:ascii="Courier New" w:hAnsi="Courier New" w:cs="Courier New"/>
          <w:sz w:val="20"/>
        </w:rPr>
        <w:tab/>
      </w:r>
      <w:proofErr w:type="gramStart"/>
      <w:r w:rsidRPr="00EC7FE5">
        <w:rPr>
          <w:rFonts w:ascii="Courier New" w:hAnsi="Courier New" w:cs="Courier New"/>
          <w:sz w:val="20"/>
        </w:rPr>
        <w:t>for</w:t>
      </w:r>
      <w:proofErr w:type="gramEnd"/>
      <w:r w:rsidRPr="00EC7FE5">
        <w:rPr>
          <w:rFonts w:ascii="Courier New" w:hAnsi="Courier New" w:cs="Courier New"/>
          <w:sz w:val="20"/>
        </w:rPr>
        <w:t xml:space="preserve"> j, </w:t>
      </w:r>
      <w:proofErr w:type="spellStart"/>
      <w:r w:rsidRPr="00EC7FE5">
        <w:rPr>
          <w:rFonts w:ascii="Courier New" w:hAnsi="Courier New" w:cs="Courier New"/>
          <w:sz w:val="20"/>
        </w:rPr>
        <w:t>col_value</w:t>
      </w:r>
      <w:proofErr w:type="spellEnd"/>
      <w:r w:rsidRPr="00EC7FE5">
        <w:rPr>
          <w:rFonts w:ascii="Courier New" w:hAnsi="Courier New" w:cs="Courier New"/>
          <w:sz w:val="20"/>
        </w:rPr>
        <w:t xml:space="preserve"> in enumerate(</w:t>
      </w:r>
      <w:proofErr w:type="spellStart"/>
      <w:r w:rsidRPr="00EC7FE5">
        <w:rPr>
          <w:rFonts w:ascii="Courier New" w:hAnsi="Courier New" w:cs="Courier New"/>
          <w:sz w:val="20"/>
        </w:rPr>
        <w:t>cols_keep</w:t>
      </w:r>
      <w:proofErr w:type="spellEnd"/>
      <w:r w:rsidRPr="00EC7FE5">
        <w:rPr>
          <w:rFonts w:ascii="Courier New" w:hAnsi="Courier New" w:cs="Courier New"/>
          <w:sz w:val="20"/>
        </w:rPr>
        <w:t>):</w:t>
      </w:r>
    </w:p>
    <w:p w:rsidR="00EC7FE5" w:rsidRPr="000468F1" w:rsidRDefault="00EC7FE5" w:rsidP="00EC7FE5">
      <w:pPr>
        <w:pStyle w:val="ListParagraph"/>
        <w:rPr>
          <w:rFonts w:ascii="Courier New" w:hAnsi="Courier New" w:cs="Courier New"/>
          <w:color w:val="70AD47" w:themeColor="accent6"/>
          <w:sz w:val="20"/>
        </w:rPr>
      </w:pPr>
      <w:r w:rsidRPr="000468F1">
        <w:rPr>
          <w:rFonts w:ascii="Courier New" w:hAnsi="Courier New" w:cs="Courier New"/>
          <w:color w:val="70AD47" w:themeColor="accent6"/>
          <w:sz w:val="20"/>
        </w:rPr>
        <w:tab/>
      </w:r>
      <w:r w:rsidRPr="000468F1">
        <w:rPr>
          <w:rFonts w:ascii="Courier New" w:hAnsi="Courier New" w:cs="Courier New"/>
          <w:color w:val="70AD47" w:themeColor="accent6"/>
          <w:sz w:val="20"/>
        </w:rPr>
        <w:tab/>
        <w:t># Write your code here</w:t>
      </w:r>
    </w:p>
    <w:p w:rsidR="00EC7FE5" w:rsidRDefault="00EC7FE5" w:rsidP="00FE0518">
      <w:pPr>
        <w:pStyle w:val="ListParagraph"/>
      </w:pPr>
    </w:p>
    <w:p w:rsidR="005900E3" w:rsidRPr="005900E3" w:rsidRDefault="005900E3" w:rsidP="00FE0518">
      <w:pPr>
        <w:pStyle w:val="ListParagraph"/>
        <w:rPr>
          <w:rFonts w:ascii="Courier New" w:hAnsi="Courier New" w:cs="Courier New"/>
          <w:sz w:val="20"/>
        </w:rPr>
      </w:pPr>
      <w:r w:rsidRPr="005900E3">
        <w:rPr>
          <w:i/>
        </w:rPr>
        <w:t>Note</w:t>
      </w:r>
      <w:r>
        <w:t xml:space="preserve">: This is what you get when you print </w:t>
      </w:r>
      <w:r w:rsidRPr="005900E3">
        <w:rPr>
          <w:rFonts w:ascii="Courier New" w:hAnsi="Courier New" w:cs="Courier New"/>
          <w:sz w:val="20"/>
        </w:rPr>
        <w:t>i</w:t>
      </w:r>
      <w:r>
        <w:t xml:space="preserve"> and </w:t>
      </w:r>
      <w:proofErr w:type="spellStart"/>
      <w:r w:rsidRPr="005900E3">
        <w:rPr>
          <w:rFonts w:ascii="Courier New" w:hAnsi="Courier New" w:cs="Courier New"/>
          <w:sz w:val="20"/>
        </w:rPr>
        <w:t>row_value</w:t>
      </w:r>
      <w:proofErr w:type="spellEnd"/>
      <w:r>
        <w:t xml:space="preserve">, i.e. </w:t>
      </w:r>
      <w:proofErr w:type="gramStart"/>
      <w:r w:rsidRPr="005900E3">
        <w:rPr>
          <w:rFonts w:ascii="Courier New" w:hAnsi="Courier New" w:cs="Courier New"/>
          <w:sz w:val="20"/>
        </w:rPr>
        <w:t>print(</w:t>
      </w:r>
      <w:proofErr w:type="gramEnd"/>
      <w:r w:rsidRPr="005900E3">
        <w:rPr>
          <w:rFonts w:ascii="Courier New" w:hAnsi="Courier New" w:cs="Courier New"/>
          <w:sz w:val="20"/>
        </w:rPr>
        <w:t xml:space="preserve">i, </w:t>
      </w:r>
      <w:proofErr w:type="spellStart"/>
      <w:r w:rsidRPr="005900E3">
        <w:rPr>
          <w:rFonts w:ascii="Courier New" w:hAnsi="Courier New" w:cs="Courier New"/>
          <w:sz w:val="20"/>
        </w:rPr>
        <w:t>row_value</w:t>
      </w:r>
      <w:proofErr w:type="spellEnd"/>
      <w:r w:rsidRPr="005900E3">
        <w:rPr>
          <w:rFonts w:ascii="Courier New" w:hAnsi="Courier New" w:cs="Courier New"/>
          <w:sz w:val="20"/>
        </w:rPr>
        <w:t>)</w:t>
      </w:r>
    </w:p>
    <w:p w:rsidR="005900E3" w:rsidRDefault="005900E3" w:rsidP="005900E3">
      <w:pPr>
        <w:pStyle w:val="ListParagraph"/>
      </w:pPr>
    </w:p>
    <w:p w:rsidR="005900E3" w:rsidRPr="005900E3" w:rsidRDefault="005900E3" w:rsidP="005900E3">
      <w:pPr>
        <w:pStyle w:val="ListParagraph"/>
        <w:rPr>
          <w:rFonts w:ascii="Courier New" w:hAnsi="Courier New" w:cs="Courier New"/>
          <w:sz w:val="20"/>
        </w:rPr>
      </w:pPr>
      <w:r w:rsidRPr="005900E3">
        <w:rPr>
          <w:rFonts w:ascii="Courier New" w:hAnsi="Courier New" w:cs="Courier New"/>
          <w:sz w:val="20"/>
        </w:rPr>
        <w:t>0</w:t>
      </w:r>
      <w:r w:rsidRPr="005900E3">
        <w:rPr>
          <w:rFonts w:ascii="Courier New" w:hAnsi="Courier New" w:cs="Courier New"/>
          <w:sz w:val="20"/>
        </w:rPr>
        <w:tab/>
        <w:t>0</w:t>
      </w:r>
    </w:p>
    <w:p w:rsidR="005900E3" w:rsidRPr="005900E3" w:rsidRDefault="005900E3" w:rsidP="005900E3">
      <w:pPr>
        <w:pStyle w:val="ListParagraph"/>
        <w:rPr>
          <w:rFonts w:ascii="Courier New" w:hAnsi="Courier New" w:cs="Courier New"/>
          <w:sz w:val="20"/>
        </w:rPr>
      </w:pPr>
      <w:r w:rsidRPr="005900E3">
        <w:rPr>
          <w:rFonts w:ascii="Courier New" w:hAnsi="Courier New" w:cs="Courier New"/>
          <w:sz w:val="20"/>
        </w:rPr>
        <w:t>1</w:t>
      </w:r>
      <w:r w:rsidRPr="005900E3">
        <w:rPr>
          <w:rFonts w:ascii="Courier New" w:hAnsi="Courier New" w:cs="Courier New"/>
          <w:sz w:val="20"/>
        </w:rPr>
        <w:tab/>
        <w:t>2</w:t>
      </w:r>
    </w:p>
    <w:p w:rsidR="005900E3" w:rsidRPr="005900E3" w:rsidRDefault="005900E3" w:rsidP="005900E3">
      <w:pPr>
        <w:pStyle w:val="ListParagraph"/>
        <w:rPr>
          <w:rFonts w:ascii="Courier New" w:hAnsi="Courier New" w:cs="Courier New"/>
          <w:sz w:val="20"/>
        </w:rPr>
      </w:pPr>
      <w:r w:rsidRPr="005900E3">
        <w:rPr>
          <w:rFonts w:ascii="Courier New" w:hAnsi="Courier New" w:cs="Courier New"/>
          <w:sz w:val="20"/>
        </w:rPr>
        <w:t>2</w:t>
      </w:r>
      <w:r w:rsidRPr="005900E3">
        <w:rPr>
          <w:rFonts w:ascii="Courier New" w:hAnsi="Courier New" w:cs="Courier New"/>
          <w:sz w:val="20"/>
        </w:rPr>
        <w:tab/>
        <w:t>4</w:t>
      </w:r>
    </w:p>
    <w:p w:rsidR="005900E3" w:rsidRPr="005900E3" w:rsidRDefault="005900E3" w:rsidP="005900E3">
      <w:pPr>
        <w:pStyle w:val="ListParagraph"/>
        <w:rPr>
          <w:rFonts w:ascii="Courier New" w:hAnsi="Courier New" w:cs="Courier New"/>
          <w:sz w:val="20"/>
        </w:rPr>
      </w:pPr>
      <w:r w:rsidRPr="005900E3">
        <w:rPr>
          <w:rFonts w:ascii="Courier New" w:hAnsi="Courier New" w:cs="Courier New"/>
          <w:sz w:val="20"/>
        </w:rPr>
        <w:t xml:space="preserve">3 </w:t>
      </w:r>
      <w:r w:rsidRPr="005900E3">
        <w:rPr>
          <w:rFonts w:ascii="Courier New" w:hAnsi="Courier New" w:cs="Courier New"/>
          <w:sz w:val="20"/>
        </w:rPr>
        <w:tab/>
        <w:t>6</w:t>
      </w:r>
    </w:p>
    <w:p w:rsidR="005900E3" w:rsidRPr="005900E3" w:rsidRDefault="005900E3" w:rsidP="005900E3">
      <w:pPr>
        <w:pStyle w:val="ListParagraph"/>
        <w:rPr>
          <w:rFonts w:ascii="Courier New" w:hAnsi="Courier New" w:cs="Courier New"/>
          <w:sz w:val="20"/>
        </w:rPr>
      </w:pPr>
      <w:r w:rsidRPr="005900E3">
        <w:rPr>
          <w:rFonts w:ascii="Courier New" w:hAnsi="Courier New" w:cs="Courier New"/>
          <w:sz w:val="20"/>
        </w:rPr>
        <w:t>4</w:t>
      </w:r>
      <w:r w:rsidRPr="005900E3">
        <w:rPr>
          <w:rFonts w:ascii="Courier New" w:hAnsi="Courier New" w:cs="Courier New"/>
          <w:sz w:val="20"/>
        </w:rPr>
        <w:tab/>
        <w:t>8</w:t>
      </w:r>
    </w:p>
    <w:p w:rsidR="005900E3" w:rsidRDefault="005900E3" w:rsidP="005900E3">
      <w:pPr>
        <w:pStyle w:val="ListParagraph"/>
      </w:pPr>
    </w:p>
    <w:p w:rsidR="000F10C0" w:rsidRDefault="000F10C0" w:rsidP="005900E3">
      <w:pPr>
        <w:pStyle w:val="ListParagraph"/>
      </w:pPr>
    </w:p>
    <w:p w:rsidR="00FE0518" w:rsidRDefault="00FE0518" w:rsidP="00FE0518">
      <w:pPr>
        <w:numPr>
          <w:ilvl w:val="0"/>
          <w:numId w:val="5"/>
        </w:numPr>
        <w:jc w:val="both"/>
      </w:pPr>
      <w:r>
        <w:t>Now, subsample the image by quarter of the original image size. What do you observe?</w:t>
      </w:r>
    </w:p>
    <w:p w:rsidR="00FE0518" w:rsidRDefault="00FE0518" w:rsidP="00FE0518">
      <w:pPr>
        <w:pStyle w:val="ListParagraph"/>
      </w:pPr>
    </w:p>
    <w:p w:rsidR="003129B3" w:rsidRDefault="003129B3" w:rsidP="00FE0518">
      <w:pPr>
        <w:ind w:left="720"/>
        <w:jc w:val="both"/>
      </w:pPr>
    </w:p>
    <w:p w:rsidR="003129B3" w:rsidRDefault="003129B3" w:rsidP="003129B3">
      <w:pPr>
        <w:ind w:left="720"/>
        <w:jc w:val="center"/>
      </w:pPr>
    </w:p>
    <w:p w:rsidR="00BD51BC" w:rsidRPr="008653D5" w:rsidRDefault="00BD51BC" w:rsidP="00BD51BC">
      <w:pPr>
        <w:rPr>
          <w:i/>
        </w:rPr>
      </w:pPr>
      <w:r w:rsidRPr="008653D5">
        <w:rPr>
          <w:i/>
        </w:rPr>
        <w:t xml:space="preserve">Problem </w:t>
      </w:r>
      <w:r>
        <w:rPr>
          <w:i/>
        </w:rPr>
        <w:t>2</w:t>
      </w:r>
      <w:r w:rsidRPr="008653D5">
        <w:rPr>
          <w:i/>
        </w:rPr>
        <w:t xml:space="preserve">: </w:t>
      </w:r>
      <w:r>
        <w:rPr>
          <w:i/>
        </w:rPr>
        <w:t>Correcting the Aliasing Effect</w:t>
      </w:r>
    </w:p>
    <w:p w:rsidR="00BD51BC" w:rsidRDefault="00BD51BC" w:rsidP="00BD51BC"/>
    <w:p w:rsidR="00BD51BC" w:rsidRDefault="00BD51BC" w:rsidP="00BD51BC">
      <w:pPr>
        <w:jc w:val="both"/>
        <w:rPr>
          <w:szCs w:val="24"/>
        </w:rPr>
      </w:pPr>
      <w:r>
        <w:t xml:space="preserve">Resizing the image size is a desirable step in image processing due to </w:t>
      </w:r>
      <w:r w:rsidR="001A564A">
        <w:t xml:space="preserve">limitation in </w:t>
      </w:r>
      <w:r>
        <w:t xml:space="preserve">processing </w:t>
      </w:r>
      <w:r w:rsidR="001A564A">
        <w:t>resources</w:t>
      </w:r>
      <w:r>
        <w:t>. However, resizing an image will sometimes cause the aliasing effect</w:t>
      </w:r>
      <w:r w:rsidR="00D5039B">
        <w:t xml:space="preserve"> as shown on the left figure below</w:t>
      </w:r>
      <w:r>
        <w:t xml:space="preserve">. What can you do to </w:t>
      </w:r>
      <w:r w:rsidR="00C26234">
        <w:rPr>
          <w:szCs w:val="24"/>
        </w:rPr>
        <w:t>overcome the problem? In other words, what can you do to minimize the aliasing effect</w:t>
      </w:r>
      <w:r w:rsidR="00D5039B">
        <w:rPr>
          <w:szCs w:val="24"/>
        </w:rPr>
        <w:t xml:space="preserve"> as shown in the right figure</w:t>
      </w:r>
      <w:r w:rsidR="00C26234">
        <w:rPr>
          <w:szCs w:val="24"/>
        </w:rPr>
        <w:t xml:space="preserve">? </w:t>
      </w:r>
    </w:p>
    <w:p w:rsidR="001B357A" w:rsidRDefault="001B357A" w:rsidP="00BD51BC">
      <w:pPr>
        <w:jc w:val="both"/>
        <w:rPr>
          <w:szCs w:val="24"/>
        </w:rPr>
      </w:pPr>
    </w:p>
    <w:p w:rsidR="00D5039B" w:rsidRDefault="00D5039B" w:rsidP="00BD51BC">
      <w:pPr>
        <w:jc w:val="both"/>
        <w:rPr>
          <w:szCs w:val="24"/>
        </w:rPr>
      </w:pPr>
    </w:p>
    <w:p w:rsidR="00BD51BC" w:rsidRDefault="00677696" w:rsidP="00AD04C3">
      <w:pPr>
        <w:jc w:val="center"/>
      </w:pPr>
      <w:r>
        <w:rPr>
          <w:noProof/>
          <w:lang w:val="en-MY"/>
        </w:rPr>
        <w:drawing>
          <wp:inline distT="0" distB="0" distL="0" distR="0">
            <wp:extent cx="4810796" cy="6858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84EB3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18" w:rsidRDefault="00FE0518"/>
    <w:p w:rsidR="00D5039B" w:rsidRDefault="00D5039B"/>
    <w:p w:rsidR="00D5039B" w:rsidRDefault="00D5039B"/>
    <w:p w:rsidR="00C14C6A" w:rsidRPr="008653D5" w:rsidRDefault="00C14C6A" w:rsidP="00C14C6A">
      <w:pPr>
        <w:rPr>
          <w:i/>
        </w:rPr>
      </w:pPr>
      <w:r w:rsidRPr="008653D5">
        <w:rPr>
          <w:i/>
        </w:rPr>
        <w:t xml:space="preserve">Problem </w:t>
      </w:r>
      <w:r>
        <w:rPr>
          <w:i/>
        </w:rPr>
        <w:t>3</w:t>
      </w:r>
      <w:r w:rsidRPr="008653D5">
        <w:rPr>
          <w:i/>
        </w:rPr>
        <w:t xml:space="preserve">: </w:t>
      </w:r>
      <w:r w:rsidR="00D5297B">
        <w:rPr>
          <w:i/>
        </w:rPr>
        <w:t>Working with Bitwise Operation</w:t>
      </w:r>
      <w:r w:rsidRPr="008653D5">
        <w:rPr>
          <w:i/>
        </w:rPr>
        <w:t xml:space="preserve"> </w:t>
      </w:r>
    </w:p>
    <w:p w:rsidR="00C14C6A" w:rsidRDefault="00C14C6A" w:rsidP="00C14C6A"/>
    <w:p w:rsidR="00C14C6A" w:rsidRDefault="00C14C6A" w:rsidP="00C14C6A">
      <w:pPr>
        <w:numPr>
          <w:ilvl w:val="0"/>
          <w:numId w:val="7"/>
        </w:numPr>
        <w:jc w:val="both"/>
      </w:pPr>
      <w:r w:rsidRPr="001165BF">
        <w:t>Read</w:t>
      </w:r>
      <w:r>
        <w:t xml:space="preserve"> in </w:t>
      </w:r>
      <w:r w:rsidR="00A6699D">
        <w:t xml:space="preserve">the images </w:t>
      </w:r>
      <w:r>
        <w:t>‘</w:t>
      </w:r>
      <w:r w:rsidR="00A6699D">
        <w:t>foreground</w:t>
      </w:r>
      <w:r>
        <w:t xml:space="preserve">.png’ and </w:t>
      </w:r>
      <w:r w:rsidR="00A6699D">
        <w:t>‘background.png’</w:t>
      </w:r>
      <w:r>
        <w:t xml:space="preserve">. </w:t>
      </w:r>
    </w:p>
    <w:p w:rsidR="00A6699D" w:rsidRDefault="00A6699D" w:rsidP="00C14C6A">
      <w:pPr>
        <w:numPr>
          <w:ilvl w:val="0"/>
          <w:numId w:val="7"/>
        </w:numPr>
        <w:jc w:val="both"/>
      </w:pPr>
      <w:r>
        <w:t>Apply the following bitwise operations on the images:</w:t>
      </w:r>
    </w:p>
    <w:p w:rsidR="00A6699D" w:rsidRDefault="00A6699D" w:rsidP="00A6699D">
      <w:pPr>
        <w:ind w:left="720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5"/>
        <w:gridCol w:w="1842"/>
        <w:gridCol w:w="3261"/>
      </w:tblGrid>
      <w:tr w:rsidR="00A6699D" w:rsidRPr="00A6699D" w:rsidTr="00A6699D">
        <w:trPr>
          <w:jc w:val="center"/>
        </w:trPr>
        <w:tc>
          <w:tcPr>
            <w:tcW w:w="835" w:type="dxa"/>
          </w:tcPr>
          <w:p w:rsidR="00A6699D" w:rsidRPr="00A6699D" w:rsidRDefault="00A6699D" w:rsidP="00A6699D">
            <w:pPr>
              <w:jc w:val="both"/>
              <w:rPr>
                <w:b/>
              </w:rPr>
            </w:pPr>
            <w:r w:rsidRPr="00A6699D">
              <w:rPr>
                <w:b/>
              </w:rPr>
              <w:t>No.</w:t>
            </w:r>
          </w:p>
        </w:tc>
        <w:tc>
          <w:tcPr>
            <w:tcW w:w="1842" w:type="dxa"/>
          </w:tcPr>
          <w:p w:rsidR="00A6699D" w:rsidRPr="00A6699D" w:rsidRDefault="00A6699D" w:rsidP="00A6699D">
            <w:pPr>
              <w:jc w:val="both"/>
              <w:rPr>
                <w:b/>
              </w:rPr>
            </w:pPr>
            <w:r w:rsidRPr="00A6699D">
              <w:rPr>
                <w:b/>
              </w:rPr>
              <w:t>Operation</w:t>
            </w:r>
          </w:p>
        </w:tc>
        <w:tc>
          <w:tcPr>
            <w:tcW w:w="3261" w:type="dxa"/>
          </w:tcPr>
          <w:p w:rsidR="00A6699D" w:rsidRPr="00A6699D" w:rsidRDefault="00A6699D" w:rsidP="00A6699D">
            <w:pPr>
              <w:jc w:val="both"/>
              <w:rPr>
                <w:b/>
              </w:rPr>
            </w:pPr>
            <w:r w:rsidRPr="00A6699D">
              <w:rPr>
                <w:b/>
              </w:rPr>
              <w:t>Function</w:t>
            </w:r>
          </w:p>
        </w:tc>
      </w:tr>
      <w:tr w:rsidR="00A6699D" w:rsidTr="00A6699D">
        <w:trPr>
          <w:jc w:val="center"/>
        </w:trPr>
        <w:tc>
          <w:tcPr>
            <w:tcW w:w="835" w:type="dxa"/>
          </w:tcPr>
          <w:p w:rsidR="00A6699D" w:rsidRDefault="00A6699D" w:rsidP="00A6699D">
            <w:pPr>
              <w:jc w:val="both"/>
            </w:pPr>
            <w:r>
              <w:t>1.</w:t>
            </w:r>
          </w:p>
        </w:tc>
        <w:tc>
          <w:tcPr>
            <w:tcW w:w="1842" w:type="dxa"/>
          </w:tcPr>
          <w:p w:rsidR="00A6699D" w:rsidRDefault="00A6699D" w:rsidP="00A6699D">
            <w:pPr>
              <w:jc w:val="both"/>
            </w:pPr>
            <w:r>
              <w:t>AND</w:t>
            </w:r>
          </w:p>
        </w:tc>
        <w:tc>
          <w:tcPr>
            <w:tcW w:w="3261" w:type="dxa"/>
          </w:tcPr>
          <w:p w:rsidR="00A6699D" w:rsidRPr="00A6699D" w:rsidRDefault="00A6699D" w:rsidP="00A6699D">
            <w:pPr>
              <w:jc w:val="both"/>
              <w:rPr>
                <w:rFonts w:ascii="Courier New" w:hAnsi="Courier New" w:cs="Courier New"/>
              </w:rPr>
            </w:pPr>
            <w:r w:rsidRPr="00A6699D">
              <w:rPr>
                <w:rFonts w:ascii="Courier New" w:hAnsi="Courier New" w:cs="Courier New"/>
              </w:rPr>
              <w:t>cv2.bitwise_and</w:t>
            </w:r>
          </w:p>
        </w:tc>
      </w:tr>
      <w:tr w:rsidR="00A6699D" w:rsidTr="00A6699D">
        <w:trPr>
          <w:jc w:val="center"/>
        </w:trPr>
        <w:tc>
          <w:tcPr>
            <w:tcW w:w="835" w:type="dxa"/>
          </w:tcPr>
          <w:p w:rsidR="00A6699D" w:rsidRDefault="00A6699D" w:rsidP="00A6699D">
            <w:pPr>
              <w:jc w:val="both"/>
            </w:pPr>
            <w:r>
              <w:t>2.</w:t>
            </w:r>
          </w:p>
        </w:tc>
        <w:tc>
          <w:tcPr>
            <w:tcW w:w="1842" w:type="dxa"/>
          </w:tcPr>
          <w:p w:rsidR="00A6699D" w:rsidRDefault="00A6699D" w:rsidP="00A6699D">
            <w:pPr>
              <w:jc w:val="both"/>
            </w:pPr>
            <w:r>
              <w:t>OR</w:t>
            </w:r>
          </w:p>
        </w:tc>
        <w:tc>
          <w:tcPr>
            <w:tcW w:w="3261" w:type="dxa"/>
          </w:tcPr>
          <w:p w:rsidR="00A6699D" w:rsidRPr="00A6699D" w:rsidRDefault="00A6699D" w:rsidP="00A6699D">
            <w:pPr>
              <w:jc w:val="both"/>
              <w:rPr>
                <w:rFonts w:ascii="Courier New" w:hAnsi="Courier New" w:cs="Courier New"/>
              </w:rPr>
            </w:pPr>
            <w:r w:rsidRPr="00A6699D">
              <w:rPr>
                <w:rFonts w:ascii="Courier New" w:hAnsi="Courier New" w:cs="Courier New"/>
              </w:rPr>
              <w:t>cv2.bitwise_or</w:t>
            </w:r>
          </w:p>
        </w:tc>
      </w:tr>
      <w:tr w:rsidR="00A6699D" w:rsidTr="00A6699D">
        <w:trPr>
          <w:jc w:val="center"/>
        </w:trPr>
        <w:tc>
          <w:tcPr>
            <w:tcW w:w="835" w:type="dxa"/>
          </w:tcPr>
          <w:p w:rsidR="00A6699D" w:rsidRDefault="00A6699D" w:rsidP="00A6699D">
            <w:pPr>
              <w:jc w:val="both"/>
            </w:pPr>
            <w:r>
              <w:t>3.</w:t>
            </w:r>
          </w:p>
        </w:tc>
        <w:tc>
          <w:tcPr>
            <w:tcW w:w="1842" w:type="dxa"/>
          </w:tcPr>
          <w:p w:rsidR="00A6699D" w:rsidRDefault="00A6699D" w:rsidP="00A6699D">
            <w:pPr>
              <w:jc w:val="both"/>
            </w:pPr>
            <w:r>
              <w:t>XOR</w:t>
            </w:r>
          </w:p>
        </w:tc>
        <w:tc>
          <w:tcPr>
            <w:tcW w:w="3261" w:type="dxa"/>
          </w:tcPr>
          <w:p w:rsidR="00A6699D" w:rsidRPr="00A6699D" w:rsidRDefault="00A6699D" w:rsidP="00A6699D">
            <w:pPr>
              <w:jc w:val="both"/>
              <w:rPr>
                <w:rFonts w:ascii="Courier New" w:hAnsi="Courier New" w:cs="Courier New"/>
              </w:rPr>
            </w:pPr>
            <w:r w:rsidRPr="00A6699D">
              <w:rPr>
                <w:rFonts w:ascii="Courier New" w:hAnsi="Courier New" w:cs="Courier New"/>
              </w:rPr>
              <w:t>cv2.bitwise_xor</w:t>
            </w:r>
          </w:p>
        </w:tc>
      </w:tr>
      <w:tr w:rsidR="00A6699D" w:rsidTr="00A6699D">
        <w:trPr>
          <w:jc w:val="center"/>
        </w:trPr>
        <w:tc>
          <w:tcPr>
            <w:tcW w:w="835" w:type="dxa"/>
          </w:tcPr>
          <w:p w:rsidR="00A6699D" w:rsidRDefault="00A6699D" w:rsidP="00A6699D">
            <w:pPr>
              <w:jc w:val="both"/>
            </w:pPr>
            <w:r>
              <w:t>4.</w:t>
            </w:r>
          </w:p>
        </w:tc>
        <w:tc>
          <w:tcPr>
            <w:tcW w:w="1842" w:type="dxa"/>
          </w:tcPr>
          <w:p w:rsidR="00A6699D" w:rsidRDefault="00A6699D" w:rsidP="00A6699D">
            <w:pPr>
              <w:jc w:val="both"/>
            </w:pPr>
            <w:r>
              <w:t>AND</w:t>
            </w:r>
          </w:p>
        </w:tc>
        <w:tc>
          <w:tcPr>
            <w:tcW w:w="3261" w:type="dxa"/>
          </w:tcPr>
          <w:p w:rsidR="00A6699D" w:rsidRPr="00A6699D" w:rsidRDefault="00A6699D" w:rsidP="00A6699D">
            <w:pPr>
              <w:jc w:val="both"/>
              <w:rPr>
                <w:rFonts w:ascii="Courier New" w:hAnsi="Courier New" w:cs="Courier New"/>
              </w:rPr>
            </w:pPr>
            <w:r w:rsidRPr="00A6699D">
              <w:rPr>
                <w:rFonts w:ascii="Courier New" w:hAnsi="Courier New" w:cs="Courier New"/>
              </w:rPr>
              <w:t>cv2.bitwise_not</w:t>
            </w:r>
          </w:p>
        </w:tc>
      </w:tr>
    </w:tbl>
    <w:p w:rsidR="00A33A45" w:rsidRDefault="00A33A45" w:rsidP="00A33A45">
      <w:pPr>
        <w:jc w:val="both"/>
      </w:pPr>
    </w:p>
    <w:p w:rsidR="00A33A45" w:rsidRDefault="00A33A45" w:rsidP="00A33A45">
      <w:pPr>
        <w:jc w:val="both"/>
      </w:pPr>
    </w:p>
    <w:p w:rsidR="00AC6E0D" w:rsidRDefault="00AC6E0D"/>
    <w:p w:rsidR="00D5039B" w:rsidRDefault="00D5039B">
      <w:pPr>
        <w:suppressAutoHyphens w:val="0"/>
        <w:spacing w:line="360" w:lineRule="auto"/>
        <w:jc w:val="both"/>
        <w:rPr>
          <w:i/>
        </w:rPr>
      </w:pPr>
      <w:r>
        <w:rPr>
          <w:i/>
        </w:rPr>
        <w:br w:type="page"/>
      </w:r>
    </w:p>
    <w:p w:rsidR="00AC6E0D" w:rsidRPr="008653D5" w:rsidRDefault="00AC6E0D" w:rsidP="00AC6E0D">
      <w:pPr>
        <w:rPr>
          <w:i/>
        </w:rPr>
      </w:pPr>
      <w:r w:rsidRPr="008653D5">
        <w:rPr>
          <w:i/>
        </w:rPr>
        <w:lastRenderedPageBreak/>
        <w:t xml:space="preserve">Problem </w:t>
      </w:r>
      <w:r>
        <w:rPr>
          <w:i/>
        </w:rPr>
        <w:t>4</w:t>
      </w:r>
      <w:r w:rsidRPr="008653D5">
        <w:rPr>
          <w:i/>
        </w:rPr>
        <w:t xml:space="preserve">: </w:t>
      </w:r>
      <w:r w:rsidR="00F217D9">
        <w:rPr>
          <w:i/>
        </w:rPr>
        <w:t>Putting Logo on images</w:t>
      </w:r>
      <w:r w:rsidRPr="008653D5">
        <w:rPr>
          <w:i/>
        </w:rPr>
        <w:t xml:space="preserve"> </w:t>
      </w:r>
    </w:p>
    <w:p w:rsidR="00AC6E0D" w:rsidRDefault="00AC6E0D" w:rsidP="00AC6E0D"/>
    <w:p w:rsidR="00AC6E0D" w:rsidRDefault="00AC6E0D" w:rsidP="00805761">
      <w:pPr>
        <w:jc w:val="both"/>
      </w:pPr>
      <w:r w:rsidRPr="001165BF">
        <w:t>Read</w:t>
      </w:r>
      <w:r>
        <w:t xml:space="preserve"> in the images ‘</w:t>
      </w:r>
      <w:r w:rsidR="00A33A45">
        <w:t>mmu</w:t>
      </w:r>
      <w:r>
        <w:t>.</w:t>
      </w:r>
      <w:r w:rsidR="00A33A45">
        <w:t>jpg</w:t>
      </w:r>
      <w:r>
        <w:t>’ and ‘</w:t>
      </w:r>
      <w:r w:rsidR="00A33A45">
        <w:t>logo</w:t>
      </w:r>
      <w:r>
        <w:t xml:space="preserve">.png’. </w:t>
      </w:r>
      <w:r w:rsidR="00805761">
        <w:t xml:space="preserve">Use the bitwise operations in Problem 3 to add </w:t>
      </w:r>
      <w:r w:rsidR="00A33A45">
        <w:t>the</w:t>
      </w:r>
      <w:r w:rsidR="00805761">
        <w:t xml:space="preserve"> logo </w:t>
      </w:r>
      <w:r w:rsidR="00BA7CF7">
        <w:t>on</w:t>
      </w:r>
      <w:bookmarkStart w:id="0" w:name="_GoBack"/>
      <w:bookmarkEnd w:id="0"/>
      <w:r w:rsidR="00805761">
        <w:t xml:space="preserve"> </w:t>
      </w:r>
      <w:r w:rsidR="00A33A45">
        <w:t>the image as follows:</w:t>
      </w:r>
    </w:p>
    <w:p w:rsidR="00805761" w:rsidRDefault="00805761" w:rsidP="00805761">
      <w:pPr>
        <w:jc w:val="both"/>
      </w:pPr>
    </w:p>
    <w:p w:rsidR="00805761" w:rsidRDefault="00805761" w:rsidP="00A33A45">
      <w:pPr>
        <w:jc w:val="center"/>
      </w:pPr>
      <w:r>
        <w:rPr>
          <w:noProof/>
          <w:lang w:val="en-MY"/>
        </w:rPr>
        <w:drawing>
          <wp:inline distT="0" distB="0" distL="0" distR="0">
            <wp:extent cx="3429000" cy="60746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804" cy="63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45" w:rsidRDefault="00A33A45" w:rsidP="00A33A45">
      <w:pPr>
        <w:jc w:val="center"/>
      </w:pPr>
    </w:p>
    <w:p w:rsidR="00805761" w:rsidRDefault="00A33A45" w:rsidP="00A33A45">
      <w:pPr>
        <w:jc w:val="center"/>
        <w:rPr>
          <w:b/>
        </w:rPr>
      </w:pPr>
      <w:r w:rsidRPr="00A33A45">
        <w:rPr>
          <w:b/>
        </w:rPr>
        <w:t>LOGO</w:t>
      </w:r>
    </w:p>
    <w:p w:rsidR="001A564A" w:rsidRPr="00A33A45" w:rsidRDefault="001A564A" w:rsidP="00A33A45">
      <w:pPr>
        <w:jc w:val="center"/>
        <w:rPr>
          <w:b/>
        </w:rPr>
      </w:pPr>
    </w:p>
    <w:p w:rsidR="00805761" w:rsidRDefault="00805761" w:rsidP="00A33A45">
      <w:pPr>
        <w:jc w:val="center"/>
      </w:pPr>
      <w:r>
        <w:rPr>
          <w:noProof/>
          <w:lang w:val="en-MY"/>
        </w:rPr>
        <w:drawing>
          <wp:inline distT="0" distB="0" distL="0" distR="0">
            <wp:extent cx="4814960" cy="223837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m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21" cy="22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45" w:rsidRPr="00A33A45" w:rsidRDefault="00A33A45" w:rsidP="00A33A45">
      <w:pPr>
        <w:jc w:val="center"/>
        <w:rPr>
          <w:b/>
        </w:rPr>
      </w:pPr>
      <w:r w:rsidRPr="00A33A45">
        <w:rPr>
          <w:b/>
        </w:rPr>
        <w:t>IMAGE</w:t>
      </w:r>
    </w:p>
    <w:p w:rsidR="00805761" w:rsidRDefault="00805761" w:rsidP="00A33A45">
      <w:pPr>
        <w:jc w:val="center"/>
      </w:pPr>
    </w:p>
    <w:p w:rsidR="00805761" w:rsidRDefault="00805761" w:rsidP="00A33A45">
      <w:pPr>
        <w:jc w:val="center"/>
      </w:pPr>
      <w:r>
        <w:rPr>
          <w:noProof/>
          <w:lang w:val="en-MY"/>
        </w:rPr>
        <w:drawing>
          <wp:inline distT="0" distB="0" distL="0" distR="0" wp14:anchorId="5198B156" wp14:editId="008D3E83">
            <wp:extent cx="4868565" cy="24003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515" cy="24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45" w:rsidRPr="00A33A45" w:rsidRDefault="00A33A45" w:rsidP="00A33A45">
      <w:pPr>
        <w:jc w:val="center"/>
        <w:rPr>
          <w:b/>
        </w:rPr>
      </w:pPr>
      <w:r w:rsidRPr="00A33A45">
        <w:rPr>
          <w:b/>
        </w:rPr>
        <w:t>LOGO ON IMAGE</w:t>
      </w:r>
    </w:p>
    <w:p w:rsidR="00AC6E0D" w:rsidRDefault="00AC6E0D"/>
    <w:p w:rsidR="00A33A45" w:rsidRDefault="00A33A45"/>
    <w:sectPr w:rsidR="00A33A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,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D735E"/>
    <w:multiLevelType w:val="hybridMultilevel"/>
    <w:tmpl w:val="9D7E67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316499"/>
    <w:multiLevelType w:val="hybridMultilevel"/>
    <w:tmpl w:val="345AA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00F81"/>
    <w:multiLevelType w:val="hybridMultilevel"/>
    <w:tmpl w:val="D20E1BD6"/>
    <w:lvl w:ilvl="0" w:tplc="77EE50C4">
      <w:start w:val="1"/>
      <w:numFmt w:val="lowerRoman"/>
      <w:lvlText w:val="(%1)"/>
      <w:lvlJc w:val="left"/>
      <w:pPr>
        <w:ind w:left="1440" w:hanging="720"/>
      </w:pPr>
      <w:rPr>
        <w:rFonts w:ascii="Times New Roman" w:hAnsi="Times New Roman" w:cs="Times New Roman" w:hint="default"/>
        <w:b w:val="0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FF4DCD"/>
    <w:multiLevelType w:val="hybridMultilevel"/>
    <w:tmpl w:val="4B76850E"/>
    <w:lvl w:ilvl="0" w:tplc="35B8292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322ED0"/>
    <w:multiLevelType w:val="hybridMultilevel"/>
    <w:tmpl w:val="345AA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8A2AD4"/>
    <w:multiLevelType w:val="hybridMultilevel"/>
    <w:tmpl w:val="345AA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3037B3"/>
    <w:multiLevelType w:val="hybridMultilevel"/>
    <w:tmpl w:val="6A64EEDE"/>
    <w:lvl w:ilvl="0" w:tplc="D632E7C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9024A2D"/>
    <w:multiLevelType w:val="hybridMultilevel"/>
    <w:tmpl w:val="345AA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D09"/>
    <w:rsid w:val="000468F1"/>
    <w:rsid w:val="000C3EE6"/>
    <w:rsid w:val="000E5C02"/>
    <w:rsid w:val="000F10C0"/>
    <w:rsid w:val="000F776D"/>
    <w:rsid w:val="00187D09"/>
    <w:rsid w:val="001A3C07"/>
    <w:rsid w:val="001A564A"/>
    <w:rsid w:val="001B357A"/>
    <w:rsid w:val="001D0DCB"/>
    <w:rsid w:val="003129B3"/>
    <w:rsid w:val="003A0777"/>
    <w:rsid w:val="003C0121"/>
    <w:rsid w:val="003E185C"/>
    <w:rsid w:val="004A0B64"/>
    <w:rsid w:val="005900E3"/>
    <w:rsid w:val="005B2DF2"/>
    <w:rsid w:val="00677696"/>
    <w:rsid w:val="006B2EF3"/>
    <w:rsid w:val="006E55CA"/>
    <w:rsid w:val="007D26C4"/>
    <w:rsid w:val="00805761"/>
    <w:rsid w:val="008653D5"/>
    <w:rsid w:val="008A3251"/>
    <w:rsid w:val="00951CBB"/>
    <w:rsid w:val="00A33A45"/>
    <w:rsid w:val="00A6699D"/>
    <w:rsid w:val="00AC6E0D"/>
    <w:rsid w:val="00AD04C3"/>
    <w:rsid w:val="00AF0F9A"/>
    <w:rsid w:val="00B111F2"/>
    <w:rsid w:val="00B12340"/>
    <w:rsid w:val="00BA7CF7"/>
    <w:rsid w:val="00BD51BC"/>
    <w:rsid w:val="00C14C6A"/>
    <w:rsid w:val="00C26234"/>
    <w:rsid w:val="00D5039B"/>
    <w:rsid w:val="00D5297B"/>
    <w:rsid w:val="00D52CF3"/>
    <w:rsid w:val="00EC68E2"/>
    <w:rsid w:val="00EC7FE5"/>
    <w:rsid w:val="00ED4590"/>
    <w:rsid w:val="00F217D9"/>
    <w:rsid w:val="00FE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288BD"/>
  <w15:chartTrackingRefBased/>
  <w15:docId w15:val="{A2D5663A-6CCD-4522-A9EE-141EABE4D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7D09"/>
    <w:pPr>
      <w:suppressAutoHyphens/>
      <w:spacing w:line="240" w:lineRule="auto"/>
      <w:jc w:val="left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187D0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187D09"/>
    <w:rPr>
      <w:rFonts w:ascii="Times New Roman" w:eastAsia="Times New Roman" w:hAnsi="Times New Roman" w:cs="Times New Roman"/>
      <w:sz w:val="24"/>
      <w:szCs w:val="2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1A3C0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E0518"/>
    <w:pPr>
      <w:ind w:left="720"/>
      <w:contextualSpacing/>
    </w:pPr>
  </w:style>
  <w:style w:type="table" w:styleId="TableGrid">
    <w:name w:val="Table Grid"/>
    <w:basedOn w:val="TableNormal"/>
    <w:uiPriority w:val="39"/>
    <w:rsid w:val="000F10C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jpg"/><Relationship Id="rId5" Type="http://schemas.openxmlformats.org/officeDocument/2006/relationships/image" Target="media/image1.w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Connie</dc:creator>
  <cp:keywords/>
  <dc:description/>
  <cp:lastModifiedBy>Connie</cp:lastModifiedBy>
  <cp:revision>5</cp:revision>
  <dcterms:created xsi:type="dcterms:W3CDTF">2019-05-27T07:04:00Z</dcterms:created>
  <dcterms:modified xsi:type="dcterms:W3CDTF">2019-05-28T01:26:00Z</dcterms:modified>
</cp:coreProperties>
</file>