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77" w:rsidRPr="008135DE" w:rsidRDefault="00C04877" w:rsidP="007F13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5D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8135DE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8135DE">
        <w:rPr>
          <w:rFonts w:ascii="Times New Roman" w:hAnsi="Times New Roman" w:cs="Times New Roman"/>
          <w:sz w:val="28"/>
          <w:szCs w:val="28"/>
        </w:rPr>
        <w:br/>
        <w:t xml:space="preserve">«Сибирский государственный университет </w:t>
      </w:r>
      <w:r w:rsidRPr="008135DE">
        <w:rPr>
          <w:rFonts w:ascii="Times New Roman" w:hAnsi="Times New Roman" w:cs="Times New Roman"/>
          <w:sz w:val="28"/>
          <w:szCs w:val="28"/>
        </w:rPr>
        <w:br/>
        <w:t xml:space="preserve">телекоммуникаций и информатики» </w:t>
      </w:r>
      <w:r w:rsidRPr="008135DE">
        <w:rPr>
          <w:rFonts w:ascii="Times New Roman" w:hAnsi="Times New Roman" w:cs="Times New Roman"/>
          <w:sz w:val="28"/>
          <w:szCs w:val="28"/>
        </w:rPr>
        <w:br/>
        <w:t xml:space="preserve">(ФГОБУ ВО «СибГУТИ) Кафедра ТС и ВС </w:t>
      </w:r>
    </w:p>
    <w:p w:rsidR="00C04877" w:rsidRPr="008135DE" w:rsidRDefault="00C04877" w:rsidP="007F13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4877" w:rsidRPr="008135DE" w:rsidRDefault="00C04877" w:rsidP="007F13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4877" w:rsidRPr="008135DE" w:rsidRDefault="00C04877" w:rsidP="00C04877">
      <w:pPr>
        <w:jc w:val="right"/>
        <w:rPr>
          <w:rFonts w:ascii="Times New Roman" w:hAnsi="Times New Roman" w:cs="Times New Roman"/>
          <w:sz w:val="28"/>
          <w:szCs w:val="28"/>
        </w:rPr>
      </w:pPr>
      <w:r w:rsidRPr="008135DE">
        <w:rPr>
          <w:rFonts w:ascii="Times New Roman" w:hAnsi="Times New Roman" w:cs="Times New Roman"/>
          <w:sz w:val="28"/>
          <w:szCs w:val="28"/>
        </w:rPr>
        <w:t xml:space="preserve">09.03.01 Автоматизированные системы обработки информации и управления (очная форма обучения) </w:t>
      </w:r>
    </w:p>
    <w:p w:rsidR="00C04877" w:rsidRPr="008135DE" w:rsidRDefault="00C04877" w:rsidP="007F137B">
      <w:pPr>
        <w:jc w:val="center"/>
        <w:rPr>
          <w:rFonts w:ascii="Times New Roman" w:hAnsi="Times New Roman" w:cs="Times New Roman"/>
        </w:rPr>
      </w:pPr>
    </w:p>
    <w:p w:rsidR="00C04877" w:rsidRPr="008135DE" w:rsidRDefault="00C04877" w:rsidP="007F137B">
      <w:pPr>
        <w:jc w:val="center"/>
        <w:rPr>
          <w:rFonts w:ascii="Times New Roman" w:hAnsi="Times New Roman" w:cs="Times New Roman"/>
        </w:rPr>
      </w:pPr>
    </w:p>
    <w:p w:rsidR="007F137B" w:rsidRPr="008135DE" w:rsidRDefault="007F137B" w:rsidP="007F13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35DE">
        <w:rPr>
          <w:rFonts w:ascii="Times New Roman" w:hAnsi="Times New Roman" w:cs="Times New Roman"/>
          <w:b/>
          <w:sz w:val="36"/>
          <w:szCs w:val="36"/>
        </w:rPr>
        <w:t>ОЗНАКОМИТЕЛЬНАЯ ПРАКТИКА</w:t>
      </w:r>
    </w:p>
    <w:p w:rsidR="007F137B" w:rsidRPr="008135DE" w:rsidRDefault="007F137B" w:rsidP="007F13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35DE">
        <w:rPr>
          <w:rFonts w:ascii="Times New Roman" w:hAnsi="Times New Roman" w:cs="Times New Roman"/>
          <w:b/>
          <w:sz w:val="32"/>
          <w:szCs w:val="32"/>
        </w:rPr>
        <w:t>«Учебная практика по получению первичных профессиональных умений и навыков»</w:t>
      </w:r>
    </w:p>
    <w:p w:rsidR="007F137B" w:rsidRPr="008135DE" w:rsidRDefault="007F137B" w:rsidP="007F137B">
      <w:pPr>
        <w:rPr>
          <w:rFonts w:ascii="Times New Roman" w:hAnsi="Times New Roman" w:cs="Times New Roman"/>
        </w:rPr>
      </w:pPr>
    </w:p>
    <w:p w:rsidR="007F137B" w:rsidRPr="008135DE" w:rsidRDefault="007F137B" w:rsidP="007F137B">
      <w:pPr>
        <w:rPr>
          <w:rFonts w:ascii="Times New Roman" w:hAnsi="Times New Roman" w:cs="Times New Roman"/>
        </w:rPr>
      </w:pPr>
    </w:p>
    <w:p w:rsidR="007F137B" w:rsidRPr="008135DE" w:rsidRDefault="007F137B" w:rsidP="007F137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135DE">
        <w:rPr>
          <w:rFonts w:ascii="Times New Roman" w:hAnsi="Times New Roman" w:cs="Times New Roman"/>
          <w:sz w:val="28"/>
          <w:szCs w:val="28"/>
        </w:rPr>
        <w:t>Вы</w:t>
      </w:r>
      <w:r w:rsidR="00C377A3" w:rsidRPr="008135DE">
        <w:rPr>
          <w:rFonts w:ascii="Times New Roman" w:hAnsi="Times New Roman" w:cs="Times New Roman"/>
          <w:sz w:val="28"/>
          <w:szCs w:val="28"/>
        </w:rPr>
        <w:t>полн</w:t>
      </w:r>
      <w:r w:rsidR="00004526" w:rsidRPr="008135DE">
        <w:rPr>
          <w:rFonts w:ascii="Times New Roman" w:hAnsi="Times New Roman" w:cs="Times New Roman"/>
          <w:sz w:val="28"/>
          <w:szCs w:val="28"/>
        </w:rPr>
        <w:t>ила</w:t>
      </w:r>
      <w:r w:rsidRPr="008135DE">
        <w:rPr>
          <w:rFonts w:ascii="Times New Roman" w:hAnsi="Times New Roman" w:cs="Times New Roman"/>
          <w:sz w:val="28"/>
          <w:szCs w:val="28"/>
        </w:rPr>
        <w:t xml:space="preserve">: </w:t>
      </w:r>
      <w:r w:rsidRPr="008135DE">
        <w:rPr>
          <w:rFonts w:ascii="Times New Roman" w:hAnsi="Times New Roman" w:cs="Times New Roman"/>
          <w:sz w:val="28"/>
          <w:szCs w:val="28"/>
        </w:rPr>
        <w:br/>
      </w:r>
      <w:r w:rsidR="00C377A3" w:rsidRPr="008135DE">
        <w:rPr>
          <w:rFonts w:ascii="Times New Roman" w:hAnsi="Times New Roman" w:cs="Times New Roman"/>
          <w:sz w:val="28"/>
          <w:szCs w:val="28"/>
        </w:rPr>
        <w:t>Студент</w:t>
      </w:r>
      <w:r w:rsidR="00004526" w:rsidRPr="008135DE">
        <w:rPr>
          <w:rFonts w:ascii="Times New Roman" w:hAnsi="Times New Roman" w:cs="Times New Roman"/>
          <w:sz w:val="28"/>
          <w:szCs w:val="28"/>
        </w:rPr>
        <w:t>ка</w:t>
      </w:r>
      <w:r w:rsidRPr="008135DE">
        <w:rPr>
          <w:rFonts w:ascii="Times New Roman" w:hAnsi="Times New Roman" w:cs="Times New Roman"/>
          <w:sz w:val="28"/>
          <w:szCs w:val="28"/>
        </w:rPr>
        <w:t xml:space="preserve"> Факультета ИВТ </w:t>
      </w:r>
      <w:r w:rsidR="00C377A3" w:rsidRPr="008135DE">
        <w:rPr>
          <w:rFonts w:ascii="Times New Roman" w:hAnsi="Times New Roman" w:cs="Times New Roman"/>
          <w:sz w:val="28"/>
          <w:szCs w:val="28"/>
        </w:rPr>
        <w:br/>
        <w:t>Багрей А.О.</w:t>
      </w:r>
      <w:r w:rsidRPr="008135DE">
        <w:rPr>
          <w:rFonts w:ascii="Times New Roman" w:hAnsi="Times New Roman" w:cs="Times New Roman"/>
          <w:sz w:val="28"/>
          <w:szCs w:val="28"/>
        </w:rPr>
        <w:br/>
        <w:t>Гр ИА-</w:t>
      </w:r>
      <w:r w:rsidR="00C377A3" w:rsidRPr="008135DE">
        <w:rPr>
          <w:rFonts w:ascii="Times New Roman" w:hAnsi="Times New Roman" w:cs="Times New Roman"/>
          <w:sz w:val="28"/>
          <w:szCs w:val="28"/>
        </w:rPr>
        <w:t>232</w:t>
      </w:r>
      <w:r w:rsidRPr="008135DE">
        <w:rPr>
          <w:rFonts w:ascii="Times New Roman" w:hAnsi="Times New Roman" w:cs="Times New Roman"/>
          <w:sz w:val="28"/>
          <w:szCs w:val="28"/>
        </w:rPr>
        <w:t xml:space="preserve"> </w:t>
      </w:r>
      <w:r w:rsidRPr="008135DE">
        <w:rPr>
          <w:rFonts w:ascii="Times New Roman" w:hAnsi="Times New Roman" w:cs="Times New Roman"/>
          <w:sz w:val="28"/>
          <w:szCs w:val="28"/>
        </w:rPr>
        <w:br/>
        <w:t xml:space="preserve">«___» _________ 2024г. </w:t>
      </w:r>
      <w:r w:rsidRPr="008135DE">
        <w:rPr>
          <w:rFonts w:ascii="Times New Roman" w:hAnsi="Times New Roman" w:cs="Times New Roman"/>
          <w:sz w:val="28"/>
          <w:szCs w:val="28"/>
        </w:rPr>
        <w:br/>
      </w:r>
      <w:r w:rsidRPr="008135DE">
        <w:rPr>
          <w:rFonts w:ascii="Times New Roman" w:hAnsi="Times New Roman" w:cs="Times New Roman"/>
          <w:sz w:val="28"/>
          <w:szCs w:val="28"/>
        </w:rPr>
        <w:br/>
        <w:t xml:space="preserve">Проверил: </w:t>
      </w:r>
      <w:r w:rsidRPr="008135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35DE">
        <w:rPr>
          <w:rFonts w:ascii="Times New Roman" w:hAnsi="Times New Roman" w:cs="Times New Roman"/>
          <w:sz w:val="28"/>
          <w:szCs w:val="28"/>
        </w:rPr>
        <w:t xml:space="preserve">Парначева Т.И </w:t>
      </w:r>
      <w:r w:rsidRPr="008135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35DE">
        <w:rPr>
          <w:rFonts w:ascii="Times New Roman" w:hAnsi="Times New Roman" w:cs="Times New Roman"/>
          <w:sz w:val="28"/>
          <w:szCs w:val="28"/>
        </w:rPr>
        <w:t xml:space="preserve">«___» __________2024г. </w:t>
      </w:r>
    </w:p>
    <w:p w:rsidR="007F137B" w:rsidRPr="008135DE" w:rsidRDefault="007F137B" w:rsidP="007F137B">
      <w:pPr>
        <w:rPr>
          <w:rFonts w:ascii="Times New Roman" w:hAnsi="Times New Roman" w:cs="Times New Roman"/>
          <w:lang w:val="en-US"/>
        </w:rPr>
      </w:pPr>
    </w:p>
    <w:p w:rsidR="008135DE" w:rsidRDefault="008135DE" w:rsidP="007F13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B0BDF" w:rsidRPr="008135DE" w:rsidRDefault="007F137B" w:rsidP="008135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5DE">
        <w:rPr>
          <w:rFonts w:ascii="Times New Roman" w:hAnsi="Times New Roman" w:cs="Times New Roman"/>
          <w:sz w:val="28"/>
          <w:szCs w:val="28"/>
        </w:rPr>
        <w:t>Новосибирск 202</w:t>
      </w:r>
      <w:r w:rsidRPr="008135D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dt>
      <w:sdtPr>
        <w:rPr>
          <w:rFonts w:ascii="Times New Roman" w:eastAsiaTheme="minorHAnsi" w:hAnsi="Times New Roman" w:cs="Times New Roman"/>
          <w:bCs w:val="0"/>
          <w:color w:val="auto"/>
          <w:sz w:val="24"/>
          <w:szCs w:val="24"/>
          <w:lang w:eastAsia="en-US"/>
        </w:rPr>
        <w:id w:val="140742076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F848F5" w:rsidRPr="00247BB0" w:rsidRDefault="00F848F5" w:rsidP="00247BB0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47BB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bookmarkStart w:id="0" w:name="_GoBack"/>
          <w:bookmarkEnd w:id="0"/>
        </w:p>
        <w:p w:rsidR="00247BB0" w:rsidRDefault="00F848F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r w:rsidRPr="00247B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7B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7B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741738" w:history="1">
            <w:r w:rsidR="00247BB0" w:rsidRPr="004D50F1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247BB0">
              <w:rPr>
                <w:noProof/>
                <w:webHidden/>
              </w:rPr>
              <w:tab/>
            </w:r>
            <w:r w:rsidR="00247BB0">
              <w:rPr>
                <w:noProof/>
                <w:webHidden/>
              </w:rPr>
              <w:fldChar w:fldCharType="begin"/>
            </w:r>
            <w:r w:rsidR="00247BB0">
              <w:rPr>
                <w:noProof/>
                <w:webHidden/>
              </w:rPr>
              <w:instrText xml:space="preserve"> PAGEREF _Toc162741738 \h </w:instrText>
            </w:r>
            <w:r w:rsidR="00247BB0">
              <w:rPr>
                <w:noProof/>
                <w:webHidden/>
              </w:rPr>
            </w:r>
            <w:r w:rsidR="00247BB0">
              <w:rPr>
                <w:noProof/>
                <w:webHidden/>
              </w:rPr>
              <w:fldChar w:fldCharType="separate"/>
            </w:r>
            <w:r w:rsidR="00ED1372">
              <w:rPr>
                <w:noProof/>
                <w:webHidden/>
              </w:rPr>
              <w:t>3</w:t>
            </w:r>
            <w:r w:rsidR="00247BB0">
              <w:rPr>
                <w:noProof/>
                <w:webHidden/>
              </w:rPr>
              <w:fldChar w:fldCharType="end"/>
            </w:r>
          </w:hyperlink>
        </w:p>
        <w:p w:rsidR="00247BB0" w:rsidRDefault="00247B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62741739" w:history="1">
            <w:r w:rsidRPr="004D50F1">
              <w:rPr>
                <w:rStyle w:val="aa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3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BB0" w:rsidRDefault="00247B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62741740" w:history="1">
            <w:r w:rsidRPr="004D50F1">
              <w:rPr>
                <w:rStyle w:val="aa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3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BB0" w:rsidRDefault="00247B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62741741" w:history="1">
            <w:r w:rsidRPr="004D50F1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3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BB0" w:rsidRDefault="00247B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62741742" w:history="1">
            <w:r w:rsidRPr="004D50F1">
              <w:rPr>
                <w:rStyle w:val="aa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3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BB0" w:rsidRDefault="00247B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62741743" w:history="1">
            <w:r w:rsidRPr="004D50F1">
              <w:rPr>
                <w:rStyle w:val="aa"/>
                <w:rFonts w:ascii="Times New Roman" w:hAnsi="Times New Roman" w:cs="Times New Roman"/>
                <w:noProof/>
              </w:rPr>
              <w:t xml:space="preserve">Приложение 1: Листинг программы </w:t>
            </w:r>
            <w:r w:rsidRPr="004D50F1">
              <w:rPr>
                <w:rStyle w:val="aa"/>
                <w:rFonts w:ascii="Times New Roman" w:hAnsi="Times New Roman" w:cs="Times New Roman"/>
                <w:noProof/>
                <w:lang w:val="en-US"/>
              </w:rPr>
              <w:t>A</w:t>
            </w:r>
            <w:r w:rsidRPr="004D50F1">
              <w:rPr>
                <w:rStyle w:val="aa"/>
                <w:rFonts w:ascii="Times New Roman" w:hAnsi="Times New Roman" w:cs="Times New Roman"/>
                <w:noProof/>
              </w:rPr>
              <w:t>_</w:t>
            </w:r>
            <w:r w:rsidRPr="004D50F1">
              <w:rPr>
                <w:rStyle w:val="aa"/>
                <w:rFonts w:ascii="Times New Roman" w:hAnsi="Times New Roman" w:cs="Times New Roman"/>
                <w:noProof/>
                <w:lang w:val="en-US"/>
              </w:rPr>
              <w:t>NAS</w:t>
            </w:r>
            <w:r w:rsidRPr="004D50F1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4D50F1">
              <w:rPr>
                <w:rStyle w:val="aa"/>
                <w:rFonts w:ascii="Times New Roman" w:hAnsi="Times New Roman"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3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BB0" w:rsidRDefault="00247B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62741744" w:history="1">
            <w:r w:rsidRPr="004D50F1">
              <w:rPr>
                <w:rStyle w:val="aa"/>
                <w:rFonts w:ascii="Times New Roman" w:hAnsi="Times New Roman" w:cs="Times New Roman"/>
                <w:noProof/>
              </w:rPr>
              <w:t xml:space="preserve">Приложение 2: Листинг программы </w:t>
            </w:r>
            <w:r w:rsidRPr="004D50F1">
              <w:rPr>
                <w:rStyle w:val="aa"/>
                <w:rFonts w:ascii="Times New Roman" w:hAnsi="Times New Roman" w:cs="Times New Roman"/>
                <w:noProof/>
                <w:lang w:val="en-US"/>
              </w:rPr>
              <w:t>A</w:t>
            </w:r>
            <w:r w:rsidRPr="004D50F1">
              <w:rPr>
                <w:rStyle w:val="aa"/>
                <w:rFonts w:ascii="Times New Roman" w:hAnsi="Times New Roman" w:cs="Times New Roman"/>
                <w:noProof/>
              </w:rPr>
              <w:t>_</w:t>
            </w:r>
            <w:r w:rsidRPr="004D50F1">
              <w:rPr>
                <w:rStyle w:val="aa"/>
                <w:rFonts w:ascii="Times New Roman" w:hAnsi="Times New Roman" w:cs="Times New Roman"/>
                <w:noProof/>
                <w:lang w:val="en-US"/>
              </w:rPr>
              <w:t>NASDlg</w:t>
            </w:r>
            <w:r w:rsidRPr="004D50F1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4D50F1">
              <w:rPr>
                <w:rStyle w:val="aa"/>
                <w:rFonts w:ascii="Times New Roman" w:hAnsi="Times New Roman"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3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BB0" w:rsidRDefault="00247B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62741745" w:history="1">
            <w:r w:rsidRPr="004D50F1">
              <w:rPr>
                <w:rStyle w:val="aa"/>
                <w:rFonts w:ascii="Times New Roman" w:hAnsi="Times New Roman" w:cs="Times New Roman"/>
                <w:noProof/>
              </w:rPr>
              <w:t>Приложение 3: файл с данными о записях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37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BB0" w:rsidRDefault="00247B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62741746" w:history="1">
            <w:r w:rsidRPr="004D50F1">
              <w:rPr>
                <w:rStyle w:val="aa"/>
                <w:rFonts w:ascii="Times New Roman" w:hAnsi="Times New Roman" w:cs="Times New Roman"/>
                <w:noProof/>
              </w:rPr>
              <w:t>Приложение 4: устройства и их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37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8F5" w:rsidRPr="00247BB0" w:rsidRDefault="00F848F5" w:rsidP="00247BB0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47BB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35DE" w:rsidRPr="00247BB0" w:rsidRDefault="008135D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D64" w:rsidRPr="00247BB0" w:rsidRDefault="00DF0D64" w:rsidP="00247BB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br w:type="page"/>
      </w:r>
    </w:p>
    <w:p w:rsidR="007D29AE" w:rsidRPr="00247BB0" w:rsidRDefault="007B0BDF" w:rsidP="00247BB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62741738"/>
      <w:r w:rsidRPr="00247BB0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1"/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  <w:t>Современный объем данных, генерируемых и используемых в офисах, домашних сетях и корпоративных окружениях, требует эффективных и надежных средств хранения. Сетевые устройства хранения файлов (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247BB0">
        <w:rPr>
          <w:rFonts w:ascii="Times New Roman" w:hAnsi="Times New Roman" w:cs="Times New Roman"/>
          <w:sz w:val="24"/>
          <w:szCs w:val="24"/>
        </w:rPr>
        <w:t xml:space="preserve">) становятся все более популярными в этой области, обеспечивая доступ к данным и ресурсам с любого устройства в сети.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247BB0">
        <w:rPr>
          <w:rFonts w:ascii="Times New Roman" w:hAnsi="Times New Roman" w:cs="Times New Roman"/>
          <w:sz w:val="24"/>
          <w:szCs w:val="24"/>
        </w:rPr>
        <w:t xml:space="preserve"> упрощают управление данными, обеспечивают их безопасность и предоставляют удобный способ резервного копирования.</w:t>
      </w:r>
    </w:p>
    <w:p w:rsidR="007B0BDF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  <w:t xml:space="preserve">Кроме того,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247BB0">
        <w:rPr>
          <w:rFonts w:ascii="Times New Roman" w:hAnsi="Times New Roman" w:cs="Times New Roman"/>
          <w:sz w:val="24"/>
          <w:szCs w:val="24"/>
        </w:rPr>
        <w:t xml:space="preserve"> часто служат платформой для централизованного хранения и обмена мультимедийными данными, такими как фотографии, видео и музыка, что делает их незаменимым элементом домашних развлекательных систем. В корпоративной среде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247BB0">
        <w:rPr>
          <w:rFonts w:ascii="Times New Roman" w:hAnsi="Times New Roman" w:cs="Times New Roman"/>
          <w:sz w:val="24"/>
          <w:szCs w:val="24"/>
        </w:rPr>
        <w:t xml:space="preserve"> играют ключевую роль в обеспечении коллективного доступа к файлам, совместной работе над проектами и обмене ресурсами между отделами.</w:t>
      </w:r>
    </w:p>
    <w:p w:rsidR="008135DE" w:rsidRPr="00247BB0" w:rsidRDefault="007B0BD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  <w:t xml:space="preserve">Цель настоящей практики заключается в изучении принципов работы и настройки сетевых устройств хранения файлов, а также их практического применения в различных сценариях использования. В ходе практики будут рассмотрены основные функциональные возможности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247BB0">
        <w:rPr>
          <w:rFonts w:ascii="Times New Roman" w:hAnsi="Times New Roman" w:cs="Times New Roman"/>
          <w:sz w:val="24"/>
          <w:szCs w:val="24"/>
        </w:rPr>
        <w:t>, методы обеспечения безопасности данных и оптимизации производительности, а также основные аспекты администрирования и мониторинга сетевых хранилищ.</w:t>
      </w:r>
      <w:r w:rsidR="008135DE" w:rsidRPr="00247BB0">
        <w:rPr>
          <w:rFonts w:ascii="Times New Roman" w:hAnsi="Times New Roman" w:cs="Times New Roman"/>
          <w:sz w:val="24"/>
          <w:szCs w:val="24"/>
        </w:rPr>
        <w:br w:type="page"/>
      </w:r>
    </w:p>
    <w:p w:rsidR="007D29AE" w:rsidRPr="00247BB0" w:rsidRDefault="00A21BA2" w:rsidP="00247BB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62741739"/>
      <w:r w:rsidRPr="00247BB0">
        <w:rPr>
          <w:rFonts w:ascii="Times New Roman" w:hAnsi="Times New Roman" w:cs="Times New Roman"/>
          <w:color w:val="auto"/>
          <w:sz w:val="24"/>
          <w:szCs w:val="24"/>
        </w:rPr>
        <w:lastRenderedPageBreak/>
        <w:t>Теоретическая часть</w:t>
      </w:r>
      <w:bookmarkEnd w:id="2"/>
    </w:p>
    <w:p w:rsidR="004160F1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A21BA2" w:rsidRPr="00247BB0">
        <w:rPr>
          <w:rFonts w:ascii="Times New Roman" w:hAnsi="Times New Roman" w:cs="Times New Roman"/>
          <w:sz w:val="24"/>
          <w:szCs w:val="24"/>
        </w:rPr>
        <w:t xml:space="preserve">Изученное на практике устройство — это сетевое хранилище файлов </w:t>
      </w:r>
      <w:r w:rsidR="00A21BA2" w:rsidRPr="00247BB0">
        <w:rPr>
          <w:rFonts w:ascii="Times New Roman" w:hAnsi="Times New Roman" w:cs="Times New Roman"/>
          <w:sz w:val="24"/>
          <w:szCs w:val="24"/>
          <w:lang w:val="en-US"/>
        </w:rPr>
        <w:t>QNAP TS</w:t>
      </w:r>
      <w:r w:rsidR="00A21BA2" w:rsidRPr="00247BB0">
        <w:rPr>
          <w:rFonts w:ascii="Times New Roman" w:hAnsi="Times New Roman" w:cs="Times New Roman"/>
          <w:sz w:val="24"/>
          <w:szCs w:val="24"/>
        </w:rPr>
        <w:t>-419</w:t>
      </w:r>
      <w:r w:rsidR="00A21BA2" w:rsidRPr="00247BB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21BA2"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A21BA2" w:rsidRPr="00247BB0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A21BA2" w:rsidRPr="00247BB0">
        <w:rPr>
          <w:rFonts w:ascii="Times New Roman" w:hAnsi="Times New Roman" w:cs="Times New Roman"/>
          <w:sz w:val="24"/>
          <w:szCs w:val="24"/>
        </w:rPr>
        <w:t xml:space="preserve">. Устройство представляет собой </w:t>
      </w:r>
      <w:r w:rsidR="00A21BA2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21BA2" w:rsidRPr="00247BB0">
        <w:rPr>
          <w:rFonts w:ascii="Times New Roman" w:hAnsi="Times New Roman" w:cs="Times New Roman"/>
          <w:sz w:val="24"/>
          <w:szCs w:val="24"/>
        </w:rPr>
        <w:t xml:space="preserve">-массив в настольном исполнении с четырьмя отсеками для жестких дисков. </w:t>
      </w:r>
    </w:p>
    <w:p w:rsidR="004160F1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4160F1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4160F1" w:rsidRPr="00247BB0">
        <w:rPr>
          <w:rFonts w:ascii="Times New Roman" w:hAnsi="Times New Roman" w:cs="Times New Roman"/>
          <w:sz w:val="24"/>
          <w:szCs w:val="24"/>
        </w:rPr>
        <w:t xml:space="preserve">-массив — это техническое решение, которое позволяет сохранить файлы при выходе из строя жесткого диска. Это достигается благодаря избыточности при хранении данных в </w:t>
      </w:r>
      <w:r w:rsidR="004160F1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4160F1" w:rsidRPr="00247BB0">
        <w:rPr>
          <w:rFonts w:ascii="Times New Roman" w:hAnsi="Times New Roman" w:cs="Times New Roman"/>
          <w:sz w:val="24"/>
          <w:szCs w:val="24"/>
        </w:rPr>
        <w:t xml:space="preserve">-массиве. Информация записывается одновременно на несколько дисков в массиве, при этом часть информации дублируется. Таким образом, если один из дисков в массиве выходит из строя, то информация с неисправного жесткого диска дублируется на других дисках. Вторым преимуществом </w:t>
      </w:r>
      <w:r w:rsidR="004160F1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4160F1" w:rsidRPr="00247BB0">
        <w:rPr>
          <w:rFonts w:ascii="Times New Roman" w:hAnsi="Times New Roman" w:cs="Times New Roman"/>
          <w:sz w:val="24"/>
          <w:szCs w:val="24"/>
        </w:rPr>
        <w:t>-массива является ускоренное чтение с дисков за счет того, что информация одновременно считывается с нескольких физических дисков, а не с одного.</w:t>
      </w:r>
    </w:p>
    <w:p w:rsidR="00C910CE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C910CE" w:rsidRPr="00247BB0">
        <w:rPr>
          <w:rFonts w:ascii="Times New Roman" w:hAnsi="Times New Roman" w:cs="Times New Roman"/>
          <w:sz w:val="24"/>
          <w:szCs w:val="24"/>
        </w:rPr>
        <w:t xml:space="preserve">Технология </w:t>
      </w:r>
      <w:r w:rsidR="00C910C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C910CE" w:rsidRPr="00247BB0">
        <w:rPr>
          <w:rFonts w:ascii="Times New Roman" w:hAnsi="Times New Roman" w:cs="Times New Roman"/>
          <w:sz w:val="24"/>
          <w:szCs w:val="24"/>
        </w:rPr>
        <w:t xml:space="preserve"> оперирует следующими понятиями, которые используются в таких устройствах:</w:t>
      </w:r>
    </w:p>
    <w:p w:rsidR="00C910CE" w:rsidRPr="00247BB0" w:rsidRDefault="00C910C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Массив — объединение нескольких физических или виртуальных дисков в один большой накопитель с возможностью применения единых настроек управления и форматирования.</w:t>
      </w:r>
    </w:p>
    <w:p w:rsidR="00C910CE" w:rsidRPr="00247BB0" w:rsidRDefault="00C910C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Зеркалирование — один из вариантов повышения надежности при сохранности данных. Информация на одном из исходных дисков «отзеркаливается» на второй, входящий в массив.</w:t>
      </w:r>
    </w:p>
    <w:p w:rsidR="00C910CE" w:rsidRPr="00247BB0" w:rsidRDefault="00C910C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Дуплекс — один из типов зеркалирования, в котором задействовано вдвое больше накопителей, чем в первом варианте.</w:t>
      </w:r>
    </w:p>
    <w:p w:rsidR="00C910CE" w:rsidRPr="00247BB0" w:rsidRDefault="00C910C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Чередование — увеличение быстродействия и производительности за счет блочной записи информации на диски (50% на один и 50% на второй, например).</w:t>
      </w:r>
    </w:p>
    <w:p w:rsidR="00F478C0" w:rsidRPr="00247BB0" w:rsidRDefault="00C910C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Четность — технология, объединяюща</w:t>
      </w:r>
      <w:r w:rsidR="00A31556" w:rsidRPr="00247BB0">
        <w:rPr>
          <w:rFonts w:ascii="Times New Roman" w:hAnsi="Times New Roman" w:cs="Times New Roman"/>
          <w:sz w:val="24"/>
          <w:szCs w:val="24"/>
        </w:rPr>
        <w:t>я зеркалирование и чередование.</w:t>
      </w:r>
    </w:p>
    <w:p w:rsidR="00C910CE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C910CE" w:rsidRPr="00247BB0">
        <w:rPr>
          <w:rFonts w:ascii="Times New Roman" w:hAnsi="Times New Roman" w:cs="Times New Roman"/>
          <w:sz w:val="24"/>
          <w:szCs w:val="24"/>
        </w:rPr>
        <w:t xml:space="preserve">Уровни </w:t>
      </w:r>
      <w:r w:rsidR="00C910C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C910CE" w:rsidRPr="00247BB0">
        <w:rPr>
          <w:rFonts w:ascii="Times New Roman" w:hAnsi="Times New Roman" w:cs="Times New Roman"/>
          <w:sz w:val="24"/>
          <w:szCs w:val="24"/>
        </w:rPr>
        <w:t>-массивов:</w:t>
      </w:r>
    </w:p>
    <w:p w:rsidR="00C910CE" w:rsidRPr="00247BB0" w:rsidRDefault="00C910C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>-0 (чередование) — значительно ускоряет чтение и запись, объем хранилища равен суммарному объему всех дисков в массиве. Надежность нулевая, так как избыточности хранения данных в такой структуре нет.</w:t>
      </w:r>
    </w:p>
    <w:p w:rsidR="00C910CE" w:rsidRPr="00247BB0" w:rsidRDefault="00C910C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lastRenderedPageBreak/>
        <w:t>RAID</w:t>
      </w:r>
      <w:r w:rsidRPr="00247BB0">
        <w:rPr>
          <w:rFonts w:ascii="Times New Roman" w:hAnsi="Times New Roman" w:cs="Times New Roman"/>
          <w:sz w:val="24"/>
          <w:szCs w:val="24"/>
        </w:rPr>
        <w:t>-1 (зеркалирование) — наоборот, очень сильно повышает надежность, так как состоит из двух дисков, информация на которых полностью дублируется (“зеркально”). И если выходит из строя один из дисков, то информация полностью доступна на втором.</w:t>
      </w:r>
    </w:p>
    <w:p w:rsidR="00C910CE" w:rsidRPr="00247BB0" w:rsidRDefault="00C910C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-5 — совмещает удобства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-0 и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-1. Один из дисков может выйти из строя без потери информации, также увеличивается скорость чтения и записи.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>-5 состоит из 4-х дисков, суммарный объем хранилища равен объему 3-х дисков.</w:t>
      </w:r>
    </w:p>
    <w:p w:rsidR="00A030E9" w:rsidRPr="00247BB0" w:rsidRDefault="00C910C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-6 — похож на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-5, но информация дублируется на двух дисках, что значительно увеличивает надежность. Суммарный объем также равен объему 3-х дисков, как и в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>-5.</w:t>
      </w:r>
    </w:p>
    <w:p w:rsidR="00801A63" w:rsidRPr="00247BB0" w:rsidRDefault="00801A63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Помимо основных типов (уровней)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-массивов существуют также комбинированные уровни. Такие как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-10,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-50 и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>-60.</w:t>
      </w:r>
    </w:p>
    <w:p w:rsidR="00801A63" w:rsidRPr="00247BB0" w:rsidRDefault="00801A63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-10 — сочетает в себе преимущества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 1 и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 0 в режиме виртуализации, что обеспечивает высокую скорость восстановления, отличную надежность и быстродействие. Минусами является высокая стоимость такого решения, под “зеркало” размещается половина накопителей (больше одного).</w:t>
      </w:r>
    </w:p>
    <w:p w:rsidR="00801A63" w:rsidRPr="00247BB0" w:rsidRDefault="00801A63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-50/60 — Эта конфигурация берет все плюсы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 5 (четность) и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 0 (чередование), чтобы повысить производительность без снижения показателей защиты. Но только в том случае, если у вас есть 6 дисков и более. Организация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 позволяет пережить поломку до 4 дисков, если они висят в отдельном массиве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 5.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Недостаток — требования к контроллеру. </w:t>
      </w:r>
      <w:r w:rsidRPr="00247BB0">
        <w:rPr>
          <w:rFonts w:ascii="Times New Roman" w:hAnsi="Times New Roman" w:cs="Times New Roman"/>
          <w:sz w:val="24"/>
          <w:szCs w:val="24"/>
        </w:rPr>
        <w:t xml:space="preserve">В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 60 принцип тот же, только надежность еще выше за счет дублирования «страхующих» дисков.</w:t>
      </w:r>
    </w:p>
    <w:p w:rsidR="00DA5737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DA5737" w:rsidRPr="00247BB0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DA5737" w:rsidRPr="00247BB0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DA5737" w:rsidRPr="00247BB0">
        <w:rPr>
          <w:rFonts w:ascii="Times New Roman" w:hAnsi="Times New Roman" w:cs="Times New Roman"/>
          <w:sz w:val="24"/>
          <w:szCs w:val="24"/>
        </w:rPr>
        <w:t>-419</w:t>
      </w:r>
      <w:r w:rsidR="00DA5737" w:rsidRPr="00247BB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A5737"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DA5737" w:rsidRPr="00247BB0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DA5737" w:rsidRPr="00247BB0">
        <w:rPr>
          <w:rFonts w:ascii="Times New Roman" w:hAnsi="Times New Roman" w:cs="Times New Roman"/>
          <w:sz w:val="24"/>
          <w:szCs w:val="24"/>
        </w:rPr>
        <w:t xml:space="preserve"> может поддерживать </w:t>
      </w:r>
      <w:r w:rsidR="00DA5737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DA5737" w:rsidRPr="00247BB0">
        <w:rPr>
          <w:rFonts w:ascii="Times New Roman" w:hAnsi="Times New Roman" w:cs="Times New Roman"/>
          <w:sz w:val="24"/>
          <w:szCs w:val="24"/>
        </w:rPr>
        <w:t>-массивы уровней 0, 1 и 5, в зависимости от настройки.</w:t>
      </w:r>
    </w:p>
    <w:p w:rsidR="00A21BA2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A21BA2" w:rsidRPr="00247BB0">
        <w:rPr>
          <w:rFonts w:ascii="Times New Roman" w:hAnsi="Times New Roman" w:cs="Times New Roman"/>
          <w:sz w:val="24"/>
          <w:szCs w:val="24"/>
        </w:rPr>
        <w:t>Это мощное и одновременно простое в управлении сетевое хранилище, предназначенное для хранения, резервного копирования и удаленного доступа к данным, а также для домашних развлекательных услуг.</w:t>
      </w:r>
    </w:p>
    <w:p w:rsidR="00ED6200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ED6200" w:rsidRPr="00247BB0">
        <w:rPr>
          <w:rFonts w:ascii="Times New Roman" w:hAnsi="Times New Roman" w:cs="Times New Roman"/>
          <w:sz w:val="24"/>
          <w:szCs w:val="24"/>
        </w:rPr>
        <w:t xml:space="preserve">Для сетевых хранилищ также немаловажнен сетевой интерфейс. Если он будет медленным, то устройством будет, как минимум, неудобно пользоваться. Но и не только неудобно, некоторые функции станут недоступны. Например, чтобы смотреть фильм или для обеспечения высококачественной записи с камер видеонаблюдения без широкой </w:t>
      </w:r>
      <w:r w:rsidR="00ED6200" w:rsidRPr="00247BB0">
        <w:rPr>
          <w:rFonts w:ascii="Times New Roman" w:hAnsi="Times New Roman" w:cs="Times New Roman"/>
          <w:sz w:val="24"/>
          <w:szCs w:val="24"/>
        </w:rPr>
        <w:lastRenderedPageBreak/>
        <w:t>пропускной способности сетевого интерфейса скорости будет не хватает для передачи данных в реальном времени.</w:t>
      </w:r>
    </w:p>
    <w:p w:rsidR="00ED6200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ED6200" w:rsidRPr="00247BB0">
        <w:rPr>
          <w:rFonts w:ascii="Times New Roman" w:hAnsi="Times New Roman" w:cs="Times New Roman"/>
          <w:sz w:val="24"/>
          <w:szCs w:val="24"/>
        </w:rPr>
        <w:t xml:space="preserve">На данный момент актуальным сетевым интерфейсом является </w:t>
      </w:r>
      <w:r w:rsidR="00ED6200" w:rsidRPr="00247BB0"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="00ED6200" w:rsidRPr="00247BB0">
        <w:rPr>
          <w:rFonts w:ascii="Times New Roman" w:hAnsi="Times New Roman" w:cs="Times New Roman"/>
          <w:sz w:val="24"/>
          <w:szCs w:val="24"/>
        </w:rPr>
        <w:t xml:space="preserve"> со скоростью до 1 гигабита в секунду. Такую же скорость должны поддерживать и другие устройства в сети, в которой используется </w:t>
      </w:r>
      <w:r w:rsidR="00ED6200"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="00ED6200" w:rsidRPr="00247BB0">
        <w:rPr>
          <w:rFonts w:ascii="Times New Roman" w:hAnsi="Times New Roman" w:cs="Times New Roman"/>
          <w:sz w:val="24"/>
          <w:szCs w:val="24"/>
        </w:rPr>
        <w:t>, например, коммутаторы, а также компьютеры, планшеты и мобильные телефоны.</w:t>
      </w:r>
    </w:p>
    <w:p w:rsidR="00ED6200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ED6200" w:rsidRPr="00247BB0">
        <w:rPr>
          <w:rFonts w:ascii="Times New Roman" w:hAnsi="Times New Roman" w:cs="Times New Roman"/>
          <w:sz w:val="24"/>
          <w:szCs w:val="24"/>
        </w:rPr>
        <w:t xml:space="preserve">Но следует сказать, что указанная скорость практически недоступна при использовании </w:t>
      </w:r>
      <w:r w:rsidR="00ED6200" w:rsidRPr="00247BB0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="00ED6200" w:rsidRPr="00247BB0">
        <w:rPr>
          <w:rFonts w:ascii="Times New Roman" w:hAnsi="Times New Roman" w:cs="Times New Roman"/>
          <w:sz w:val="24"/>
          <w:szCs w:val="24"/>
        </w:rPr>
        <w:t>-</w:t>
      </w:r>
      <w:r w:rsidR="00ED6200" w:rsidRPr="00247BB0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ED6200" w:rsidRPr="00247BB0">
        <w:rPr>
          <w:rFonts w:ascii="Times New Roman" w:hAnsi="Times New Roman" w:cs="Times New Roman"/>
          <w:sz w:val="24"/>
          <w:szCs w:val="24"/>
        </w:rPr>
        <w:t xml:space="preserve">. Однако хорошее </w:t>
      </w:r>
      <w:r w:rsidR="00ED6200" w:rsidRPr="00247BB0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="00ED6200" w:rsidRPr="00247BB0">
        <w:rPr>
          <w:rFonts w:ascii="Times New Roman" w:hAnsi="Times New Roman" w:cs="Times New Roman"/>
          <w:sz w:val="24"/>
          <w:szCs w:val="24"/>
        </w:rPr>
        <w:t>-</w:t>
      </w:r>
      <w:r w:rsidR="00ED6200" w:rsidRPr="00247BB0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ED6200" w:rsidRPr="00247BB0">
        <w:rPr>
          <w:rFonts w:ascii="Times New Roman" w:hAnsi="Times New Roman" w:cs="Times New Roman"/>
          <w:sz w:val="24"/>
          <w:szCs w:val="24"/>
        </w:rPr>
        <w:t xml:space="preserve"> соединение также позволяет работать с видео, несмотря на то, что пропускная способность будет ниже 1 гигабита в секунду.</w:t>
      </w:r>
    </w:p>
    <w:p w:rsidR="00382207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A21BA2" w:rsidRPr="00247BB0">
        <w:rPr>
          <w:rFonts w:ascii="Times New Roman" w:hAnsi="Times New Roman" w:cs="Times New Roman"/>
          <w:sz w:val="24"/>
          <w:szCs w:val="24"/>
          <w:lang w:val="en-US"/>
        </w:rPr>
        <w:t>QNAP</w:t>
      </w:r>
      <w:r w:rsidR="00A21BA2"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A21BA2" w:rsidRPr="00247BB0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A21BA2" w:rsidRPr="00247BB0">
        <w:rPr>
          <w:rFonts w:ascii="Times New Roman" w:hAnsi="Times New Roman" w:cs="Times New Roman"/>
          <w:sz w:val="24"/>
          <w:szCs w:val="24"/>
        </w:rPr>
        <w:t>-419</w:t>
      </w:r>
      <w:r w:rsidR="00A21BA2" w:rsidRPr="00247BB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21BA2"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A21BA2" w:rsidRPr="00247BB0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A21BA2" w:rsidRPr="00247BB0">
        <w:rPr>
          <w:rFonts w:ascii="Times New Roman" w:hAnsi="Times New Roman" w:cs="Times New Roman"/>
          <w:sz w:val="24"/>
          <w:szCs w:val="24"/>
        </w:rPr>
        <w:t xml:space="preserve"> работает на операционной системе </w:t>
      </w:r>
      <w:r w:rsidR="00A21BA2" w:rsidRPr="00247BB0">
        <w:rPr>
          <w:rFonts w:ascii="Times New Roman" w:hAnsi="Times New Roman" w:cs="Times New Roman"/>
          <w:sz w:val="24"/>
          <w:szCs w:val="24"/>
          <w:lang w:val="en-US"/>
        </w:rPr>
        <w:t>QTS </w:t>
      </w:r>
      <w:r w:rsidR="00A21BA2" w:rsidRPr="00247BB0">
        <w:rPr>
          <w:rFonts w:ascii="Times New Roman" w:hAnsi="Times New Roman" w:cs="Times New Roman"/>
          <w:sz w:val="24"/>
          <w:szCs w:val="24"/>
        </w:rPr>
        <w:t xml:space="preserve">4.0. </w:t>
      </w:r>
      <w:r w:rsidR="00382207" w:rsidRPr="00247BB0">
        <w:rPr>
          <w:rFonts w:ascii="Times New Roman" w:hAnsi="Times New Roman" w:cs="Times New Roman"/>
          <w:sz w:val="24"/>
          <w:szCs w:val="24"/>
        </w:rPr>
        <w:t xml:space="preserve">Система достаточно простая: для настройки и использования достаточно щелкать по интуитивно понятным иконкам на дисплее. </w:t>
      </w:r>
      <w:r w:rsidR="009463FE" w:rsidRPr="00247BB0">
        <w:rPr>
          <w:rFonts w:ascii="Times New Roman" w:hAnsi="Times New Roman" w:cs="Times New Roman"/>
          <w:sz w:val="24"/>
          <w:szCs w:val="24"/>
        </w:rPr>
        <w:t>В системе имеется рабочий стол с возможностью перетаскивания пиктограмм (“инонок”), персонализированные обои и “умная” панель инструментов. Поддержка мультизадачности позволяет одновременно держать открытыми несколько окон, работая параллельно с различными приложениями.</w:t>
      </w:r>
    </w:p>
    <w:p w:rsidR="00382207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382207" w:rsidRPr="00247BB0">
        <w:rPr>
          <w:rFonts w:ascii="Times New Roman" w:hAnsi="Times New Roman" w:cs="Times New Roman"/>
          <w:sz w:val="24"/>
          <w:szCs w:val="24"/>
        </w:rPr>
        <w:t>Устройства данного типа могут использоваться для следующих целей: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Хранении данных и резервных копий в едином централизованном хранилище.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Синхронизации файлов между различными устройствами: компьютерами, планшетами, мобильными телефонами.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Предоставление доступа к файлам для тех, кому по каким-то причинам требуется доступ.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Использование в качестве медиа-центра, запуская на прослушивание или на просмотр с данного устройства аудио- и видео- файлы.</w:t>
      </w:r>
    </w:p>
    <w:p w:rsidR="00D4662F" w:rsidRPr="00247BB0" w:rsidRDefault="00D4662F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Использование в качестве хранилища записей для системы видеонаблюдения.</w:t>
      </w:r>
    </w:p>
    <w:p w:rsidR="00A21BA2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382207" w:rsidRPr="00247BB0">
        <w:rPr>
          <w:rFonts w:ascii="Times New Roman" w:hAnsi="Times New Roman" w:cs="Times New Roman"/>
          <w:sz w:val="24"/>
          <w:szCs w:val="24"/>
        </w:rPr>
        <w:t xml:space="preserve">В </w:t>
      </w:r>
      <w:r w:rsidR="00382207"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="00382207" w:rsidRPr="00247BB0">
        <w:rPr>
          <w:rFonts w:ascii="Times New Roman" w:hAnsi="Times New Roman" w:cs="Times New Roman"/>
          <w:sz w:val="24"/>
          <w:szCs w:val="24"/>
        </w:rPr>
        <w:t xml:space="preserve"> этой модели установлен процессор </w:t>
      </w:r>
      <w:r w:rsidR="00382207" w:rsidRPr="00247BB0">
        <w:rPr>
          <w:rFonts w:ascii="Times New Roman" w:hAnsi="Times New Roman" w:cs="Times New Roman"/>
          <w:sz w:val="24"/>
          <w:szCs w:val="24"/>
          <w:lang w:val="en-US"/>
        </w:rPr>
        <w:t>Marvell</w:t>
      </w:r>
      <w:r w:rsidR="00382207" w:rsidRPr="00247BB0">
        <w:rPr>
          <w:rFonts w:ascii="Times New Roman" w:hAnsi="Times New Roman" w:cs="Times New Roman"/>
          <w:sz w:val="24"/>
          <w:szCs w:val="24"/>
        </w:rPr>
        <w:t>, работающий с частотой 2,0</w:t>
      </w:r>
      <w:r w:rsidR="00382207" w:rsidRPr="00247BB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82207" w:rsidRPr="00247BB0">
        <w:rPr>
          <w:rFonts w:ascii="Times New Roman" w:hAnsi="Times New Roman" w:cs="Times New Roman"/>
          <w:sz w:val="24"/>
          <w:szCs w:val="24"/>
        </w:rPr>
        <w:t xml:space="preserve">Ггц. Оперативная память типа </w:t>
      </w:r>
      <w:r w:rsidR="00382207" w:rsidRPr="00247BB0"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="00382207" w:rsidRPr="00247BB0">
        <w:rPr>
          <w:rFonts w:ascii="Times New Roman" w:hAnsi="Times New Roman" w:cs="Times New Roman"/>
          <w:sz w:val="24"/>
          <w:szCs w:val="24"/>
        </w:rPr>
        <w:t>3 объемом 512</w:t>
      </w:r>
      <w:r w:rsidR="00382207" w:rsidRPr="00247BB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82207" w:rsidRPr="00247BB0">
        <w:rPr>
          <w:rFonts w:ascii="Times New Roman" w:hAnsi="Times New Roman" w:cs="Times New Roman"/>
          <w:sz w:val="24"/>
          <w:szCs w:val="24"/>
        </w:rPr>
        <w:t>Мб.</w:t>
      </w:r>
    </w:p>
    <w:p w:rsidR="00382207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382207" w:rsidRPr="00247BB0">
        <w:rPr>
          <w:rFonts w:ascii="Times New Roman" w:hAnsi="Times New Roman" w:cs="Times New Roman"/>
          <w:sz w:val="24"/>
          <w:szCs w:val="24"/>
        </w:rPr>
        <w:t xml:space="preserve">Можно расширять возможности устройства, устанавливая дополнительные приложения. В </w:t>
      </w:r>
      <w:r w:rsidR="00382207" w:rsidRPr="00247BB0">
        <w:rPr>
          <w:rFonts w:ascii="Times New Roman" w:hAnsi="Times New Roman" w:cs="Times New Roman"/>
          <w:sz w:val="24"/>
          <w:szCs w:val="24"/>
          <w:lang w:val="en-US"/>
        </w:rPr>
        <w:t>App Center</w:t>
      </w:r>
      <w:r w:rsidR="00382207" w:rsidRPr="00247BB0">
        <w:rPr>
          <w:rFonts w:ascii="Times New Roman" w:hAnsi="Times New Roman" w:cs="Times New Roman"/>
          <w:sz w:val="24"/>
          <w:szCs w:val="24"/>
        </w:rPr>
        <w:t xml:space="preserve"> доступны для установки более 80-ти приложений. Среди них, например, такие как: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lastRenderedPageBreak/>
        <w:t>Менеджер файлов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Резервное копирование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Безопасность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myQNAPcloud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Qsync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Фотостанция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Музыкальная станция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Видеостанция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AirPlay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Qairplay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DLNA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HappyGet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Менеджер загрузки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Dj-</w:t>
      </w:r>
      <w:r w:rsidRPr="00247BB0">
        <w:rPr>
          <w:rFonts w:ascii="Times New Roman" w:hAnsi="Times New Roman" w:cs="Times New Roman"/>
          <w:sz w:val="24"/>
          <w:szCs w:val="24"/>
        </w:rPr>
        <w:t>станция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Станция видеонаблюдения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Центр приложений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Qfile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Qmanager</w:t>
      </w:r>
    </w:p>
    <w:p w:rsidR="00382207" w:rsidRPr="00247BB0" w:rsidRDefault="00382207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>Vmobile</w:t>
      </w:r>
    </w:p>
    <w:p w:rsidR="00D44CCF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E1529C" w:rsidRPr="00247BB0">
        <w:rPr>
          <w:rFonts w:ascii="Times New Roman" w:hAnsi="Times New Roman" w:cs="Times New Roman"/>
          <w:sz w:val="24"/>
          <w:szCs w:val="24"/>
        </w:rPr>
        <w:t xml:space="preserve">На практике был создан программный продукт для ввода, хранения и вывода технических характеристик </w:t>
      </w:r>
      <w:r w:rsidR="00E1529C"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="00E1529C" w:rsidRPr="00247BB0">
        <w:rPr>
          <w:rFonts w:ascii="Times New Roman" w:hAnsi="Times New Roman" w:cs="Times New Roman"/>
          <w:sz w:val="24"/>
          <w:szCs w:val="24"/>
        </w:rPr>
        <w:t>-хранилища. В результате работы созданного приложения были собраны технические характеристики сетевого хранилища</w:t>
      </w:r>
      <w:r w:rsidR="00970A56" w:rsidRPr="00247BB0">
        <w:rPr>
          <w:rFonts w:ascii="Times New Roman" w:hAnsi="Times New Roman" w:cs="Times New Roman"/>
          <w:sz w:val="24"/>
          <w:szCs w:val="24"/>
        </w:rPr>
        <w:t xml:space="preserve"> (20 полей)</w:t>
      </w:r>
      <w:r w:rsidR="00E1529C" w:rsidRPr="00247BB0">
        <w:rPr>
          <w:rFonts w:ascii="Times New Roman" w:hAnsi="Times New Roman" w:cs="Times New Roman"/>
          <w:sz w:val="24"/>
          <w:szCs w:val="24"/>
        </w:rPr>
        <w:t>.</w:t>
      </w:r>
    </w:p>
    <w:p w:rsidR="00C91E1C" w:rsidRPr="00247BB0" w:rsidRDefault="00C91E1C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A56" w:rsidRPr="00247BB0" w:rsidRDefault="00C91E1C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b/>
          <w:sz w:val="24"/>
          <w:szCs w:val="24"/>
          <w:lang w:val="en-US"/>
        </w:rPr>
        <w:t>QNAP TS-419 PII</w:t>
      </w:r>
    </w:p>
    <w:p w:rsidR="00970A56" w:rsidRPr="00247BB0" w:rsidRDefault="00970A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Марка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: QNAP</w:t>
      </w:r>
    </w:p>
    <w:p w:rsidR="00970A56" w:rsidRPr="00247BB0" w:rsidRDefault="00970A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Модель: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Pr="00247BB0">
        <w:rPr>
          <w:rFonts w:ascii="Times New Roman" w:hAnsi="Times New Roman" w:cs="Times New Roman"/>
          <w:sz w:val="24"/>
          <w:szCs w:val="24"/>
        </w:rPr>
        <w:t xml:space="preserve">-419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PII</w:t>
      </w:r>
    </w:p>
    <w:p w:rsidR="00970A56" w:rsidRPr="00247BB0" w:rsidRDefault="00970A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Процессор: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Marvell</w:t>
      </w:r>
      <w:r w:rsidRPr="00247BB0">
        <w:rPr>
          <w:rFonts w:ascii="Times New Roman" w:hAnsi="Times New Roman" w:cs="Times New Roman"/>
          <w:sz w:val="24"/>
          <w:szCs w:val="24"/>
        </w:rPr>
        <w:t xml:space="preserve"> 2,0 ГГц</w:t>
      </w:r>
    </w:p>
    <w:p w:rsidR="00970A56" w:rsidRPr="00247BB0" w:rsidRDefault="00970A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Оперативная память: 512 МБ (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Pr="00247BB0">
        <w:rPr>
          <w:rFonts w:ascii="Times New Roman" w:hAnsi="Times New Roman" w:cs="Times New Roman"/>
          <w:sz w:val="24"/>
          <w:szCs w:val="24"/>
        </w:rPr>
        <w:t>3)</w:t>
      </w:r>
    </w:p>
    <w:p w:rsidR="00970A56" w:rsidRPr="00247BB0" w:rsidRDefault="00970A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Максимальный объем жесткого диска: 4</w:t>
      </w:r>
      <w:r w:rsidR="00AB5066" w:rsidRPr="00247BB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B5066" w:rsidRPr="00247BB0">
        <w:rPr>
          <w:rFonts w:ascii="Times New Roman" w:hAnsi="Times New Roman" w:cs="Times New Roman"/>
          <w:sz w:val="24"/>
          <w:szCs w:val="24"/>
        </w:rPr>
        <w:t>Гб</w:t>
      </w:r>
    </w:p>
    <w:p w:rsidR="00970A56" w:rsidRPr="00247BB0" w:rsidRDefault="00970A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Поддержка форм-фактора: 3,5"</w:t>
      </w:r>
    </w:p>
    <w:p w:rsidR="0033424E" w:rsidRPr="00247BB0" w:rsidRDefault="00DF0D64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lastRenderedPageBreak/>
        <w:t xml:space="preserve">Габаритные </w:t>
      </w:r>
      <w:r w:rsidR="0033424E" w:rsidRPr="00247BB0">
        <w:rPr>
          <w:rFonts w:ascii="Times New Roman" w:hAnsi="Times New Roman" w:cs="Times New Roman"/>
          <w:sz w:val="24"/>
          <w:szCs w:val="24"/>
        </w:rPr>
        <w:t>размеры:</w:t>
      </w:r>
    </w:p>
    <w:p w:rsidR="00970A56" w:rsidRPr="00247BB0" w:rsidRDefault="00970A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Длина: 177 мм</w:t>
      </w:r>
    </w:p>
    <w:p w:rsidR="00970A56" w:rsidRPr="00247BB0" w:rsidRDefault="00970A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Ширина: 180 мм</w:t>
      </w:r>
    </w:p>
    <w:p w:rsidR="00970A56" w:rsidRPr="00247BB0" w:rsidRDefault="00970A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Высота: 235 мм</w:t>
      </w:r>
    </w:p>
    <w:p w:rsidR="00AB506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Масса (нетто): 3 кг</w:t>
      </w:r>
    </w:p>
    <w:p w:rsidR="00970A5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Количество слотов для жестких дисков: </w:t>
      </w:r>
      <w:r w:rsidR="00970A56" w:rsidRPr="00247BB0">
        <w:rPr>
          <w:rFonts w:ascii="Times New Roman" w:hAnsi="Times New Roman" w:cs="Times New Roman"/>
          <w:sz w:val="24"/>
          <w:szCs w:val="24"/>
        </w:rPr>
        <w:t>4</w:t>
      </w:r>
    </w:p>
    <w:p w:rsidR="00AB506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Максимальный объем тома: 16 Гб</w:t>
      </w:r>
    </w:p>
    <w:p w:rsidR="00970A5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Горячая замена дисков: </w:t>
      </w:r>
      <w:r w:rsidR="00970A56" w:rsidRPr="00247BB0">
        <w:rPr>
          <w:rFonts w:ascii="Times New Roman" w:hAnsi="Times New Roman" w:cs="Times New Roman"/>
          <w:sz w:val="24"/>
          <w:szCs w:val="24"/>
        </w:rPr>
        <w:t>да</w:t>
      </w:r>
    </w:p>
    <w:p w:rsidR="00970A5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Интерфейс: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SATA</w:t>
      </w:r>
      <w:r w:rsidRPr="00247BB0">
        <w:rPr>
          <w:rFonts w:ascii="Times New Roman" w:hAnsi="Times New Roman" w:cs="Times New Roman"/>
          <w:sz w:val="24"/>
          <w:szCs w:val="24"/>
        </w:rPr>
        <w:t xml:space="preserve"> 3 Гбит/с</w:t>
      </w:r>
    </w:p>
    <w:p w:rsidR="00970A5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Мощность: </w:t>
      </w:r>
      <w:r w:rsidR="00970A56" w:rsidRPr="00247BB0">
        <w:rPr>
          <w:rFonts w:ascii="Times New Roman" w:hAnsi="Times New Roman" w:cs="Times New Roman"/>
          <w:sz w:val="24"/>
          <w:szCs w:val="24"/>
        </w:rPr>
        <w:t>96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47BB0">
        <w:rPr>
          <w:rFonts w:ascii="Times New Roman" w:hAnsi="Times New Roman" w:cs="Times New Roman"/>
          <w:sz w:val="24"/>
          <w:szCs w:val="24"/>
        </w:rPr>
        <w:t>Вт</w:t>
      </w:r>
    </w:p>
    <w:p w:rsidR="00AB506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Энергопотребление в спящем режиме: 13 Вт</w:t>
      </w:r>
    </w:p>
    <w:p w:rsidR="00AB5066" w:rsidRPr="00247BB0" w:rsidRDefault="00905D28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Энергопотребление в работе</w:t>
      </w:r>
      <w:r w:rsidR="00AB5066" w:rsidRPr="00247BB0">
        <w:rPr>
          <w:rFonts w:ascii="Times New Roman" w:hAnsi="Times New Roman" w:cs="Times New Roman"/>
          <w:sz w:val="24"/>
          <w:szCs w:val="24"/>
        </w:rPr>
        <w:t>: 26 Вт</w:t>
      </w:r>
    </w:p>
    <w:p w:rsidR="00970A5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Количество портов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Pr="00247BB0">
        <w:rPr>
          <w:rFonts w:ascii="Times New Roman" w:hAnsi="Times New Roman" w:cs="Times New Roman"/>
          <w:sz w:val="24"/>
          <w:szCs w:val="24"/>
          <w:u w:val="single"/>
        </w:rPr>
        <w:t>1бит/с: 2</w:t>
      </w:r>
    </w:p>
    <w:p w:rsidR="00970A5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Количество портов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247BB0">
        <w:rPr>
          <w:rFonts w:ascii="Times New Roman" w:hAnsi="Times New Roman" w:cs="Times New Roman"/>
          <w:sz w:val="24"/>
          <w:szCs w:val="24"/>
        </w:rPr>
        <w:t>: 4</w:t>
      </w:r>
    </w:p>
    <w:p w:rsidR="00AB5066" w:rsidRPr="00247BB0" w:rsidRDefault="00AB506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Наличие дисплея: да</w:t>
      </w:r>
    </w:p>
    <w:p w:rsidR="009B2F1B" w:rsidRPr="00247BB0" w:rsidRDefault="009B2F1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F1B" w:rsidRPr="00247BB0" w:rsidRDefault="009B2F1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Внешний вид устройства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135DE" w:rsidRPr="00247BB0" w:rsidRDefault="009B2F1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5FDEB2" wp14:editId="20EF23D0">
            <wp:extent cx="4244340" cy="33353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1487188923-55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138" cy="33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F9" w:rsidRPr="00247BB0" w:rsidRDefault="00582AF9" w:rsidP="00247BB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br w:type="page"/>
      </w:r>
    </w:p>
    <w:p w:rsidR="00E56D41" w:rsidRPr="00247BB0" w:rsidRDefault="00E56D41" w:rsidP="00247BB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62741740"/>
      <w:r w:rsidRPr="00247BB0">
        <w:rPr>
          <w:rFonts w:ascii="Times New Roman" w:hAnsi="Times New Roman" w:cs="Times New Roman"/>
          <w:color w:val="auto"/>
          <w:sz w:val="24"/>
          <w:szCs w:val="24"/>
        </w:rPr>
        <w:lastRenderedPageBreak/>
        <w:t>Основная часть</w:t>
      </w:r>
      <w:bookmarkEnd w:id="3"/>
    </w:p>
    <w:p w:rsidR="005F1AD2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5F1AD2" w:rsidRPr="00247BB0">
        <w:rPr>
          <w:rFonts w:ascii="Times New Roman" w:hAnsi="Times New Roman" w:cs="Times New Roman"/>
          <w:sz w:val="24"/>
          <w:szCs w:val="24"/>
        </w:rPr>
        <w:t xml:space="preserve">Программный продукт, созданный на учебной практике представляет собой приложение для операционной системы </w:t>
      </w:r>
      <w:r w:rsidR="005F1AD2" w:rsidRPr="00247BB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F1AD2" w:rsidRPr="00247BB0">
        <w:rPr>
          <w:rFonts w:ascii="Times New Roman" w:hAnsi="Times New Roman" w:cs="Times New Roman"/>
          <w:sz w:val="24"/>
          <w:szCs w:val="24"/>
        </w:rPr>
        <w:t xml:space="preserve">. Приложение написано на языке программирования </w:t>
      </w:r>
      <w:r w:rsidR="005F1AD2" w:rsidRPr="00247BB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1AD2" w:rsidRPr="00247BB0">
        <w:rPr>
          <w:rFonts w:ascii="Times New Roman" w:hAnsi="Times New Roman" w:cs="Times New Roman"/>
          <w:sz w:val="24"/>
          <w:szCs w:val="24"/>
        </w:rPr>
        <w:t xml:space="preserve">++ в среде разработки </w:t>
      </w:r>
      <w:r w:rsidR="005F1AD2" w:rsidRPr="00247BB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F1AD2"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5F1AD2" w:rsidRPr="00247BB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5F1AD2"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5F1AD2" w:rsidRPr="00247BB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5F1AD2" w:rsidRPr="00247BB0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r w:rsidR="005F1AD2" w:rsidRPr="00247BB0">
        <w:rPr>
          <w:rFonts w:ascii="Times New Roman" w:hAnsi="Times New Roman" w:cs="Times New Roman"/>
          <w:sz w:val="24"/>
          <w:szCs w:val="24"/>
          <w:lang w:val="en-US"/>
        </w:rPr>
        <w:t>MFC</w:t>
      </w:r>
      <w:r w:rsidR="005F1AD2" w:rsidRPr="00247BB0">
        <w:rPr>
          <w:rFonts w:ascii="Times New Roman" w:hAnsi="Times New Roman" w:cs="Times New Roman"/>
          <w:sz w:val="24"/>
          <w:szCs w:val="24"/>
        </w:rPr>
        <w:t>.</w:t>
      </w:r>
    </w:p>
    <w:p w:rsidR="005F1AD2" w:rsidRPr="00247BB0" w:rsidRDefault="005F1AD2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DB18A" wp14:editId="06D0BFD9">
            <wp:extent cx="5943600" cy="3347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D2" w:rsidRPr="00247BB0" w:rsidRDefault="005F1AD2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>Рис.1. Основное окно приложения.</w:t>
      </w:r>
    </w:p>
    <w:p w:rsidR="005F1AD2" w:rsidRPr="00247BB0" w:rsidRDefault="005F1AD2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1AD2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1AD2" w:rsidRPr="00247BB0">
        <w:rPr>
          <w:rFonts w:ascii="Times New Roman" w:hAnsi="Times New Roman" w:cs="Times New Roman"/>
          <w:sz w:val="24"/>
          <w:szCs w:val="24"/>
        </w:rPr>
        <w:t>Приложение состоит из двух окон: основного и окна “О программе”. Вид основного окна приведен на рис.1. Вид окна “О программе” приведен на рис.2.</w:t>
      </w:r>
    </w:p>
    <w:p w:rsidR="00A6042F" w:rsidRPr="00247BB0" w:rsidRDefault="00A6042F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5C8A9A" wp14:editId="263DF436">
            <wp:extent cx="2352675" cy="146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F" w:rsidRPr="00247BB0" w:rsidRDefault="00A6042F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Рис.2. Окно “О программе”.</w:t>
      </w:r>
    </w:p>
    <w:p w:rsidR="00A31556" w:rsidRPr="00247BB0" w:rsidRDefault="00A31556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042F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042F" w:rsidRPr="00247BB0">
        <w:rPr>
          <w:rFonts w:ascii="Times New Roman" w:hAnsi="Times New Roman" w:cs="Times New Roman"/>
          <w:sz w:val="24"/>
          <w:szCs w:val="24"/>
        </w:rPr>
        <w:t>В приложении имеется две основных функции:</w:t>
      </w:r>
    </w:p>
    <w:p w:rsidR="00A6042F" w:rsidRPr="00247BB0" w:rsidRDefault="00A6042F" w:rsidP="00247BB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lastRenderedPageBreak/>
        <w:t>Заполнение технических характеристик устройства.</w:t>
      </w:r>
    </w:p>
    <w:p w:rsidR="00A6042F" w:rsidRPr="00247BB0" w:rsidRDefault="00A6042F" w:rsidP="00247BB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Просмотр технических характеристик устройства.</w:t>
      </w:r>
    </w:p>
    <w:p w:rsidR="00A6042F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A6042F" w:rsidRPr="00247BB0">
        <w:rPr>
          <w:rFonts w:ascii="Times New Roman" w:hAnsi="Times New Roman" w:cs="Times New Roman"/>
          <w:sz w:val="24"/>
          <w:szCs w:val="24"/>
        </w:rPr>
        <w:t>Для заполнения технических характеристик необходимо нажать кнопку “Заполнить”. Но в этом режиме приложение находится сразу после запуска. В режиме заполнения доступны для изменения текстовые поля характеристик, а также кнопка “Сохранить”.</w:t>
      </w:r>
    </w:p>
    <w:p w:rsidR="00A6042F" w:rsidRPr="00247BB0" w:rsidRDefault="00A6042F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CE9349" wp14:editId="5CF51EED">
            <wp:extent cx="5943600" cy="33477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F" w:rsidRPr="00247BB0" w:rsidRDefault="00A6042F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Рис.3. Приложение в режиме заполнения технических характеристик.</w:t>
      </w:r>
    </w:p>
    <w:p w:rsidR="00A6042F" w:rsidRPr="00247BB0" w:rsidRDefault="00A6042F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E5564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7E5564" w:rsidRPr="00247BB0">
        <w:rPr>
          <w:rFonts w:ascii="Times New Roman" w:hAnsi="Times New Roman" w:cs="Times New Roman"/>
          <w:sz w:val="24"/>
          <w:szCs w:val="24"/>
        </w:rPr>
        <w:t xml:space="preserve">После заполнения (либо в процессе заполнения, чтобы не потерять уже заполненные данные) нужно нажать кнопку “Сохранить”. В результате чего произойдет сохранение заполненных данных в файл </w:t>
      </w:r>
      <w:r w:rsidR="007E5564" w:rsidRPr="00247BB0">
        <w:rPr>
          <w:rFonts w:ascii="Times New Roman" w:hAnsi="Times New Roman" w:cs="Times New Roman"/>
          <w:sz w:val="24"/>
          <w:szCs w:val="24"/>
          <w:lang w:val="en-US"/>
        </w:rPr>
        <w:t>seti</w:t>
      </w:r>
      <w:r w:rsidR="007E5564" w:rsidRPr="00247BB0">
        <w:rPr>
          <w:rFonts w:ascii="Times New Roman" w:hAnsi="Times New Roman" w:cs="Times New Roman"/>
          <w:sz w:val="24"/>
          <w:szCs w:val="24"/>
        </w:rPr>
        <w:t>.</w:t>
      </w:r>
      <w:r w:rsidR="007E5564" w:rsidRPr="00247BB0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7E5564" w:rsidRPr="00247BB0">
        <w:rPr>
          <w:rFonts w:ascii="Times New Roman" w:hAnsi="Times New Roman" w:cs="Times New Roman"/>
          <w:sz w:val="24"/>
          <w:szCs w:val="24"/>
        </w:rPr>
        <w:t>. После успешного сохранения приложение выводит соответствующее сообщение (см. Рис. 4).</w:t>
      </w:r>
    </w:p>
    <w:p w:rsidR="007E5564" w:rsidRPr="00247BB0" w:rsidRDefault="007E5564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B047E8" wp14:editId="7FC37900">
            <wp:extent cx="26765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64" w:rsidRPr="00247BB0" w:rsidRDefault="007E5564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lastRenderedPageBreak/>
        <w:t>Рис.4. Данные сохранены успешно.</w:t>
      </w:r>
    </w:p>
    <w:p w:rsidR="007E5564" w:rsidRPr="00247BB0" w:rsidRDefault="007E5564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765B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765B" w:rsidRPr="00247BB0">
        <w:rPr>
          <w:rFonts w:ascii="Times New Roman" w:hAnsi="Times New Roman" w:cs="Times New Roman"/>
          <w:sz w:val="24"/>
          <w:szCs w:val="24"/>
        </w:rPr>
        <w:t xml:space="preserve">Вторая основная функция — просмотр ранее заполненных и сохраненных данных. Для этого служит кнопка “Просмотр”. После нажатия на кнопку приложение ищет файл </w:t>
      </w:r>
      <w:r w:rsidR="005D765B" w:rsidRPr="00247BB0">
        <w:rPr>
          <w:rFonts w:ascii="Times New Roman" w:hAnsi="Times New Roman" w:cs="Times New Roman"/>
          <w:sz w:val="24"/>
          <w:szCs w:val="24"/>
          <w:lang w:val="en-US"/>
        </w:rPr>
        <w:t>seti</w:t>
      </w:r>
      <w:r w:rsidR="005D765B" w:rsidRPr="00247BB0">
        <w:rPr>
          <w:rFonts w:ascii="Times New Roman" w:hAnsi="Times New Roman" w:cs="Times New Roman"/>
          <w:sz w:val="24"/>
          <w:szCs w:val="24"/>
        </w:rPr>
        <w:t>.</w:t>
      </w:r>
      <w:r w:rsidR="005D765B" w:rsidRPr="00247BB0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5D765B" w:rsidRPr="00247BB0">
        <w:rPr>
          <w:rFonts w:ascii="Times New Roman" w:hAnsi="Times New Roman" w:cs="Times New Roman"/>
          <w:sz w:val="24"/>
          <w:szCs w:val="24"/>
        </w:rPr>
        <w:t>, и выводит из него информацию на экран. Текстовые поля при этом доступны только для чтения. Они серого цвета, изменять их нельзя. Это сделано для того, чтобы случайно нельзя было испортить информацию.</w:t>
      </w:r>
    </w:p>
    <w:p w:rsidR="005D765B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5D765B" w:rsidRPr="00247BB0">
        <w:rPr>
          <w:rFonts w:ascii="Times New Roman" w:hAnsi="Times New Roman" w:cs="Times New Roman"/>
          <w:sz w:val="24"/>
          <w:szCs w:val="24"/>
        </w:rPr>
        <w:t>Работа приложения в режиме просмотра показана на рис.5.</w:t>
      </w:r>
    </w:p>
    <w:p w:rsidR="005D765B" w:rsidRPr="00247BB0" w:rsidRDefault="005D765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D765B" w:rsidRPr="00247BB0" w:rsidRDefault="005D765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60085" wp14:editId="464EAA2F">
            <wp:extent cx="5943600" cy="33477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5B" w:rsidRPr="00247BB0" w:rsidRDefault="005D765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Рис.5. Приложение в режиме просмотра.</w:t>
      </w:r>
    </w:p>
    <w:p w:rsidR="005D765B" w:rsidRPr="00247BB0" w:rsidRDefault="005D765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C12BB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4C12BB" w:rsidRPr="00247BB0">
        <w:rPr>
          <w:rFonts w:ascii="Times New Roman" w:hAnsi="Times New Roman" w:cs="Times New Roman"/>
          <w:sz w:val="24"/>
          <w:szCs w:val="24"/>
        </w:rPr>
        <w:t>В случае, если файл с данными (</w:t>
      </w:r>
      <w:r w:rsidR="004C12BB" w:rsidRPr="00247BB0">
        <w:rPr>
          <w:rFonts w:ascii="Times New Roman" w:hAnsi="Times New Roman" w:cs="Times New Roman"/>
          <w:sz w:val="24"/>
          <w:szCs w:val="24"/>
          <w:lang w:val="en-US"/>
        </w:rPr>
        <w:t>seti</w:t>
      </w:r>
      <w:r w:rsidR="004C12BB" w:rsidRPr="00247BB0">
        <w:rPr>
          <w:rFonts w:ascii="Times New Roman" w:hAnsi="Times New Roman" w:cs="Times New Roman"/>
          <w:sz w:val="24"/>
          <w:szCs w:val="24"/>
        </w:rPr>
        <w:t>.</w:t>
      </w:r>
      <w:r w:rsidR="004C12BB" w:rsidRPr="00247BB0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4C12BB" w:rsidRPr="00247BB0">
        <w:rPr>
          <w:rFonts w:ascii="Times New Roman" w:hAnsi="Times New Roman" w:cs="Times New Roman"/>
          <w:sz w:val="24"/>
          <w:szCs w:val="24"/>
        </w:rPr>
        <w:t xml:space="preserve">) найден не будет, приложение также выведет соответствующее сообщение (см. Рис.6). </w:t>
      </w:r>
    </w:p>
    <w:p w:rsidR="004C12BB" w:rsidRPr="00247BB0" w:rsidRDefault="004C12B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E3ABEF" wp14:editId="0347C805">
            <wp:extent cx="1948399" cy="13280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101" cy="13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BB" w:rsidRPr="00247BB0" w:rsidRDefault="004C12B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lastRenderedPageBreak/>
        <w:t>Рис.6. Файл не найден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C12BB" w:rsidRPr="00247BB0" w:rsidRDefault="004C12BB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E5564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117F5" w:rsidRPr="00247BB0">
        <w:rPr>
          <w:rFonts w:ascii="Times New Roman" w:hAnsi="Times New Roman" w:cs="Times New Roman"/>
          <w:sz w:val="24"/>
          <w:szCs w:val="24"/>
        </w:rPr>
        <w:t>Помимо основных функций в программе также имеются кнопки:</w:t>
      </w:r>
    </w:p>
    <w:p w:rsidR="00C117F5" w:rsidRPr="00247BB0" w:rsidRDefault="00C117F5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О разработчике</w:t>
      </w:r>
    </w:p>
    <w:p w:rsidR="00C117F5" w:rsidRPr="00247BB0" w:rsidRDefault="00C117F5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О программе</w:t>
      </w:r>
    </w:p>
    <w:p w:rsidR="00C117F5" w:rsidRPr="00247BB0" w:rsidRDefault="00C117F5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Закрыть приложение</w:t>
      </w:r>
    </w:p>
    <w:p w:rsidR="00E36D65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C117F5" w:rsidRPr="00247BB0">
        <w:rPr>
          <w:rFonts w:ascii="Times New Roman" w:hAnsi="Times New Roman" w:cs="Times New Roman"/>
          <w:sz w:val="24"/>
          <w:szCs w:val="24"/>
        </w:rPr>
        <w:t>При нажатии кнопки “О разработчике” с помощью диалогового окна будет выведена информация о разработчике приложения</w:t>
      </w:r>
      <w:r w:rsidR="00E36D65" w:rsidRPr="00247BB0">
        <w:rPr>
          <w:rFonts w:ascii="Times New Roman" w:hAnsi="Times New Roman" w:cs="Times New Roman"/>
          <w:sz w:val="24"/>
          <w:szCs w:val="24"/>
        </w:rPr>
        <w:t xml:space="preserve"> (см. Рис. 7)</w:t>
      </w:r>
      <w:r w:rsidR="00C117F5" w:rsidRPr="00247BB0">
        <w:rPr>
          <w:rFonts w:ascii="Times New Roman" w:hAnsi="Times New Roman" w:cs="Times New Roman"/>
          <w:sz w:val="24"/>
          <w:szCs w:val="24"/>
        </w:rPr>
        <w:t>.</w:t>
      </w:r>
    </w:p>
    <w:p w:rsidR="00E36D65" w:rsidRPr="00247BB0" w:rsidRDefault="00E36D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D11346" wp14:editId="36DD4BC2">
            <wp:extent cx="5943600" cy="3362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65" w:rsidRPr="00247BB0" w:rsidRDefault="00E36D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Рис.7. Вывод приложением информации о разработчике.</w:t>
      </w:r>
    </w:p>
    <w:p w:rsidR="00C117F5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C117F5" w:rsidRPr="00247BB0">
        <w:rPr>
          <w:rFonts w:ascii="Times New Roman" w:hAnsi="Times New Roman" w:cs="Times New Roman"/>
          <w:sz w:val="24"/>
          <w:szCs w:val="24"/>
        </w:rPr>
        <w:t>При нажатии кнопки “О программе” информацияо названии, версии и годе выпуска приложения.</w:t>
      </w:r>
    </w:p>
    <w:p w:rsidR="007D29AE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C117F5" w:rsidRPr="00247BB0">
        <w:rPr>
          <w:rFonts w:ascii="Times New Roman" w:hAnsi="Times New Roman" w:cs="Times New Roman"/>
          <w:sz w:val="24"/>
          <w:szCs w:val="24"/>
        </w:rPr>
        <w:t xml:space="preserve">Кнопка “Закрыть приложение” выполняет закрытие приложения и выход в </w:t>
      </w:r>
      <w:r w:rsidR="00C117F5" w:rsidRPr="00247BB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117F5" w:rsidRPr="00247BB0">
        <w:rPr>
          <w:rFonts w:ascii="Times New Roman" w:hAnsi="Times New Roman" w:cs="Times New Roman"/>
          <w:sz w:val="24"/>
          <w:szCs w:val="24"/>
        </w:rPr>
        <w:t>.</w:t>
      </w:r>
    </w:p>
    <w:p w:rsidR="00247BB0" w:rsidRDefault="00247BB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D29AE" w:rsidRPr="00247BB0" w:rsidRDefault="006C34E5" w:rsidP="00247BB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62741741"/>
      <w:r w:rsidRPr="00247BB0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Заключение</w:t>
      </w:r>
      <w:bookmarkEnd w:id="4"/>
    </w:p>
    <w:p w:rsidR="006C34E5" w:rsidRPr="00247BB0" w:rsidRDefault="00F478C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6C34E5" w:rsidRPr="00247BB0">
        <w:rPr>
          <w:rFonts w:ascii="Times New Roman" w:hAnsi="Times New Roman" w:cs="Times New Roman"/>
          <w:sz w:val="24"/>
          <w:szCs w:val="24"/>
        </w:rPr>
        <w:t>Практическая работа позволила достичь нескольких целей:</w:t>
      </w:r>
    </w:p>
    <w:p w:rsidR="006C34E5" w:rsidRPr="00247BB0" w:rsidRDefault="006C34E5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Ознакомиться с устройствами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247BB0">
        <w:rPr>
          <w:rFonts w:ascii="Times New Roman" w:hAnsi="Times New Roman" w:cs="Times New Roman"/>
          <w:sz w:val="24"/>
          <w:szCs w:val="24"/>
        </w:rPr>
        <w:t>, их настройкой, техническими характеристиками, использованием.</w:t>
      </w:r>
    </w:p>
    <w:p w:rsidR="006C34E5" w:rsidRPr="00247BB0" w:rsidRDefault="006C34E5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Ознакомиться с организацией графического интерфейса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247BB0">
        <w:rPr>
          <w:rFonts w:ascii="Times New Roman" w:hAnsi="Times New Roman" w:cs="Times New Roman"/>
          <w:sz w:val="24"/>
          <w:szCs w:val="24"/>
        </w:rPr>
        <w:t xml:space="preserve"> для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47BB0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7BB0"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MFC</w:t>
      </w:r>
      <w:r w:rsidRPr="00247BB0">
        <w:rPr>
          <w:rFonts w:ascii="Times New Roman" w:hAnsi="Times New Roman" w:cs="Times New Roman"/>
          <w:sz w:val="24"/>
          <w:szCs w:val="24"/>
        </w:rPr>
        <w:t>.</w:t>
      </w:r>
    </w:p>
    <w:p w:rsidR="006C34E5" w:rsidRPr="00247BB0" w:rsidRDefault="006C34E5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Ознакомиться с принципами отладки программных продуктов.</w:t>
      </w:r>
    </w:p>
    <w:p w:rsidR="006C34E5" w:rsidRPr="00247BB0" w:rsidRDefault="006C34E5" w:rsidP="00247BB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Ознакомиться с принципами работы в среде разработки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Miscrosoft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47BB0">
        <w:rPr>
          <w:rFonts w:ascii="Times New Roman" w:hAnsi="Times New Roman" w:cs="Times New Roman"/>
          <w:sz w:val="24"/>
          <w:szCs w:val="24"/>
        </w:rPr>
        <w:t>.</w:t>
      </w:r>
    </w:p>
    <w:p w:rsidR="006C34E5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6C34E5" w:rsidRPr="00247BB0">
        <w:rPr>
          <w:rFonts w:ascii="Times New Roman" w:hAnsi="Times New Roman" w:cs="Times New Roman"/>
          <w:sz w:val="24"/>
          <w:szCs w:val="24"/>
        </w:rPr>
        <w:t xml:space="preserve">Для дальнейшего погружения в тему можно более плотно изучить </w:t>
      </w:r>
      <w:r w:rsidR="006C34E5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6C34E5" w:rsidRPr="00247BB0">
        <w:rPr>
          <w:rFonts w:ascii="Times New Roman" w:hAnsi="Times New Roman" w:cs="Times New Roman"/>
          <w:sz w:val="24"/>
          <w:szCs w:val="24"/>
        </w:rPr>
        <w:t xml:space="preserve">-массивы, их развертывание, организацию и сборку, использование </w:t>
      </w:r>
      <w:r w:rsidR="006C34E5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6C34E5" w:rsidRPr="00247BB0">
        <w:rPr>
          <w:rFonts w:ascii="Times New Roman" w:hAnsi="Times New Roman" w:cs="Times New Roman"/>
          <w:sz w:val="24"/>
          <w:szCs w:val="24"/>
        </w:rPr>
        <w:t>-массивов в серверных решениях.</w:t>
      </w:r>
    </w:p>
    <w:p w:rsidR="00A914BE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В среде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, где доступ к данным может быть критически важным, использование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-массивов становится необходимостью. Но выбор конкретного уровня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зависит от конкретных требований к производительности и надежности. Например,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0, хотя и обеспечивает высокую скорость записи и чтения данных, не обеспечивает отказоустойчивости, так как данные разбиваются на блоки и записываются на разные диски без дублирования. С другой стороны,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5 или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6 предоставляют защиту данных путем распределения данных и паритетных блоков по нескольким дискам, что позволяет восстановить данные в случае отказа одного из дисков.</w:t>
      </w:r>
    </w:p>
    <w:p w:rsidR="00A914BE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Однако стоит помнить, что использование более надежных уровней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6) может сопровождаться снижением производительности из-за необходимости вычисления дополнительных паритетных блоков. Поэтому важно тщательно анализировать требования к хранению данных и выбирать оптимальный уровень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с учетом баланса между производительностью и отказоустойчивостью.</w:t>
      </w:r>
    </w:p>
    <w:p w:rsidR="00A914BE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ab/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Кроме того, некоторые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-системы предлагают возможность комбинировать различные уровни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в единый массив, что позволяет более гибко управлять хранилищем данных в зависимости от его назначения. Например, можно использовать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10 для обеспечения высокой производительности в комбинации с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6 для повышения отказоустойчивости.</w:t>
      </w:r>
    </w:p>
    <w:p w:rsidR="008135DE" w:rsidRPr="00247BB0" w:rsidRDefault="00F478C0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Таким образом, оптимизация производительности и отказоустойчивости сетевых хранилищ с использованием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 xml:space="preserve"> требует внимательного анализа требований к данным и правильного выбора конфигурации </w:t>
      </w:r>
      <w:r w:rsidR="00A914BE"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="00A914BE" w:rsidRPr="00247BB0">
        <w:rPr>
          <w:rFonts w:ascii="Times New Roman" w:hAnsi="Times New Roman" w:cs="Times New Roman"/>
          <w:sz w:val="24"/>
          <w:szCs w:val="24"/>
        </w:rPr>
        <w:t>, учитывающей как потребности в скорости доступа, так и желаемый уровень защиты от потери данных.</w:t>
      </w:r>
      <w:r w:rsidR="008135DE" w:rsidRPr="00247BB0">
        <w:rPr>
          <w:rFonts w:ascii="Times New Roman" w:hAnsi="Times New Roman" w:cs="Times New Roman"/>
          <w:sz w:val="24"/>
          <w:szCs w:val="24"/>
        </w:rPr>
        <w:br w:type="page"/>
      </w:r>
    </w:p>
    <w:p w:rsidR="006C34E5" w:rsidRPr="00247BB0" w:rsidRDefault="006C34E5" w:rsidP="00247BB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62741742"/>
      <w:r w:rsidRPr="00247BB0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использованной литературы</w:t>
      </w:r>
      <w:bookmarkEnd w:id="5"/>
    </w:p>
    <w:p w:rsidR="006C34E5" w:rsidRPr="00247BB0" w:rsidRDefault="006C34E5" w:rsidP="00247BB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Горбунов А.В., Деркачев А.В. "Сетевые хранилища данных на платформе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FreeNAS</w:t>
      </w:r>
      <w:r w:rsidRPr="00247BB0">
        <w:rPr>
          <w:rFonts w:ascii="Times New Roman" w:hAnsi="Times New Roman" w:cs="Times New Roman"/>
          <w:sz w:val="24"/>
          <w:szCs w:val="24"/>
        </w:rPr>
        <w:t xml:space="preserve"> и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247BB0">
        <w:rPr>
          <w:rFonts w:ascii="Times New Roman" w:hAnsi="Times New Roman" w:cs="Times New Roman"/>
          <w:sz w:val="24"/>
          <w:szCs w:val="24"/>
        </w:rPr>
        <w:t xml:space="preserve">-массивы: установка, настройка, администрирование". - СПб.: БХВ-Петербург, 2018.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ISBN: 978-5-9775-4757-9.</w:t>
      </w:r>
    </w:p>
    <w:p w:rsidR="006C34E5" w:rsidRPr="00247BB0" w:rsidRDefault="006C34E5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34E5" w:rsidRPr="00247BB0" w:rsidRDefault="006C34E5" w:rsidP="00247BB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Мартынов А.В. "Проектирование сетей хранения данных на базе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247BB0">
        <w:rPr>
          <w:rFonts w:ascii="Times New Roman" w:hAnsi="Times New Roman" w:cs="Times New Roman"/>
          <w:sz w:val="24"/>
          <w:szCs w:val="24"/>
        </w:rPr>
        <w:t xml:space="preserve">-устройств". - М.: ДМК Пресс, 2019.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ISBN: 978-5-94074-207-5.</w:t>
      </w:r>
    </w:p>
    <w:p w:rsidR="006C34E5" w:rsidRPr="00247BB0" w:rsidRDefault="006C34E5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34E5" w:rsidRPr="00247BB0" w:rsidRDefault="006C34E5" w:rsidP="00247BB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Бортин С.Ю. "Хранилища данных и сетевые системы хранения информации". - М.: Издательство Национального открытого университета "ИНТУИТ", 2017.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ISBN: 978-5-4498-0165-1.</w:t>
      </w:r>
    </w:p>
    <w:p w:rsidR="006C34E5" w:rsidRPr="00247BB0" w:rsidRDefault="006C34E5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14BE" w:rsidRPr="00247BB0" w:rsidRDefault="006C34E5" w:rsidP="00247BB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Слободчиков Д.Ю. "Сетевые хранилища данных. Построение и настройка". - СПб.: Питер, 2016.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ISBN: 978-5-49807-883-8.</w:t>
      </w:r>
    </w:p>
    <w:p w:rsidR="00582AF9" w:rsidRPr="00247BB0" w:rsidRDefault="00582AF9" w:rsidP="00247BB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br w:type="page"/>
      </w:r>
    </w:p>
    <w:p w:rsidR="00DD0C91" w:rsidRPr="00247BB0" w:rsidRDefault="00DD0C91" w:rsidP="00247BB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62741743"/>
      <w:r w:rsidRPr="00247BB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1: Листинг программы </w:t>
      </w:r>
      <w:r w:rsidRPr="00247BB0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Pr="00247BB0">
        <w:rPr>
          <w:rFonts w:ascii="Times New Roman" w:hAnsi="Times New Roman" w:cs="Times New Roman"/>
          <w:color w:val="auto"/>
          <w:sz w:val="24"/>
          <w:szCs w:val="24"/>
        </w:rPr>
        <w:t>_</w:t>
      </w:r>
      <w:r w:rsidRPr="00247BB0">
        <w:rPr>
          <w:rFonts w:ascii="Times New Roman" w:hAnsi="Times New Roman" w:cs="Times New Roman"/>
          <w:color w:val="auto"/>
          <w:sz w:val="24"/>
          <w:szCs w:val="24"/>
          <w:lang w:val="en-US"/>
        </w:rPr>
        <w:t>NAS</w:t>
      </w:r>
      <w:r w:rsidRPr="00247BB0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47BB0">
        <w:rPr>
          <w:rFonts w:ascii="Times New Roman" w:hAnsi="Times New Roman" w:cs="Times New Roman"/>
          <w:color w:val="auto"/>
          <w:sz w:val="24"/>
          <w:szCs w:val="24"/>
          <w:lang w:val="en-US"/>
        </w:rPr>
        <w:t>cpp</w:t>
      </w:r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D64" w:rsidRPr="00247BB0" w:rsidTr="00DF0D64">
        <w:tc>
          <w:tcPr>
            <w:tcW w:w="9576" w:type="dxa"/>
          </w:tcPr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A_NAS.cpp : Defines the class behaviors for the application.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"pch.h"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"framework.h"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"A_NAS.h"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"A_NASDlg.h"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#ifdef _DEBUG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#define new DEBUG_NEW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#endif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CANASApp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BEGIN_MESSAGE_MAP(CANASApp, CWinApp)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ON_COMMAND(ID_HELP, &amp;CWinApp::OnHelp)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END_MESSAGE_MAP()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CANASApp construction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CANASApp::CANASApp()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support Restart Manager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m_dwRestartManagerSupportFlags = AFX_RESTART_MANAGER_SUPPORT_RESTART;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add construction code here,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Place all significant initialization in InitInstance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The one and only CANASApp object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CANASApp theApp;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CANASApp initialization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CANASApp::InitInstance()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InitCommonControlsEx() is required on Windows XP if an application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manifest specifies use of ComCtl32.dll version 6 or later to enable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visual styles.  Otherwise, any window creation will fail.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INITCOMMONCONTROLSEX InitCtrls;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InitCtrls.dwSize = sizeof(InitCtrls);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Set this to include all the common control classes you want to use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in your application.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InitCtrls.dwICC = ICC_WIN95_CLASSES;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InitCommonControlsEx(&amp;InitCtrls);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CWinApp::InitInstance();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AfxEnableControlContainer();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Create the shell manager, in case the dialog contains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any shell tree view or shell list view controls.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CShellManager *pShellManager = new CShellManager;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  <w:t>// Activate "Windows Native" visual manager for enabling themes in MFC controls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CMFCVisualManager::SetDefaultManager(RUNTIME_CLASS(CMFCVisualManagerWindows));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Standard initialization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If you are not using these features and wish to reduce the size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of your final executable, you should remove from the following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the specific initialization routines you do not need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Change the registry key under which our settings are stored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You should modify this string to be something appropriate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such as the name of your company or organization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SetRegistryKey(_T("Local AppWizard-Generated Applications"));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CANASDlg dlg;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m_pMainWnd = &amp;dlg;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INT_PTR nResponse = dlg.DoModal();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(nResponse == IDOK)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Place code here to handle when the dialog is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 dismissed with OK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 if (nResponse == IDCANCEL)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Place code here to handle when the dialog is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 dismissed with Cancel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 if (nResponse == -1)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TRACE(traceAppMsg, 0, "Warning: dialog creation failed, so application is terminating unexpectedly.\n");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TRACE(traceAppMsg, 0, "Warning: if you are using MFC controls on the dialog, 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you cannot #define _AFX_NO_MFC_CONTROLS_IN_DIALOGS.\n");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Delete the shell manager created above.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(pShellManager != nullptr)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delete pShellManager;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#if !defined(_AFXDLL) &amp;&amp; !defined(_AFX_NO_MFC_CONTROLS_IN_DIALOGS)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ControlBarCleanUp();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#endif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Since the dialog has been closed, return FALSE so that we exit the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 application, rather than start the application's message pump.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 FALSE;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7BB0" w:rsidRDefault="00247BB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247BB0" w:rsidRDefault="00247BB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0C91" w:rsidRPr="00247BB0" w:rsidRDefault="00DD0C91" w:rsidP="00247BB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62741744"/>
      <w:r w:rsidRPr="00247BB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2: Листинг программы </w:t>
      </w:r>
      <w:r w:rsidRPr="00247BB0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Pr="00247BB0">
        <w:rPr>
          <w:rFonts w:ascii="Times New Roman" w:hAnsi="Times New Roman" w:cs="Times New Roman"/>
          <w:color w:val="auto"/>
          <w:sz w:val="24"/>
          <w:szCs w:val="24"/>
        </w:rPr>
        <w:t>_</w:t>
      </w:r>
      <w:r w:rsidRPr="00247BB0">
        <w:rPr>
          <w:rFonts w:ascii="Times New Roman" w:hAnsi="Times New Roman" w:cs="Times New Roman"/>
          <w:color w:val="auto"/>
          <w:sz w:val="24"/>
          <w:szCs w:val="24"/>
          <w:lang w:val="en-US"/>
        </w:rPr>
        <w:t>NASDlg</w:t>
      </w:r>
      <w:r w:rsidRPr="00247BB0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47BB0">
        <w:rPr>
          <w:rFonts w:ascii="Times New Roman" w:hAnsi="Times New Roman" w:cs="Times New Roman"/>
          <w:color w:val="auto"/>
          <w:sz w:val="24"/>
          <w:szCs w:val="24"/>
          <w:lang w:val="en-US"/>
        </w:rPr>
        <w:t>cpp</w:t>
      </w:r>
      <w:bookmarkEnd w:id="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D64" w:rsidRPr="00247BB0" w:rsidTr="00DF0D64">
        <w:tc>
          <w:tcPr>
            <w:tcW w:w="9576" w:type="dxa"/>
          </w:tcPr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A_NASDlg.cpp : implementation file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"pch.h"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"framework.h"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"A_NAS.h"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"A_NASDlg.h"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"afxdialogex.h"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&lt;fstream&gt;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&lt;sstream&gt;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&lt;afxwin.h&gt;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#include &lt;string&gt;  // Для работы со строками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#ifdef _DEBUG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#define new DEBUG_NEW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#endif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CAboutDlg dialog used for App About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CAboutDlg : public CDialogEx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public: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CAboutDlg();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Dialog Data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#ifdef AFX_DESIGN_TIME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enum { IDD = IDD_ABOUTBOX };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#endif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protected: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virtual void DoDataExchange(CDataExchange* pDX);    // DDX/DDV support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// Implementation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protected: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DECLARE_MESSAGE_MAP()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public: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afx_msg void OnBnClickedOk();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afx_msg void OnActivate(UINT nState, CWnd* pWndOther, BOOL bMinimized);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afx_msg void OnEnChangeEdit1();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AboutDlg.cpp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CAboutDlg::CAboutDlg() : CDialogEx(IDD_ABOUTBOX)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CAboutDlg::DoDataExchange(CDataExchange* pDX)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CDialogEx::DoDataExchange(pDX);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BEGIN_MESSAGE_MAP(CAboutDlg, CDialogEx)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ON_BN_CLICKED(IDOK, &amp;CAboutDlg::OnBnClickedOk)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ON_WM_ACTIVATE()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ON_EN_CHANGE(IDC_EDIT1, &amp;CAboutDlg::OnEnChangeEdit1)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END_MESSAGE_MAP()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CANASDlg dialog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CANASDlg::CANASDlg(CWnd* pParent /*=nullptr*/)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CDialogEx(IDD_A_NAS_DIALOG, pParent)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  <w:t>m_hIcon = AfxGetApp()-&gt;LoadIcon(IDR_MAINFRAME);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CANASDlg::DoDataExchange(CDataExchange* pDX)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CDialogEx::DoDataExchange(pDX);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BEGIN_MESSAGE_MAP(CANASDlg, CDialogEx)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ON_WM_SYSCOMMAND()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ON_WM_PAINT()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ON_WM_QUERYDRAGICON()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ON_WM_ACTIVATEAPP()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ON_BN_CLICKED(IDC_BUTTON3, &amp;CANASDlg::OnBnClickedButton3)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ON_BN_CLICKED(IDC_BUTTON2, &amp;CANASDlg::OnBnClickedButton2)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ON_BN_CLICKED(IDC_BUTTON5, &amp;CANASDlg::OnBnClickedButton5)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ON_BN_CLICKED(IDC_BUTTON8, &amp;CANASDlg::OnBnClickedButton8)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ON_BN_CLICKED(IDC_BUTTON6, &amp;CANASDlg::OnBnClickedButton6)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ON_BN_CLICKED(IDC_BUTTON7, &amp;CANASDlg::OnBnClickedButton7)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END_MESSAGE_MAP()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CANASDlg message handlers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CANASDlg::OnInitDialog()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CDialogEx::OnInitDialog();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Add "About..." menu item to system menu.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IDM_ABOUTBOX must be in the system command range.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ASSERT((IDM_ABOUTBOX &amp; 0xFFF0) == IDM_ABOUTBOX);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  <w:t>ASSERT(IDM_ABOUTBOX &lt; 0xF000);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CMenu* pSysMenu = GetSystemMenu(FALSE);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(pSysMenu != nullptr)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BOOL bNameValid;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CString strAboutMenu;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bNameValid = strAboutMenu.LoadString(IDS_ABOUTBOX);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ASSERT(bNameValid);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(!strAboutMenu.IsEmpty())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pSysMenu-&gt;AppendMenu(MF_SEPARATOR);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pSysMenu-&gt;AppendMenu(MF_STRING, IDM_ABOUTBOX, strAboutMenu);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Set the icon for this dialog.  The framework does this automatically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 when the application's main window is not a dialog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SetIcon(m_hIcon, TRUE);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Set big icon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SetIcon(m_hIcon, FALSE);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Set small icon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Add extra initialization here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Текстовые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 (int i = IDC_EDIT1; i &lt;= IDC_EDIT20; ++i)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CWnd* pWnd = GetDlgItem(i);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pWnd-&gt;SetWindowText(_T("")); 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Очистка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текста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pWnd-&gt;EnableWindow(TRUE); //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включение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//pWnd-&gt;ShowWindow(SW_HIDE); 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Скрытие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 TRUE;  // return TRUE  unless you set the focus to a control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CANASDlg::OnSysCommand(UINT nID, LPARAM lParam)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((nID &amp; 0xFFF0) == IDM_ABOUTBOX)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CAboutDlg dlgAbout;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dlgAbout.DoModal();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CDialogEx::OnSysCommand(nID, lParam);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If you add a minimize button to your dialog, you will need the code below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 to draw the icon.  For MFC applications using the document/view model,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 this is automatically done for you by the framework.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CANASDlg::OnPaint()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(IsIconic())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CPaintDC dc(this); // device context for painting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SendMessage(WM_ICONERASEBKGND, 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reinterpret_cast&lt;WPARAM&gt;(dc.GetSafeHdc()), 0);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Center icon in client rectangle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cxIcon = GetSystemMetrics(SM_CXICON);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cyIcon = GetSystemMetrics(SM_CYICON);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CRect rect;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GetClientRect(&amp;rect);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x = (rect.Width() - cxIcon + 1) / 2;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y = (rect.Height() - cyIcon + 1) / 2;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Draw the icon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dc.DrawIcon(x, y, m_hIcon);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CDialogEx::OnPaint();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The system calls this function to obtain the cursor to display while the user drags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 the minimized window.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HCURSOR CANASDlg::OnQueryDragIcon()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 static_cast&lt;HCURSOR&gt;(m_hIcon);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CANASDlg::OnActivateApp(BOOL bActive, DWORD dwThreadID)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CDialogEx::OnActivateApp(bActive, dwThreadID);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Add your message handler code here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  <w:t>CWnd* pWnd;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pWnd = GetDlgItem(IDC_EDIT21); 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Получаем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указатель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 Устанавливаем новые размеры и позицию компонента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pWnd-&gt;SetWindowPos(NULL, 118, 22, 393, 271, SWP_NOZORDER | SWP_NOACTIVATE);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pWnd-&gt;ShowWindow(SW_HIDE); //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отобразить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включение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текстовых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полей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 (int i = IDC_EDIT1; i &lt;= IDC_EDIT20; ++i)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 = GetDlgItem(i);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pWnd-&gt;EnableWindow(TRUE); // Или TRUE, чтобы включить редактирование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//включение кнопки Сохранить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pWnd = GetDlgItem(IDC_BUTTON7);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pWnd-&gt;EnableWindow(TRUE); // Или TRUE, чтобы включить редактирование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pWnd-&gt;SetWindowText(_T("Сохранить"));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//кнопка О разработчике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pWnd = GetDlgItem(IDC_BUTTON8);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pWnd-&gt;EnableWindow(TRUE); // Или TRUE, чтобы включить редактирование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pWnd-&gt;SetWindowText(_T("О разработчике"));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CANASDlg::OnBnClickedButton3()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//Режим "Заполнить", включаем редактирование текстовых полей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TODO: Add your control notification handler code here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CWnd* pWnd;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 Получаем указатели на компоненты IDC_EDIT1 до IDC_EDIT20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CEdit* pEdits[20];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pEdits[0] = (CEdit*)GetDlgItem(IDC_EDIT1);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pEdits[1] = (CEdit*)GetDlgItem(IDC_EDIT2);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pEdits[2] = (CEdit*)GetDlgItem(IDC_EDIT3);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pEdits[3] = (CEdit*)GetDlgItem(IDC_EDIT4);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pEdits[4] = (CEdit*)GetDlgItem(IDC_EDIT5);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pEdits[5] = (CEdit*)GetDlgItem(IDC_EDIT6);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pEdits[6] = (CEdit*)GetDlgItem(IDC_EDIT7);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pEdits[7] = (CEdit*)GetDlgItem(IDC_EDIT8);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pEdits[8] = (CEdit*)GetDlgItem(IDC_EDIT9);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pEdits[9] = (CEdit*)GetDlgItem(IDC_EDIT10);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pEdits[10] = (CEdit*)GetDlgItem(IDC_EDIT11);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pEdits[11] = (CEdit*)GetDlgItem(IDC_EDIT12);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pEdits[12] = (CEdit*)GetDlgItem(IDC_EDIT13);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pEdits[13] = (CEdit*)GetDlgItem(IDC_EDIT14);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pEdits[14] = (CEdit*)GetDlgItem(IDC_EDIT15);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pEdits[15] = (CEdit*)GetDlgItem(IDC_EDIT16);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pEdits[16] = (CEdit*)GetDlgItem(IDC_EDIT17);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pEdits[17] = (CEdit*)GetDlgItem(IDC_EDIT18);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pEdits[18] = (CEdit*)GetDlgItem(IDC_EDIT19);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pEdits[19] = (CEdit*)GetDlgItem(IDC_EDIT20);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 (int i = 0; i &lt;= 19; ++i)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 = pEdits[i];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pWnd-&gt;EnableWindow(TRUE);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включение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 = GetDlgItem(IDC_BUTTON7);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pWnd-&gt;EnableWindow(TRUE); 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TRUE,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включить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pWnd-&gt;SetWindowText(_T("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CANASDlg::OnBnClickedButton2()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 Режим "Просмотр", отключаем редактирование текстовых полей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TODO: Add your control notification handler code here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CWnd* pWnd;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 Получаем указатели на компоненты IDC_EDIT1 до IDC_EDIT20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CEdit* pEdits[20];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pEdits[0] = (CEdit*)GetDlgItem(IDC_EDIT1);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pEdits[1] = (CEdit*)GetDlgItem(IDC_EDIT2);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pEdits[2] = (CEdit*)GetDlgItem(IDC_EDIT3);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pEdits[3] = (CEdit*)GetDlgItem(IDC_EDIT4);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pEdits[4] = (CEdit*)GetDlgItem(IDC_EDIT5);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pEdits[5] = (CEdit*)GetDlgItem(IDC_EDIT6);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pEdits[6] = (CEdit*)GetDlgItem(IDC_EDIT7);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pEdits[7] = (CEdit*)GetDlgItem(IDC_EDIT8);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pEdits[8] = (CEdit*)GetDlgItem(IDC_EDIT9);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pEdits[9] = (CEdit*)GetDlgItem(IDC_EDIT10);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pEdits[10] = (CEdit*)GetDlgItem(IDC_EDIT11);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pEdits[11] = (CEdit*)GetDlgItem(IDC_EDIT12);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pEdits[12] = (CEdit*)GetDlgItem(IDC_EDIT13);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  <w:t>pEdits[13] = (CEdit*)GetDlgItem(IDC_EDIT14);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pEdits[14] = (CEdit*)GetDlgItem(IDC_EDIT15);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pEdits[15] = (CEdit*)GetDlgItem(IDC_EDIT16);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pEdits[16] = (CEdit*)GetDlgItem(IDC_EDIT17);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pEdits[17] = (CEdit*)GetDlgItem(IDC_EDIT18);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pEdits[18] = (CEdit*)GetDlgItem(IDC_EDIT19);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pEdits[19] = (CEdit*)GetDlgItem(IDC_EDIT20);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 (int i = 0; i &lt;= 19; ++i)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 = pEdits[i];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pWnd-&gt;EnableWindow(FALSE); 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TRUE,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включить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Отключение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 = GetDlgItem(IDC_BUTTON7);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pWnd-&gt;EnableWindow(FALSE); 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TRUE,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включить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// Чтение файла seti.dat и загрузка текста в компоненты IDC_EDIT1 до IDC_EDIT20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std::ifstream inFile("seti.dat");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(!inFile.is_open())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AfxMessageBox(_T("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seti.dat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найден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."));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std::string line;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CString text;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  <w:t>for (int i = 0; i &lt;= 19; ++i)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(std::getline(inFile, line))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 = pEdits[i];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(pWnd)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text = CString(line.c_str());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pWnd-&gt;SetWindowText(text);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inFile.close();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CANASDlg::OnBnClickedButton5()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программе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// Создаем новый объект диалога IDD_ABOUTBOX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CDialog dlg(IDD_ABOUTBOX, this);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// Вызываем модально диалоговое окно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dlg.DoModal();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CAboutDlg::OnBnClickedOk()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Add your control notification handler code here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CDialogEx::OnOK();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void CAboutDlg::OnActivate(UINT nState, CWnd* pWndOther, BOOL bMinimized)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CDialogEx::OnActivate(nState, pWndOther, bMinimized);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Add your message handler code here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CAboutDlg::OnEnChangeEdit1()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 If this is a RICHEDIT control, the control will not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send this notification unless you override the CDialogEx::OnInitDialog()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function and call CRichEditCtrl().SetEventMask()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with the ENM_CHANGE flag ORed into the mask.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 Add your control notification handler code here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CANASDlg::OnBnClickedButton8()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 TODO: Add your control notification handler code here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// Открываем текстовый файл для чтения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std::ifstream file("author.txt");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if (file.is_open())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 Считываем текст из файла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std::stringstream buffer;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buffer &lt;&lt; file.rdbuf();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std::string text = buffer.str();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// Преобразуем текст в CString и устанавливаем его в компонент IDC_EDIT1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CString cstrText(text.c_str());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AfxMessageBox(cstrText, MB_OK | MB_ICONINFORMATION);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Закрываем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file.close();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CANASDlg::OnBnClickedButton6()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AfxGetMainWnd()-&gt;PostMessage(WM_CLOSE);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CANASDlg::OnBnClickedButton7()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сохранение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// Получаем указатели на компоненты IDC_EDIT1 до IDC_EDIT20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CEdit* pEdits[20];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pEdits[0] = (CEdit*)GetDlgItem(IDC_EDIT1);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pEdits[1] = (CEdit*)GetDlgItem(IDC_EDIT2);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pEdits[2] = (CEdit*)GetDlgItem(IDC_EDIT3);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pEdits[3] = (CEdit*)GetDlgItem(IDC_EDIT4);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pEdits[4] = (CEdit*)GetDlgItem(IDC_EDIT5);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pEdits[5] = (CEdit*)GetDlgItem(IDC_EDIT6);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pEdits[6] = (CEdit*)GetDlgItem(IDC_EDIT7);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pEdits[7] = (CEdit*)GetDlgItem(IDC_EDIT8);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pEdits[8] = (CEdit*)GetDlgItem(IDC_EDIT9);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pEdits[9] = (CEdit*)GetDlgItem(IDC_EDIT10);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pEdits[10] = (CEdit*)GetDlgItem(IDC_EDIT11);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pEdits[11] = (CEdit*)GetDlgItem(IDC_EDIT12);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  <w:t>pEdits[12] = (CEdit*)GetDlgItem(IDC_EDIT13);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pEdits[13] = (CEdit*)GetDlgItem(IDC_EDIT14);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pEdits[14] = (CEdit*)GetDlgItem(IDC_EDIT15);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pEdits[15] = (CEdit*)GetDlgItem(IDC_EDIT16);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pEdits[16] = (CEdit*)GetDlgItem(IDC_EDIT17);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pEdits[17] = (CEdit*)GetDlgItem(IDC_EDIT18);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pEdits[18] = (CEdit*)GetDlgItem(IDC_EDIT19);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pEdits[19] = (CEdit*)GetDlgItem(IDC_EDIT20);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Открываем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std::ofstream outFile("seti.dat");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if (!outFile.is_open()) 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AfxMessageBox(_T("Не удалось открыть файл для записи."));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return;</w:t>
            </w:r>
          </w:p>
          <w:p w:rsidR="00DF0D64" w:rsidRPr="00247BB0" w:rsidRDefault="00247BB0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 Сохраняем текст из каждого компонента IDC_EDIT в файл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CString text;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 (int i = 0; i &lt; 20; ++i) {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// Получаем текст из компонента IDC_EDIT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pEdits[i]-&gt;GetWindowText(text);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  <w:t>// Преобразуем CString в std::string и записываем в файл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std::string strText(CW2A(text.GetString()));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outFile &lt;&lt; strText &lt;&lt; std::endl;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Закрываем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  <w:p w:rsidR="00DF0D64" w:rsidRPr="00247BB0" w:rsidRDefault="00247BB0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outFile.close();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AfxMessageBox(_T("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сохранены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seti.dat."));</w:t>
            </w:r>
          </w:p>
          <w:p w:rsidR="00DF0D64" w:rsidRPr="00247BB0" w:rsidRDefault="00DF0D6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82AF9" w:rsidRPr="00247BB0" w:rsidRDefault="00582AF9" w:rsidP="00247B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894" w:rsidRPr="00247BB0" w:rsidRDefault="00E06894" w:rsidP="00247BB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62741745"/>
      <w:r w:rsidRPr="00247BB0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 3: файл с данными о записях</w:t>
      </w:r>
      <w:bookmarkEnd w:id="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E74" w:rsidRPr="00247BB0" w:rsidTr="00A36E74">
        <w:tc>
          <w:tcPr>
            <w:tcW w:w="9576" w:type="dxa"/>
          </w:tcPr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QNAP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TS-419 PII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Marvell 2,0 ГГц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512 МБ (DDR3)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3,5"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SATA 3 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Гбит</w:t>
            </w: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7BB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QNAP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Annapurna Labs AL-212 1,7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ГГц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ГБ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(DDR3)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18 Тб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2.5", 3.5"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16,9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10,2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22,5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2,32 кг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SATA 3 Гбит/с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65 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9 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16 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Synology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DS120j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Marvell ARMADA 3700 88F3720 0,8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ГГц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512 МБ (DDR3L)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3.5"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16,6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7,1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22,4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0,7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16 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SATA 3 Гбит/с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нет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ASUSTOR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DRIVERSTOR 2 AS1102T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Realtek RTD1296           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3.5"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10,2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16,5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21,8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1,14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SATA 6 Гбит/с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6,9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ASUSTOR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DRIVERSTOR 2 AS1102T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AMD Ryzen R1600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18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2.5", 3.5", 2, 5", 5"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16,6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22,3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2,7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18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SATA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52 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5,9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  <w:p w:rsidR="00A36E74" w:rsidRPr="00247BB0" w:rsidRDefault="00A36E7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TerraMaster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F2-221 NAS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Marvell ARMADA 3700 88F3720 0,8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ГГц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ГБ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20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ТБ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2.5"/3.5"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16,6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22,4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2,4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SATA 3 Гбит/с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QNAP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TS-133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ARM Cortex-A55 1,8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ГГц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3,5″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6,6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18,7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15,1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0,8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SATA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4 Гбит/с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QNAP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TR-002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Marvell ARMADA 3700 88F3720 0,8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ГГц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2.5"/3.5"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16,8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10,2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21,9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1,4 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SATA 2 Гбит/с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  <w:p w:rsidR="00A36E74" w:rsidRPr="00247BB0" w:rsidRDefault="00A36E7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WD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My Cloud EX2 Ultra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Marvell ARMADA 3700 88F3720 0,8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ГГц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3,5″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16,6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7,1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22,4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2,5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SATA 2 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Гбит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/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1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  <w:p w:rsidR="00A36E74" w:rsidRPr="00247BB0" w:rsidRDefault="00A36E74" w:rsidP="00247BB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ZYXEL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NAS542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ARM 1200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 ГБ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DDR</w:t>
            </w: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3)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2,5″/3,5″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22,5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2,5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 ТБ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SATA 3 Гбит/с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75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  <w:p w:rsidR="00A36E74" w:rsidRPr="00247BB0" w:rsidRDefault="00A36E74" w:rsidP="00247BB0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B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нет</w:t>
            </w:r>
          </w:p>
        </w:tc>
      </w:tr>
    </w:tbl>
    <w:p w:rsidR="00A36E74" w:rsidRPr="00247BB0" w:rsidRDefault="00A36E74" w:rsidP="00247BB0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A90B78" w:rsidRPr="00247BB0" w:rsidRDefault="00DF0D64" w:rsidP="00247BB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62741746"/>
      <w:r w:rsidRPr="00247BB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4: </w:t>
      </w:r>
      <w:r w:rsidR="00A90B78" w:rsidRPr="00247BB0">
        <w:rPr>
          <w:rFonts w:ascii="Times New Roman" w:hAnsi="Times New Roman" w:cs="Times New Roman"/>
          <w:color w:val="auto"/>
          <w:sz w:val="24"/>
          <w:szCs w:val="24"/>
        </w:rPr>
        <w:t>устройства и их характеристики</w:t>
      </w:r>
      <w:bookmarkEnd w:id="9"/>
    </w:p>
    <w:p w:rsidR="0033424E" w:rsidRPr="00247BB0" w:rsidRDefault="0033424E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BB0">
        <w:rPr>
          <w:rFonts w:ascii="Times New Roman" w:hAnsi="Times New Roman" w:cs="Times New Roman"/>
          <w:b/>
          <w:sz w:val="24"/>
          <w:szCs w:val="24"/>
          <w:lang w:val="en-US"/>
        </w:rPr>
        <w:t>QNAP</w:t>
      </w:r>
      <w:r w:rsidRPr="00247B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7BB0">
        <w:rPr>
          <w:rFonts w:ascii="Times New Roman" w:hAnsi="Times New Roman" w:cs="Times New Roman"/>
          <w:b/>
          <w:sz w:val="24"/>
          <w:szCs w:val="24"/>
          <w:lang w:val="en-US"/>
        </w:rPr>
        <w:t>TS</w:t>
      </w:r>
      <w:r w:rsidRPr="00247BB0">
        <w:rPr>
          <w:rFonts w:ascii="Times New Roman" w:hAnsi="Times New Roman" w:cs="Times New Roman"/>
          <w:b/>
          <w:sz w:val="24"/>
          <w:szCs w:val="24"/>
        </w:rPr>
        <w:t xml:space="preserve">-419 </w:t>
      </w:r>
      <w:r w:rsidRPr="00247BB0">
        <w:rPr>
          <w:rFonts w:ascii="Times New Roman" w:hAnsi="Times New Roman" w:cs="Times New Roman"/>
          <w:b/>
          <w:sz w:val="24"/>
          <w:szCs w:val="24"/>
          <w:lang w:val="en-US"/>
        </w:rPr>
        <w:t>PII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Марка: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QNAP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Модель: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Pr="00247BB0">
        <w:rPr>
          <w:rFonts w:ascii="Times New Roman" w:hAnsi="Times New Roman" w:cs="Times New Roman"/>
          <w:sz w:val="24"/>
          <w:szCs w:val="24"/>
        </w:rPr>
        <w:t xml:space="preserve">-419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PII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Процессор: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Marvell</w:t>
      </w:r>
      <w:r w:rsidRPr="00247BB0">
        <w:rPr>
          <w:rFonts w:ascii="Times New Roman" w:hAnsi="Times New Roman" w:cs="Times New Roman"/>
          <w:sz w:val="24"/>
          <w:szCs w:val="24"/>
        </w:rPr>
        <w:t xml:space="preserve"> 2,0 ГГц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Оперативная память: 512 МБ (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Pr="00247BB0">
        <w:rPr>
          <w:rFonts w:ascii="Times New Roman" w:hAnsi="Times New Roman" w:cs="Times New Roman"/>
          <w:sz w:val="24"/>
          <w:szCs w:val="24"/>
        </w:rPr>
        <w:t>3)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Максимальный объем жесткого диска: 4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47BB0">
        <w:rPr>
          <w:rFonts w:ascii="Times New Roman" w:hAnsi="Times New Roman" w:cs="Times New Roman"/>
          <w:sz w:val="24"/>
          <w:szCs w:val="24"/>
        </w:rPr>
        <w:t>Гб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Поддержка форм-фактора: 3,5"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Габаритные размеры: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Длина: 177 мм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Ширина: 180 мм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Высота: 235 мм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Масса (нетто): 3 кг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Количество слотов для жестких дисков: 4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Максимальный объем тома: 16 Гб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Горячая замена дисков: да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Интерфейс: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SATA</w:t>
      </w:r>
      <w:r w:rsidRPr="00247BB0">
        <w:rPr>
          <w:rFonts w:ascii="Times New Roman" w:hAnsi="Times New Roman" w:cs="Times New Roman"/>
          <w:sz w:val="24"/>
          <w:szCs w:val="24"/>
        </w:rPr>
        <w:t xml:space="preserve"> 3 Гбит/с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Мощность: 96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47BB0">
        <w:rPr>
          <w:rFonts w:ascii="Times New Roman" w:hAnsi="Times New Roman" w:cs="Times New Roman"/>
          <w:sz w:val="24"/>
          <w:szCs w:val="24"/>
        </w:rPr>
        <w:t>Вт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Энергопотребление в спящем режиме: 13 Вт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Энергопотребление в работе: 26 Вт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Количество портов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Pr="00247BB0">
        <w:rPr>
          <w:rFonts w:ascii="Times New Roman" w:hAnsi="Times New Roman" w:cs="Times New Roman"/>
          <w:sz w:val="24"/>
          <w:szCs w:val="24"/>
          <w:u w:val="single"/>
        </w:rPr>
        <w:t>1бит/с: 2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 xml:space="preserve">Количество портов 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247BB0">
        <w:rPr>
          <w:rFonts w:ascii="Times New Roman" w:hAnsi="Times New Roman" w:cs="Times New Roman"/>
          <w:sz w:val="24"/>
          <w:szCs w:val="24"/>
        </w:rPr>
        <w:t>: 4</w:t>
      </w:r>
    </w:p>
    <w:p w:rsidR="00A90B78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B0">
        <w:rPr>
          <w:rFonts w:ascii="Times New Roman" w:hAnsi="Times New Roman" w:cs="Times New Roman"/>
          <w:sz w:val="24"/>
          <w:szCs w:val="24"/>
        </w:rPr>
        <w:t>Наличие дисплея: да</w:t>
      </w:r>
    </w:p>
    <w:p w:rsidR="00A36E74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0B78" w:rsidRPr="00247BB0" w:rsidRDefault="00905D28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QNAP D2</w:t>
      </w:r>
    </w:p>
    <w:p w:rsidR="00A90B78" w:rsidRPr="00247BB0" w:rsidRDefault="00905D28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Марка: QNAP</w:t>
      </w:r>
    </w:p>
    <w:p w:rsidR="00905D28" w:rsidRPr="00247BB0" w:rsidRDefault="00905D28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Модель: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D2</w:t>
      </w:r>
    </w:p>
    <w:p w:rsidR="00A90B78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Процессор: </w:t>
      </w:r>
      <w:r w:rsidR="00365E37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Annapurna Labs AL-212 1,7 ГГц</w:t>
      </w:r>
    </w:p>
    <w:p w:rsidR="00A90B78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Оперативная память: 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A90B78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 (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DDR3</w:t>
      </w:r>
      <w:r w:rsidR="00A90B78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A278E1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</w:t>
      </w:r>
      <w:r w:rsidR="002E3E3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18 Тб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Поддержка форм-фактора: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2.5", 3.5"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Длина: 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,9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Ширина: 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10,2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Высота: 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2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,32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кг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</w:t>
      </w:r>
      <w:r w:rsidR="002E3E3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SATA 3 Гбит/с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</w:t>
      </w:r>
      <w:r w:rsidR="002E3E3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65 Вт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Энергопотребление в спящем режиме: 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Энергопотребление в работе: 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нет</w:t>
      </w:r>
    </w:p>
    <w:p w:rsidR="00365E37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</w:t>
      </w:r>
      <w:r w:rsidR="002E3E3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</w:t>
      </w:r>
    </w:p>
    <w:p w:rsidR="00A90B78" w:rsidRPr="00247BB0" w:rsidRDefault="00365E37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</w:t>
      </w:r>
      <w:r w:rsidR="00A278E1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нет</w:t>
      </w:r>
    </w:p>
    <w:p w:rsidR="00A90B78" w:rsidRPr="00247BB0" w:rsidRDefault="00A90B78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E3E3C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Synology DS120j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Марка: Synology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Модель: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DS120j</w:t>
      </w:r>
    </w:p>
    <w:p w:rsidR="002E3E3C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Процессор: </w:t>
      </w:r>
      <w:r w:rsidR="002E3E3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Marvell ARMADA 3700 88F3720 0,8 ГГц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Оперативная память: </w:t>
      </w:r>
      <w:r w:rsidR="00C0030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512 МБ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(DDR3L)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Максимальный объем жесткого диска: </w:t>
      </w:r>
      <w:r w:rsidR="00C0030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 ТБ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форм-фактора: 3.5"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 16,6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Ширина: 7,1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 22,4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Масса (нетто): </w:t>
      </w:r>
      <w:r w:rsidR="00C0030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0,7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кг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</w:t>
      </w:r>
      <w:r w:rsidR="00C0030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Максимальный объем тома: </w:t>
      </w:r>
      <w:r w:rsidR="00C0030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 ТБ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Горячая замена дисков: да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3 Гбит/с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</w:t>
      </w:r>
      <w:r w:rsidR="00C0030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Вт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 5 Вт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10 Вт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</w:t>
      </w:r>
      <w:r w:rsidR="00C0030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2E3E3C" w:rsidRPr="00247BB0" w:rsidRDefault="002E3E3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A90B78" w:rsidRPr="00247BB0" w:rsidRDefault="00A90B78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927DD" w:rsidRPr="00247BB0" w:rsidRDefault="00D927DD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</w:t>
      </w:r>
      <w:r w:rsidR="00C00306"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USTOR DRIVERSTOR 2 AS1102T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ASUSTOR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DRIVERSTOR 2 AS1102T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="00A36E74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Realtek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RTD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1296           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память: 1 ГБ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Максимальный объем жесткого диска: </w:t>
      </w:r>
      <w:r w:rsidR="002B5A5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форм-фактора: 3.5"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 10,2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Ширина: 16,5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 21,8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1,14 кг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Максимальный объем тома: </w:t>
      </w:r>
      <w:r w:rsidR="002B5A5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Интерфейс: </w:t>
      </w:r>
      <w:r w:rsidR="002B5A5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SATA 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Гбит/с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</w:t>
      </w:r>
      <w:r w:rsidR="002B5A5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Вт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Энергопотребление в спящем режиме: </w:t>
      </w:r>
      <w:r w:rsidR="002B5A5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6,9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</w:t>
      </w:r>
      <w:r w:rsidR="002B5A5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C00306" w:rsidRPr="00247BB0" w:rsidRDefault="00C0030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346AAB" w:rsidRPr="00247BB0" w:rsidRDefault="00346AAB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46AAB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Synology DiskStation DS1522+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ASUSTOR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DRIVERSTOR 2 AS1102T</w:t>
      </w:r>
    </w:p>
    <w:p w:rsidR="002B5A56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="002B5A56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AMD Ryzen R1600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память: 8 ГБ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Максимальный объем жесткого диска: 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Поддержка форм-фактора: 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2.5", 3.5", 2, 5", 5" и 3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Длина: 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23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Ширина: 16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,6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Высота: 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Масса (нетто): 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2,7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кг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Максимальный объем тома: 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Интерфейс: 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SATA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Вт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Энергопотребление в спящем режиме: 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5,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 Вт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</w:t>
      </w:r>
      <w:r w:rsidR="00FC68F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2B5A56" w:rsidRPr="00247BB0" w:rsidRDefault="002B5A56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F83E75" w:rsidRPr="00247BB0" w:rsidRDefault="00F83E75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68F0" w:rsidRPr="00247BB0" w:rsidRDefault="00F83E7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Western Digital My Cloud EX2 Ultra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Western Digital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My Cloud EX2 Ultra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</w:t>
      </w:r>
      <w:r w:rsidR="00A36E74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сор: 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Marvell 1.2GHz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Оперативная память: 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 ГБ (DDR4)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 8 ТБ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форм-фактора: 3.5"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Габаритные размеры: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Длина: 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18,8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Ширина: 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Высота: 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15,6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2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кг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 18 ТБ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Вт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Энергопотребление в спящем режиме: 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</w:p>
    <w:p w:rsidR="00FC68F0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</w:t>
      </w:r>
      <w:r w:rsidR="00C91E1C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</w:t>
      </w:r>
    </w:p>
    <w:p w:rsidR="00F83E75" w:rsidRPr="00247BB0" w:rsidRDefault="00FC68F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83E75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Synology DS923+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Synology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DS923+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="00A36E74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Marvell ARMADA 3700 88F3720 0,8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ГГц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память: 2 ГБ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 18 ТБ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форм-фактора: 2.5"/3.5"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 16,6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Ширина: 7,1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 22,4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2,2 кг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5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 16 ТБ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Интерфейс: SATA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 65 Вт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 5 Вт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16 Вт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C91E1C" w:rsidRPr="00247BB0" w:rsidRDefault="00C91E1C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276828" w:rsidRPr="00247BB0" w:rsidRDefault="00276828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76828" w:rsidRPr="00247BB0" w:rsidRDefault="00276828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ASUSTOR AS1002T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ASUSTOR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AS1002T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="00A36E74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Realtek RTD1296 Quad-Core 1.4 GHz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память: 1 ГБ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 7 ТБ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форм-фактора: 2.5"/3.5"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 10,2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Ширина: 16,5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 21,8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1,14 кг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 6,5 ТБ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6 Гбит/с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 52 Вт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 5 Вт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14 Вт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276828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76828" w:rsidRPr="00247BB0" w:rsidRDefault="00276828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Synology DiskStation DS3622xs+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Synology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DiskStation DS3622xs+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="00A36E74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Intel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Xeon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-1531 2.2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GHz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память: 4 ГБ (DDR3)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Максимальный объем жесткого диска: 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Поддержка форм-фактора: 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 x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2.5"/3.5"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Длина: 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18,8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Ширина: 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Высота: 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15,6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Масса (нетто): 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9,8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кг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Максимальный объем тома: 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6 Гбит/с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 5 Вт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</w:t>
      </w:r>
      <w:r w:rsidR="00F83C10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</w:t>
      </w:r>
    </w:p>
    <w:p w:rsidR="0033424E" w:rsidRPr="00247BB0" w:rsidRDefault="003342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791D4F" w:rsidRPr="00247BB0" w:rsidRDefault="00791D4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D4F" w:rsidRPr="00247BB0" w:rsidRDefault="00791D4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Buffalo LinkStation LS220D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Buffalo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LinkStation LS220D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="00A36E74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Marvell ARMADA 370 ARM 800MHz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память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2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ГБ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(DDR4)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 8 ТБ</w:t>
      </w:r>
    </w:p>
    <w:p w:rsidR="0033424E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Поддержка форм-фактора: 2 x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2.5"/3.5"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Длина: 18,8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Ширина: 9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 15,6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1,7 кг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 6 ТБ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3 Гбит/с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 65 Вт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 5 Вт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19 Вт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791D4F" w:rsidRPr="00247BB0" w:rsidRDefault="00791D4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D4F" w:rsidRPr="00247BB0" w:rsidRDefault="00791D4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Terramaster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2-223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Марка: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Terramaster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Модель: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2-223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="00A36E74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Celeron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3355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память: 2 ГБ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DDR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4)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33424E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Поддержка форм-фактора: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2.5"/3.5"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11,9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Ширина: 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13,3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22,7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2,4 кг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 6 ТБ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3 Гбит/с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Мощность: 65 Вт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 5 Вт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3</w:t>
      </w:r>
    </w:p>
    <w:p w:rsidR="00F83C10" w:rsidRPr="00247BB0" w:rsidRDefault="00F83C10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09284E" w:rsidRPr="00247BB0" w:rsidRDefault="000928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284E" w:rsidRPr="00247BB0" w:rsidRDefault="000928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Asustor AS5202T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Asustor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AS5202T</w:t>
      </w:r>
    </w:p>
    <w:p w:rsidR="00A44165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Процессор: 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Marvell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ARMADA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3700 88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 w:rsidR="00A44165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3720 0,8 ГГц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память: 4 ГБ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</w:t>
      </w:r>
      <w:r w:rsidR="00820AAA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14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Поддержка форм-фактора: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2.5"/3.5"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 10,8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Ширина: 16,4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 23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2,2 кг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</w:t>
      </w:r>
      <w:r w:rsidR="00820AAA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3 Гбит/с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 65 Вт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 5 Вт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16 Вт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</w:t>
      </w:r>
      <w:r w:rsidR="00820AAA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A44165" w:rsidRPr="00247BB0" w:rsidRDefault="00A44165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09284E" w:rsidRPr="00247BB0" w:rsidRDefault="000928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284E" w:rsidRPr="00247BB0" w:rsidRDefault="000928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WD My Cloud EX2 Ultra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WD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My Cloud EX2 Ultra</w:t>
      </w:r>
    </w:p>
    <w:p w:rsidR="00820AAA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Процессор: </w:t>
      </w:r>
      <w:r w:rsidR="00820AAA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Realtek</w:t>
      </w:r>
      <w:r w:rsidR="00820AAA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20AAA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RTD</w:t>
      </w:r>
      <w:r w:rsidR="00820AAA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1296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память: 1 ГБ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 10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форм-фактора: 3,5″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 10,2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Ширина: 16,5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 21,8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1,14 кг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 9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3 Гбит/с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 65 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 4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 12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09284E" w:rsidRPr="00247BB0" w:rsidRDefault="0009284E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0ACF" w:rsidRPr="00247BB0" w:rsidRDefault="00050AC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Promise Apollo Cloud 2 Duo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Promise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Apollo Cloud 2 Duo</w:t>
      </w:r>
    </w:p>
    <w:p w:rsidR="00820AAA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="00820AAA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Marvell ARMADA 3700 88F3720 0,8 </w:t>
      </w:r>
      <w:r w:rsidR="00820AAA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ГГц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 8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форм-фактора: 3,5″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16,6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Ширина: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7,1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22,4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Масса (нетто):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2,2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 4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3 Гбит/с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 65 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050ACF" w:rsidRPr="00247BB0" w:rsidRDefault="00050AC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0ACF" w:rsidRPr="00247BB0" w:rsidRDefault="00050AC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TerraMaster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5-422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Марка: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TerraMaster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Модель: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5-422</w:t>
      </w:r>
    </w:p>
    <w:p w:rsidR="00820AAA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Процессор: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Celeron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3355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Оперативная память: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 ГБ 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18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Поддержка форм-фактора: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2.5"/3.5"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18,8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Ширина: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15,6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1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3 Гбит/с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Энергопотребление в спящем режиме: 4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ED0B0A" w:rsidRPr="00247BB0" w:rsidRDefault="00ED0B0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D0B0A" w:rsidRPr="00247BB0" w:rsidRDefault="00ED0B0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TerraMaster F2-221 NAS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TerraMaster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="00A92E73"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F2-221 NAS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Процессор: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Marvell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ARMADA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3700 88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3720 0,8 ГГц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4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 ТБ</w:t>
      </w:r>
    </w:p>
    <w:p w:rsidR="00A92E73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2.5"/3.5"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16,6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Ширина: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22,4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Масса (нетто): 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2,4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3 Гбит/с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 65 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</w:t>
      </w:r>
      <w:r w:rsidR="00A92E7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ED0B0A" w:rsidRPr="00247BB0" w:rsidRDefault="00ED0B0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D0B0A" w:rsidRPr="00247BB0" w:rsidRDefault="00ED0B0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QNAP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TS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-133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Марка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QNAP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Модель: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TS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-133</w:t>
      </w:r>
    </w:p>
    <w:p w:rsidR="00820AAA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Процессор: 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ARM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Cortex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55 1,8 ГГц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форм-фактора: 3,5″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6,6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Ширина: 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18,7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15,1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Масса (нетто): 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0,8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SATA 4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Гбит/с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 4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4E17F3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ED0B0A" w:rsidRPr="00247BB0" w:rsidRDefault="00ED0B0A" w:rsidP="00247B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D0B0A" w:rsidRPr="00247BB0" w:rsidRDefault="00ED0B0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QNAP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</w:t>
      </w: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-002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Марка: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QNAP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Модель: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-002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="00A36E74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Marvell ARMADA 3700 88F3720 0,8 ГГц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Поддержка форм-фактора: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2.5"/3.5"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16,8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Ширина: 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10,2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Высота: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21,9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Масса (нетто): 1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 кг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SATA 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Гбит/с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 65 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</w:t>
      </w:r>
      <w:r w:rsidR="004E17F3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ED0B0A" w:rsidRPr="00247BB0" w:rsidRDefault="00ED0B0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D0B0A" w:rsidRPr="00247BB0" w:rsidRDefault="00ED0B0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QNAP QDA-SA3-4PCS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Марка: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WD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4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My Cloud EX2 Ultra</w:t>
      </w:r>
    </w:p>
    <w:p w:rsidR="00820AAA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Marvell ARMADA 3700 88F3720 0,8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ГГц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Оперативная память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 форм-фактора: 3,5″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16,6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Ширина: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7,1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22,4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Масса (нетто):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2,5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SATA 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Гбит/с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 65 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Энергопотребление в работе: 12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 1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6706F" w:rsidRPr="00247BB0" w:rsidRDefault="0076706F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ZYXEL NAS542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Марка: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ZYXEL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Модель:</w:t>
      </w:r>
      <w:r w:rsidRPr="00247BB0">
        <w:rPr>
          <w:rFonts w:ascii="Times New Roman" w:hAnsi="Times New Roman" w:cs="Times New Roman"/>
          <w:sz w:val="24"/>
          <w:szCs w:val="24"/>
        </w:rPr>
        <w:t xml:space="preserve">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NAS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542</w:t>
      </w:r>
    </w:p>
    <w:p w:rsidR="00820AAA" w:rsidRPr="00247BB0" w:rsidRDefault="00A36E74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Процессор: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ARM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1200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Оперативная память: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ГБ (DDR3)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жесткого диска: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Поддержка форм-фактора: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2,5″/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3,5″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Габаритные размеры: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Длина: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Ширина: 16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Высота: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22,5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Масса (нетто): 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2,5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кг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слотов для жестких дисков: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объем тома: 9 ТБ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Горячая замена дисков: да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Интерфейс: SATA 3 Гбит/с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Мощность: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 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спящем режиме: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Энергопотребление в работе: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23</w:t>
      </w: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Вт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LAN 1бит/с: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820AAA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 портов USB:</w:t>
      </w:r>
      <w:r w:rsidR="00BE764B"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</w:t>
      </w:r>
    </w:p>
    <w:p w:rsidR="001C161C" w:rsidRPr="00247BB0" w:rsidRDefault="00820AAA" w:rsidP="00247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7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дисплея: нет</w:t>
      </w:r>
    </w:p>
    <w:sectPr w:rsidR="001C161C" w:rsidRPr="00247BB0" w:rsidSect="00FE0C3F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1C3" w:rsidRDefault="006901C3" w:rsidP="00451068">
      <w:pPr>
        <w:spacing w:after="0" w:line="240" w:lineRule="auto"/>
      </w:pPr>
      <w:r>
        <w:separator/>
      </w:r>
    </w:p>
  </w:endnote>
  <w:endnote w:type="continuationSeparator" w:id="0">
    <w:p w:rsidR="006901C3" w:rsidRDefault="006901C3" w:rsidP="0045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9228734"/>
      <w:docPartObj>
        <w:docPartGallery w:val="Page Numbers (Bottom of Page)"/>
        <w:docPartUnique/>
      </w:docPartObj>
    </w:sdtPr>
    <w:sdtContent>
      <w:p w:rsidR="00A31556" w:rsidRDefault="00A3155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5F4">
          <w:rPr>
            <w:noProof/>
          </w:rPr>
          <w:t>2</w:t>
        </w:r>
        <w:r>
          <w:fldChar w:fldCharType="end"/>
        </w:r>
      </w:p>
    </w:sdtContent>
  </w:sdt>
  <w:p w:rsidR="00A31556" w:rsidRDefault="00A3155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1C3" w:rsidRDefault="006901C3" w:rsidP="00451068">
      <w:pPr>
        <w:spacing w:after="0" w:line="240" w:lineRule="auto"/>
      </w:pPr>
      <w:r>
        <w:separator/>
      </w:r>
    </w:p>
  </w:footnote>
  <w:footnote w:type="continuationSeparator" w:id="0">
    <w:p w:rsidR="006901C3" w:rsidRDefault="006901C3" w:rsidP="0045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556" w:rsidRDefault="00A31556" w:rsidP="003E024D">
    <w:pPr>
      <w:pStyle w:val="ab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B5DCD"/>
    <w:multiLevelType w:val="hybridMultilevel"/>
    <w:tmpl w:val="F7981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4003A"/>
    <w:multiLevelType w:val="hybridMultilevel"/>
    <w:tmpl w:val="6136E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A07EE"/>
    <w:multiLevelType w:val="hybridMultilevel"/>
    <w:tmpl w:val="802E06B0"/>
    <w:lvl w:ilvl="0" w:tplc="6504BC12"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6C"/>
    <w:rsid w:val="00004526"/>
    <w:rsid w:val="00050ACF"/>
    <w:rsid w:val="0009284E"/>
    <w:rsid w:val="001C161C"/>
    <w:rsid w:val="001F432F"/>
    <w:rsid w:val="00247BB0"/>
    <w:rsid w:val="00265E6C"/>
    <w:rsid w:val="00276828"/>
    <w:rsid w:val="002B5A56"/>
    <w:rsid w:val="002E3E3C"/>
    <w:rsid w:val="0033424E"/>
    <w:rsid w:val="00346AAB"/>
    <w:rsid w:val="00365E37"/>
    <w:rsid w:val="00382207"/>
    <w:rsid w:val="003A6932"/>
    <w:rsid w:val="003E024D"/>
    <w:rsid w:val="003E6686"/>
    <w:rsid w:val="004160F1"/>
    <w:rsid w:val="00451068"/>
    <w:rsid w:val="004C12BB"/>
    <w:rsid w:val="004E17F3"/>
    <w:rsid w:val="00582AF9"/>
    <w:rsid w:val="005858B9"/>
    <w:rsid w:val="005D765B"/>
    <w:rsid w:val="005F1AD2"/>
    <w:rsid w:val="00645141"/>
    <w:rsid w:val="006901C3"/>
    <w:rsid w:val="006C34E5"/>
    <w:rsid w:val="006C63A3"/>
    <w:rsid w:val="0076706F"/>
    <w:rsid w:val="00791D4F"/>
    <w:rsid w:val="00796211"/>
    <w:rsid w:val="007A3710"/>
    <w:rsid w:val="007B0BDF"/>
    <w:rsid w:val="007D29AE"/>
    <w:rsid w:val="007E5564"/>
    <w:rsid w:val="007F0C21"/>
    <w:rsid w:val="007F137B"/>
    <w:rsid w:val="00801A63"/>
    <w:rsid w:val="008135DE"/>
    <w:rsid w:val="00820AAA"/>
    <w:rsid w:val="00905D28"/>
    <w:rsid w:val="00910B50"/>
    <w:rsid w:val="009463FE"/>
    <w:rsid w:val="00970A56"/>
    <w:rsid w:val="00983317"/>
    <w:rsid w:val="009B2F1B"/>
    <w:rsid w:val="00A030E9"/>
    <w:rsid w:val="00A21BA2"/>
    <w:rsid w:val="00A278E1"/>
    <w:rsid w:val="00A27A60"/>
    <w:rsid w:val="00A31556"/>
    <w:rsid w:val="00A36E74"/>
    <w:rsid w:val="00A44165"/>
    <w:rsid w:val="00A6042F"/>
    <w:rsid w:val="00A73998"/>
    <w:rsid w:val="00A90B78"/>
    <w:rsid w:val="00A914BE"/>
    <w:rsid w:val="00A92E73"/>
    <w:rsid w:val="00AB5066"/>
    <w:rsid w:val="00BE764B"/>
    <w:rsid w:val="00C00306"/>
    <w:rsid w:val="00C04877"/>
    <w:rsid w:val="00C117F5"/>
    <w:rsid w:val="00C14DF5"/>
    <w:rsid w:val="00C377A3"/>
    <w:rsid w:val="00C910CE"/>
    <w:rsid w:val="00C91E1C"/>
    <w:rsid w:val="00D44CCF"/>
    <w:rsid w:val="00D4662F"/>
    <w:rsid w:val="00D927DD"/>
    <w:rsid w:val="00DA5737"/>
    <w:rsid w:val="00DC596A"/>
    <w:rsid w:val="00DD0C91"/>
    <w:rsid w:val="00DF0D64"/>
    <w:rsid w:val="00E06894"/>
    <w:rsid w:val="00E1529C"/>
    <w:rsid w:val="00E36D65"/>
    <w:rsid w:val="00E56D41"/>
    <w:rsid w:val="00ED0B0A"/>
    <w:rsid w:val="00ED1372"/>
    <w:rsid w:val="00ED6200"/>
    <w:rsid w:val="00F478C0"/>
    <w:rsid w:val="00F83C10"/>
    <w:rsid w:val="00F83E75"/>
    <w:rsid w:val="00F848F5"/>
    <w:rsid w:val="00F95E45"/>
    <w:rsid w:val="00FB0199"/>
    <w:rsid w:val="00FC2367"/>
    <w:rsid w:val="00FC68F0"/>
    <w:rsid w:val="00FD75F4"/>
    <w:rsid w:val="00FE0C3F"/>
    <w:rsid w:val="00FF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FDA84"/>
  <w15:docId w15:val="{4EE2BF8A-E2DA-4FE3-8C51-6EF9A25B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D2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2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A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2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AD2"/>
    <w:rPr>
      <w:rFonts w:ascii="Tahoma" w:hAnsi="Tahoma" w:cs="Tahoma"/>
      <w:sz w:val="16"/>
      <w:szCs w:val="16"/>
      <w:lang w:val="ru-RU"/>
    </w:rPr>
  </w:style>
  <w:style w:type="paragraph" w:styleId="a6">
    <w:name w:val="Title"/>
    <w:basedOn w:val="a"/>
    <w:next w:val="a"/>
    <w:link w:val="a7"/>
    <w:uiPriority w:val="10"/>
    <w:qFormat/>
    <w:rsid w:val="007D29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7D29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styleId="a8">
    <w:name w:val="Strong"/>
    <w:basedOn w:val="a0"/>
    <w:uiPriority w:val="22"/>
    <w:qFormat/>
    <w:rsid w:val="007D29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D2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D2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F848F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48F5"/>
    <w:pPr>
      <w:spacing w:after="100"/>
    </w:pPr>
  </w:style>
  <w:style w:type="character" w:styleId="aa">
    <w:name w:val="Hyperlink"/>
    <w:basedOn w:val="a0"/>
    <w:uiPriority w:val="99"/>
    <w:unhideWhenUsed/>
    <w:rsid w:val="00F848F5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5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1068"/>
    <w:rPr>
      <w:lang w:val="ru-RU"/>
    </w:rPr>
  </w:style>
  <w:style w:type="paragraph" w:styleId="ad">
    <w:name w:val="footer"/>
    <w:basedOn w:val="a"/>
    <w:link w:val="ae"/>
    <w:uiPriority w:val="99"/>
    <w:unhideWhenUsed/>
    <w:rsid w:val="0045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1068"/>
    <w:rPr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46AA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f">
    <w:name w:val="Table Grid"/>
    <w:basedOn w:val="a1"/>
    <w:uiPriority w:val="59"/>
    <w:rsid w:val="00DF0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15548-7A4E-49D8-BCE2-13AAE55D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6241</Words>
  <Characters>35578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Анастасия</cp:lastModifiedBy>
  <cp:revision>2</cp:revision>
  <cp:lastPrinted>2024-03-30T18:42:00Z</cp:lastPrinted>
  <dcterms:created xsi:type="dcterms:W3CDTF">2024-03-30T19:23:00Z</dcterms:created>
  <dcterms:modified xsi:type="dcterms:W3CDTF">2024-03-30T19:23:00Z</dcterms:modified>
</cp:coreProperties>
</file>