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CB915" w14:textId="77777777" w:rsidR="00157DAC" w:rsidRDefault="00157DAC" w:rsidP="00157DAC">
      <w:pPr>
        <w:jc w:val="both"/>
        <w:rPr>
          <w:rFonts w:ascii="Arial" w:hAnsi="Arial"/>
          <w:b/>
          <w:bCs/>
          <w:lang w:val="id-ID"/>
        </w:rPr>
      </w:pPr>
    </w:p>
    <w:p w14:paraId="2DE5275C" w14:textId="77777777" w:rsidR="00157DAC" w:rsidRDefault="00157DAC" w:rsidP="00157DAC">
      <w:pPr>
        <w:ind w:left="720" w:firstLine="720"/>
        <w:jc w:val="center"/>
        <w:rPr>
          <w:rFonts w:ascii="Arial" w:hAnsi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7B1E42" wp14:editId="1B44BC65">
            <wp:simplePos x="0" y="0"/>
            <wp:positionH relativeFrom="margin">
              <wp:posOffset>635</wp:posOffset>
            </wp:positionH>
            <wp:positionV relativeFrom="paragraph">
              <wp:posOffset>8255</wp:posOffset>
            </wp:positionV>
            <wp:extent cx="758190" cy="772160"/>
            <wp:effectExtent l="0" t="0" r="0" b="0"/>
            <wp:wrapNone/>
            <wp:docPr id="1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sz w:val="28"/>
          <w:szCs w:val="28"/>
        </w:rPr>
        <w:t xml:space="preserve">KEMENTERIAN AGAMA REPUBLIK INDONESIA </w:t>
      </w:r>
    </w:p>
    <w:p w14:paraId="4B23B589" w14:textId="77777777" w:rsidR="00157DAC" w:rsidRDefault="00157DAC" w:rsidP="00157DAC">
      <w:pPr>
        <w:ind w:left="720" w:firstLine="720"/>
        <w:jc w:val="center"/>
        <w:rPr>
          <w:rFonts w:ascii="Arial" w:hAnsi="Arial"/>
        </w:rPr>
      </w:pPr>
      <w:r>
        <w:rPr>
          <w:rFonts w:ascii="Arial" w:hAnsi="Arial"/>
        </w:rPr>
        <w:t>UNIVERSITAS ISLAM NEGERI (UIN) IMAM BONJOL PADANG</w:t>
      </w:r>
    </w:p>
    <w:p w14:paraId="33F81CB1" w14:textId="77777777" w:rsidR="00157DAC" w:rsidRDefault="00157DAC" w:rsidP="00157DAC">
      <w:pPr>
        <w:ind w:left="720" w:firstLine="720"/>
        <w:jc w:val="center"/>
        <w:rPr>
          <w:rFonts w:ascii="Arial" w:hAnsi="Arial"/>
        </w:rPr>
      </w:pPr>
      <w:r>
        <w:rPr>
          <w:rFonts w:ascii="Arial" w:hAnsi="Arial"/>
        </w:rPr>
        <w:t>FAKULTAS SAINS DAN TEKNOLOGI</w:t>
      </w:r>
    </w:p>
    <w:p w14:paraId="5071768F" w14:textId="77777777" w:rsidR="00157DAC" w:rsidRDefault="00157DAC" w:rsidP="00157DAC">
      <w:pPr>
        <w:ind w:left="720" w:firstLine="72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Alamat: Sungai </w:t>
      </w:r>
      <w:proofErr w:type="spellStart"/>
      <w:r>
        <w:rPr>
          <w:rFonts w:ascii="Arial" w:hAnsi="Arial"/>
          <w:sz w:val="16"/>
          <w:szCs w:val="16"/>
        </w:rPr>
        <w:t>Bangek</w:t>
      </w:r>
      <w:proofErr w:type="spellEnd"/>
      <w:r>
        <w:rPr>
          <w:rFonts w:ascii="Arial" w:hAnsi="Arial"/>
          <w:sz w:val="16"/>
          <w:szCs w:val="16"/>
        </w:rPr>
        <w:t xml:space="preserve"> </w:t>
      </w:r>
      <w:proofErr w:type="spellStart"/>
      <w:r>
        <w:rPr>
          <w:rFonts w:ascii="Arial" w:hAnsi="Arial"/>
          <w:sz w:val="16"/>
          <w:szCs w:val="16"/>
        </w:rPr>
        <w:t>Kelurahan</w:t>
      </w:r>
      <w:proofErr w:type="spellEnd"/>
      <w:r>
        <w:rPr>
          <w:rFonts w:ascii="Arial" w:hAnsi="Arial"/>
          <w:sz w:val="16"/>
          <w:szCs w:val="16"/>
        </w:rPr>
        <w:t xml:space="preserve"> Balai </w:t>
      </w:r>
      <w:proofErr w:type="spellStart"/>
      <w:r>
        <w:rPr>
          <w:rFonts w:ascii="Arial" w:hAnsi="Arial"/>
          <w:sz w:val="16"/>
          <w:szCs w:val="16"/>
        </w:rPr>
        <w:t>Gadang</w:t>
      </w:r>
      <w:proofErr w:type="spellEnd"/>
      <w:r>
        <w:rPr>
          <w:rFonts w:ascii="Arial" w:hAnsi="Arial"/>
          <w:sz w:val="16"/>
          <w:szCs w:val="16"/>
        </w:rPr>
        <w:t xml:space="preserve"> </w:t>
      </w:r>
      <w:proofErr w:type="spellStart"/>
      <w:r>
        <w:rPr>
          <w:rFonts w:ascii="Arial" w:hAnsi="Arial"/>
          <w:sz w:val="16"/>
          <w:szCs w:val="16"/>
        </w:rPr>
        <w:t>Kecamatan</w:t>
      </w:r>
      <w:proofErr w:type="spellEnd"/>
      <w:r>
        <w:rPr>
          <w:rFonts w:ascii="Arial" w:hAnsi="Arial"/>
          <w:sz w:val="16"/>
          <w:szCs w:val="16"/>
        </w:rPr>
        <w:t xml:space="preserve"> Koto </w:t>
      </w:r>
      <w:proofErr w:type="spellStart"/>
      <w:r>
        <w:rPr>
          <w:rFonts w:ascii="Arial" w:hAnsi="Arial"/>
          <w:sz w:val="16"/>
          <w:szCs w:val="16"/>
        </w:rPr>
        <w:t>Tangah</w:t>
      </w:r>
      <w:proofErr w:type="spellEnd"/>
      <w:r>
        <w:rPr>
          <w:rFonts w:ascii="Arial" w:hAnsi="Arial"/>
          <w:sz w:val="16"/>
          <w:szCs w:val="16"/>
        </w:rPr>
        <w:t xml:space="preserve"> Kota Padang</w:t>
      </w:r>
    </w:p>
    <w:p w14:paraId="2BDE37FF" w14:textId="77777777" w:rsidR="00157DAC" w:rsidRDefault="00157DAC" w:rsidP="00157DAC">
      <w:pPr>
        <w:ind w:left="720" w:firstLine="720"/>
        <w:jc w:val="center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Website: </w:t>
      </w:r>
      <w:hyperlink r:id="rId5" w:history="1">
        <w:r>
          <w:rPr>
            <w:rFonts w:ascii="Arial" w:hAnsi="Arial"/>
            <w:color w:val="0000FF"/>
            <w:sz w:val="16"/>
            <w:szCs w:val="16"/>
            <w:u w:val="single"/>
          </w:rPr>
          <w:t>https://saintek.uinib.ac.id</w:t>
        </w:r>
      </w:hyperlink>
      <w:r>
        <w:rPr>
          <w:rFonts w:ascii="Arial" w:hAnsi="Arial"/>
          <w:sz w:val="16"/>
          <w:szCs w:val="16"/>
        </w:rPr>
        <w:t xml:space="preserve"> – e-mail: </w:t>
      </w:r>
      <w:hyperlink r:id="rId6" w:history="1">
        <w:r>
          <w:rPr>
            <w:rFonts w:ascii="Arial" w:hAnsi="Arial"/>
            <w:color w:val="0000FF"/>
            <w:sz w:val="16"/>
            <w:szCs w:val="16"/>
            <w:u w:val="single"/>
          </w:rPr>
          <w:t>admin-fst@uinib.ac.id</w:t>
        </w:r>
      </w:hyperlink>
    </w:p>
    <w:p w14:paraId="071708A2" w14:textId="77777777" w:rsidR="00157DAC" w:rsidRDefault="00157DAC" w:rsidP="00157DAC">
      <w:pPr>
        <w:tabs>
          <w:tab w:val="center" w:pos="4513"/>
          <w:tab w:val="right" w:pos="9026"/>
        </w:tabs>
        <w:rPr>
          <w:rFonts w:ascii="Arial" w:hAnsi="Arial" w:cs="Arial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C3041" wp14:editId="03D404FC">
                <wp:simplePos x="0" y="0"/>
                <wp:positionH relativeFrom="margin">
                  <wp:posOffset>-81280</wp:posOffset>
                </wp:positionH>
                <wp:positionV relativeFrom="paragraph">
                  <wp:posOffset>68580</wp:posOffset>
                </wp:positionV>
                <wp:extent cx="5911215" cy="11430"/>
                <wp:effectExtent l="19050" t="19050" r="13335" b="7620"/>
                <wp:wrapNone/>
                <wp:docPr id="1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1215" cy="11430"/>
                        </a:xfrm>
                        <a:prstGeom prst="line">
                          <a:avLst/>
                        </a:prstGeom>
                        <a:noFill/>
                        <a:ln w="4445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93F8F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6.4pt,5.4pt" to="459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" strokecolor="windowText" strokeweight="3.5pt">
                <v:stroke linestyle="thickThin" joinstyle="miter"/>
                <o:lock v:ext="edit" shapetype="f"/>
                <w10:wrap anchorx="margin"/>
              </v:line>
            </w:pict>
          </mc:Fallback>
        </mc:AlternateContent>
      </w:r>
    </w:p>
    <w:p w14:paraId="19B2DDE9" w14:textId="77777777" w:rsidR="00157DAC" w:rsidRDefault="00157DAC" w:rsidP="00157DAC">
      <w:pPr>
        <w:jc w:val="center"/>
        <w:rPr>
          <w:rFonts w:ascii="Arial" w:hAnsi="Arial" w:cs="Arial"/>
          <w:b/>
          <w:u w:val="single"/>
        </w:rPr>
      </w:pPr>
    </w:p>
    <w:p w14:paraId="7DF7E9D0" w14:textId="77777777" w:rsidR="00157DAC" w:rsidRDefault="00157DAC" w:rsidP="00157DAC">
      <w:pPr>
        <w:jc w:val="center"/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</w:rPr>
        <w:t>SURAT TUGAS</w:t>
      </w:r>
    </w:p>
    <w:p w14:paraId="2AD1DD48" w14:textId="77777777" w:rsidR="00157DAC" w:rsidRDefault="00157DAC" w:rsidP="00157DAC">
      <w:pPr>
        <w:spacing w:line="260" w:lineRule="exact"/>
        <w:jc w:val="center"/>
        <w:rPr>
          <w:rFonts w:ascii="Arial" w:hAnsi="Arial" w:cs="Arial"/>
        </w:rPr>
      </w:pPr>
      <w:proofErr w:type="gramStart"/>
      <w:r>
        <w:rPr>
          <w:rFonts w:ascii="Arial" w:hAnsi="Arial" w:cs="Arial"/>
          <w:lang w:val="en-GB"/>
        </w:rPr>
        <w:t>N</w:t>
      </w:r>
      <w:proofErr w:type="spellStart"/>
      <w:r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  <w:lang w:val="en-GB"/>
        </w:rPr>
        <w:t xml:space="preserve"> :</w:t>
      </w:r>
      <w:proofErr w:type="gramEnd"/>
      <w:r>
        <w:rPr>
          <w:rFonts w:ascii="Arial" w:hAnsi="Arial" w:cs="Arial"/>
          <w:lang w:val="en-GB"/>
        </w:rPr>
        <w:t xml:space="preserve"> {</w:t>
      </w:r>
      <w:proofErr w:type="spellStart"/>
      <w:r>
        <w:rPr>
          <w:rFonts w:ascii="Arial" w:hAnsi="Arial" w:cs="Arial"/>
          <w:lang w:val="en-GB"/>
        </w:rPr>
        <w:t>nomor</w:t>
      </w:r>
      <w:proofErr w:type="spellEnd"/>
      <w:r>
        <w:rPr>
          <w:rFonts w:ascii="Arial" w:hAnsi="Arial" w:cs="Arial"/>
          <w:lang w:val="en-GB"/>
        </w:rPr>
        <w:t>}</w:t>
      </w:r>
    </w:p>
    <w:p w14:paraId="5022CB6D" w14:textId="77777777" w:rsidR="00157DAC" w:rsidRDefault="00157DAC" w:rsidP="00157DAC">
      <w:pPr>
        <w:spacing w:line="260" w:lineRule="exact"/>
        <w:jc w:val="both"/>
        <w:rPr>
          <w:rFonts w:ascii="Arial" w:hAnsi="Arial" w:cs="Arial"/>
        </w:rPr>
      </w:pPr>
    </w:p>
    <w:p w14:paraId="61E2FE3F" w14:textId="77777777" w:rsidR="00157DAC" w:rsidRDefault="00157DAC" w:rsidP="00157DAC">
      <w:pPr>
        <w:spacing w:line="260" w:lineRule="exact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DEKAN FAKULTAS SAINS DAN TEKNOLOGI</w:t>
      </w:r>
    </w:p>
    <w:p w14:paraId="5C409512" w14:textId="77777777" w:rsidR="00157DAC" w:rsidRDefault="00157DAC" w:rsidP="00157DAC">
      <w:pPr>
        <w:spacing w:line="260" w:lineRule="exact"/>
        <w:jc w:val="center"/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7"/>
        <w:gridCol w:w="240"/>
        <w:gridCol w:w="433"/>
        <w:gridCol w:w="7141"/>
      </w:tblGrid>
      <w:tr w:rsidR="00157DAC" w14:paraId="0072A035" w14:textId="77777777" w:rsidTr="00012094">
        <w:trPr>
          <w:trHeight w:val="909"/>
        </w:trPr>
        <w:tc>
          <w:tcPr>
            <w:tcW w:w="1547" w:type="dxa"/>
          </w:tcPr>
          <w:p w14:paraId="34A3B9BE" w14:textId="77777777" w:rsidR="00157DAC" w:rsidRDefault="00157DAC" w:rsidP="00012094">
            <w:pPr>
              <w:spacing w:line="260" w:lineRule="exact"/>
              <w:rPr>
                <w:rFonts w:ascii="Arial" w:hAnsi="Arial" w:cs="Arial"/>
                <w:lang w:val="id-ID"/>
              </w:rPr>
            </w:pPr>
            <w:proofErr w:type="spellStart"/>
            <w:r>
              <w:rPr>
                <w:rFonts w:ascii="Arial" w:hAnsi="Arial" w:cs="Arial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08197E93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33" w:type="dxa"/>
          </w:tcPr>
          <w:p w14:paraId="55198AFE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</w:t>
            </w:r>
          </w:p>
          <w:p w14:paraId="4FF617F3" w14:textId="77777777" w:rsidR="00157DAC" w:rsidRDefault="00157DAC" w:rsidP="00012094">
            <w:pPr>
              <w:spacing w:line="260" w:lineRule="exact"/>
              <w:jc w:val="both"/>
              <w:rPr>
                <w:rFonts w:ascii="Arial" w:hAnsi="Arial" w:cs="Arial"/>
              </w:rPr>
            </w:pPr>
          </w:p>
          <w:p w14:paraId="2F01B1C6" w14:textId="77777777" w:rsidR="00157DAC" w:rsidRDefault="00157DAC" w:rsidP="00012094">
            <w:pPr>
              <w:spacing w:line="260" w:lineRule="exact"/>
              <w:jc w:val="both"/>
              <w:rPr>
                <w:rFonts w:ascii="Arial" w:hAnsi="Arial" w:cs="Arial"/>
              </w:rPr>
            </w:pPr>
          </w:p>
        </w:tc>
        <w:tc>
          <w:tcPr>
            <w:tcW w:w="7141" w:type="dxa"/>
          </w:tcPr>
          <w:p w14:paraId="6F0DD35E" w14:textId="77777777" w:rsidR="00157DAC" w:rsidRDefault="00157DAC" w:rsidP="0001209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bahwa sehubungan dengan </w:t>
            </w:r>
            <w:r>
              <w:rPr>
                <w:rFonts w:ascii="Arial" w:hAnsi="Arial" w:cs="Arial"/>
              </w:rPr>
              <w:t>kegiatan {</w:t>
            </w:r>
            <w:proofErr w:type="spellStart"/>
            <w:r>
              <w:rPr>
                <w:rFonts w:ascii="Arial" w:hAnsi="Arial" w:cs="Arial"/>
              </w:rPr>
              <w:t>menimbang_kegiatan</w:t>
            </w:r>
            <w:proofErr w:type="spellEnd"/>
            <w:r>
              <w:rPr>
                <w:rFonts w:ascii="Arial" w:hAnsi="Arial" w:cs="Arial"/>
              </w:rPr>
              <w:t xml:space="preserve">}, </w:t>
            </w:r>
            <w:r>
              <w:rPr>
                <w:rFonts w:ascii="Arial" w:hAnsi="Arial" w:cs="Arial"/>
                <w:lang w:val="id-ID"/>
              </w:rPr>
              <w:t xml:space="preserve">maka perlu diutus pihak terkait untuk </w:t>
            </w:r>
            <w:r>
              <w:rPr>
                <w:rFonts w:ascii="Arial" w:hAnsi="Arial" w:cs="Arial"/>
              </w:rPr>
              <w:t>kegiatan</w:t>
            </w:r>
            <w:r>
              <w:rPr>
                <w:rFonts w:ascii="Arial" w:hAnsi="Arial" w:cs="Arial"/>
                <w:lang w:val="id-ID"/>
              </w:rPr>
              <w:t xml:space="preserve"> tersebut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7DAC" w14:paraId="0B831ECA" w14:textId="77777777" w:rsidTr="00012094">
        <w:tc>
          <w:tcPr>
            <w:tcW w:w="1547" w:type="dxa"/>
          </w:tcPr>
          <w:p w14:paraId="4878C9D3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40" w:type="dxa"/>
          </w:tcPr>
          <w:p w14:paraId="5CE382D0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1F1E3EBB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</w:t>
            </w:r>
          </w:p>
        </w:tc>
        <w:tc>
          <w:tcPr>
            <w:tcW w:w="7141" w:type="dxa"/>
          </w:tcPr>
          <w:p w14:paraId="66594540" w14:textId="77777777" w:rsidR="00157DAC" w:rsidRDefault="00157DAC" w:rsidP="0001209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bahwa Saudara yang namanya tersebut di bawah ini dipandang cakap dan memenuhi syarat untu</w:t>
            </w:r>
            <w:r>
              <w:rPr>
                <w:rFonts w:ascii="Arial" w:hAnsi="Arial" w:cs="Arial"/>
              </w:rPr>
              <w:t xml:space="preserve">k </w:t>
            </w:r>
            <w:r>
              <w:rPr>
                <w:rFonts w:ascii="Arial" w:hAnsi="Arial" w:cs="Arial"/>
                <w:lang w:val="id-ID"/>
              </w:rPr>
              <w:t xml:space="preserve">kegiatan </w:t>
            </w:r>
            <w:proofErr w:type="spellStart"/>
            <w:r>
              <w:rPr>
                <w:rFonts w:ascii="Arial" w:hAnsi="Arial" w:cs="Arial"/>
              </w:rPr>
              <w:t>ters</w:t>
            </w:r>
            <w:proofErr w:type="spellEnd"/>
            <w:r>
              <w:rPr>
                <w:rFonts w:ascii="Arial" w:hAnsi="Arial" w:cs="Arial"/>
                <w:lang w:val="id-ID"/>
              </w:rPr>
              <w:t>ebut</w:t>
            </w:r>
            <w:r>
              <w:rPr>
                <w:rFonts w:ascii="Arial" w:hAnsi="Arial" w:cs="Arial"/>
              </w:rPr>
              <w:t>.</w:t>
            </w:r>
          </w:p>
          <w:p w14:paraId="09C2A6BC" w14:textId="77777777" w:rsidR="00157DAC" w:rsidRDefault="00157DAC" w:rsidP="00012094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</w:tr>
      <w:tr w:rsidR="00157DAC" w14:paraId="2E1A7819" w14:textId="77777777" w:rsidTr="00012094">
        <w:tc>
          <w:tcPr>
            <w:tcW w:w="1547" w:type="dxa"/>
          </w:tcPr>
          <w:p w14:paraId="4040F078" w14:textId="77777777" w:rsidR="00157DAC" w:rsidRDefault="00157DAC" w:rsidP="00012094">
            <w:pPr>
              <w:spacing w:line="260" w:lineRule="exact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Dasar</w:t>
            </w:r>
          </w:p>
        </w:tc>
        <w:tc>
          <w:tcPr>
            <w:tcW w:w="240" w:type="dxa"/>
          </w:tcPr>
          <w:p w14:paraId="1655F134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33" w:type="dxa"/>
          </w:tcPr>
          <w:p w14:paraId="7A1327E9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7141" w:type="dxa"/>
          </w:tcPr>
          <w:p w14:paraId="4BEF158C" w14:textId="77777777" w:rsidR="00157DAC" w:rsidRDefault="00157DAC" w:rsidP="00012094">
            <w:pPr>
              <w:tabs>
                <w:tab w:val="left" w:pos="1418"/>
              </w:tabs>
              <w:spacing w:line="260" w:lineRule="exact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KMA RI No.9 Tahun 2016 tentang Pedoman Tata Naskah Dinas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>pada Kementerian Agama RI;</w:t>
            </w:r>
          </w:p>
        </w:tc>
      </w:tr>
      <w:tr w:rsidR="00157DAC" w14:paraId="79BCBCB9" w14:textId="77777777" w:rsidTr="00012094">
        <w:tc>
          <w:tcPr>
            <w:tcW w:w="1547" w:type="dxa"/>
          </w:tcPr>
          <w:p w14:paraId="487E2190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29DA59EB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38B86696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7141" w:type="dxa"/>
          </w:tcPr>
          <w:p w14:paraId="154456A5" w14:textId="77777777" w:rsidR="00157DAC" w:rsidRDefault="00157DAC" w:rsidP="00012094">
            <w:pPr>
              <w:spacing w:line="26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Peraturan Menteri Agama RI Nomor 6 Tahun 2018 tanggal 21  Februari 2018 tentang Perjalanan Dinas Pada Kementerian </w:t>
            </w:r>
            <w:r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  <w:lang w:val="id-ID"/>
              </w:rPr>
              <w:t>Agama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7DAC" w14:paraId="2435EAA8" w14:textId="77777777" w:rsidTr="00012094">
        <w:tc>
          <w:tcPr>
            <w:tcW w:w="1547" w:type="dxa"/>
          </w:tcPr>
          <w:p w14:paraId="58A0FBAB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32E3AFB4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63D86B66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7141" w:type="dxa"/>
          </w:tcPr>
          <w:p w14:paraId="009D0E30" w14:textId="77777777" w:rsidR="00157DAC" w:rsidRDefault="00157DAC" w:rsidP="00012094">
            <w:pPr>
              <w:spacing w:line="26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Permendikbud Nomor 3 Tahun 2020 tentang Standar PTKI pada Standar Proses Pembelajaran</w:t>
            </w:r>
            <w:r>
              <w:rPr>
                <w:rFonts w:ascii="Arial" w:hAnsi="Arial" w:cs="Arial"/>
              </w:rPr>
              <w:t>;</w:t>
            </w:r>
          </w:p>
        </w:tc>
      </w:tr>
      <w:tr w:rsidR="00157DAC" w14:paraId="211B02DD" w14:textId="77777777" w:rsidTr="00012094">
        <w:tc>
          <w:tcPr>
            <w:tcW w:w="1547" w:type="dxa"/>
          </w:tcPr>
          <w:p w14:paraId="4377F0BF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240" w:type="dxa"/>
          </w:tcPr>
          <w:p w14:paraId="6B5B99D3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433" w:type="dxa"/>
          </w:tcPr>
          <w:p w14:paraId="34293248" w14:textId="77777777" w:rsidR="00157DAC" w:rsidRDefault="00157DAC" w:rsidP="00012094">
            <w:pPr>
              <w:spacing w:line="26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7141" w:type="dxa"/>
          </w:tcPr>
          <w:p w14:paraId="2B7ACD19" w14:textId="77777777" w:rsidR="00157DAC" w:rsidRDefault="00157DAC" w:rsidP="00012094">
            <w:pPr>
              <w:tabs>
                <w:tab w:val="left" w:pos="1418"/>
              </w:tabs>
              <w:spacing w:line="260" w:lineRule="exac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DIPA {dasar_dipa} tanggal </w:t>
            </w:r>
            <w:r>
              <w:rPr>
                <w:rFonts w:ascii="Arial" w:hAnsi="Arial" w:cs="Arial"/>
              </w:rPr>
              <w:t>{</w:t>
            </w:r>
            <w:proofErr w:type="spellStart"/>
            <w:r>
              <w:rPr>
                <w:rFonts w:ascii="Arial" w:hAnsi="Arial" w:cs="Arial"/>
              </w:rPr>
              <w:t>dasar_dipa_tanggal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24499667" w14:textId="77777777" w:rsidR="00157DAC" w:rsidRDefault="00157DAC" w:rsidP="00157DAC">
      <w:pPr>
        <w:spacing w:line="260" w:lineRule="exact"/>
        <w:jc w:val="center"/>
        <w:rPr>
          <w:rFonts w:ascii="Arial" w:hAnsi="Arial" w:cs="Arial"/>
          <w:lang w:val="id-ID"/>
        </w:rPr>
      </w:pPr>
    </w:p>
    <w:p w14:paraId="361BB726" w14:textId="77777777" w:rsidR="00157DAC" w:rsidRDefault="00157DAC" w:rsidP="00157DAC">
      <w:pPr>
        <w:spacing w:line="260" w:lineRule="exact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Memberi Tugas</w:t>
      </w:r>
    </w:p>
    <w:p w14:paraId="604DFC74" w14:textId="77777777" w:rsidR="00157DAC" w:rsidRDefault="00157DAC" w:rsidP="00157DAC">
      <w:pPr>
        <w:spacing w:line="260" w:lineRule="exact"/>
        <w:jc w:val="both"/>
        <w:rPr>
          <w:rFonts w:ascii="Arial" w:hAnsi="Arial" w:cs="Arial"/>
        </w:rPr>
      </w:pPr>
    </w:p>
    <w:tbl>
      <w:tblPr>
        <w:tblW w:w="93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283"/>
        <w:gridCol w:w="7239"/>
      </w:tblGrid>
      <w:tr w:rsidR="00157DAC" w14:paraId="454BBC7C" w14:textId="77777777" w:rsidTr="00012094">
        <w:tc>
          <w:tcPr>
            <w:tcW w:w="1843" w:type="dxa"/>
          </w:tcPr>
          <w:p w14:paraId="2ADACB34" w14:textId="77777777" w:rsidR="00157DAC" w:rsidRDefault="00157DAC" w:rsidP="000120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26B2544C" w14:textId="77777777" w:rsidR="00157DAC" w:rsidRDefault="00157DAC" w:rsidP="000120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239" w:type="dxa"/>
          </w:tcPr>
          <w:p w14:paraId="2258A940" w14:textId="77777777" w:rsidR="00157DAC" w:rsidRDefault="00157DAC" w:rsidP="00012094">
            <w:pPr>
              <w:rPr>
                <w:rFonts w:ascii="Arial" w:hAnsi="Arial" w:cs="Arial"/>
              </w:rPr>
            </w:pPr>
            <w:r w:rsidRPr="001008CA">
              <w:rPr>
                <w:rFonts w:ascii="Arial" w:hAnsi="Arial" w:cs="Arial"/>
              </w:rPr>
              <w:t>{</w:t>
            </w:r>
            <w:proofErr w:type="spellStart"/>
            <w:r w:rsidRPr="001008CA">
              <w:rPr>
                <w:rFonts w:ascii="Arial" w:hAnsi="Arial" w:cs="Arial"/>
              </w:rPr>
              <w:t>pegawai_list_string</w:t>
            </w:r>
            <w:proofErr w:type="spellEnd"/>
            <w:r w:rsidRPr="001008CA">
              <w:rPr>
                <w:rFonts w:ascii="Arial" w:hAnsi="Arial" w:cs="Arial"/>
              </w:rPr>
              <w:t>}</w:t>
            </w:r>
          </w:p>
          <w:p w14:paraId="3E61B439" w14:textId="77777777" w:rsidR="00157DAC" w:rsidRDefault="00157DAC" w:rsidP="00012094">
            <w:pPr>
              <w:rPr>
                <w:rFonts w:ascii="Arial" w:hAnsi="Arial" w:cs="Arial"/>
              </w:rPr>
            </w:pPr>
          </w:p>
        </w:tc>
      </w:tr>
      <w:tr w:rsidR="00157DAC" w:rsidRPr="001008CA" w14:paraId="6931F437" w14:textId="77777777" w:rsidTr="00012094">
        <w:tc>
          <w:tcPr>
            <w:tcW w:w="1843" w:type="dxa"/>
          </w:tcPr>
          <w:p w14:paraId="058AA95B" w14:textId="77777777" w:rsidR="00157DAC" w:rsidRDefault="00157DAC" w:rsidP="0001209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Untuk</w:t>
            </w:r>
            <w:proofErr w:type="spellEnd"/>
          </w:p>
        </w:tc>
        <w:tc>
          <w:tcPr>
            <w:tcW w:w="283" w:type="dxa"/>
          </w:tcPr>
          <w:p w14:paraId="338FC666" w14:textId="77777777" w:rsidR="00157DAC" w:rsidRDefault="00157DAC" w:rsidP="00012094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239" w:type="dxa"/>
          </w:tcPr>
          <w:p w14:paraId="2DBB15B1" w14:textId="77777777" w:rsidR="00157DAC" w:rsidRDefault="00157DAC" w:rsidP="00012094">
            <w:pPr>
              <w:rPr>
                <w:rFonts w:ascii="Arial" w:hAnsi="Arial" w:cs="Arial"/>
                <w:lang w:val="id-ID"/>
              </w:rPr>
            </w:pPr>
            <w:r w:rsidRPr="001008CA">
              <w:rPr>
                <w:rFonts w:ascii="Arial" w:hAnsi="Arial" w:cs="Arial"/>
                <w:lang w:val="id-ID"/>
              </w:rPr>
              <w:t>Mengikuti {tujuan_kegiatan} pada tanggal {tanggal_mulai} s.d {tanggal_selesai}</w:t>
            </w:r>
          </w:p>
          <w:p w14:paraId="7D3BEA95" w14:textId="77777777" w:rsidR="00157DAC" w:rsidRDefault="00157DAC" w:rsidP="00012094">
            <w:pPr>
              <w:rPr>
                <w:rFonts w:ascii="Arial" w:hAnsi="Arial" w:cs="Arial"/>
                <w:lang w:val="id-ID"/>
              </w:rPr>
            </w:pPr>
          </w:p>
          <w:p w14:paraId="7EA35AAC" w14:textId="77777777" w:rsidR="00157DAC" w:rsidRPr="001008CA" w:rsidRDefault="00157DAC" w:rsidP="0001209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Setelah selesai melaksanakan tugas ini segera membuat laporan</w:t>
            </w:r>
            <w:r w:rsidRPr="001008CA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  <w:lang w:val="id-ID"/>
              </w:rPr>
              <w:t>tertulis kepada pimpinan terkait</w:t>
            </w:r>
            <w:r w:rsidRPr="001008CA">
              <w:rPr>
                <w:rFonts w:ascii="Arial" w:hAnsi="Arial" w:cs="Arial"/>
                <w:lang w:val="id-ID"/>
              </w:rPr>
              <w:t>.</w:t>
            </w:r>
          </w:p>
          <w:p w14:paraId="5BDA8520" w14:textId="77777777" w:rsidR="00157DAC" w:rsidRDefault="00157DAC" w:rsidP="00012094">
            <w:pPr>
              <w:jc w:val="both"/>
              <w:rPr>
                <w:rFonts w:ascii="Arial" w:eastAsia="Calibri" w:hAnsi="Arial" w:cs="Arial"/>
                <w:lang w:val="id-ID"/>
              </w:rPr>
            </w:pPr>
          </w:p>
        </w:tc>
      </w:tr>
    </w:tbl>
    <w:p w14:paraId="3C72C8C8" w14:textId="77777777" w:rsidR="00157DAC" w:rsidRDefault="00157DAC" w:rsidP="00157DAC">
      <w:pPr>
        <w:pStyle w:val="Subtitle"/>
        <w:ind w:left="4680" w:firstLineChars="350" w:firstLine="840"/>
        <w:jc w:val="left"/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t xml:space="preserve">Padang, </w:t>
      </w:r>
      <w:r>
        <w:rPr>
          <w:rFonts w:ascii="Arial" w:hAnsi="Arial"/>
        </w:rPr>
        <w:t>{</w:t>
      </w:r>
      <w:proofErr w:type="spellStart"/>
      <w:r>
        <w:rPr>
          <w:rFonts w:ascii="Arial" w:hAnsi="Arial"/>
        </w:rPr>
        <w:t>tanggal_surat</w:t>
      </w:r>
      <w:proofErr w:type="spellEnd"/>
      <w:r>
        <w:rPr>
          <w:rFonts w:ascii="Arial" w:hAnsi="Arial"/>
        </w:rPr>
        <w:t>}</w:t>
      </w:r>
    </w:p>
    <w:p w14:paraId="1A8D8297" w14:textId="77777777" w:rsidR="00157DAC" w:rsidRDefault="00157DAC" w:rsidP="00157DAC">
      <w:pPr>
        <w:tabs>
          <w:tab w:val="left" w:pos="5529"/>
        </w:tabs>
        <w:ind w:left="4680" w:firstLine="282"/>
        <w:jc w:val="both"/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tab/>
        <w:t>Dekan</w:t>
      </w:r>
    </w:p>
    <w:p w14:paraId="41D79DD7" w14:textId="77777777" w:rsidR="00157DAC" w:rsidRDefault="00157DAC" w:rsidP="00157DAC">
      <w:pPr>
        <w:ind w:firstLine="4860"/>
        <w:jc w:val="both"/>
        <w:rPr>
          <w:rFonts w:ascii="Arial" w:hAnsi="Arial"/>
        </w:rPr>
      </w:pPr>
    </w:p>
    <w:p w14:paraId="07CF29C9" w14:textId="77777777" w:rsidR="00157DAC" w:rsidRDefault="00157DAC" w:rsidP="00157DAC">
      <w:pPr>
        <w:jc w:val="both"/>
        <w:rPr>
          <w:rFonts w:ascii="Arial" w:hAnsi="Arial"/>
          <w:lang w:val="id-ID"/>
        </w:rPr>
      </w:pP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  <w:r>
        <w:rPr>
          <w:rFonts w:ascii="Arial" w:hAnsi="Arial"/>
          <w:lang w:val="id-ID"/>
        </w:rPr>
        <w:tab/>
      </w:r>
    </w:p>
    <w:p w14:paraId="3182ADFB" w14:textId="77777777" w:rsidR="00157DAC" w:rsidRDefault="00157DAC" w:rsidP="00157DAC">
      <w:pPr>
        <w:jc w:val="both"/>
        <w:rPr>
          <w:rFonts w:ascii="Arial" w:hAnsi="Arial"/>
          <w:lang w:val="id-ID"/>
        </w:rPr>
      </w:pPr>
    </w:p>
    <w:p w14:paraId="7D59453B" w14:textId="77777777" w:rsidR="00157DAC" w:rsidRDefault="00157DAC" w:rsidP="00157DAC">
      <w:pPr>
        <w:ind w:left="5529"/>
        <w:jc w:val="both"/>
        <w:rPr>
          <w:rFonts w:ascii="Arial" w:hAnsi="Arial"/>
          <w:b/>
          <w:bCs/>
          <w:lang w:val="id-ID"/>
        </w:rPr>
      </w:pPr>
      <w:r>
        <w:rPr>
          <w:rFonts w:ascii="Arial" w:hAnsi="Arial"/>
          <w:b/>
          <w:bCs/>
          <w:lang w:val="id-ID"/>
        </w:rPr>
        <w:t>.................................</w:t>
      </w:r>
    </w:p>
    <w:p w14:paraId="64C1DA79" w14:textId="77777777" w:rsidR="00157DAC" w:rsidRPr="001008CA" w:rsidRDefault="00157DAC" w:rsidP="00157DAC">
      <w:pPr>
        <w:ind w:left="5529"/>
        <w:jc w:val="both"/>
        <w:rPr>
          <w:rFonts w:ascii="Arial" w:hAnsi="Arial"/>
          <w:lang w:val="id-ID"/>
        </w:rPr>
      </w:pPr>
      <w:r w:rsidRPr="001008CA">
        <w:rPr>
          <w:rFonts w:ascii="Arial" w:hAnsi="Arial"/>
          <w:lang w:val="id-ID"/>
        </w:rPr>
        <w:t>{nama</w:t>
      </w:r>
      <w:r>
        <w:rPr>
          <w:rFonts w:ascii="Arial" w:hAnsi="Arial"/>
          <w:lang w:val="id-ID"/>
        </w:rPr>
        <w:t>_</w:t>
      </w:r>
      <w:r w:rsidRPr="001008CA">
        <w:rPr>
          <w:rFonts w:ascii="Arial" w:hAnsi="Arial"/>
          <w:lang w:val="id-ID"/>
        </w:rPr>
        <w:t>dekan}</w:t>
      </w:r>
    </w:p>
    <w:p w14:paraId="7BE73F7A" w14:textId="77777777" w:rsidR="00157DAC" w:rsidRDefault="00157DAC" w:rsidP="00157DAC">
      <w:pPr>
        <w:ind w:left="3402"/>
        <w:jc w:val="both"/>
        <w:rPr>
          <w:rFonts w:ascii="Arial" w:hAnsi="Arial"/>
          <w:lang w:val="id-ID"/>
        </w:rPr>
      </w:pPr>
    </w:p>
    <w:p w14:paraId="10536FCD" w14:textId="77777777" w:rsidR="00302AE6" w:rsidRPr="00157DAC" w:rsidRDefault="00302AE6" w:rsidP="00157DAC"/>
    <w:sectPr w:rsidR="00302AE6" w:rsidRPr="00157DAC">
      <w:pgSz w:w="11907" w:h="16839"/>
      <w:pgMar w:top="850" w:right="1134" w:bottom="850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AC"/>
    <w:rsid w:val="00157DAC"/>
    <w:rsid w:val="0030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BF5D"/>
  <w15:chartTrackingRefBased/>
  <w15:docId w15:val="{27904C1E-0001-47C7-83D8-77C5EF0C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D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qFormat/>
    <w:rsid w:val="00157DAC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157DAC"/>
    <w:rPr>
      <w:rFonts w:ascii="Cambria" w:eastAsia="Times New Roman" w:hAnsi="Cambria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-fst@uinib.ac.id" TargetMode="External"/><Relationship Id="rId5" Type="http://schemas.openxmlformats.org/officeDocument/2006/relationships/hyperlink" Target="https://saintek.uinib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Lidya Afriwaningsih</dc:creator>
  <cp:keywords/>
  <dc:description/>
  <cp:lastModifiedBy>Lidya Afriwaningsih</cp:lastModifiedBy>
  <cp:revision>1</cp:revision>
  <dcterms:created xsi:type="dcterms:W3CDTF">2025-11-06T15:01:00Z</dcterms:created>
  <dcterms:modified xsi:type="dcterms:W3CDTF">2025-11-06T15:03:00Z</dcterms:modified>
</cp:coreProperties>
</file>