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E0D3" w14:textId="77777777" w:rsidR="00D44E54" w:rsidRPr="00D44E54" w:rsidRDefault="00D44E54" w:rsidP="00D44E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4E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Red Bull Egypt – Optimization Insights Report 2025</w:t>
      </w:r>
    </w:p>
    <w:p w14:paraId="0C86E7DB" w14:textId="77777777" w:rsidR="00D44E54" w:rsidRPr="00D44E54" w:rsidRDefault="00D44E54" w:rsidP="00D4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i/>
          <w:iCs/>
          <w:sz w:val="24"/>
          <w:szCs w:val="24"/>
        </w:rPr>
        <w:t>"Enhancing Digital Marketing Performance for Maximum Impact"</w:t>
      </w:r>
    </w:p>
    <w:p w14:paraId="2E7970EF" w14:textId="77777777" w:rsidR="00D44E54" w:rsidRPr="00D44E54" w:rsidRDefault="00D44E54" w:rsidP="00D4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</w:rPr>
        <w:pict w14:anchorId="095A608C">
          <v:rect id="_x0000_i1025" style="width:0;height:1.5pt" o:hralign="center" o:hrstd="t" o:hr="t" fillcolor="#a0a0a0" stroked="f"/>
        </w:pict>
      </w:r>
    </w:p>
    <w:p w14:paraId="03EE5965" w14:textId="77777777" w:rsidR="00D44E54" w:rsidRPr="00D44E54" w:rsidRDefault="00D44E54" w:rsidP="00D44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4E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D44E54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تحسين أداء محركات البحث</w:t>
      </w:r>
      <w:r w:rsidRPr="00D44E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(SEO Optimization) </w:t>
      </w:r>
      <w:r w:rsidRPr="00D44E54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</w:p>
    <w:p w14:paraId="69E81FA0" w14:textId="77777777" w:rsidR="00D44E54" w:rsidRPr="00D44E54" w:rsidRDefault="00D44E54" w:rsidP="00D4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E5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التحديات الحالية</w:t>
      </w:r>
      <w:r w:rsidRPr="00D44E5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9123636" w14:textId="77777777" w:rsidR="00D44E54" w:rsidRPr="00D44E54" w:rsidRDefault="00D44E54" w:rsidP="00D44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ترتيب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Red Bull Egypt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منخفض في نتائج البحث المحلية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B67D7A" w14:textId="77777777" w:rsidR="00D44E54" w:rsidRPr="00D44E54" w:rsidRDefault="00D44E54" w:rsidP="00D44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قلة استهداف الكلمات المفتاحية ذات الصلة بفعاليات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Red Bull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في مصر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F86C36" w14:textId="77777777" w:rsidR="00D44E54" w:rsidRPr="00D44E54" w:rsidRDefault="00D44E54" w:rsidP="00D4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E5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التحسينات المقترحة</w:t>
      </w:r>
      <w:r w:rsidRPr="00D44E5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65C4AFB" w14:textId="77777777" w:rsidR="00D44E54" w:rsidRPr="00D44E54" w:rsidRDefault="00D44E54" w:rsidP="00D44E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تحسين العناوين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(Titles &amp; Meta Descriptions):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br/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كتابة عناوين جذابة تتضمن كلمات مفتاحية رئيسية زي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br/>
      </w:r>
      <w:r w:rsidRPr="00D44E54">
        <w:rPr>
          <w:rFonts w:ascii="Times New Roman" w:eastAsia="Times New Roman" w:hAnsi="Times New Roman" w:cs="Times New Roman"/>
          <w:i/>
          <w:iCs/>
          <w:sz w:val="24"/>
          <w:szCs w:val="24"/>
        </w:rPr>
        <w:t>"Red Bull Egypt Events" – "Red Bull Esports Cairo"</w:t>
      </w:r>
    </w:p>
    <w:p w14:paraId="1DB54039" w14:textId="77777777" w:rsidR="00D44E54" w:rsidRPr="00D44E54" w:rsidRDefault="00D44E54" w:rsidP="00D44E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تحسين بنية المقالات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(Content Structure):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br/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استخدام العناوين الفرعية 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>H2 / H3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ودمج الصور والفيديوهات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D97A8" w14:textId="77777777" w:rsidR="00D44E54" w:rsidRPr="00D44E54" w:rsidRDefault="00D44E54" w:rsidP="00D44E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التركيز على الكلمات المفتاحية المحلية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br/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زي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4E54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D44E54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فعاليات ريد بول مصر</w:t>
      </w:r>
      <w:r w:rsidRPr="00D44E54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D44E54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D44E54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ريد بول فلوغ تاج القاهرة</w:t>
      </w:r>
      <w:r w:rsidRPr="00D44E54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5FF6C8" w14:textId="77777777" w:rsidR="00D44E54" w:rsidRPr="00D44E54" w:rsidRDefault="00D44E54" w:rsidP="00D44E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تحسين سرعة الموقع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br/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ضغط الصور وتحسين استضافة الموقع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AF599" w14:textId="77777777" w:rsidR="00D44E54" w:rsidRPr="00D44E54" w:rsidRDefault="00D44E54" w:rsidP="00D4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</w:rPr>
        <w:pict w14:anchorId="6B369EF8">
          <v:rect id="_x0000_i1026" style="width:0;height:1.5pt" o:hralign="center" o:hrstd="t" o:hr="t" fillcolor="#a0a0a0" stroked="f"/>
        </w:pict>
      </w:r>
    </w:p>
    <w:p w14:paraId="79FCEF75" w14:textId="77777777" w:rsidR="00D44E54" w:rsidRPr="00D44E54" w:rsidRDefault="00D44E54" w:rsidP="00D44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4E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D44E54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تحسين أداء الإعلانات الممولة</w:t>
      </w:r>
      <w:r w:rsidRPr="00D44E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(Paid Ads Optimization) </w:t>
      </w:r>
      <w:r w:rsidRPr="00D44E54">
        <w:rPr>
          <w:rFonts w:ascii="Segoe UI Emoji" w:eastAsia="Times New Roman" w:hAnsi="Segoe UI Emoji" w:cs="Segoe UI Emoji"/>
          <w:b/>
          <w:bCs/>
          <w:sz w:val="36"/>
          <w:szCs w:val="36"/>
        </w:rPr>
        <w:t>💰</w:t>
      </w:r>
    </w:p>
    <w:p w14:paraId="777B53E9" w14:textId="77777777" w:rsidR="00D44E54" w:rsidRPr="00D44E54" w:rsidRDefault="00D44E54" w:rsidP="00D4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E5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التحديات الحالية</w:t>
      </w:r>
      <w:r w:rsidRPr="00D44E5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14F0DF3" w14:textId="77777777" w:rsidR="00D44E54" w:rsidRPr="00D44E54" w:rsidRDefault="00D44E54" w:rsidP="00D44E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ضعف معدلات النقر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CTR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على الحملات الإعلانية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D70A4D" w14:textId="77777777" w:rsidR="00D44E54" w:rsidRPr="00D44E54" w:rsidRDefault="00D44E54" w:rsidP="00D44E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تكلفة مرتفعة للوصول لكل عميل محتمل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B322CF" w14:textId="77777777" w:rsidR="00D44E54" w:rsidRPr="00D44E54" w:rsidRDefault="00D44E54" w:rsidP="00D4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E5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التحسينات المقترحة</w:t>
      </w:r>
      <w:r w:rsidRPr="00D44E5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74B3C2F" w14:textId="77777777" w:rsidR="00D44E54" w:rsidRPr="00D44E54" w:rsidRDefault="00D44E54" w:rsidP="00D44E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تحسين استهداف الجمهور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C50C0DF" w14:textId="77777777" w:rsidR="00D44E54" w:rsidRPr="00D44E54" w:rsidRDefault="00D44E54" w:rsidP="00D44E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التركيز على الشباب من 16 – 34 سنة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041722" w14:textId="77777777" w:rsidR="00D44E54" w:rsidRPr="00D44E54" w:rsidRDefault="00D44E54" w:rsidP="00D44E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استهداف المهتمين بالرياضات الخطرة، الألعاب الإلكترونية، والموسيقى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F85163" w14:textId="77777777" w:rsidR="00D44E54" w:rsidRPr="00D44E54" w:rsidRDefault="00D44E54" w:rsidP="00D44E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اختبار أنواع إعلانات مختلفة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(A/B Testing):</w:t>
      </w:r>
    </w:p>
    <w:p w14:paraId="55571B3B" w14:textId="77777777" w:rsidR="00D44E54" w:rsidRPr="00D44E54" w:rsidRDefault="00D44E54" w:rsidP="00D44E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تصميم أكثر من نسخة لكل إعلان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C7F3A" w14:textId="77777777" w:rsidR="00D44E54" w:rsidRPr="00D44E54" w:rsidRDefault="00D44E54" w:rsidP="00D44E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مقارنة الأداء واختيار الأفضل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990EA" w14:textId="77777777" w:rsidR="00D44E54" w:rsidRPr="00D44E54" w:rsidRDefault="00D44E54" w:rsidP="00D44E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زيادة استخدام الفيديوهات القصيرة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br/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إعلانات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Reels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proofErr w:type="spellStart"/>
      <w:r w:rsidRPr="00D44E54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أكثر فاعلية من الصور الثابتة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E9275E" w14:textId="77777777" w:rsidR="00D44E54" w:rsidRPr="00D44E54" w:rsidRDefault="00D44E54" w:rsidP="00D44E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الاستفادة من المؤثرين المحليين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br/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الترويج للحملات من خلال إنفلونسرز في الرياضة والألعاب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980A22" w14:textId="77777777" w:rsidR="00D44E54" w:rsidRPr="00D44E54" w:rsidRDefault="00D44E54" w:rsidP="00D4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</w:rPr>
        <w:pict w14:anchorId="297D6E35">
          <v:rect id="_x0000_i1027" style="width:0;height:1.5pt" o:hralign="center" o:hrstd="t" o:hr="t" fillcolor="#a0a0a0" stroked="f"/>
        </w:pict>
      </w:r>
    </w:p>
    <w:p w14:paraId="49C96AAE" w14:textId="77777777" w:rsidR="00D44E54" w:rsidRPr="00D44E54" w:rsidRDefault="00D44E54" w:rsidP="00D44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4E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D44E54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تحسين أداء الفيديوهات</w:t>
      </w:r>
      <w:r w:rsidRPr="00D44E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(Video Content Optimization) </w:t>
      </w:r>
      <w:r w:rsidRPr="00D44E54">
        <w:rPr>
          <w:rFonts w:ascii="Segoe UI Emoji" w:eastAsia="Times New Roman" w:hAnsi="Segoe UI Emoji" w:cs="Segoe UI Emoji"/>
          <w:b/>
          <w:bCs/>
          <w:sz w:val="36"/>
          <w:szCs w:val="36"/>
        </w:rPr>
        <w:t>🎥</w:t>
      </w:r>
    </w:p>
    <w:p w14:paraId="4F0E751E" w14:textId="77777777" w:rsidR="00D44E54" w:rsidRPr="00D44E54" w:rsidRDefault="00D44E54" w:rsidP="00D4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E5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التحديات الحالية</w:t>
      </w:r>
      <w:r w:rsidRPr="00D44E5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8AFECEA" w14:textId="77777777" w:rsidR="00D44E54" w:rsidRPr="00D44E54" w:rsidRDefault="00D44E54" w:rsidP="00D44E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نسبة المشاهدة الكاملة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(View-Through Rate)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منخفضة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20D83A" w14:textId="77777777" w:rsidR="00D44E54" w:rsidRPr="00D44E54" w:rsidRDefault="00D44E54" w:rsidP="00D44E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الفيديوهات الطويلة لا تناسب جمهور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4E54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Instagram Reels.</w:t>
      </w:r>
    </w:p>
    <w:p w14:paraId="5713EF6D" w14:textId="77777777" w:rsidR="00D44E54" w:rsidRPr="00D44E54" w:rsidRDefault="00D44E54" w:rsidP="00D4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E5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التحسينات المقترحة</w:t>
      </w:r>
      <w:r w:rsidRPr="00D44E5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2D517F1" w14:textId="77777777" w:rsidR="00D44E54" w:rsidRPr="00D44E54" w:rsidRDefault="00D44E54" w:rsidP="00D4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إنشاء فيديوهات قصيرة ومركزة (15 – 30 ثانية)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4044F3E" w14:textId="77777777" w:rsidR="00D44E54" w:rsidRPr="00D44E54" w:rsidRDefault="00D44E54" w:rsidP="00D4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استخدام أسلوب السرد القصصي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(Storytelling):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br/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التركيز على تجربة المتسابقين والفعاليات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60DD6F" w14:textId="77777777" w:rsidR="00D44E54" w:rsidRPr="00D44E54" w:rsidRDefault="00D44E54" w:rsidP="00D4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إضافة ترجمات عربية تلقائية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br/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لجذب الجمهور المصري غير المتحدث بالإنجليزية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1BB1FC" w14:textId="77777777" w:rsidR="00D44E54" w:rsidRPr="00D44E54" w:rsidRDefault="00D44E54" w:rsidP="00D44E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تحسين صور المصغرات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(Thumbnails):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br/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صور عالية الجودة لجذب الانتباه على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YouTube.</w:t>
      </w:r>
    </w:p>
    <w:p w14:paraId="4887CF09" w14:textId="77777777" w:rsidR="00D44E54" w:rsidRPr="00D44E54" w:rsidRDefault="00D44E54" w:rsidP="00D4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</w:rPr>
        <w:pict w14:anchorId="4BF9A020">
          <v:rect id="_x0000_i1028" style="width:0;height:1.5pt" o:hralign="center" o:hrstd="t" o:hr="t" fillcolor="#a0a0a0" stroked="f"/>
        </w:pict>
      </w:r>
    </w:p>
    <w:p w14:paraId="1D1E78D8" w14:textId="77777777" w:rsidR="00D44E54" w:rsidRPr="00D44E54" w:rsidRDefault="00D44E54" w:rsidP="00D44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4E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D44E54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تحسين قياس الأداء</w:t>
      </w:r>
      <w:r w:rsidRPr="00D44E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(Analytics Optimization) </w:t>
      </w:r>
      <w:r w:rsidRPr="00D44E54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</w:p>
    <w:p w14:paraId="350EB183" w14:textId="77777777" w:rsidR="00D44E54" w:rsidRPr="00D44E54" w:rsidRDefault="00D44E54" w:rsidP="00D44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E5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التحسينات المقترحة</w:t>
      </w:r>
      <w:r w:rsidRPr="00D44E5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FBCCD87" w14:textId="77777777" w:rsidR="00D44E54" w:rsidRPr="00D44E54" w:rsidRDefault="00D44E54" w:rsidP="00D4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استخدام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Google Analytics 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>Meta Business Suite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لقياس التفاعل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256CD6" w14:textId="77777777" w:rsidR="00D44E54" w:rsidRPr="00D44E54" w:rsidRDefault="00D44E54" w:rsidP="00D4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تتبع أهم الـ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KPIs:</w:t>
      </w:r>
    </w:p>
    <w:p w14:paraId="0BCD41CF" w14:textId="77777777" w:rsidR="00D44E54" w:rsidRPr="00D44E54" w:rsidRDefault="00D44E54" w:rsidP="00D44E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 Rate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نسبة التفاعل</w:t>
      </w:r>
    </w:p>
    <w:p w14:paraId="5C626389" w14:textId="77777777" w:rsidR="00D44E54" w:rsidRPr="00D44E54" w:rsidRDefault="00D44E54" w:rsidP="00D44E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>Conversion Rate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نسبة التحويلات</w:t>
      </w:r>
    </w:p>
    <w:p w14:paraId="45916798" w14:textId="77777777" w:rsidR="00D44E54" w:rsidRPr="00D44E54" w:rsidRDefault="00D44E54" w:rsidP="00D44E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>CTR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نسبة النقر</w:t>
      </w:r>
    </w:p>
    <w:p w14:paraId="7640107A" w14:textId="77777777" w:rsidR="00D44E54" w:rsidRPr="00D44E54" w:rsidRDefault="00D44E54" w:rsidP="00D44E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>Reach &amp; Impressions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مدى الوصول</w:t>
      </w:r>
    </w:p>
    <w:p w14:paraId="12C5057E" w14:textId="77777777" w:rsidR="00D44E54" w:rsidRPr="00D44E54" w:rsidRDefault="00D44E54" w:rsidP="00D44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تقارير شهرية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br/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إنشاء لوحة تحكم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(Dashboard)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>Google Data Studio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لمراقبة الأداء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07F47" w14:textId="77777777" w:rsidR="00D44E54" w:rsidRPr="00D44E54" w:rsidRDefault="00D44E54" w:rsidP="00D44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</w:rPr>
        <w:pict w14:anchorId="4280C04B">
          <v:rect id="_x0000_i1029" style="width:0;height:1.5pt" o:hralign="center" o:hrstd="t" o:hr="t" fillcolor="#a0a0a0" stroked="f"/>
        </w:pict>
      </w:r>
    </w:p>
    <w:p w14:paraId="15CF8BBB" w14:textId="77777777" w:rsidR="00D44E54" w:rsidRPr="00D44E54" w:rsidRDefault="00D44E54" w:rsidP="00D44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4E54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النتيجة المتوقعة</w:t>
      </w:r>
      <w:r w:rsidRPr="00D44E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44E54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</w:p>
    <w:p w14:paraId="56303C9B" w14:textId="77777777" w:rsidR="00D44E54" w:rsidRPr="00D44E54" w:rsidRDefault="00D44E54" w:rsidP="00D4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بتنفيذ هذه التحسينات، من المتوقع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91DE94" w14:textId="77777777" w:rsidR="00D44E54" w:rsidRPr="00D44E54" w:rsidRDefault="00D44E54" w:rsidP="00D44E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زيادة 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الوصول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(Reach)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بنسبة 40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%.</w:t>
      </w:r>
    </w:p>
    <w:p w14:paraId="5E148631" w14:textId="77777777" w:rsidR="00D44E54" w:rsidRPr="00D44E54" w:rsidRDefault="00D44E54" w:rsidP="00D44E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 xml:space="preserve">مضاعفة 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التفاعل</w:t>
      </w:r>
      <w:r w:rsidRPr="00D44E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(Engagement)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على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Instagram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proofErr w:type="spellStart"/>
      <w:r w:rsidRPr="00D44E54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6CE901" w14:textId="77777777" w:rsidR="00D44E54" w:rsidRPr="00D44E54" w:rsidRDefault="00D44E54" w:rsidP="00D44E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تحسين ترتيب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 xml:space="preserve"> Red Bull Egypt </w:t>
      </w: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في نتائج البحث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33B815" w14:textId="77777777" w:rsidR="00D44E54" w:rsidRPr="00D44E54" w:rsidRDefault="00D44E54" w:rsidP="00D44E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54">
        <w:rPr>
          <w:rFonts w:ascii="Times New Roman" w:eastAsia="Times New Roman" w:hAnsi="Times New Roman" w:cs="Times New Roman"/>
          <w:sz w:val="24"/>
          <w:szCs w:val="24"/>
          <w:rtl/>
        </w:rPr>
        <w:t>خفض تكلفة الإعلان لكل عميل محتمل بنسبة 25</w:t>
      </w:r>
      <w:r w:rsidRPr="00D44E54">
        <w:rPr>
          <w:rFonts w:ascii="Times New Roman" w:eastAsia="Times New Roman" w:hAnsi="Times New Roman" w:cs="Times New Roman"/>
          <w:sz w:val="24"/>
          <w:szCs w:val="24"/>
        </w:rPr>
        <w:t>%.</w:t>
      </w:r>
    </w:p>
    <w:p w14:paraId="1E22F2FF" w14:textId="77777777" w:rsidR="00AD6F21" w:rsidRDefault="00AD6F21"/>
    <w:sectPr w:rsidR="00AD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5AB5"/>
    <w:multiLevelType w:val="multilevel"/>
    <w:tmpl w:val="2C28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214D2"/>
    <w:multiLevelType w:val="multilevel"/>
    <w:tmpl w:val="C1D4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E41BF"/>
    <w:multiLevelType w:val="multilevel"/>
    <w:tmpl w:val="EAE4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97B75"/>
    <w:multiLevelType w:val="multilevel"/>
    <w:tmpl w:val="08DE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720C0"/>
    <w:multiLevelType w:val="multilevel"/>
    <w:tmpl w:val="20AE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1395D"/>
    <w:multiLevelType w:val="multilevel"/>
    <w:tmpl w:val="C436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C20D1"/>
    <w:multiLevelType w:val="multilevel"/>
    <w:tmpl w:val="7A0C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764CA"/>
    <w:multiLevelType w:val="multilevel"/>
    <w:tmpl w:val="A664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35"/>
    <w:rsid w:val="00AD6F21"/>
    <w:rsid w:val="00D01035"/>
    <w:rsid w:val="00D4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BA0DD-8BAF-4935-A1CC-ABAD11B3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4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4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4E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E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4E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4E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4E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4E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Gamal</dc:creator>
  <cp:keywords/>
  <dc:description/>
  <cp:lastModifiedBy>Bahaa Gamal</cp:lastModifiedBy>
  <cp:revision>3</cp:revision>
  <dcterms:created xsi:type="dcterms:W3CDTF">2025-09-03T15:27:00Z</dcterms:created>
  <dcterms:modified xsi:type="dcterms:W3CDTF">2025-09-03T15:27:00Z</dcterms:modified>
</cp:coreProperties>
</file>