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96B" w:rsidRDefault="00FC78A6">
      <w:proofErr w:type="spellStart"/>
      <w:r>
        <w:t>Android</w:t>
      </w:r>
      <w:proofErr w:type="spellEnd"/>
      <w:r>
        <w:t xml:space="preserve"> </w:t>
      </w:r>
      <w:proofErr w:type="spellStart"/>
      <w:r>
        <w:t>View</w:t>
      </w:r>
      <w:proofErr w:type="spellEnd"/>
      <w:r>
        <w:t xml:space="preserve"> </w:t>
      </w:r>
      <w:proofErr w:type="spellStart"/>
      <w:r>
        <w:t>Binding</w:t>
      </w:r>
      <w:proofErr w:type="spellEnd"/>
      <w:r>
        <w:t>?</w:t>
      </w:r>
    </w:p>
    <w:p w:rsidR="00FC78A6" w:rsidRDefault="00FC78A6">
      <w:r>
        <w:t xml:space="preserve">Nedir bu </w:t>
      </w:r>
      <w:proofErr w:type="spellStart"/>
      <w:r>
        <w:t>View</w:t>
      </w:r>
      <w:proofErr w:type="spellEnd"/>
      <w:r>
        <w:t xml:space="preserve"> </w:t>
      </w:r>
      <w:proofErr w:type="spellStart"/>
      <w:r>
        <w:t>Binging</w:t>
      </w:r>
      <w:proofErr w:type="spellEnd"/>
      <w:r>
        <w:t xml:space="preserve">, Aslında bir jet </w:t>
      </w:r>
      <w:proofErr w:type="spellStart"/>
      <w:r>
        <w:t>pack</w:t>
      </w:r>
      <w:proofErr w:type="spellEnd"/>
      <w:r>
        <w:t xml:space="preserve"> </w:t>
      </w:r>
      <w:proofErr w:type="spellStart"/>
      <w:r>
        <w:t>ktürüphanesi</w:t>
      </w:r>
      <w:proofErr w:type="spellEnd"/>
    </w:p>
    <w:p w:rsidR="00FC78A6" w:rsidRDefault="00FC78A6">
      <w:r>
        <w:t xml:space="preserve">Bu özelliği kullanmadan olur mu, olur ama kullanırsak neler olur; </w:t>
      </w:r>
    </w:p>
    <w:p w:rsidR="00FC78A6" w:rsidRDefault="00FC78A6">
      <w:r>
        <w:t xml:space="preserve">Özellikle Google </w:t>
      </w:r>
      <w:proofErr w:type="spellStart"/>
      <w:r>
        <w:t>play’a</w:t>
      </w:r>
      <w:proofErr w:type="spellEnd"/>
      <w:r>
        <w:t xml:space="preserve"> yüklemek </w:t>
      </w:r>
      <w:proofErr w:type="spellStart"/>
      <w:r>
        <w:t>istedeceğiniz</w:t>
      </w:r>
      <w:proofErr w:type="spellEnd"/>
      <w:r>
        <w:t xml:space="preserve"> uygulamalarda daha sonra geliştirmek üzerine eklemeler yapmak istediğiniz gayet faydasını göreceksiniz.</w:t>
      </w:r>
    </w:p>
    <w:p w:rsidR="00FC78A6" w:rsidRDefault="00FC78A6"/>
    <w:p w:rsidR="00FC78A6" w:rsidRDefault="00FC78A6">
      <w:r>
        <w:rPr>
          <w:noProof/>
          <w:lang w:eastAsia="tr-TR"/>
        </w:rPr>
        <w:drawing>
          <wp:inline distT="0" distB="0" distL="0" distR="0" wp14:anchorId="7D5EC977" wp14:editId="56C698BE">
            <wp:extent cx="5760720" cy="14357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435735"/>
                    </a:xfrm>
                    <a:prstGeom prst="rect">
                      <a:avLst/>
                    </a:prstGeom>
                  </pic:spPr>
                </pic:pic>
              </a:graphicData>
            </a:graphic>
          </wp:inline>
        </w:drawing>
      </w:r>
      <w:r>
        <w:t xml:space="preserve"> </w:t>
      </w:r>
    </w:p>
    <w:p w:rsidR="00FC78A6" w:rsidRDefault="00FC78A6">
      <w:r>
        <w:rPr>
          <w:noProof/>
          <w:lang w:eastAsia="tr-TR"/>
        </w:rPr>
        <w:drawing>
          <wp:inline distT="0" distB="0" distL="0" distR="0" wp14:anchorId="0340F952" wp14:editId="161F8CDA">
            <wp:extent cx="5760720" cy="178371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83715"/>
                    </a:xfrm>
                    <a:prstGeom prst="rect">
                      <a:avLst/>
                    </a:prstGeom>
                  </pic:spPr>
                </pic:pic>
              </a:graphicData>
            </a:graphic>
          </wp:inline>
        </w:drawing>
      </w:r>
    </w:p>
    <w:p w:rsidR="00FC78A6" w:rsidRDefault="00FC78A6"/>
    <w:p w:rsidR="00FC78A6" w:rsidRDefault="00FC78A6">
      <w:r>
        <w:t xml:space="preserve">Böyle bir kullanımla buton içerisinde tıklanmaları dinleyip işlem yapabiliyoruz. </w:t>
      </w:r>
      <w:proofErr w:type="gramStart"/>
      <w:r>
        <w:t>Peki</w:t>
      </w:r>
      <w:proofErr w:type="gramEnd"/>
      <w:r>
        <w:t xml:space="preserve"> asıl olayımız nedir? Görünüm penceresindeki değişiklerini nasıl daha efektif bir kullanımla değiştirebiliriz.</w:t>
      </w:r>
    </w:p>
    <w:p w:rsidR="00FC78A6" w:rsidRDefault="00FC78A6">
      <w:r>
        <w:t>Eski kullanımda</w:t>
      </w:r>
      <w:r w:rsidR="00301BC7">
        <w:t xml:space="preserve"> fonksiyona</w:t>
      </w:r>
      <w:r>
        <w:t xml:space="preserve"> </w:t>
      </w:r>
      <w:proofErr w:type="spellStart"/>
      <w:r>
        <w:t>textView</w:t>
      </w:r>
      <w:proofErr w:type="spellEnd"/>
      <w:r>
        <w:t xml:space="preserve"> içerindeki tanımlı bir </w:t>
      </w:r>
      <w:proofErr w:type="spellStart"/>
      <w:r>
        <w:t>ID’yi</w:t>
      </w:r>
      <w:proofErr w:type="spellEnd"/>
      <w:r>
        <w:t xml:space="preserve"> </w:t>
      </w:r>
      <w:proofErr w:type="spellStart"/>
      <w:r>
        <w:t>import</w:t>
      </w:r>
      <w:proofErr w:type="spellEnd"/>
      <w:r>
        <w:t xml:space="preserve"> edince </w:t>
      </w:r>
      <w:r w:rsidR="00301BC7">
        <w:t xml:space="preserve">ilgili değişikliğe erişebiliyorduk. Şimdi son güncellemeyle bazı tanımlamalar yaparak eski kalmış bu özelliği kullanabiliyoruz. Öncelikle onu anlatacağım daha sonra </w:t>
      </w:r>
      <w:proofErr w:type="spellStart"/>
      <w:r w:rsidR="00301BC7">
        <w:t>ViewBinding</w:t>
      </w:r>
      <w:proofErr w:type="spellEnd"/>
      <w:r w:rsidR="00301BC7">
        <w:t xml:space="preserve"> </w:t>
      </w:r>
      <w:proofErr w:type="spellStart"/>
      <w:r w:rsidR="00301BC7">
        <w:t>kullanımıza</w:t>
      </w:r>
      <w:proofErr w:type="spellEnd"/>
      <w:r w:rsidR="00301BC7">
        <w:t xml:space="preserve"> geçeceğiz.</w:t>
      </w:r>
    </w:p>
    <w:p w:rsidR="00301BC7" w:rsidRDefault="00301BC7">
      <w:r>
        <w:rPr>
          <w:noProof/>
          <w:lang w:eastAsia="tr-TR"/>
        </w:rPr>
        <w:drawing>
          <wp:inline distT="0" distB="0" distL="0" distR="0" wp14:anchorId="53366222" wp14:editId="115E000F">
            <wp:extent cx="4695825" cy="10191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1019175"/>
                    </a:xfrm>
                    <a:prstGeom prst="rect">
                      <a:avLst/>
                    </a:prstGeom>
                  </pic:spPr>
                </pic:pic>
              </a:graphicData>
            </a:graphic>
          </wp:inline>
        </w:drawing>
      </w:r>
    </w:p>
    <w:p w:rsidR="00301BC7" w:rsidRDefault="00301BC7">
      <w:r>
        <w:t>Son güncellemede mavi olarak işaretli belirtmiş olduğum alan bulunmamaktadır. Eski kalmış özelliği kullanabilmek için bunu yazmanız gerekecektir.</w:t>
      </w:r>
    </w:p>
    <w:p w:rsidR="00301BC7" w:rsidRDefault="00301BC7" w:rsidP="00301BC7">
      <w:pPr>
        <w:pStyle w:val="HTMLncedenBiimlendirilmi"/>
        <w:shd w:val="clear" w:color="auto" w:fill="FFFFFF"/>
      </w:pPr>
      <w:r>
        <w:t>Daha sonra projemizde kod kısmında,</w:t>
      </w:r>
    </w:p>
    <w:p w:rsidR="00301BC7" w:rsidRDefault="00301BC7" w:rsidP="00301BC7">
      <w:pPr>
        <w:pStyle w:val="HTMLncedenBiimlendirilmi"/>
        <w:shd w:val="clear" w:color="auto" w:fill="FFFFFF"/>
        <w:rPr>
          <w:rFonts w:ascii="Consolas" w:hAnsi="Consolas"/>
          <w:color w:val="000000"/>
        </w:rPr>
      </w:pPr>
      <w:proofErr w:type="spellStart"/>
      <w:r w:rsidRPr="00301BC7">
        <w:rPr>
          <w:rFonts w:ascii="Consolas" w:hAnsi="Consolas"/>
          <w:b/>
          <w:bCs/>
          <w:color w:val="000080"/>
        </w:rPr>
        <w:t>import</w:t>
      </w:r>
      <w:proofErr w:type="spellEnd"/>
      <w:r w:rsidRPr="00301BC7">
        <w:rPr>
          <w:rFonts w:ascii="Consolas" w:hAnsi="Consolas"/>
          <w:b/>
          <w:bCs/>
          <w:color w:val="000080"/>
        </w:rPr>
        <w:t xml:space="preserve"> </w:t>
      </w:r>
      <w:proofErr w:type="gramStart"/>
      <w:r w:rsidRPr="00301BC7">
        <w:rPr>
          <w:rFonts w:ascii="Consolas" w:hAnsi="Consolas"/>
          <w:color w:val="000000"/>
        </w:rPr>
        <w:t>kotlinx.android</w:t>
      </w:r>
      <w:proofErr w:type="gramEnd"/>
      <w:r w:rsidRPr="00301BC7">
        <w:rPr>
          <w:rFonts w:ascii="Consolas" w:hAnsi="Consolas"/>
          <w:color w:val="000000"/>
        </w:rPr>
        <w:t>.synthetic.main.activity_main.*</w:t>
      </w:r>
      <w:r>
        <w:rPr>
          <w:rFonts w:ascii="Consolas" w:hAnsi="Consolas"/>
          <w:color w:val="000000"/>
        </w:rPr>
        <w:t xml:space="preserve">  böyle sınıf eklenecektir. Eğer sorun yaşarsanız projeyi yeniden </w:t>
      </w:r>
      <w:proofErr w:type="spellStart"/>
      <w:r>
        <w:rPr>
          <w:rFonts w:ascii="Consolas" w:hAnsi="Consolas"/>
          <w:color w:val="000000"/>
        </w:rPr>
        <w:t>restart</w:t>
      </w:r>
      <w:proofErr w:type="spellEnd"/>
      <w:r>
        <w:rPr>
          <w:rFonts w:ascii="Consolas" w:hAnsi="Consolas"/>
          <w:color w:val="000000"/>
        </w:rPr>
        <w:t xml:space="preserve"> ederek başlatmanız gerekebilir.</w:t>
      </w:r>
    </w:p>
    <w:p w:rsidR="00301BC7" w:rsidRDefault="00301BC7" w:rsidP="00301BC7">
      <w:pPr>
        <w:pStyle w:val="HTMLncedenBiimlendirilmi"/>
        <w:shd w:val="clear" w:color="auto" w:fill="FFFFFF"/>
        <w:rPr>
          <w:rFonts w:ascii="Consolas" w:hAnsi="Consolas"/>
          <w:color w:val="000000"/>
        </w:rPr>
      </w:pPr>
    </w:p>
    <w:p w:rsidR="00301BC7" w:rsidRDefault="00301BC7" w:rsidP="00301BC7">
      <w:pPr>
        <w:pStyle w:val="HTMLncedenBiimlendirilmi"/>
        <w:shd w:val="clear" w:color="auto" w:fill="FFFFFF"/>
        <w:rPr>
          <w:rFonts w:ascii="Consolas" w:hAnsi="Consolas"/>
          <w:color w:val="000000"/>
        </w:rPr>
      </w:pPr>
    </w:p>
    <w:p w:rsidR="00301BC7" w:rsidRDefault="00301BC7" w:rsidP="00301BC7">
      <w:pPr>
        <w:pStyle w:val="HTMLncedenBiimlendirilmi"/>
        <w:shd w:val="clear" w:color="auto" w:fill="FFFFFF"/>
        <w:rPr>
          <w:rFonts w:ascii="Consolas" w:hAnsi="Consolas"/>
          <w:color w:val="000000"/>
        </w:rPr>
      </w:pPr>
      <w:r>
        <w:rPr>
          <w:noProof/>
        </w:rPr>
        <w:lastRenderedPageBreak/>
        <w:drawing>
          <wp:inline distT="0" distB="0" distL="0" distR="0" wp14:anchorId="572A3AE4" wp14:editId="08B5BD63">
            <wp:extent cx="5760720" cy="225171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51710"/>
                    </a:xfrm>
                    <a:prstGeom prst="rect">
                      <a:avLst/>
                    </a:prstGeom>
                  </pic:spPr>
                </pic:pic>
              </a:graphicData>
            </a:graphic>
          </wp:inline>
        </w:drawing>
      </w:r>
    </w:p>
    <w:p w:rsidR="00301BC7" w:rsidRDefault="00301BC7" w:rsidP="00301BC7">
      <w:pPr>
        <w:pStyle w:val="HTMLncedenBiimlendirilmi"/>
        <w:shd w:val="clear" w:color="auto" w:fill="FFFFFF"/>
        <w:rPr>
          <w:rFonts w:ascii="Consolas" w:hAnsi="Consolas"/>
          <w:color w:val="000000"/>
        </w:rPr>
      </w:pPr>
    </w:p>
    <w:p w:rsidR="00301BC7" w:rsidRPr="00301BC7" w:rsidRDefault="00301BC7" w:rsidP="00301BC7">
      <w:pPr>
        <w:pStyle w:val="HTMLncedenBiimlendirilmi"/>
        <w:shd w:val="clear" w:color="auto" w:fill="FFFFFF"/>
        <w:rPr>
          <w:rFonts w:ascii="Consolas" w:hAnsi="Consolas"/>
          <w:color w:val="000000"/>
        </w:rPr>
      </w:pPr>
    </w:p>
    <w:p w:rsidR="00301BC7" w:rsidRDefault="00301BC7"/>
    <w:p w:rsidR="00FC78A6" w:rsidRDefault="00FC78A6"/>
    <w:p w:rsidR="00FC78A6" w:rsidRDefault="00FC78A6">
      <w:r>
        <w:rPr>
          <w:noProof/>
          <w:lang w:eastAsia="tr-TR"/>
        </w:rPr>
        <w:drawing>
          <wp:inline distT="0" distB="0" distL="0" distR="0" wp14:anchorId="68CA24A0" wp14:editId="525EF02A">
            <wp:extent cx="2378089" cy="4053840"/>
            <wp:effectExtent l="0" t="0" r="3175"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5184" cy="4065935"/>
                    </a:xfrm>
                    <a:prstGeom prst="rect">
                      <a:avLst/>
                    </a:prstGeom>
                  </pic:spPr>
                </pic:pic>
              </a:graphicData>
            </a:graphic>
          </wp:inline>
        </w:drawing>
      </w:r>
      <w:r w:rsidR="00301BC7">
        <w:rPr>
          <w:noProof/>
          <w:lang w:eastAsia="tr-TR"/>
        </w:rPr>
        <w:drawing>
          <wp:inline distT="0" distB="0" distL="0" distR="0" wp14:anchorId="52852788" wp14:editId="319B975A">
            <wp:extent cx="2376941" cy="4050060"/>
            <wp:effectExtent l="0" t="0" r="4445"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533" cy="4090259"/>
                    </a:xfrm>
                    <a:prstGeom prst="rect">
                      <a:avLst/>
                    </a:prstGeom>
                  </pic:spPr>
                </pic:pic>
              </a:graphicData>
            </a:graphic>
          </wp:inline>
        </w:drawing>
      </w:r>
    </w:p>
    <w:p w:rsidR="00FC78A6" w:rsidRDefault="00FC78A6"/>
    <w:p w:rsidR="00301BC7" w:rsidRDefault="00301BC7">
      <w:r>
        <w:t xml:space="preserve">Daha temellere inince </w:t>
      </w:r>
      <w:proofErr w:type="spellStart"/>
      <w:r>
        <w:t>kotlin</w:t>
      </w:r>
      <w:proofErr w:type="spellEnd"/>
      <w:r>
        <w:t xml:space="preserve"> bize sınıf içerisinde görsel öğelere erişim sağlarken aslında </w:t>
      </w:r>
      <w:proofErr w:type="spellStart"/>
      <w:r w:rsidR="00095806">
        <w:t>java</w:t>
      </w:r>
      <w:proofErr w:type="spellEnd"/>
      <w:r w:rsidR="00095806">
        <w:t xml:space="preserve"> temellerinde neler yapıyorduk biraz anımsayalım,</w:t>
      </w:r>
    </w:p>
    <w:p w:rsidR="00095806" w:rsidRDefault="00095806" w:rsidP="00095806">
      <w:pPr>
        <w:pStyle w:val="HTMLncedenBiimlendirilmi"/>
        <w:shd w:val="clear" w:color="auto" w:fill="FFFFFF"/>
        <w:rPr>
          <w:rFonts w:ascii="Consolas" w:hAnsi="Consolas"/>
          <w:color w:val="000000"/>
        </w:rPr>
      </w:pPr>
      <w:proofErr w:type="spellStart"/>
      <w:r>
        <w:rPr>
          <w:rFonts w:ascii="Consolas" w:hAnsi="Consolas"/>
          <w:b/>
          <w:bCs/>
          <w:color w:val="000080"/>
        </w:rPr>
        <w:t>val</w:t>
      </w:r>
      <w:proofErr w:type="spellEnd"/>
      <w:r>
        <w:rPr>
          <w:rFonts w:ascii="Consolas" w:hAnsi="Consolas"/>
          <w:b/>
          <w:bCs/>
          <w:color w:val="000080"/>
        </w:rPr>
        <w:t xml:space="preserve"> </w:t>
      </w:r>
      <w:proofErr w:type="spellStart"/>
      <w:r>
        <w:rPr>
          <w:rFonts w:ascii="Consolas" w:hAnsi="Consolas"/>
          <w:color w:val="000000"/>
        </w:rPr>
        <w:t>textView</w:t>
      </w:r>
      <w:proofErr w:type="spellEnd"/>
      <w:r>
        <w:rPr>
          <w:rFonts w:ascii="Consolas" w:hAnsi="Consolas"/>
          <w:color w:val="000000"/>
        </w:rPr>
        <w:t>=</w:t>
      </w:r>
      <w:proofErr w:type="spellStart"/>
      <w:r>
        <w:rPr>
          <w:rFonts w:ascii="Consolas" w:hAnsi="Consolas"/>
          <w:color w:val="000000"/>
        </w:rPr>
        <w:t>findViewById</w:t>
      </w:r>
      <w:proofErr w:type="spellEnd"/>
      <w:r>
        <w:rPr>
          <w:rFonts w:ascii="Consolas" w:hAnsi="Consolas"/>
          <w:color w:val="000000"/>
        </w:rPr>
        <w:t>&lt;</w:t>
      </w:r>
      <w:proofErr w:type="spellStart"/>
      <w:r>
        <w:rPr>
          <w:rFonts w:ascii="Consolas" w:hAnsi="Consolas"/>
          <w:color w:val="000000"/>
        </w:rPr>
        <w:t>TextView</w:t>
      </w:r>
      <w:proofErr w:type="spellEnd"/>
      <w:r>
        <w:rPr>
          <w:rFonts w:ascii="Consolas" w:hAnsi="Consolas"/>
          <w:color w:val="000000"/>
        </w:rPr>
        <w:t>&gt;(</w:t>
      </w:r>
      <w:proofErr w:type="spellStart"/>
      <w:r>
        <w:rPr>
          <w:rFonts w:ascii="Consolas" w:hAnsi="Consolas"/>
          <w:color w:val="000000"/>
        </w:rPr>
        <w:t>R.</w:t>
      </w:r>
      <w:proofErr w:type="gramStart"/>
      <w:r>
        <w:rPr>
          <w:rFonts w:ascii="Consolas" w:hAnsi="Consolas"/>
          <w:color w:val="000000"/>
        </w:rPr>
        <w:t>id.</w:t>
      </w:r>
      <w:r>
        <w:rPr>
          <w:rFonts w:ascii="Consolas" w:hAnsi="Consolas"/>
          <w:i/>
          <w:iCs/>
          <w:color w:val="660E7A"/>
        </w:rPr>
        <w:t>textView</w:t>
      </w:r>
      <w:proofErr w:type="spellEnd"/>
      <w:proofErr w:type="gramEnd"/>
      <w:r>
        <w:rPr>
          <w:rFonts w:ascii="Consolas" w:hAnsi="Consolas"/>
          <w:color w:val="000000"/>
        </w:rPr>
        <w:t>)</w:t>
      </w:r>
      <w:r>
        <w:rPr>
          <w:rFonts w:ascii="Consolas" w:hAnsi="Consolas"/>
          <w:color w:val="000000"/>
        </w:rPr>
        <w:br/>
      </w:r>
      <w:proofErr w:type="spellStart"/>
      <w:r>
        <w:rPr>
          <w:rFonts w:ascii="Consolas" w:hAnsi="Consolas"/>
          <w:color w:val="000000"/>
        </w:rPr>
        <w:t>textView.</w:t>
      </w:r>
      <w:r>
        <w:rPr>
          <w:rFonts w:ascii="Consolas" w:hAnsi="Consolas"/>
          <w:i/>
          <w:iCs/>
          <w:color w:val="660E7A"/>
        </w:rPr>
        <w:t>text</w:t>
      </w:r>
      <w:proofErr w:type="spellEnd"/>
      <w:r>
        <w:rPr>
          <w:rFonts w:ascii="Consolas" w:hAnsi="Consolas"/>
          <w:color w:val="000000"/>
        </w:rPr>
        <w:t>=</w:t>
      </w:r>
      <w:r>
        <w:rPr>
          <w:rFonts w:ascii="Consolas" w:hAnsi="Consolas"/>
          <w:b/>
          <w:bCs/>
          <w:color w:val="008000"/>
        </w:rPr>
        <w:t>"Merhaba eski düzen"</w:t>
      </w:r>
    </w:p>
    <w:p w:rsidR="00095806" w:rsidRDefault="00095806"/>
    <w:p w:rsidR="00095806" w:rsidRDefault="00095806">
      <w:proofErr w:type="spellStart"/>
      <w:r>
        <w:lastRenderedPageBreak/>
        <w:t>Id</w:t>
      </w:r>
      <w:proofErr w:type="spellEnd"/>
      <w:r>
        <w:t xml:space="preserve"> ile bul deyip değişken oluşturuyoruz. Sınıf olarak (</w:t>
      </w:r>
      <w:proofErr w:type="spellStart"/>
      <w:r>
        <w:rPr>
          <w:rFonts w:ascii="Consolas" w:hAnsi="Consolas"/>
          <w:color w:val="000000"/>
        </w:rPr>
        <w:t>TextView</w:t>
      </w:r>
      <w:proofErr w:type="spellEnd"/>
      <w:r>
        <w:t xml:space="preserve"> ) Bir eşleşme oluşturunca bunun </w:t>
      </w:r>
      <w:proofErr w:type="spellStart"/>
      <w:r>
        <w:t>üzeirnde</w:t>
      </w:r>
      <w:proofErr w:type="spellEnd"/>
      <w:r>
        <w:t xml:space="preserve"> değişim yapıyorduk.</w:t>
      </w:r>
    </w:p>
    <w:p w:rsidR="00095806" w:rsidRDefault="00095806">
      <w:r>
        <w:t xml:space="preserve">Şimdi </w:t>
      </w:r>
      <w:proofErr w:type="spellStart"/>
      <w:r>
        <w:t>javanın</w:t>
      </w:r>
      <w:proofErr w:type="spellEnd"/>
      <w:r>
        <w:t xml:space="preserve"> bu karmaşası üzerinde </w:t>
      </w:r>
      <w:proofErr w:type="spellStart"/>
      <w:r>
        <w:t>kotlin</w:t>
      </w:r>
      <w:proofErr w:type="spellEnd"/>
      <w:r>
        <w:t xml:space="preserve"> bir kısa erişimle düzenleme yapmamıza izin veriyordu. Daha sonra </w:t>
      </w:r>
      <w:proofErr w:type="spellStart"/>
      <w:r>
        <w:t>Andorid</w:t>
      </w:r>
      <w:proofErr w:type="spellEnd"/>
      <w:r>
        <w:t xml:space="preserve"> bize dedi ki ben daha güzel bir yolunu buldum bunu bir deneyin diyor, </w:t>
      </w:r>
      <w:proofErr w:type="spellStart"/>
      <w:r>
        <w:t>adıda</w:t>
      </w:r>
      <w:proofErr w:type="spellEnd"/>
      <w:r>
        <w:t xml:space="preserve"> </w:t>
      </w:r>
      <w:proofErr w:type="spellStart"/>
      <w:r>
        <w:t>View</w:t>
      </w:r>
      <w:proofErr w:type="spellEnd"/>
      <w:r>
        <w:t xml:space="preserve"> </w:t>
      </w:r>
      <w:proofErr w:type="spellStart"/>
      <w:r>
        <w:t>Binding</w:t>
      </w:r>
      <w:proofErr w:type="spellEnd"/>
      <w:r>
        <w:t xml:space="preserve"> şimdi bunun kullanıma geçelim,</w:t>
      </w:r>
      <w:r>
        <w:br/>
      </w:r>
    </w:p>
    <w:p w:rsidR="00095806" w:rsidRDefault="00095806">
      <w:r>
        <w:t xml:space="preserve">Google arama penceresine, yazıp </w:t>
      </w:r>
      <w:proofErr w:type="spellStart"/>
      <w:r>
        <w:t>android</w:t>
      </w:r>
      <w:proofErr w:type="spellEnd"/>
      <w:r>
        <w:t xml:space="preserve"> </w:t>
      </w:r>
      <w:proofErr w:type="spellStart"/>
      <w:r>
        <w:t>view</w:t>
      </w:r>
      <w:proofErr w:type="spellEnd"/>
      <w:r>
        <w:t xml:space="preserve"> </w:t>
      </w:r>
      <w:proofErr w:type="spellStart"/>
      <w:r>
        <w:t>binding</w:t>
      </w:r>
      <w:proofErr w:type="spellEnd"/>
      <w:r>
        <w:t xml:space="preserve"> dediğimizde ilgili açıklamalarına erişebiliriz. </w:t>
      </w:r>
      <w:proofErr w:type="spellStart"/>
      <w:r>
        <w:t>Android</w:t>
      </w:r>
      <w:proofErr w:type="spellEnd"/>
      <w:r>
        <w:t xml:space="preserve"> projemizde iki adet </w:t>
      </w:r>
      <w:proofErr w:type="spellStart"/>
      <w:proofErr w:type="gramStart"/>
      <w:r>
        <w:t>build.gradle</w:t>
      </w:r>
      <w:proofErr w:type="spellEnd"/>
      <w:proofErr w:type="gramEnd"/>
      <w:r>
        <w:t xml:space="preserve"> dosyamız bulunmaktadır. Biz bunlardan ‘</w:t>
      </w:r>
      <w:proofErr w:type="spellStart"/>
      <w:r>
        <w:t>app</w:t>
      </w:r>
      <w:proofErr w:type="spellEnd"/>
      <w:r>
        <w:t>’ olanın içerisinde değişiklik yapacağız. İçerisine parantezlere dikkat ederek ekleyelim.</w:t>
      </w:r>
    </w:p>
    <w:p w:rsidR="00095806" w:rsidRDefault="00095806" w:rsidP="00095806">
      <w:pPr>
        <w:pStyle w:val="HTMLncedenBiimlendirilmi"/>
      </w:pPr>
      <w:proofErr w:type="spellStart"/>
      <w:r>
        <w:rPr>
          <w:rStyle w:val="pln"/>
        </w:rPr>
        <w:t>android</w:t>
      </w:r>
      <w:proofErr w:type="spellEnd"/>
      <w:r>
        <w:rPr>
          <w:rStyle w:val="pln"/>
        </w:rPr>
        <w:t xml:space="preserve"> </w:t>
      </w:r>
      <w:proofErr w:type="gramStart"/>
      <w:r>
        <w:rPr>
          <w:rStyle w:val="pun"/>
        </w:rPr>
        <w:t>{</w:t>
      </w:r>
      <w:proofErr w:type="gramEnd"/>
      <w:r>
        <w:br/>
      </w:r>
      <w:r>
        <w:rPr>
          <w:rStyle w:val="pln"/>
        </w:rPr>
        <w:t xml:space="preserve">    </w:t>
      </w:r>
      <w:r>
        <w:rPr>
          <w:rStyle w:val="pun"/>
        </w:rPr>
        <w:t>...</w:t>
      </w:r>
      <w:r>
        <w:br/>
      </w:r>
      <w:r>
        <w:rPr>
          <w:rStyle w:val="pln"/>
        </w:rPr>
        <w:t xml:space="preserve">    </w:t>
      </w:r>
      <w:proofErr w:type="spellStart"/>
      <w:r>
        <w:rPr>
          <w:rStyle w:val="pln"/>
        </w:rPr>
        <w:t>buildFeatures</w:t>
      </w:r>
      <w:proofErr w:type="spellEnd"/>
      <w:r>
        <w:rPr>
          <w:rStyle w:val="pln"/>
        </w:rPr>
        <w:t xml:space="preserve"> </w:t>
      </w:r>
      <w:r>
        <w:rPr>
          <w:rStyle w:val="pun"/>
        </w:rPr>
        <w:t>{</w:t>
      </w:r>
      <w:r>
        <w:br/>
      </w:r>
      <w:r>
        <w:rPr>
          <w:rStyle w:val="pln"/>
        </w:rPr>
        <w:t xml:space="preserve">        </w:t>
      </w:r>
      <w:proofErr w:type="spellStart"/>
      <w:r>
        <w:rPr>
          <w:rStyle w:val="pln"/>
        </w:rPr>
        <w:t>viewBinding</w:t>
      </w:r>
      <w:proofErr w:type="spellEnd"/>
      <w:r>
        <w:rPr>
          <w:rStyle w:val="pln"/>
        </w:rPr>
        <w:t xml:space="preserve"> </w:t>
      </w:r>
      <w:proofErr w:type="spellStart"/>
      <w:r>
        <w:rPr>
          <w:rStyle w:val="kwd"/>
        </w:rPr>
        <w:t>true</w:t>
      </w:r>
      <w:proofErr w:type="spellEnd"/>
      <w:r>
        <w:br/>
      </w:r>
      <w:r>
        <w:rPr>
          <w:rStyle w:val="pln"/>
        </w:rPr>
        <w:t xml:space="preserve">    </w:t>
      </w:r>
      <w:r>
        <w:rPr>
          <w:rStyle w:val="pun"/>
        </w:rPr>
        <w:t>}</w:t>
      </w:r>
      <w:r>
        <w:br/>
      </w:r>
      <w:proofErr w:type="gramStart"/>
      <w:r>
        <w:rPr>
          <w:rStyle w:val="pun"/>
        </w:rPr>
        <w:t>}</w:t>
      </w:r>
      <w:proofErr w:type="gramEnd"/>
    </w:p>
    <w:p w:rsidR="00095806" w:rsidRDefault="00095806"/>
    <w:p w:rsidR="00095806" w:rsidRDefault="00095806"/>
    <w:p w:rsidR="00095806" w:rsidRDefault="00095806">
      <w:r>
        <w:rPr>
          <w:noProof/>
          <w:lang w:eastAsia="tr-TR"/>
        </w:rPr>
        <w:drawing>
          <wp:inline distT="0" distB="0" distL="0" distR="0" wp14:anchorId="7A9213E3" wp14:editId="60A5021F">
            <wp:extent cx="5760720" cy="117729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77290"/>
                    </a:xfrm>
                    <a:prstGeom prst="rect">
                      <a:avLst/>
                    </a:prstGeom>
                  </pic:spPr>
                </pic:pic>
              </a:graphicData>
            </a:graphic>
          </wp:inline>
        </w:drawing>
      </w:r>
    </w:p>
    <w:p w:rsidR="00095806" w:rsidRDefault="00095806"/>
    <w:p w:rsidR="00095806" w:rsidRDefault="00095806"/>
    <w:p w:rsidR="00095806" w:rsidRDefault="00095806">
      <w:r>
        <w:t xml:space="preserve">Bu eklemeyi yaptığımız zaman sıfırdan bir projemizi yeniden derleyip hatta yeniden bir başlatmakta yarar var. Çünkü </w:t>
      </w:r>
      <w:proofErr w:type="spellStart"/>
      <w:r>
        <w:t>view’lerin</w:t>
      </w:r>
      <w:proofErr w:type="spellEnd"/>
      <w:r>
        <w:t xml:space="preserve"> içerinde gerekli değişiklik içeren sınıfları eklemesi gerekiyor. Bazen </w:t>
      </w:r>
      <w:proofErr w:type="spellStart"/>
      <w:r>
        <w:t>synNow</w:t>
      </w:r>
      <w:proofErr w:type="spellEnd"/>
      <w:r>
        <w:t xml:space="preserve"> demek tam anlamıyla kullanmaya izin vermeyebilir. Diğer yeni sınıfların eklenme işlemlerinde de projeyi yeninde bir başlatmak size fayda sağlayacaktır.</w:t>
      </w:r>
    </w:p>
    <w:p w:rsidR="00095806" w:rsidRDefault="00095806"/>
    <w:p w:rsidR="00095806" w:rsidRDefault="00095806">
      <w:proofErr w:type="spellStart"/>
      <w:r>
        <w:t>Binding</w:t>
      </w:r>
      <w:proofErr w:type="spellEnd"/>
      <w:r>
        <w:t xml:space="preserve"> diye bir değişken oluşturuyoruz ve O anki güncel aktivitemiz neyse onunla birlikte tamamlıyoruz. Değişkeni tamamlarken otomatik olarak bulunduğunuz aktivitenin isminde </w:t>
      </w:r>
      <w:proofErr w:type="spellStart"/>
      <w:r>
        <w:t>binding</w:t>
      </w:r>
      <w:proofErr w:type="spellEnd"/>
      <w:r>
        <w:t xml:space="preserve"> oluşturuyor. Aktiviteye özel </w:t>
      </w:r>
      <w:proofErr w:type="spellStart"/>
      <w:r>
        <w:t>bindi</w:t>
      </w:r>
      <w:r w:rsidR="000C6867">
        <w:t>ng</w:t>
      </w:r>
      <w:proofErr w:type="spellEnd"/>
      <w:r w:rsidR="000C6867">
        <w:t xml:space="preserve"> oluşturma işlemimizden sonra </w:t>
      </w:r>
      <w:proofErr w:type="spellStart"/>
      <w:r w:rsidR="000C6867">
        <w:t>onCreate</w:t>
      </w:r>
      <w:proofErr w:type="spellEnd"/>
      <w:r w:rsidR="000C6867">
        <w:t xml:space="preserve"> altında bir kerelik olarak başlatmamış gerekiyor. Bir nevi sürekli </w:t>
      </w:r>
      <w:proofErr w:type="spellStart"/>
      <w:r w:rsidR="000C6867">
        <w:t>R.</w:t>
      </w:r>
      <w:proofErr w:type="gramStart"/>
      <w:r w:rsidR="000C6867">
        <w:t>id.textView</w:t>
      </w:r>
      <w:proofErr w:type="spellEnd"/>
      <w:proofErr w:type="gramEnd"/>
      <w:r w:rsidR="000C6867">
        <w:t xml:space="preserve"> demek yerine bir kere oluşturduğumuz görünüm altından değişkenlerimiz buradan alınıyor. Bize bir nevi kod karmaşasından kurtarıyor. Bu sınıf bizin R.id değişkeniyle çalışacağımızı anlıyor temelde bu tanımlamayı yaparak sürekli tanımlamaya ihtiyacımız olmuyor.</w:t>
      </w:r>
    </w:p>
    <w:p w:rsidR="000C6867" w:rsidRDefault="000C6867" w:rsidP="000C6867">
      <w:pPr>
        <w:pStyle w:val="HTMLncedenBiimlendirilmi"/>
        <w:shd w:val="clear" w:color="auto" w:fill="FFFFFF"/>
        <w:rPr>
          <w:rFonts w:ascii="Consolas" w:hAnsi="Consolas"/>
          <w:color w:val="000000"/>
        </w:rPr>
      </w:pPr>
      <w:proofErr w:type="spellStart"/>
      <w:r>
        <w:rPr>
          <w:rFonts w:ascii="Consolas" w:hAnsi="Consolas"/>
          <w:b/>
          <w:bCs/>
          <w:color w:val="000080"/>
        </w:rPr>
        <w:t>class</w:t>
      </w:r>
      <w:proofErr w:type="spellEnd"/>
      <w:r>
        <w:rPr>
          <w:rFonts w:ascii="Consolas" w:hAnsi="Consolas"/>
          <w:b/>
          <w:bCs/>
          <w:color w:val="000080"/>
        </w:rPr>
        <w:t xml:space="preserve"> </w:t>
      </w:r>
      <w:proofErr w:type="spellStart"/>
      <w:proofErr w:type="gramStart"/>
      <w:r>
        <w:rPr>
          <w:rFonts w:ascii="Consolas" w:hAnsi="Consolas"/>
          <w:color w:val="000000"/>
        </w:rPr>
        <w:t>MainActivity</w:t>
      </w:r>
      <w:proofErr w:type="spellEnd"/>
      <w:r>
        <w:rPr>
          <w:rFonts w:ascii="Consolas" w:hAnsi="Consolas"/>
          <w:color w:val="000000"/>
        </w:rPr>
        <w:t xml:space="preserve"> : </w:t>
      </w:r>
      <w:proofErr w:type="spellStart"/>
      <w:r>
        <w:rPr>
          <w:rFonts w:ascii="Consolas" w:hAnsi="Consolas"/>
          <w:color w:val="000000"/>
        </w:rPr>
        <w:t>AppCompatActivity</w:t>
      </w:r>
      <w:proofErr w:type="spellEnd"/>
      <w:proofErr w:type="gramEnd"/>
      <w:r>
        <w:rPr>
          <w:rFonts w:ascii="Consolas" w:hAnsi="Consolas"/>
          <w:color w:val="000000"/>
        </w:rPr>
        <w:t>() {</w:t>
      </w:r>
      <w:r>
        <w:rPr>
          <w:rFonts w:ascii="Consolas" w:hAnsi="Consolas"/>
          <w:color w:val="000000"/>
        </w:rPr>
        <w:br/>
      </w:r>
      <w:r>
        <w:rPr>
          <w:rFonts w:ascii="Consolas" w:hAnsi="Consolas"/>
          <w:color w:val="000000"/>
        </w:rPr>
        <w:br/>
        <w:t xml:space="preserve">    </w:t>
      </w:r>
      <w:proofErr w:type="spellStart"/>
      <w:r>
        <w:rPr>
          <w:rFonts w:ascii="Consolas" w:hAnsi="Consolas"/>
          <w:b/>
          <w:bCs/>
          <w:color w:val="000080"/>
        </w:rPr>
        <w:t>private</w:t>
      </w:r>
      <w:proofErr w:type="spellEnd"/>
      <w:r>
        <w:rPr>
          <w:rFonts w:ascii="Consolas" w:hAnsi="Consolas"/>
          <w:b/>
          <w:bCs/>
          <w:color w:val="000080"/>
        </w:rPr>
        <w:t xml:space="preserve"> </w:t>
      </w:r>
      <w:proofErr w:type="spellStart"/>
      <w:r>
        <w:rPr>
          <w:rFonts w:ascii="Consolas" w:hAnsi="Consolas"/>
          <w:b/>
          <w:bCs/>
          <w:color w:val="000080"/>
        </w:rPr>
        <w:t>lateinit</w:t>
      </w:r>
      <w:proofErr w:type="spellEnd"/>
      <w:r>
        <w:rPr>
          <w:rFonts w:ascii="Consolas" w:hAnsi="Consolas"/>
          <w:b/>
          <w:bCs/>
          <w:color w:val="000080"/>
        </w:rPr>
        <w:t xml:space="preserve"> var </w:t>
      </w:r>
      <w:proofErr w:type="spellStart"/>
      <w:r>
        <w:rPr>
          <w:rFonts w:ascii="Consolas" w:hAnsi="Consolas"/>
          <w:b/>
          <w:bCs/>
          <w:color w:val="660E7A"/>
        </w:rPr>
        <w:t>binding</w:t>
      </w:r>
      <w:proofErr w:type="spellEnd"/>
      <w:r>
        <w:rPr>
          <w:rFonts w:ascii="Consolas" w:hAnsi="Consolas"/>
          <w:color w:val="000000"/>
        </w:rPr>
        <w:t xml:space="preserve">: </w:t>
      </w:r>
      <w:proofErr w:type="spellStart"/>
      <w:r>
        <w:rPr>
          <w:rFonts w:ascii="Consolas" w:hAnsi="Consolas"/>
          <w:color w:val="000000"/>
        </w:rPr>
        <w:t>ActivityMainBinding</w:t>
      </w:r>
      <w:proofErr w:type="spellEnd"/>
      <w:r>
        <w:rPr>
          <w:rFonts w:ascii="Consolas" w:hAnsi="Consolas"/>
          <w:color w:val="000000"/>
        </w:rPr>
        <w:br/>
        <w:t xml:space="preserve">    </w:t>
      </w:r>
      <w:proofErr w:type="spellStart"/>
      <w:r>
        <w:rPr>
          <w:rFonts w:ascii="Consolas" w:hAnsi="Consolas"/>
          <w:b/>
          <w:bCs/>
          <w:color w:val="000080"/>
        </w:rPr>
        <w:t>override</w:t>
      </w:r>
      <w:proofErr w:type="spellEnd"/>
      <w:r>
        <w:rPr>
          <w:rFonts w:ascii="Consolas" w:hAnsi="Consolas"/>
          <w:b/>
          <w:bCs/>
          <w:color w:val="000080"/>
        </w:rPr>
        <w:t xml:space="preserve"> </w:t>
      </w: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 Bundle?) {</w:t>
      </w:r>
      <w:r>
        <w:rPr>
          <w:rFonts w:ascii="Consolas" w:hAnsi="Consolas"/>
          <w:color w:val="000000"/>
        </w:rPr>
        <w:br/>
        <w:t xml:space="preserve">        </w:t>
      </w:r>
      <w:proofErr w:type="spellStart"/>
      <w:proofErr w:type="gramStart"/>
      <w:r>
        <w:rPr>
          <w:rFonts w:ascii="Consolas" w:hAnsi="Consolas"/>
          <w:b/>
          <w:bCs/>
          <w:color w:val="000080"/>
        </w:rPr>
        <w:t>super</w:t>
      </w:r>
      <w:r>
        <w:rPr>
          <w:rFonts w:ascii="Consolas" w:hAnsi="Consolas"/>
          <w:color w:val="000000"/>
        </w:rPr>
        <w:t>.onCreate</w:t>
      </w:r>
      <w:proofErr w:type="spellEnd"/>
      <w:proofErr w:type="gram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binding</w:t>
      </w:r>
      <w:proofErr w:type="spellEnd"/>
      <w:r>
        <w:rPr>
          <w:rFonts w:ascii="Consolas" w:hAnsi="Consolas"/>
          <w:color w:val="000000"/>
        </w:rPr>
        <w:t xml:space="preserve">= </w:t>
      </w:r>
      <w:proofErr w:type="spellStart"/>
      <w:r>
        <w:rPr>
          <w:rFonts w:ascii="Consolas" w:hAnsi="Consolas"/>
          <w:color w:val="000000"/>
        </w:rPr>
        <w:t>ActivityMainBinding.inflate</w:t>
      </w:r>
      <w:proofErr w:type="spellEnd"/>
      <w:r>
        <w:rPr>
          <w:rFonts w:ascii="Consolas" w:hAnsi="Consolas"/>
          <w:color w:val="000000"/>
        </w:rPr>
        <w:t>(</w:t>
      </w:r>
      <w:proofErr w:type="spellStart"/>
      <w:r>
        <w:rPr>
          <w:rFonts w:ascii="Consolas" w:hAnsi="Consolas"/>
          <w:i/>
          <w:iCs/>
          <w:color w:val="660E7A"/>
        </w:rPr>
        <w:t>layoutInflater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val</w:t>
      </w:r>
      <w:proofErr w:type="spellEnd"/>
      <w:r>
        <w:rPr>
          <w:rFonts w:ascii="Consolas" w:hAnsi="Consolas"/>
          <w:b/>
          <w:bCs/>
          <w:color w:val="000080"/>
        </w:rPr>
        <w:t xml:space="preserve"> </w:t>
      </w:r>
      <w:proofErr w:type="spellStart"/>
      <w:r>
        <w:rPr>
          <w:rFonts w:ascii="Consolas" w:hAnsi="Consolas"/>
          <w:color w:val="000000"/>
        </w:rPr>
        <w:t>view</w:t>
      </w:r>
      <w:proofErr w:type="spellEnd"/>
      <w:r>
        <w:rPr>
          <w:rFonts w:ascii="Consolas" w:hAnsi="Consolas"/>
          <w:color w:val="000000"/>
        </w:rPr>
        <w:t xml:space="preserve">= </w:t>
      </w:r>
      <w:proofErr w:type="spellStart"/>
      <w:r>
        <w:rPr>
          <w:rFonts w:ascii="Consolas" w:hAnsi="Consolas"/>
          <w:b/>
          <w:bCs/>
          <w:color w:val="660E7A"/>
        </w:rPr>
        <w:t>binding</w:t>
      </w:r>
      <w:r>
        <w:rPr>
          <w:rFonts w:ascii="Consolas" w:hAnsi="Consolas"/>
          <w:color w:val="000000"/>
        </w:rPr>
        <w:t>.</w:t>
      </w:r>
      <w:r>
        <w:rPr>
          <w:rFonts w:ascii="Consolas" w:hAnsi="Consolas"/>
          <w:i/>
          <w:iCs/>
          <w:color w:val="660E7A"/>
        </w:rPr>
        <w:t>root</w:t>
      </w:r>
      <w:proofErr w:type="spellEnd"/>
      <w:r>
        <w:rPr>
          <w:rFonts w:ascii="Consolas" w:hAnsi="Consolas"/>
          <w:i/>
          <w:iCs/>
          <w:color w:val="660E7A"/>
        </w:rPr>
        <w:br/>
      </w:r>
      <w:r>
        <w:rPr>
          <w:rFonts w:ascii="Consolas" w:hAnsi="Consolas"/>
          <w:i/>
          <w:iCs/>
          <w:color w:val="660E7A"/>
        </w:rPr>
        <w:lastRenderedPageBreak/>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view</w:t>
      </w:r>
      <w:proofErr w:type="spellEnd"/>
      <w:r>
        <w:rPr>
          <w:rFonts w:ascii="Consolas" w:hAnsi="Consolas"/>
          <w:color w:val="000000"/>
        </w:rPr>
        <w:t>)</w:t>
      </w:r>
      <w:r>
        <w:rPr>
          <w:rFonts w:ascii="Consolas" w:hAnsi="Consolas"/>
          <w:color w:val="000000"/>
        </w:rPr>
        <w:br/>
        <w:t xml:space="preserve">    }</w:t>
      </w:r>
    </w:p>
    <w:p w:rsidR="000C6867" w:rsidRDefault="000C6867">
      <w:pPr>
        <w:rPr>
          <w:noProof/>
          <w:lang w:eastAsia="tr-TR"/>
        </w:rPr>
      </w:pPr>
    </w:p>
    <w:p w:rsidR="000C6867" w:rsidRDefault="000C6867">
      <w:pPr>
        <w:rPr>
          <w:noProof/>
          <w:lang w:eastAsia="tr-TR"/>
        </w:rPr>
      </w:pPr>
    </w:p>
    <w:p w:rsidR="00095806" w:rsidRDefault="000C6867">
      <w:r>
        <w:rPr>
          <w:noProof/>
          <w:lang w:eastAsia="tr-TR"/>
        </w:rPr>
        <w:drawing>
          <wp:inline distT="0" distB="0" distL="0" distR="0" wp14:anchorId="4EFB4BBE" wp14:editId="79F9C028">
            <wp:extent cx="5760720" cy="1591310"/>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91310"/>
                    </a:xfrm>
                    <a:prstGeom prst="rect">
                      <a:avLst/>
                    </a:prstGeom>
                  </pic:spPr>
                </pic:pic>
              </a:graphicData>
            </a:graphic>
          </wp:inline>
        </w:drawing>
      </w:r>
    </w:p>
    <w:p w:rsidR="000C6867" w:rsidRDefault="000C6867"/>
    <w:p w:rsidR="000C6867" w:rsidRDefault="000C6867">
      <w:r>
        <w:t xml:space="preserve">Bu </w:t>
      </w:r>
      <w:proofErr w:type="spellStart"/>
      <w:r>
        <w:t>tanımlamarı</w:t>
      </w:r>
      <w:proofErr w:type="spellEnd"/>
      <w:r>
        <w:t xml:space="preserve"> yaptıktan sonra ilgili çağrımlarda kullanacağımız kod,</w:t>
      </w:r>
    </w:p>
    <w:p w:rsidR="000C6867" w:rsidRDefault="000C6867" w:rsidP="000C6867">
      <w:pPr>
        <w:pStyle w:val="HTMLncedenBiimlendirilmi"/>
        <w:shd w:val="clear" w:color="auto" w:fill="FFFFFF"/>
        <w:rPr>
          <w:rFonts w:ascii="Consolas" w:hAnsi="Consolas"/>
          <w:color w:val="000000"/>
        </w:rPr>
      </w:pPr>
      <w:proofErr w:type="spellStart"/>
      <w:proofErr w:type="gramStart"/>
      <w:r>
        <w:rPr>
          <w:rFonts w:ascii="Consolas" w:hAnsi="Consolas"/>
          <w:b/>
          <w:bCs/>
          <w:color w:val="660E7A"/>
        </w:rPr>
        <w:t>binding</w:t>
      </w:r>
      <w:r>
        <w:rPr>
          <w:rFonts w:ascii="Consolas" w:hAnsi="Consolas"/>
          <w:color w:val="000000"/>
        </w:rPr>
        <w:t>.</w:t>
      </w:r>
      <w:r>
        <w:rPr>
          <w:rFonts w:ascii="Consolas" w:hAnsi="Consolas"/>
          <w:b/>
          <w:bCs/>
          <w:color w:val="660E7A"/>
        </w:rPr>
        <w:t>textView</w:t>
      </w:r>
      <w:proofErr w:type="gramEnd"/>
      <w:r>
        <w:rPr>
          <w:rFonts w:ascii="Consolas" w:hAnsi="Consolas"/>
          <w:color w:val="000000"/>
        </w:rPr>
        <w:t>.</w:t>
      </w:r>
      <w:r>
        <w:rPr>
          <w:rFonts w:ascii="Consolas" w:hAnsi="Consolas"/>
          <w:i/>
          <w:iCs/>
          <w:color w:val="660E7A"/>
        </w:rPr>
        <w:t>text</w:t>
      </w:r>
      <w:proofErr w:type="spellEnd"/>
      <w:r>
        <w:rPr>
          <w:rFonts w:ascii="Consolas" w:hAnsi="Consolas"/>
          <w:color w:val="000000"/>
        </w:rPr>
        <w:t>=</w:t>
      </w:r>
      <w:r>
        <w:rPr>
          <w:rFonts w:ascii="Consolas" w:hAnsi="Consolas"/>
          <w:b/>
          <w:bCs/>
          <w:color w:val="008000"/>
        </w:rPr>
        <w:t xml:space="preserve">"Merhaba Bu yazı </w:t>
      </w:r>
      <w:proofErr w:type="spellStart"/>
      <w:r>
        <w:rPr>
          <w:rFonts w:ascii="Consolas" w:hAnsi="Consolas"/>
          <w:b/>
          <w:bCs/>
          <w:color w:val="008000"/>
        </w:rPr>
        <w:t>View</w:t>
      </w:r>
      <w:proofErr w:type="spellEnd"/>
      <w:r>
        <w:rPr>
          <w:rFonts w:ascii="Consolas" w:hAnsi="Consolas"/>
          <w:b/>
          <w:bCs/>
          <w:color w:val="008000"/>
        </w:rPr>
        <w:t xml:space="preserve"> </w:t>
      </w:r>
      <w:proofErr w:type="spellStart"/>
      <w:r>
        <w:rPr>
          <w:rFonts w:ascii="Consolas" w:hAnsi="Consolas"/>
          <w:b/>
          <w:bCs/>
          <w:color w:val="008000"/>
        </w:rPr>
        <w:t>Binding</w:t>
      </w:r>
      <w:proofErr w:type="spellEnd"/>
      <w:r>
        <w:rPr>
          <w:rFonts w:ascii="Consolas" w:hAnsi="Consolas"/>
          <w:b/>
          <w:bCs/>
          <w:color w:val="008000"/>
        </w:rPr>
        <w:t xml:space="preserve"> </w:t>
      </w:r>
      <w:r>
        <w:rPr>
          <w:rFonts w:ascii="Consolas" w:hAnsi="Consolas"/>
          <w:b/>
          <w:bCs/>
          <w:color w:val="000080"/>
        </w:rPr>
        <w:t>\n</w:t>
      </w:r>
      <w:r>
        <w:rPr>
          <w:rFonts w:ascii="Consolas" w:hAnsi="Consolas"/>
          <w:b/>
          <w:bCs/>
          <w:color w:val="008000"/>
        </w:rPr>
        <w:t xml:space="preserve"> kullanımı yapılarak yazıldı"</w:t>
      </w:r>
    </w:p>
    <w:p w:rsidR="000C6867" w:rsidRDefault="000C6867"/>
    <w:p w:rsidR="000C6867" w:rsidRDefault="000C6867"/>
    <w:p w:rsidR="000C6867" w:rsidRDefault="000C6867">
      <w:r>
        <w:rPr>
          <w:noProof/>
          <w:lang w:eastAsia="tr-TR"/>
        </w:rPr>
        <w:drawing>
          <wp:inline distT="0" distB="0" distL="0" distR="0" wp14:anchorId="18966937" wp14:editId="3E2BB788">
            <wp:extent cx="2392680" cy="4259221"/>
            <wp:effectExtent l="0" t="0" r="7620" b="825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7627" cy="4268028"/>
                    </a:xfrm>
                    <a:prstGeom prst="rect">
                      <a:avLst/>
                    </a:prstGeom>
                  </pic:spPr>
                </pic:pic>
              </a:graphicData>
            </a:graphic>
          </wp:inline>
        </w:drawing>
      </w:r>
      <w:r>
        <w:t xml:space="preserve">  </w:t>
      </w:r>
      <w:r>
        <w:rPr>
          <w:noProof/>
          <w:lang w:eastAsia="tr-TR"/>
        </w:rPr>
        <w:drawing>
          <wp:inline distT="0" distB="0" distL="0" distR="0" wp14:anchorId="3696F9DB" wp14:editId="334D6245">
            <wp:extent cx="2464572" cy="4207958"/>
            <wp:effectExtent l="0" t="0" r="0" b="254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3480" cy="4240241"/>
                    </a:xfrm>
                    <a:prstGeom prst="rect">
                      <a:avLst/>
                    </a:prstGeom>
                  </pic:spPr>
                </pic:pic>
              </a:graphicData>
            </a:graphic>
          </wp:inline>
        </w:drawing>
      </w:r>
      <w:bookmarkStart w:id="0" w:name="_GoBack"/>
      <w:bookmarkEnd w:id="0"/>
    </w:p>
    <w:p w:rsidR="000C6867" w:rsidRDefault="000C6867"/>
    <w:p w:rsidR="000C6867" w:rsidRDefault="000C6867">
      <w:r>
        <w:lastRenderedPageBreak/>
        <w:br/>
        <w:t xml:space="preserve">Bu şekilde tanımlayarak kodumuz içerisinde </w:t>
      </w:r>
      <w:proofErr w:type="spellStart"/>
      <w:r>
        <w:t>view</w:t>
      </w:r>
      <w:proofErr w:type="spellEnd"/>
      <w:r>
        <w:t xml:space="preserve"> görünümle ilgili işlemleri </w:t>
      </w:r>
      <w:proofErr w:type="spellStart"/>
      <w:r>
        <w:t>Android</w:t>
      </w:r>
      <w:proofErr w:type="spellEnd"/>
      <w:r>
        <w:t xml:space="preserve"> </w:t>
      </w:r>
      <w:proofErr w:type="spellStart"/>
      <w:r>
        <w:t>View</w:t>
      </w:r>
      <w:proofErr w:type="spellEnd"/>
      <w:r>
        <w:t xml:space="preserve"> </w:t>
      </w:r>
      <w:proofErr w:type="spellStart"/>
      <w:r>
        <w:t>Binding</w:t>
      </w:r>
      <w:proofErr w:type="spellEnd"/>
      <w:r>
        <w:t xml:space="preserve"> </w:t>
      </w:r>
      <w:proofErr w:type="spellStart"/>
      <w:r>
        <w:t>kullarak</w:t>
      </w:r>
      <w:proofErr w:type="spellEnd"/>
      <w:r>
        <w:t xml:space="preserve"> yapabilir.</w:t>
      </w:r>
    </w:p>
    <w:p w:rsidR="000C6867" w:rsidRDefault="000C6867"/>
    <w:sectPr w:rsidR="000C6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A6"/>
    <w:rsid w:val="00095806"/>
    <w:rsid w:val="000C6867"/>
    <w:rsid w:val="001E0652"/>
    <w:rsid w:val="00301BC7"/>
    <w:rsid w:val="008C44D3"/>
    <w:rsid w:val="00FC78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6A329-BB10-4E71-9C16-316F356D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30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01BC7"/>
    <w:rPr>
      <w:rFonts w:ascii="Courier New" w:eastAsia="Times New Roman" w:hAnsi="Courier New" w:cs="Courier New"/>
      <w:sz w:val="20"/>
      <w:szCs w:val="20"/>
      <w:lang w:eastAsia="tr-TR"/>
    </w:rPr>
  </w:style>
  <w:style w:type="character" w:customStyle="1" w:styleId="pln">
    <w:name w:val="pln"/>
    <w:basedOn w:val="VarsaylanParagrafYazTipi"/>
    <w:rsid w:val="00095806"/>
  </w:style>
  <w:style w:type="character" w:customStyle="1" w:styleId="pun">
    <w:name w:val="pun"/>
    <w:basedOn w:val="VarsaylanParagrafYazTipi"/>
    <w:rsid w:val="00095806"/>
  </w:style>
  <w:style w:type="character" w:customStyle="1" w:styleId="kwd">
    <w:name w:val="kwd"/>
    <w:basedOn w:val="VarsaylanParagrafYazTipi"/>
    <w:rsid w:val="00095806"/>
  </w:style>
  <w:style w:type="character" w:customStyle="1" w:styleId="typ">
    <w:name w:val="typ"/>
    <w:basedOn w:val="VarsaylanParagrafYazTipi"/>
    <w:rsid w:val="00095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5186">
      <w:bodyDiv w:val="1"/>
      <w:marLeft w:val="0"/>
      <w:marRight w:val="0"/>
      <w:marTop w:val="0"/>
      <w:marBottom w:val="0"/>
      <w:divBdr>
        <w:top w:val="none" w:sz="0" w:space="0" w:color="auto"/>
        <w:left w:val="none" w:sz="0" w:space="0" w:color="auto"/>
        <w:bottom w:val="none" w:sz="0" w:space="0" w:color="auto"/>
        <w:right w:val="none" w:sz="0" w:space="0" w:color="auto"/>
      </w:divBdr>
    </w:div>
    <w:div w:id="752437492">
      <w:bodyDiv w:val="1"/>
      <w:marLeft w:val="0"/>
      <w:marRight w:val="0"/>
      <w:marTop w:val="0"/>
      <w:marBottom w:val="0"/>
      <w:divBdr>
        <w:top w:val="none" w:sz="0" w:space="0" w:color="auto"/>
        <w:left w:val="none" w:sz="0" w:space="0" w:color="auto"/>
        <w:bottom w:val="none" w:sz="0" w:space="0" w:color="auto"/>
        <w:right w:val="none" w:sz="0" w:space="0" w:color="auto"/>
      </w:divBdr>
    </w:div>
    <w:div w:id="951667980">
      <w:bodyDiv w:val="1"/>
      <w:marLeft w:val="0"/>
      <w:marRight w:val="0"/>
      <w:marTop w:val="0"/>
      <w:marBottom w:val="0"/>
      <w:divBdr>
        <w:top w:val="none" w:sz="0" w:space="0" w:color="auto"/>
        <w:left w:val="none" w:sz="0" w:space="0" w:color="auto"/>
        <w:bottom w:val="none" w:sz="0" w:space="0" w:color="auto"/>
        <w:right w:val="none" w:sz="0" w:space="0" w:color="auto"/>
      </w:divBdr>
    </w:div>
    <w:div w:id="1084574016">
      <w:bodyDiv w:val="1"/>
      <w:marLeft w:val="0"/>
      <w:marRight w:val="0"/>
      <w:marTop w:val="0"/>
      <w:marBottom w:val="0"/>
      <w:divBdr>
        <w:top w:val="none" w:sz="0" w:space="0" w:color="auto"/>
        <w:left w:val="none" w:sz="0" w:space="0" w:color="auto"/>
        <w:bottom w:val="none" w:sz="0" w:space="0" w:color="auto"/>
        <w:right w:val="none" w:sz="0" w:space="0" w:color="auto"/>
      </w:divBdr>
    </w:div>
    <w:div w:id="1192300029">
      <w:bodyDiv w:val="1"/>
      <w:marLeft w:val="0"/>
      <w:marRight w:val="0"/>
      <w:marTop w:val="0"/>
      <w:marBottom w:val="0"/>
      <w:divBdr>
        <w:top w:val="none" w:sz="0" w:space="0" w:color="auto"/>
        <w:left w:val="none" w:sz="0" w:space="0" w:color="auto"/>
        <w:bottom w:val="none" w:sz="0" w:space="0" w:color="auto"/>
        <w:right w:val="none" w:sz="0" w:space="0" w:color="auto"/>
      </w:divBdr>
    </w:div>
    <w:div w:id="1436750090">
      <w:bodyDiv w:val="1"/>
      <w:marLeft w:val="0"/>
      <w:marRight w:val="0"/>
      <w:marTop w:val="0"/>
      <w:marBottom w:val="0"/>
      <w:divBdr>
        <w:top w:val="none" w:sz="0" w:space="0" w:color="auto"/>
        <w:left w:val="none" w:sz="0" w:space="0" w:color="auto"/>
        <w:bottom w:val="none" w:sz="0" w:space="0" w:color="auto"/>
        <w:right w:val="none" w:sz="0" w:space="0" w:color="auto"/>
      </w:divBdr>
    </w:div>
    <w:div w:id="175034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544</Words>
  <Characters>3103</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Nezimen Nezimen</dc:creator>
  <cp:keywords/>
  <dc:description/>
  <cp:lastModifiedBy>Nezimen Nezimen</cp:lastModifiedBy>
  <cp:revision>1</cp:revision>
  <dcterms:created xsi:type="dcterms:W3CDTF">2020-12-28T20:10:00Z</dcterms:created>
  <dcterms:modified xsi:type="dcterms:W3CDTF">2020-12-28T21:05:00Z</dcterms:modified>
</cp:coreProperties>
</file>