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1777" w14:textId="77777777" w:rsidR="0069465E" w:rsidRPr="00D81314" w:rsidRDefault="0069465E" w:rsidP="0069465E">
      <w:pPr>
        <w:shd w:val="clear" w:color="auto" w:fill="FFFFFF"/>
        <w:spacing w:after="0" w:line="240" w:lineRule="auto"/>
        <w:rPr>
          <w:rFonts w:ascii="Verdana" w:eastAsia="Times New Roman" w:hAnsi="Verdana" w:cs="Arial"/>
          <w:b/>
          <w:bCs/>
          <w:color w:val="002060"/>
          <w:spacing w:val="-2"/>
          <w:sz w:val="24"/>
          <w:szCs w:val="24"/>
          <w:lang w:eastAsia="ru-RU"/>
        </w:rPr>
      </w:pPr>
      <w:r w:rsidRPr="00D81314">
        <w:rPr>
          <w:rFonts w:ascii="Verdana" w:eastAsia="Times New Roman" w:hAnsi="Verdana" w:cs="Arial"/>
          <w:b/>
          <w:bCs/>
          <w:color w:val="002060"/>
          <w:spacing w:val="-2"/>
          <w:sz w:val="24"/>
          <w:szCs w:val="24"/>
          <w:lang w:eastAsia="ru-RU"/>
        </w:rPr>
        <w:t>Платежи. Оплата банковской картой онлайн</w:t>
      </w:r>
    </w:p>
    <w:p w14:paraId="5D58263E" w14:textId="77777777" w:rsidR="0069465E" w:rsidRPr="00D81314" w:rsidRDefault="0069465E" w:rsidP="0069465E">
      <w:pPr>
        <w:shd w:val="clear" w:color="auto" w:fill="FFFFFF"/>
        <w:spacing w:after="0" w:line="240" w:lineRule="auto"/>
        <w:rPr>
          <w:rFonts w:ascii="Verdana" w:eastAsia="Times New Roman" w:hAnsi="Verdana" w:cs="Arial"/>
          <w:color w:val="363636"/>
          <w:spacing w:val="-2"/>
          <w:sz w:val="21"/>
          <w:szCs w:val="21"/>
          <w:lang w:eastAsia="ru-RU"/>
        </w:rPr>
      </w:pPr>
    </w:p>
    <w:p w14:paraId="19BFF596"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Наш сайт подключен к интернет-эквайрингу, и Вы можете оплатить Услугу банковской картой Visa</w:t>
      </w:r>
      <w:r w:rsidR="00D7290B">
        <w:rPr>
          <w:rFonts w:ascii="Verdana" w:eastAsia="Times New Roman" w:hAnsi="Verdana" w:cs="Arial"/>
          <w:color w:val="363636"/>
          <w:spacing w:val="-2"/>
          <w:sz w:val="21"/>
          <w:szCs w:val="21"/>
          <w:lang w:eastAsia="ru-RU"/>
        </w:rPr>
        <w:t xml:space="preserve">, </w:t>
      </w:r>
      <w:proofErr w:type="spellStart"/>
      <w:r w:rsidRPr="00D81314">
        <w:rPr>
          <w:rFonts w:ascii="Verdana" w:eastAsia="Times New Roman" w:hAnsi="Verdana" w:cs="Arial"/>
          <w:color w:val="363636"/>
          <w:spacing w:val="-2"/>
          <w:sz w:val="21"/>
          <w:szCs w:val="21"/>
          <w:lang w:eastAsia="ru-RU"/>
        </w:rPr>
        <w:t>Mastercard</w:t>
      </w:r>
      <w:proofErr w:type="spellEnd"/>
      <w:r w:rsidR="00D7290B">
        <w:rPr>
          <w:rFonts w:ascii="Verdana" w:eastAsia="Times New Roman" w:hAnsi="Verdana" w:cs="Arial"/>
          <w:color w:val="363636"/>
          <w:spacing w:val="-2"/>
          <w:sz w:val="21"/>
          <w:szCs w:val="21"/>
          <w:lang w:eastAsia="ru-RU"/>
        </w:rPr>
        <w:t xml:space="preserve"> и </w:t>
      </w:r>
      <w:r w:rsidR="00D7290B">
        <w:rPr>
          <w:rFonts w:ascii="Verdana" w:eastAsia="Times New Roman" w:hAnsi="Verdana" w:cs="Arial"/>
          <w:color w:val="363636"/>
          <w:spacing w:val="-2"/>
          <w:sz w:val="21"/>
          <w:szCs w:val="21"/>
          <w:lang w:val="en-US" w:eastAsia="ru-RU"/>
        </w:rPr>
        <w:t>UnionPay</w:t>
      </w:r>
      <w:r w:rsidRPr="00D81314">
        <w:rPr>
          <w:rFonts w:ascii="Verdana" w:eastAsia="Times New Roman" w:hAnsi="Verdana" w:cs="Arial"/>
          <w:color w:val="363636"/>
          <w:spacing w:val="-2"/>
          <w:sz w:val="21"/>
          <w:szCs w:val="21"/>
          <w:lang w:eastAsia="ru-RU"/>
        </w:rPr>
        <w:t xml:space="preserve">. После подтверждения выбранного Товара либо услуги откроется защищенное окно с платежной страницей </w:t>
      </w:r>
      <w:r w:rsidR="00EB3D16">
        <w:rPr>
          <w:rFonts w:ascii="Verdana" w:eastAsia="Times New Roman" w:hAnsi="Verdana" w:cs="Arial"/>
          <w:color w:val="363636"/>
          <w:spacing w:val="-2"/>
          <w:sz w:val="21"/>
          <w:szCs w:val="21"/>
          <w:lang w:eastAsia="ru-RU"/>
        </w:rPr>
        <w:t xml:space="preserve">АО </w:t>
      </w:r>
      <w:r w:rsidR="001D3175">
        <w:rPr>
          <w:rFonts w:ascii="Verdana" w:eastAsia="Times New Roman" w:hAnsi="Verdana" w:cs="Arial"/>
          <w:color w:val="363636"/>
          <w:spacing w:val="-2"/>
          <w:sz w:val="21"/>
          <w:szCs w:val="21"/>
          <w:lang w:val="en-US" w:eastAsia="ru-RU"/>
        </w:rPr>
        <w:t>ForteBank</w:t>
      </w:r>
      <w:r w:rsidRPr="00D81314">
        <w:rPr>
          <w:rFonts w:ascii="Verdana" w:eastAsia="Times New Roman" w:hAnsi="Verdana" w:cs="Arial"/>
          <w:color w:val="363636"/>
          <w:spacing w:val="-2"/>
          <w:sz w:val="21"/>
          <w:szCs w:val="21"/>
          <w:lang w:eastAsia="ru-RU"/>
        </w:rPr>
        <w:t>, где Вам необходимо ввести данные Вашей банковской карты. Для дополнительной аутентификации держателя карты используется протокол 3-D Secure.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p>
    <w:p w14:paraId="743D45E5"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br/>
        <w:t>Услуга онлайн-оплаты осуществляется в соответствии с правилами Междун</w:t>
      </w:r>
      <w:r w:rsidR="00E7141A">
        <w:rPr>
          <w:rFonts w:ascii="Verdana" w:eastAsia="Times New Roman" w:hAnsi="Verdana" w:cs="Arial"/>
          <w:color w:val="363636"/>
          <w:spacing w:val="-2"/>
          <w:sz w:val="21"/>
          <w:szCs w:val="21"/>
          <w:lang w:eastAsia="ru-RU"/>
        </w:rPr>
        <w:t xml:space="preserve">ародных платежных систем Visa, </w:t>
      </w:r>
      <w:r w:rsidRPr="00D81314">
        <w:rPr>
          <w:rFonts w:ascii="Verdana" w:eastAsia="Times New Roman" w:hAnsi="Verdana" w:cs="Arial"/>
          <w:color w:val="363636"/>
          <w:spacing w:val="-2"/>
          <w:sz w:val="21"/>
          <w:szCs w:val="21"/>
          <w:lang w:eastAsia="ru-RU"/>
        </w:rPr>
        <w:t>MasterCard</w:t>
      </w:r>
      <w:r w:rsidR="00E7141A" w:rsidRPr="00E7141A">
        <w:rPr>
          <w:rFonts w:ascii="Verdana" w:eastAsia="Times New Roman" w:hAnsi="Verdana" w:cs="Arial"/>
          <w:color w:val="363636"/>
          <w:spacing w:val="-2"/>
          <w:sz w:val="21"/>
          <w:szCs w:val="21"/>
          <w:lang w:eastAsia="ru-RU"/>
        </w:rPr>
        <w:t xml:space="preserve"> </w:t>
      </w:r>
      <w:r w:rsidR="00E7141A">
        <w:rPr>
          <w:rFonts w:ascii="Verdana" w:eastAsia="Times New Roman" w:hAnsi="Verdana" w:cs="Arial"/>
          <w:color w:val="363636"/>
          <w:spacing w:val="-2"/>
          <w:sz w:val="21"/>
          <w:szCs w:val="21"/>
          <w:lang w:eastAsia="ru-RU"/>
        </w:rPr>
        <w:t xml:space="preserve">и </w:t>
      </w:r>
      <w:r w:rsidR="00E7141A">
        <w:rPr>
          <w:rFonts w:ascii="Verdana" w:eastAsia="Times New Roman" w:hAnsi="Verdana" w:cs="Arial"/>
          <w:color w:val="363636"/>
          <w:spacing w:val="-2"/>
          <w:sz w:val="21"/>
          <w:szCs w:val="21"/>
          <w:lang w:val="en-US" w:eastAsia="ru-RU"/>
        </w:rPr>
        <w:t>UnionPay</w:t>
      </w:r>
      <w:r w:rsidRPr="00D81314">
        <w:rPr>
          <w:rFonts w:ascii="Verdana" w:eastAsia="Times New Roman" w:hAnsi="Verdana" w:cs="Arial"/>
          <w:color w:val="363636"/>
          <w:spacing w:val="-2"/>
          <w:sz w:val="21"/>
          <w:szCs w:val="21"/>
          <w:lang w:eastAsia="ru-RU"/>
        </w:rPr>
        <w:t xml:space="preserve">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w:t>
      </w:r>
      <w:r w:rsidR="00785929" w:rsidRPr="00D81314">
        <w:rPr>
          <w:rFonts w:ascii="Verdana" w:eastAsia="Times New Roman" w:hAnsi="Verdana" w:cs="Arial"/>
          <w:color w:val="363636"/>
          <w:spacing w:val="-2"/>
          <w:sz w:val="21"/>
          <w:szCs w:val="21"/>
          <w:lang w:eastAsia="ru-RU"/>
        </w:rPr>
        <w:t xml:space="preserve">платежной странице </w:t>
      </w:r>
      <w:r w:rsidR="00EB3D16">
        <w:rPr>
          <w:rFonts w:ascii="Verdana" w:eastAsia="Times New Roman" w:hAnsi="Verdana" w:cs="Arial"/>
          <w:color w:val="363636"/>
          <w:spacing w:val="-2"/>
          <w:sz w:val="21"/>
          <w:szCs w:val="21"/>
          <w:lang w:eastAsia="ru-RU"/>
        </w:rPr>
        <w:t xml:space="preserve">АО </w:t>
      </w:r>
      <w:r w:rsidR="001D3175">
        <w:rPr>
          <w:rFonts w:ascii="Verdana" w:eastAsia="Times New Roman" w:hAnsi="Verdana" w:cs="Arial"/>
          <w:color w:val="363636"/>
          <w:spacing w:val="-2"/>
          <w:sz w:val="21"/>
          <w:szCs w:val="21"/>
          <w:lang w:val="en-US" w:eastAsia="ru-RU"/>
        </w:rPr>
        <w:t>ForteBank</w:t>
      </w:r>
      <w:r w:rsidRPr="00D81314">
        <w:rPr>
          <w:rFonts w:ascii="Verdana" w:eastAsia="Times New Roman" w:hAnsi="Verdana" w:cs="Arial"/>
          <w:color w:val="363636"/>
          <w:spacing w:val="-2"/>
          <w:sz w:val="21"/>
          <w:szCs w:val="21"/>
          <w:lang w:eastAsia="ru-RU"/>
        </w:rPr>
        <w:t>.</w:t>
      </w:r>
    </w:p>
    <w:p w14:paraId="6DAF4A30"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br/>
        <w:t>В поля на платежной странице требуется ввести номер карты, имя владельца карты, срок действия карты, трёхзначный код безопасности (CVV2 для VISA или CVC2 для MasterCard). Все необходимые данные отображены на поверхности банковской карты.</w:t>
      </w:r>
    </w:p>
    <w:p w14:paraId="78BE1822"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2FB0C491"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CVV2/ CVC2 — это трёхзначный код безопасности, находящийся на оборотной стороне карты.</w:t>
      </w:r>
    </w:p>
    <w:p w14:paraId="2B71BE07"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4593D3BB"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Далее в том же окне откроется страница Вашего банка-эмитента для ввода 3-D Secure кода. В случае, если у вас не настроен статичный 3-D Secure, он будет отправлен на ваш номер телефона посредством SMS. Если 3-D Secure код к Вам не пришел, то следует обратится в ваш банк-эмитент.</w:t>
      </w:r>
    </w:p>
    <w:p w14:paraId="532E87D2"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br/>
        <w:t>3-D Secure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p>
    <w:p w14:paraId="3B1D69CB"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727056CD"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5ABEF04E"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r w:rsidRPr="00D81314">
        <w:rPr>
          <w:rFonts w:ascii="Verdana" w:eastAsia="Times New Roman" w:hAnsi="Verdana" w:cs="Arial"/>
          <w:b/>
          <w:bCs/>
          <w:color w:val="002060"/>
          <w:spacing w:val="-2"/>
          <w:sz w:val="24"/>
          <w:szCs w:val="24"/>
          <w:lang w:eastAsia="ru-RU"/>
        </w:rPr>
        <w:t>Гарантии безопасности</w:t>
      </w:r>
    </w:p>
    <w:p w14:paraId="6A15C783" w14:textId="77777777" w:rsidR="0069465E" w:rsidRPr="00D81314" w:rsidRDefault="0069465E" w:rsidP="0069465E">
      <w:pPr>
        <w:shd w:val="clear" w:color="auto" w:fill="FFFFFF"/>
        <w:spacing w:after="0" w:line="240" w:lineRule="auto"/>
        <w:rPr>
          <w:rFonts w:ascii="Verdana" w:eastAsia="Times New Roman" w:hAnsi="Verdana" w:cs="Arial"/>
          <w:color w:val="363636"/>
          <w:spacing w:val="-2"/>
          <w:sz w:val="21"/>
          <w:szCs w:val="21"/>
          <w:lang w:eastAsia="ru-RU"/>
        </w:rPr>
      </w:pPr>
    </w:p>
    <w:p w14:paraId="6093CAFF" w14:textId="77777777" w:rsidR="0069465E" w:rsidRPr="00D81314" w:rsidRDefault="00EB3D16" w:rsidP="0069465E">
      <w:pPr>
        <w:shd w:val="clear" w:color="auto" w:fill="FFFFFF"/>
        <w:spacing w:after="0" w:line="300" w:lineRule="atLeast"/>
        <w:rPr>
          <w:rFonts w:ascii="Verdana" w:eastAsia="Times New Roman" w:hAnsi="Verdana" w:cs="Arial"/>
          <w:color w:val="363636"/>
          <w:spacing w:val="-2"/>
          <w:sz w:val="21"/>
          <w:szCs w:val="21"/>
          <w:lang w:eastAsia="ru-RU"/>
        </w:rPr>
      </w:pPr>
      <w:r>
        <w:rPr>
          <w:rFonts w:ascii="Verdana" w:eastAsia="Times New Roman" w:hAnsi="Verdana" w:cs="Arial"/>
          <w:color w:val="363636"/>
          <w:spacing w:val="-2"/>
          <w:sz w:val="21"/>
          <w:szCs w:val="21"/>
          <w:lang w:eastAsia="ru-RU"/>
        </w:rPr>
        <w:t xml:space="preserve">АО </w:t>
      </w:r>
      <w:r w:rsidR="001D3175">
        <w:rPr>
          <w:rFonts w:ascii="Verdana" w:eastAsia="Times New Roman" w:hAnsi="Verdana" w:cs="Arial"/>
          <w:color w:val="363636"/>
          <w:spacing w:val="-2"/>
          <w:sz w:val="21"/>
          <w:szCs w:val="21"/>
          <w:lang w:val="en-US" w:eastAsia="ru-RU"/>
        </w:rPr>
        <w:t>ForteBank</w:t>
      </w:r>
      <w:r w:rsidR="0069465E" w:rsidRPr="00D81314">
        <w:rPr>
          <w:rFonts w:ascii="Verdana" w:eastAsia="Times New Roman" w:hAnsi="Verdana" w:cs="Arial"/>
          <w:color w:val="363636"/>
          <w:spacing w:val="-2"/>
          <w:sz w:val="21"/>
          <w:szCs w:val="21"/>
          <w:lang w:eastAsia="ru-RU"/>
        </w:rPr>
        <w:t xml:space="preserve">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w:t>
      </w:r>
      <w:r>
        <w:rPr>
          <w:rFonts w:ascii="Verdana" w:eastAsia="Times New Roman" w:hAnsi="Verdana" w:cs="Arial"/>
          <w:color w:val="363636"/>
          <w:spacing w:val="-2"/>
          <w:sz w:val="21"/>
          <w:szCs w:val="21"/>
          <w:lang w:eastAsia="ru-RU"/>
        </w:rPr>
        <w:t xml:space="preserve">АО </w:t>
      </w:r>
      <w:r w:rsidR="001D3175">
        <w:rPr>
          <w:rFonts w:ascii="Verdana" w:eastAsia="Times New Roman" w:hAnsi="Verdana" w:cs="Arial"/>
          <w:color w:val="363636"/>
          <w:spacing w:val="-2"/>
          <w:sz w:val="21"/>
          <w:szCs w:val="21"/>
          <w:lang w:val="en-US" w:eastAsia="ru-RU"/>
        </w:rPr>
        <w:t>ForteBank</w:t>
      </w:r>
      <w:r w:rsidR="001D3175" w:rsidRPr="00D81314">
        <w:rPr>
          <w:rFonts w:ascii="Verdana" w:eastAsia="Times New Roman" w:hAnsi="Verdana" w:cs="Arial"/>
          <w:color w:val="363636"/>
          <w:spacing w:val="-2"/>
          <w:sz w:val="21"/>
          <w:szCs w:val="21"/>
          <w:lang w:eastAsia="ru-RU"/>
        </w:rPr>
        <w:t xml:space="preserve"> </w:t>
      </w:r>
      <w:r w:rsidR="0069465E" w:rsidRPr="00D81314">
        <w:rPr>
          <w:rFonts w:ascii="Verdana" w:eastAsia="Times New Roman" w:hAnsi="Verdana" w:cs="Arial"/>
          <w:color w:val="363636"/>
          <w:spacing w:val="-2"/>
          <w:sz w:val="21"/>
          <w:szCs w:val="21"/>
          <w:lang w:eastAsia="ru-RU"/>
        </w:rPr>
        <w:t>не передает данные Вашей карты нам и иным третьим лицам. Для дополнительной аутентификации держателя карты используется протокол 3-D Secure.</w:t>
      </w:r>
    </w:p>
    <w:p w14:paraId="20DF93BF" w14:textId="4929C62D" w:rsidR="0069465E" w:rsidRPr="00270BFD"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lastRenderedPageBreak/>
        <w:br/>
        <w:t>В случае, если у Вас есть вопросы по совершенному платежу, Вы можете обратиться в службу поддержки клиентов платежного сервиса по электронн</w:t>
      </w:r>
      <w:r w:rsidR="00270BFD">
        <w:rPr>
          <w:rFonts w:ascii="Verdana" w:eastAsia="Times New Roman" w:hAnsi="Verdana" w:cs="Arial"/>
          <w:color w:val="363636"/>
          <w:spacing w:val="-2"/>
          <w:sz w:val="21"/>
          <w:szCs w:val="21"/>
          <w:lang w:eastAsia="ru-RU"/>
        </w:rPr>
        <w:t xml:space="preserve">ой почти </w:t>
      </w:r>
      <w:proofErr w:type="spellStart"/>
      <w:r w:rsidR="00270BFD">
        <w:rPr>
          <w:rFonts w:ascii="Verdana" w:eastAsia="Times New Roman" w:hAnsi="Verdana" w:cs="Arial"/>
          <w:color w:val="363636"/>
          <w:spacing w:val="-2"/>
          <w:sz w:val="21"/>
          <w:szCs w:val="21"/>
          <w:lang w:val="en-US" w:eastAsia="ru-RU"/>
        </w:rPr>
        <w:t>azvmotors</w:t>
      </w:r>
      <w:proofErr w:type="spellEnd"/>
      <w:r w:rsidR="00270BFD" w:rsidRPr="00270BFD">
        <w:rPr>
          <w:rFonts w:ascii="Verdana" w:eastAsia="Times New Roman" w:hAnsi="Verdana" w:cs="Arial"/>
          <w:color w:val="363636"/>
          <w:spacing w:val="-2"/>
          <w:sz w:val="21"/>
          <w:szCs w:val="21"/>
          <w:lang w:eastAsia="ru-RU"/>
        </w:rPr>
        <w:t>@</w:t>
      </w:r>
      <w:r w:rsidR="00270BFD">
        <w:rPr>
          <w:rFonts w:ascii="Verdana" w:eastAsia="Times New Roman" w:hAnsi="Verdana" w:cs="Arial"/>
          <w:color w:val="363636"/>
          <w:spacing w:val="-2"/>
          <w:sz w:val="21"/>
          <w:szCs w:val="21"/>
          <w:lang w:val="en-US" w:eastAsia="ru-RU"/>
        </w:rPr>
        <w:t>mail</w:t>
      </w:r>
      <w:r w:rsidR="00270BFD" w:rsidRPr="00270BFD">
        <w:rPr>
          <w:rFonts w:ascii="Verdana" w:eastAsia="Times New Roman" w:hAnsi="Verdana" w:cs="Arial"/>
          <w:color w:val="363636"/>
          <w:spacing w:val="-2"/>
          <w:sz w:val="21"/>
          <w:szCs w:val="21"/>
          <w:lang w:eastAsia="ru-RU"/>
        </w:rPr>
        <w:t>.</w:t>
      </w:r>
      <w:proofErr w:type="spellStart"/>
      <w:r w:rsidR="00270BFD">
        <w:rPr>
          <w:rFonts w:ascii="Verdana" w:eastAsia="Times New Roman" w:hAnsi="Verdana" w:cs="Arial"/>
          <w:color w:val="363636"/>
          <w:spacing w:val="-2"/>
          <w:sz w:val="21"/>
          <w:szCs w:val="21"/>
          <w:lang w:val="en-US" w:eastAsia="ru-RU"/>
        </w:rPr>
        <w:t>ru</w:t>
      </w:r>
      <w:proofErr w:type="spellEnd"/>
    </w:p>
    <w:p w14:paraId="3C33CA92"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29EF281E"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56E2E203" w14:textId="77777777" w:rsidR="0069465E" w:rsidRPr="00D81314" w:rsidRDefault="0069465E" w:rsidP="0069465E">
      <w:pPr>
        <w:shd w:val="clear" w:color="auto" w:fill="FFFFFF"/>
        <w:spacing w:after="0" w:line="240" w:lineRule="auto"/>
        <w:rPr>
          <w:rFonts w:ascii="Verdana" w:eastAsia="Times New Roman" w:hAnsi="Verdana" w:cs="Arial"/>
          <w:b/>
          <w:bCs/>
          <w:color w:val="002060"/>
          <w:spacing w:val="-2"/>
          <w:sz w:val="24"/>
          <w:szCs w:val="24"/>
          <w:lang w:eastAsia="ru-RU"/>
        </w:rPr>
      </w:pPr>
      <w:r w:rsidRPr="00D81314">
        <w:rPr>
          <w:rFonts w:ascii="Verdana" w:eastAsia="Times New Roman" w:hAnsi="Verdana" w:cs="Arial"/>
          <w:b/>
          <w:bCs/>
          <w:color w:val="002060"/>
          <w:spacing w:val="-2"/>
          <w:sz w:val="24"/>
          <w:szCs w:val="24"/>
          <w:lang w:eastAsia="ru-RU"/>
        </w:rPr>
        <w:t>Безопасность онлайн-платежей</w:t>
      </w:r>
    </w:p>
    <w:p w14:paraId="59056222" w14:textId="77777777" w:rsidR="0069465E" w:rsidRPr="00D81314" w:rsidRDefault="0069465E" w:rsidP="0069465E">
      <w:pPr>
        <w:shd w:val="clear" w:color="auto" w:fill="FFFFFF"/>
        <w:spacing w:after="0" w:line="240" w:lineRule="auto"/>
        <w:rPr>
          <w:rFonts w:ascii="Verdana" w:eastAsia="Times New Roman" w:hAnsi="Verdana" w:cs="Arial"/>
          <w:color w:val="002060"/>
          <w:spacing w:val="-2"/>
          <w:sz w:val="21"/>
          <w:szCs w:val="21"/>
          <w:lang w:eastAsia="ru-RU"/>
        </w:rPr>
      </w:pPr>
    </w:p>
    <w:p w14:paraId="3E929269" w14:textId="77777777" w:rsidR="00603DE9" w:rsidRPr="00DE40C1"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 xml:space="preserve">Предоставляемая Вами персональная информация (имя, адрес, телефон, </w:t>
      </w:r>
      <w:proofErr w:type="spellStart"/>
      <w:r w:rsidRPr="00D81314">
        <w:rPr>
          <w:rFonts w:ascii="Verdana" w:eastAsia="Times New Roman" w:hAnsi="Verdana" w:cs="Arial"/>
          <w:color w:val="363636"/>
          <w:spacing w:val="-2"/>
          <w:sz w:val="21"/>
          <w:szCs w:val="21"/>
          <w:lang w:eastAsia="ru-RU"/>
        </w:rPr>
        <w:t>e-mail</w:t>
      </w:r>
      <w:proofErr w:type="spellEnd"/>
      <w:r w:rsidRPr="00D81314">
        <w:rPr>
          <w:rFonts w:ascii="Verdana" w:eastAsia="Times New Roman" w:hAnsi="Verdana" w:cs="Arial"/>
          <w:color w:val="363636"/>
          <w:spacing w:val="-2"/>
          <w:sz w:val="21"/>
          <w:szCs w:val="21"/>
          <w:lang w:eastAsia="ru-RU"/>
        </w:rPr>
        <w:t>,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p>
    <w:p w14:paraId="18079ABE"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br/>
        <w:t xml:space="preserve">Безопасность обработки Интернет-платежей гарантирует </w:t>
      </w:r>
      <w:r w:rsidR="00EB3D16">
        <w:rPr>
          <w:rFonts w:ascii="Verdana" w:eastAsia="Times New Roman" w:hAnsi="Verdana" w:cs="Arial"/>
          <w:color w:val="363636"/>
          <w:spacing w:val="-2"/>
          <w:sz w:val="21"/>
          <w:szCs w:val="21"/>
          <w:lang w:eastAsia="ru-RU"/>
        </w:rPr>
        <w:t xml:space="preserve">АО </w:t>
      </w:r>
      <w:r w:rsidR="001D3175">
        <w:rPr>
          <w:rFonts w:ascii="Verdana" w:eastAsia="Times New Roman" w:hAnsi="Verdana" w:cs="Arial"/>
          <w:color w:val="363636"/>
          <w:spacing w:val="-2"/>
          <w:sz w:val="21"/>
          <w:szCs w:val="21"/>
          <w:lang w:val="en-US" w:eastAsia="ru-RU"/>
        </w:rPr>
        <w:t>ForteBank</w:t>
      </w:r>
      <w:r w:rsidR="0029229B" w:rsidRPr="00D81314">
        <w:rPr>
          <w:rFonts w:ascii="Verdana" w:eastAsia="Times New Roman" w:hAnsi="Verdana" w:cs="Arial"/>
          <w:color w:val="363636"/>
          <w:spacing w:val="-2"/>
          <w:sz w:val="21"/>
          <w:szCs w:val="21"/>
          <w:lang w:eastAsia="ru-RU"/>
        </w:rPr>
        <w:t xml:space="preserve">. </w:t>
      </w:r>
      <w:r w:rsidRPr="00D81314">
        <w:rPr>
          <w:rFonts w:ascii="Verdana" w:eastAsia="Times New Roman" w:hAnsi="Verdana" w:cs="Arial"/>
          <w:color w:val="363636"/>
          <w:spacing w:val="-2"/>
          <w:sz w:val="21"/>
          <w:szCs w:val="21"/>
          <w:lang w:eastAsia="ru-RU"/>
        </w:rPr>
        <w:t>Все операции с платежными картами происходят в соответствии с требованиями VISA International, MasterCard</w:t>
      </w:r>
      <w:r w:rsidR="00E7141A">
        <w:rPr>
          <w:rFonts w:ascii="Verdana" w:eastAsia="Times New Roman" w:hAnsi="Verdana" w:cs="Arial"/>
          <w:color w:val="363636"/>
          <w:spacing w:val="-2"/>
          <w:sz w:val="21"/>
          <w:szCs w:val="21"/>
          <w:lang w:eastAsia="ru-RU"/>
        </w:rPr>
        <w:t xml:space="preserve">, </w:t>
      </w:r>
      <w:r w:rsidR="00E7141A">
        <w:rPr>
          <w:rFonts w:ascii="Verdana" w:eastAsia="Times New Roman" w:hAnsi="Verdana" w:cs="Arial"/>
          <w:color w:val="363636"/>
          <w:spacing w:val="-2"/>
          <w:sz w:val="21"/>
          <w:szCs w:val="21"/>
          <w:lang w:val="en-US" w:eastAsia="ru-RU"/>
        </w:rPr>
        <w:t>UnionPay</w:t>
      </w:r>
      <w:r w:rsidRPr="00D81314">
        <w:rPr>
          <w:rFonts w:ascii="Verdana" w:eastAsia="Times New Roman" w:hAnsi="Verdana" w:cs="Arial"/>
          <w:color w:val="363636"/>
          <w:spacing w:val="-2"/>
          <w:sz w:val="21"/>
          <w:szCs w:val="21"/>
          <w:lang w:eastAsia="ru-RU"/>
        </w:rPr>
        <w:t xml:space="preserve">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14:paraId="76C82145"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76B14162"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Оплата платежными картами безопасна, потому что:</w:t>
      </w:r>
    </w:p>
    <w:p w14:paraId="09264D68" w14:textId="77777777" w:rsidR="0069465E" w:rsidRPr="00D81314" w:rsidRDefault="0069465E" w:rsidP="0069465E">
      <w:pPr>
        <w:numPr>
          <w:ilvl w:val="0"/>
          <w:numId w:val="1"/>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14:paraId="1D744B8D" w14:textId="77777777" w:rsidR="0069465E" w:rsidRPr="00D81314" w:rsidRDefault="00782163" w:rsidP="0069465E">
      <w:pPr>
        <w:numPr>
          <w:ilvl w:val="0"/>
          <w:numId w:val="1"/>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noProof/>
          <w:color w:val="363636"/>
          <w:spacing w:val="-2"/>
          <w:sz w:val="21"/>
          <w:szCs w:val="21"/>
          <w:lang w:eastAsia="ru-RU"/>
        </w:rPr>
        <w:drawing>
          <wp:anchor distT="0" distB="0" distL="114300" distR="114300" simplePos="0" relativeHeight="251658240" behindDoc="0" locked="0" layoutInCell="1" allowOverlap="1" wp14:anchorId="14CF2720" wp14:editId="6A1CA959">
            <wp:simplePos x="0" y="0"/>
            <wp:positionH relativeFrom="margin">
              <wp:align>right</wp:align>
            </wp:positionH>
            <wp:positionV relativeFrom="paragraph">
              <wp:posOffset>254635</wp:posOffset>
            </wp:positionV>
            <wp:extent cx="2439713" cy="1353787"/>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439713" cy="1353787"/>
                    </a:xfrm>
                    <a:prstGeom prst="rect">
                      <a:avLst/>
                    </a:prstGeom>
                  </pic:spPr>
                </pic:pic>
              </a:graphicData>
            </a:graphic>
            <wp14:sizeRelH relativeFrom="margin">
              <wp14:pctWidth>0</wp14:pctWidth>
            </wp14:sizeRelH>
            <wp14:sizeRelV relativeFrom="margin">
              <wp14:pctHeight>0</wp14:pctHeight>
            </wp14:sizeRelV>
          </wp:anchor>
        </w:drawing>
      </w:r>
      <w:r w:rsidR="0069465E" w:rsidRPr="00D81314">
        <w:rPr>
          <w:rFonts w:ascii="Verdana" w:eastAsia="Times New Roman" w:hAnsi="Verdana" w:cs="Arial"/>
          <w:color w:val="363636"/>
          <w:spacing w:val="-2"/>
          <w:sz w:val="21"/>
          <w:szCs w:val="21"/>
          <w:lang w:eastAsia="ru-RU"/>
        </w:rPr>
        <w:t xml:space="preserve">Покупатель вводит свои платежные данные непосредственно в системе авторизации </w:t>
      </w:r>
      <w:r w:rsidR="00EB3D16">
        <w:rPr>
          <w:rFonts w:ascii="Verdana" w:eastAsia="Times New Roman" w:hAnsi="Verdana" w:cs="Arial"/>
          <w:color w:val="363636"/>
          <w:spacing w:val="-2"/>
          <w:sz w:val="21"/>
          <w:szCs w:val="21"/>
          <w:lang w:eastAsia="ru-RU"/>
        </w:rPr>
        <w:t xml:space="preserve">АО </w:t>
      </w:r>
      <w:r w:rsidR="001D3175">
        <w:rPr>
          <w:rFonts w:ascii="Verdana" w:eastAsia="Times New Roman" w:hAnsi="Verdana" w:cs="Arial"/>
          <w:color w:val="363636"/>
          <w:spacing w:val="-2"/>
          <w:sz w:val="21"/>
          <w:szCs w:val="21"/>
          <w:lang w:val="en-US" w:eastAsia="ru-RU"/>
        </w:rPr>
        <w:t>ForteBank</w:t>
      </w:r>
      <w:r w:rsidR="0069465E" w:rsidRPr="00D81314">
        <w:rPr>
          <w:rFonts w:ascii="Verdana" w:eastAsia="Times New Roman" w:hAnsi="Verdana" w:cs="Arial"/>
          <w:color w:val="363636"/>
          <w:spacing w:val="-2"/>
          <w:sz w:val="21"/>
          <w:szCs w:val="21"/>
          <w:lang w:eastAsia="ru-RU"/>
        </w:rPr>
        <w:t>, а не на сайте интернет-магазина, следовательно, платежные реквизиты карточки покупателя не будут доступны третьим лицам.</w:t>
      </w:r>
    </w:p>
    <w:p w14:paraId="11831F9D"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        </w:t>
      </w:r>
      <w:r w:rsidR="000C2014" w:rsidRPr="00D81314">
        <w:rPr>
          <w:rFonts w:ascii="Verdana" w:eastAsia="Times New Roman" w:hAnsi="Verdana" w:cs="Arial"/>
          <w:noProof/>
          <w:color w:val="363636"/>
          <w:spacing w:val="-2"/>
          <w:sz w:val="21"/>
          <w:szCs w:val="21"/>
          <w:lang w:eastAsia="ru-RU"/>
        </w:rPr>
        <w:drawing>
          <wp:inline distT="0" distB="0" distL="0" distR="0" wp14:anchorId="6899BA69" wp14:editId="6C912A61">
            <wp:extent cx="1321401" cy="427512"/>
            <wp:effectExtent l="0" t="0" r="0" b="0"/>
            <wp:docPr id="1" name="Рисунок 1" descr="Verifyed By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yed By Vi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3499" cy="437897"/>
                    </a:xfrm>
                    <a:prstGeom prst="rect">
                      <a:avLst/>
                    </a:prstGeom>
                    <a:noFill/>
                    <a:ln>
                      <a:noFill/>
                    </a:ln>
                  </pic:spPr>
                </pic:pic>
              </a:graphicData>
            </a:graphic>
          </wp:inline>
        </w:drawing>
      </w:r>
      <w:r w:rsidR="000C2014" w:rsidRPr="00E05099">
        <w:rPr>
          <w:rFonts w:ascii="Verdana" w:eastAsia="Times New Roman" w:hAnsi="Verdana" w:cs="Arial"/>
          <w:b/>
          <w:bCs/>
          <w:noProof/>
          <w:color w:val="000000"/>
          <w:spacing w:val="-2"/>
          <w:sz w:val="24"/>
          <w:szCs w:val="24"/>
        </w:rPr>
        <w:t xml:space="preserve">      </w:t>
      </w:r>
      <w:r w:rsidR="00782163" w:rsidRPr="00270BFD">
        <w:rPr>
          <w:rFonts w:ascii="Verdana" w:eastAsia="Times New Roman" w:hAnsi="Verdana" w:cs="Arial"/>
          <w:b/>
          <w:bCs/>
          <w:noProof/>
          <w:color w:val="000000"/>
          <w:spacing w:val="-2"/>
          <w:sz w:val="24"/>
          <w:szCs w:val="24"/>
        </w:rPr>
        <w:t xml:space="preserve">    </w:t>
      </w:r>
      <w:r w:rsidR="00782163">
        <w:rPr>
          <w:noProof/>
          <w:color w:val="1F497D"/>
          <w:lang w:eastAsia="ru-RU"/>
        </w:rPr>
        <w:drawing>
          <wp:inline distT="0" distB="0" distL="0" distR="0" wp14:anchorId="1813BC15" wp14:editId="48233A3C">
            <wp:extent cx="1550703" cy="463138"/>
            <wp:effectExtent l="0" t="0" r="0" b="0"/>
            <wp:docPr id="4" name="Рисунок 4" descr="cid:image001.png@01DAD76E.4D911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AD76E.4D9118A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605862" cy="479612"/>
                    </a:xfrm>
                    <a:prstGeom prst="rect">
                      <a:avLst/>
                    </a:prstGeom>
                    <a:noFill/>
                    <a:ln>
                      <a:noFill/>
                    </a:ln>
                  </pic:spPr>
                </pic:pic>
              </a:graphicData>
            </a:graphic>
          </wp:inline>
        </w:drawing>
      </w:r>
      <w:r w:rsidR="00782163" w:rsidRPr="00270BFD">
        <w:rPr>
          <w:rFonts w:ascii="Verdana" w:eastAsia="Times New Roman" w:hAnsi="Verdana" w:cs="Arial"/>
          <w:b/>
          <w:bCs/>
          <w:noProof/>
          <w:color w:val="000000"/>
          <w:spacing w:val="-2"/>
          <w:sz w:val="24"/>
          <w:szCs w:val="24"/>
        </w:rPr>
        <w:t xml:space="preserve">                           </w:t>
      </w:r>
      <w:r w:rsidR="000C2014" w:rsidRPr="00E05099">
        <w:rPr>
          <w:rFonts w:ascii="Verdana" w:eastAsia="Times New Roman" w:hAnsi="Verdana" w:cs="Arial"/>
          <w:b/>
          <w:bCs/>
          <w:noProof/>
          <w:color w:val="000000"/>
          <w:spacing w:val="-2"/>
          <w:sz w:val="24"/>
          <w:szCs w:val="24"/>
        </w:rPr>
        <w:t xml:space="preserve">   </w:t>
      </w:r>
    </w:p>
    <w:p w14:paraId="6E609722"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0A92F009"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420F4656"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5F0A2C81" w14:textId="77777777" w:rsidR="0069465E" w:rsidRPr="00D81314" w:rsidRDefault="0069465E" w:rsidP="0069465E">
      <w:pPr>
        <w:shd w:val="clear" w:color="auto" w:fill="FFFFFF"/>
        <w:spacing w:after="0" w:line="240" w:lineRule="auto"/>
        <w:rPr>
          <w:rFonts w:ascii="Verdana" w:eastAsia="Times New Roman" w:hAnsi="Verdana" w:cs="Arial"/>
          <w:color w:val="363636"/>
          <w:spacing w:val="-2"/>
          <w:sz w:val="21"/>
          <w:szCs w:val="21"/>
          <w:lang w:eastAsia="ru-RU"/>
        </w:rPr>
      </w:pPr>
      <w:r w:rsidRPr="00D81314">
        <w:rPr>
          <w:rFonts w:ascii="Verdana" w:eastAsia="Times New Roman" w:hAnsi="Verdana" w:cs="Arial"/>
          <w:b/>
          <w:bCs/>
          <w:color w:val="002060"/>
          <w:spacing w:val="-2"/>
          <w:sz w:val="24"/>
          <w:szCs w:val="24"/>
          <w:lang w:eastAsia="ru-RU"/>
        </w:rPr>
        <w:t>Правила доставки</w:t>
      </w:r>
    </w:p>
    <w:p w14:paraId="245A33D8" w14:textId="77777777" w:rsidR="0069465E" w:rsidRPr="00D81314" w:rsidRDefault="0069465E" w:rsidP="0069465E">
      <w:pPr>
        <w:shd w:val="clear" w:color="auto" w:fill="FFFFFF"/>
        <w:spacing w:after="0" w:line="300" w:lineRule="atLeast"/>
        <w:rPr>
          <w:rFonts w:ascii="Verdana" w:eastAsia="Times New Roman" w:hAnsi="Verdana" w:cs="Arial"/>
          <w:color w:val="A31515"/>
          <w:spacing w:val="-2"/>
          <w:sz w:val="21"/>
          <w:szCs w:val="21"/>
          <w:lang w:eastAsia="ru-RU"/>
        </w:rPr>
      </w:pPr>
    </w:p>
    <w:p w14:paraId="02BC328F" w14:textId="1BF68A56"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r w:rsidRPr="00270BFD">
        <w:rPr>
          <w:rFonts w:ascii="Verdana" w:eastAsia="Times New Roman" w:hAnsi="Verdana" w:cs="Arial"/>
          <w:b/>
          <w:color w:val="A31515"/>
          <w:spacing w:val="-2"/>
          <w:sz w:val="21"/>
          <w:szCs w:val="21"/>
          <w:lang w:eastAsia="ru-RU"/>
        </w:rPr>
        <w:t xml:space="preserve">Услуги, предоставляемые Компанией </w:t>
      </w:r>
      <w:r>
        <w:rPr>
          <w:rFonts w:ascii="Verdana" w:eastAsia="Times New Roman" w:hAnsi="Verdana" w:cs="Arial"/>
          <w:b/>
          <w:color w:val="A31515"/>
          <w:spacing w:val="-2"/>
          <w:sz w:val="21"/>
          <w:szCs w:val="21"/>
          <w:lang w:eastAsia="ru-RU"/>
        </w:rPr>
        <w:t>ТОО «</w:t>
      </w:r>
      <w:r w:rsidRPr="00270BFD">
        <w:rPr>
          <w:rFonts w:ascii="Verdana" w:eastAsia="Times New Roman" w:hAnsi="Verdana" w:cs="Arial"/>
          <w:b/>
          <w:color w:val="A31515"/>
          <w:spacing w:val="-2"/>
          <w:sz w:val="21"/>
          <w:szCs w:val="21"/>
          <w:lang w:eastAsia="ru-RU"/>
        </w:rPr>
        <w:t xml:space="preserve">Объединение </w:t>
      </w:r>
      <w:proofErr w:type="spellStart"/>
      <w:r w:rsidRPr="00270BFD">
        <w:rPr>
          <w:rFonts w:ascii="Verdana" w:eastAsia="Times New Roman" w:hAnsi="Verdana" w:cs="Arial"/>
          <w:b/>
          <w:color w:val="A31515"/>
          <w:spacing w:val="-2"/>
          <w:sz w:val="21"/>
          <w:szCs w:val="21"/>
          <w:lang w:eastAsia="ru-RU"/>
        </w:rPr>
        <w:t>Азаева</w:t>
      </w:r>
      <w:proofErr w:type="spellEnd"/>
      <w:r>
        <w:rPr>
          <w:rFonts w:ascii="Verdana" w:eastAsia="Times New Roman" w:hAnsi="Verdana" w:cs="Arial"/>
          <w:b/>
          <w:color w:val="A31515"/>
          <w:spacing w:val="-2"/>
          <w:sz w:val="21"/>
          <w:szCs w:val="21"/>
          <w:lang w:eastAsia="ru-RU"/>
        </w:rPr>
        <w:t>»</w:t>
      </w:r>
      <w:r w:rsidRPr="00270BFD">
        <w:rPr>
          <w:rFonts w:ascii="Verdana" w:eastAsia="Times New Roman" w:hAnsi="Verdana" w:cs="Arial"/>
          <w:b/>
          <w:color w:val="A31515"/>
          <w:spacing w:val="-2"/>
          <w:sz w:val="21"/>
          <w:szCs w:val="21"/>
          <w:lang w:eastAsia="ru-RU"/>
        </w:rPr>
        <w:t>, оказываются в электронном виде и не предполагают физической доставки. После успешной оплаты выбранной услуги аренды транспортного средства Пользователю предоставляется доступ к бронированию и использованию транспортного средства через мобильное приложение AZV Motors. Информация о бронировании, доступе и статусе аренды отображается в личном кабинете Пользователя.</w:t>
      </w:r>
    </w:p>
    <w:p w14:paraId="08EC480F" w14:textId="77777777"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p>
    <w:p w14:paraId="6B950C17" w14:textId="77777777"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p>
    <w:p w14:paraId="4FFDB85E" w14:textId="77777777"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p>
    <w:p w14:paraId="5396DFF7" w14:textId="77777777"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p>
    <w:p w14:paraId="5E1ADD32" w14:textId="77777777"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p>
    <w:p w14:paraId="47A4B888" w14:textId="77777777" w:rsidR="00270BFD" w:rsidRPr="00270BFD" w:rsidRDefault="00270BFD" w:rsidP="00270BFD">
      <w:pPr>
        <w:shd w:val="clear" w:color="auto" w:fill="FFFFFF"/>
        <w:spacing w:after="0" w:line="240" w:lineRule="auto"/>
        <w:rPr>
          <w:rFonts w:ascii="Verdana" w:eastAsia="Times New Roman" w:hAnsi="Verdana" w:cs="Arial"/>
          <w:b/>
          <w:color w:val="A31515"/>
          <w:spacing w:val="-2"/>
          <w:sz w:val="21"/>
          <w:szCs w:val="21"/>
          <w:lang w:eastAsia="ru-RU"/>
        </w:rPr>
      </w:pPr>
    </w:p>
    <w:p w14:paraId="60016EDC" w14:textId="77777777" w:rsidR="0069465E" w:rsidRPr="00270BFD" w:rsidRDefault="0069465E" w:rsidP="0069465E">
      <w:pPr>
        <w:shd w:val="clear" w:color="auto" w:fill="FFFFFF"/>
        <w:spacing w:after="0" w:line="240" w:lineRule="auto"/>
        <w:rPr>
          <w:rFonts w:ascii="Verdana" w:eastAsia="Times New Roman" w:hAnsi="Verdana" w:cs="Arial"/>
          <w:b/>
          <w:bCs/>
          <w:noProof/>
          <w:color w:val="000000"/>
          <w:spacing w:val="-2"/>
          <w:sz w:val="24"/>
          <w:szCs w:val="24"/>
          <w:lang w:val="ru-KZ"/>
        </w:rPr>
      </w:pPr>
    </w:p>
    <w:p w14:paraId="3206E9DB" w14:textId="77777777" w:rsidR="000C2014" w:rsidRPr="00D81314" w:rsidRDefault="000C2014"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4E463AAB" w14:textId="77777777" w:rsidR="0069465E" w:rsidRPr="00D81314" w:rsidRDefault="0069465E" w:rsidP="0069465E">
      <w:pPr>
        <w:shd w:val="clear" w:color="auto" w:fill="FFFFFF"/>
        <w:spacing w:after="0" w:line="240" w:lineRule="auto"/>
        <w:rPr>
          <w:rFonts w:ascii="Verdana" w:eastAsia="Times New Roman" w:hAnsi="Verdana" w:cs="Arial"/>
          <w:color w:val="002060"/>
          <w:spacing w:val="-2"/>
          <w:sz w:val="21"/>
          <w:szCs w:val="21"/>
          <w:lang w:eastAsia="ru-RU"/>
        </w:rPr>
      </w:pPr>
      <w:r w:rsidRPr="00D81314">
        <w:rPr>
          <w:rFonts w:ascii="Verdana" w:eastAsia="Times New Roman" w:hAnsi="Verdana" w:cs="Arial"/>
          <w:b/>
          <w:bCs/>
          <w:color w:val="002060"/>
          <w:spacing w:val="-2"/>
          <w:sz w:val="24"/>
          <w:szCs w:val="24"/>
          <w:lang w:eastAsia="ru-RU"/>
        </w:rPr>
        <w:t>Возврат денежных средств</w:t>
      </w:r>
    </w:p>
    <w:p w14:paraId="7745903A"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42BB06AB" w14:textId="77777777" w:rsidR="0069465E"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При проведении онлайн-оплаты посредством платежных карт не допускается возврат наличными денежными средствами. Порядок возврата регулируется правилами международных платежных систем:</w:t>
      </w:r>
    </w:p>
    <w:p w14:paraId="4F41A6C2" w14:textId="77777777" w:rsidR="003807D1" w:rsidRPr="00D81314" w:rsidRDefault="003807D1" w:rsidP="0069465E">
      <w:pPr>
        <w:shd w:val="clear" w:color="auto" w:fill="FFFFFF"/>
        <w:spacing w:after="0" w:line="300" w:lineRule="atLeast"/>
        <w:rPr>
          <w:rFonts w:ascii="Verdana" w:eastAsia="Times New Roman" w:hAnsi="Verdana" w:cs="Arial"/>
          <w:color w:val="363636"/>
          <w:spacing w:val="-2"/>
          <w:sz w:val="21"/>
          <w:szCs w:val="21"/>
          <w:lang w:eastAsia="ru-RU"/>
        </w:rPr>
      </w:pPr>
    </w:p>
    <w:p w14:paraId="1BFBA2DE" w14:textId="3E5A72E6" w:rsidR="0069465E" w:rsidRPr="003807D1" w:rsidRDefault="003807D1" w:rsidP="003807D1">
      <w:pPr>
        <w:pStyle w:val="a5"/>
        <w:numPr>
          <w:ilvl w:val="0"/>
          <w:numId w:val="2"/>
        </w:numPr>
        <w:rPr>
          <w:rFonts w:ascii="Verdana" w:eastAsia="Times New Roman" w:hAnsi="Verdana" w:cs="Arial"/>
          <w:color w:val="363636"/>
          <w:spacing w:val="-2"/>
          <w:sz w:val="21"/>
          <w:szCs w:val="21"/>
          <w:lang w:eastAsia="ru-RU"/>
        </w:rPr>
      </w:pPr>
      <w:r w:rsidRPr="003807D1">
        <w:rPr>
          <w:rFonts w:ascii="Verdana" w:eastAsia="Times New Roman" w:hAnsi="Verdana" w:cs="Arial"/>
          <w:color w:val="363636"/>
          <w:spacing w:val="-2"/>
          <w:sz w:val="21"/>
          <w:szCs w:val="21"/>
          <w:lang w:eastAsia="ru-RU"/>
        </w:rPr>
        <w:t>Если при пополнении кошелька была ошибочно указана сумма (например, лишний 0).</w:t>
      </w:r>
    </w:p>
    <w:p w14:paraId="1FA3E2D6" w14:textId="587CABE0" w:rsidR="0069465E" w:rsidRPr="00D81314" w:rsidRDefault="003807D1" w:rsidP="0069465E">
      <w:pPr>
        <w:numPr>
          <w:ilvl w:val="0"/>
          <w:numId w:val="2"/>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3807D1">
        <w:rPr>
          <w:rFonts w:ascii="Verdana" w:eastAsia="Times New Roman" w:hAnsi="Verdana" w:cs="Arial"/>
          <w:color w:val="363636"/>
          <w:spacing w:val="-2"/>
          <w:sz w:val="21"/>
          <w:szCs w:val="21"/>
          <w:lang w:eastAsia="ru-RU"/>
        </w:rPr>
        <w:t>При двойном списании средств за одно пополнение</w:t>
      </w:r>
      <w:r>
        <w:rPr>
          <w:rFonts w:ascii="Verdana" w:eastAsia="Times New Roman" w:hAnsi="Verdana" w:cs="Arial"/>
          <w:color w:val="363636"/>
          <w:spacing w:val="-2"/>
          <w:sz w:val="21"/>
          <w:szCs w:val="21"/>
          <w:lang w:eastAsia="ru-RU"/>
        </w:rPr>
        <w:t xml:space="preserve"> и иных технических ошибках</w:t>
      </w:r>
      <w:r w:rsidRPr="003807D1">
        <w:rPr>
          <w:rFonts w:ascii="Verdana" w:eastAsia="Times New Roman" w:hAnsi="Verdana" w:cs="Arial"/>
          <w:color w:val="363636"/>
          <w:spacing w:val="-2"/>
          <w:sz w:val="21"/>
          <w:szCs w:val="21"/>
          <w:lang w:eastAsia="ru-RU"/>
        </w:rPr>
        <w:t>.</w:t>
      </w:r>
    </w:p>
    <w:p w14:paraId="6D41EA74" w14:textId="296B3982" w:rsidR="0069465E" w:rsidRDefault="003807D1" w:rsidP="0069465E">
      <w:pPr>
        <w:numPr>
          <w:ilvl w:val="0"/>
          <w:numId w:val="2"/>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3807D1">
        <w:rPr>
          <w:rFonts w:ascii="Verdana" w:eastAsia="Times New Roman" w:hAnsi="Verdana" w:cs="Arial"/>
          <w:color w:val="363636"/>
          <w:spacing w:val="-2"/>
          <w:sz w:val="21"/>
          <w:szCs w:val="21"/>
          <w:lang w:eastAsia="ru-RU"/>
        </w:rPr>
        <w:t>Средства, переведённые на внутренний кошелёк, могут быть использованы исключительно для оплаты услуг, предоставляемых в рамках платформы (аренда, ожидание, штрафы и др.) и не подлежат выводу</w:t>
      </w:r>
      <w:r w:rsidR="0069465E" w:rsidRPr="00D81314">
        <w:rPr>
          <w:rFonts w:ascii="Verdana" w:eastAsia="Times New Roman" w:hAnsi="Verdana" w:cs="Arial"/>
          <w:color w:val="363636"/>
          <w:spacing w:val="-2"/>
          <w:sz w:val="21"/>
          <w:szCs w:val="21"/>
          <w:lang w:eastAsia="ru-RU"/>
        </w:rPr>
        <w:t>;</w:t>
      </w:r>
    </w:p>
    <w:p w14:paraId="00633372" w14:textId="0EEA830A" w:rsidR="0069465E" w:rsidRPr="003807D1" w:rsidRDefault="0069465E" w:rsidP="003807D1">
      <w:p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3807D1">
        <w:rPr>
          <w:rFonts w:ascii="Verdana" w:eastAsia="Times New Roman" w:hAnsi="Verdana" w:cs="Arial"/>
          <w:color w:val="363636"/>
          <w:spacing w:val="-2"/>
          <w:sz w:val="21"/>
          <w:szCs w:val="21"/>
          <w:lang w:eastAsia="ru-RU"/>
        </w:rPr>
        <w:t>Для возврата денежных средств на банковскую карту необходимо заполнить «Заявление о возврате денежных средств», которое высылается по требованию компанией на электронный адрес, и отправить его вместе с приложением копии документа, удостоверяющего личность, по адресу </w:t>
      </w:r>
      <w:proofErr w:type="spellStart"/>
      <w:r w:rsidR="00270BFD" w:rsidRPr="003807D1">
        <w:rPr>
          <w:rFonts w:ascii="Verdana" w:eastAsia="Times New Roman" w:hAnsi="Verdana" w:cs="Arial"/>
          <w:b/>
          <w:bCs/>
          <w:color w:val="A31515"/>
          <w:spacing w:val="-2"/>
          <w:sz w:val="21"/>
          <w:szCs w:val="21"/>
          <w:lang w:val="en-US" w:eastAsia="ru-RU"/>
        </w:rPr>
        <w:t>azvmotors</w:t>
      </w:r>
      <w:proofErr w:type="spellEnd"/>
      <w:r w:rsidR="00270BFD" w:rsidRPr="003807D1">
        <w:rPr>
          <w:rFonts w:ascii="Verdana" w:eastAsia="Times New Roman" w:hAnsi="Verdana" w:cs="Arial"/>
          <w:b/>
          <w:bCs/>
          <w:color w:val="A31515"/>
          <w:spacing w:val="-2"/>
          <w:sz w:val="21"/>
          <w:szCs w:val="21"/>
          <w:lang w:eastAsia="ru-RU"/>
        </w:rPr>
        <w:t>@</w:t>
      </w:r>
      <w:r w:rsidR="00270BFD" w:rsidRPr="003807D1">
        <w:rPr>
          <w:rFonts w:ascii="Verdana" w:eastAsia="Times New Roman" w:hAnsi="Verdana" w:cs="Arial"/>
          <w:b/>
          <w:bCs/>
          <w:color w:val="A31515"/>
          <w:spacing w:val="-2"/>
          <w:sz w:val="21"/>
          <w:szCs w:val="21"/>
          <w:lang w:val="en-US" w:eastAsia="ru-RU"/>
        </w:rPr>
        <w:t>mail</w:t>
      </w:r>
      <w:r w:rsidR="00270BFD" w:rsidRPr="003807D1">
        <w:rPr>
          <w:rFonts w:ascii="Verdana" w:eastAsia="Times New Roman" w:hAnsi="Verdana" w:cs="Arial"/>
          <w:b/>
          <w:bCs/>
          <w:color w:val="A31515"/>
          <w:spacing w:val="-2"/>
          <w:sz w:val="21"/>
          <w:szCs w:val="21"/>
          <w:lang w:eastAsia="ru-RU"/>
        </w:rPr>
        <w:t>.</w:t>
      </w:r>
      <w:proofErr w:type="spellStart"/>
      <w:r w:rsidR="00270BFD" w:rsidRPr="003807D1">
        <w:rPr>
          <w:rFonts w:ascii="Verdana" w:eastAsia="Times New Roman" w:hAnsi="Verdana" w:cs="Arial"/>
          <w:b/>
          <w:bCs/>
          <w:color w:val="A31515"/>
          <w:spacing w:val="-2"/>
          <w:sz w:val="21"/>
          <w:szCs w:val="21"/>
          <w:lang w:val="en-US" w:eastAsia="ru-RU"/>
        </w:rPr>
        <w:t>ru</w:t>
      </w:r>
      <w:proofErr w:type="spellEnd"/>
      <w:r w:rsidRPr="003807D1">
        <w:rPr>
          <w:rFonts w:ascii="Verdana" w:eastAsia="Times New Roman" w:hAnsi="Verdana" w:cs="Arial"/>
          <w:color w:val="363636"/>
          <w:spacing w:val="-2"/>
          <w:sz w:val="21"/>
          <w:szCs w:val="21"/>
          <w:lang w:eastAsia="ru-RU"/>
        </w:rPr>
        <w:t>.</w:t>
      </w:r>
    </w:p>
    <w:p w14:paraId="78B9561B" w14:textId="6EC13B1A"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br/>
        <w:t xml:space="preserve">Возврат денежных средств будет осуществлен на банковскую карту в течение </w:t>
      </w:r>
      <w:r w:rsidR="003807D1">
        <w:rPr>
          <w:rFonts w:ascii="Verdana" w:eastAsia="Times New Roman" w:hAnsi="Verdana" w:cs="Arial"/>
          <w:color w:val="363636"/>
          <w:spacing w:val="-2"/>
          <w:sz w:val="21"/>
          <w:szCs w:val="21"/>
          <w:lang w:eastAsia="ru-RU"/>
        </w:rPr>
        <w:t>7</w:t>
      </w:r>
      <w:r w:rsidRPr="00D81314">
        <w:rPr>
          <w:rFonts w:ascii="Verdana" w:eastAsia="Times New Roman" w:hAnsi="Verdana" w:cs="Arial"/>
          <w:color w:val="363636"/>
          <w:spacing w:val="-2"/>
          <w:sz w:val="21"/>
          <w:szCs w:val="21"/>
          <w:lang w:eastAsia="ru-RU"/>
        </w:rPr>
        <w:t xml:space="preserve"> рабоч</w:t>
      </w:r>
      <w:r w:rsidR="003807D1">
        <w:rPr>
          <w:rFonts w:ascii="Verdana" w:eastAsia="Times New Roman" w:hAnsi="Verdana" w:cs="Arial"/>
          <w:color w:val="363636"/>
          <w:spacing w:val="-2"/>
          <w:sz w:val="21"/>
          <w:szCs w:val="21"/>
          <w:lang w:eastAsia="ru-RU"/>
        </w:rPr>
        <w:t>их</w:t>
      </w:r>
      <w:r w:rsidRPr="00D81314">
        <w:rPr>
          <w:rFonts w:ascii="Verdana" w:eastAsia="Times New Roman" w:hAnsi="Verdana" w:cs="Arial"/>
          <w:color w:val="363636"/>
          <w:spacing w:val="-2"/>
          <w:sz w:val="21"/>
          <w:szCs w:val="21"/>
          <w:lang w:eastAsia="ru-RU"/>
        </w:rPr>
        <w:t xml:space="preserve"> д</w:t>
      </w:r>
      <w:r w:rsidR="003807D1">
        <w:rPr>
          <w:rFonts w:ascii="Verdana" w:eastAsia="Times New Roman" w:hAnsi="Verdana" w:cs="Arial"/>
          <w:color w:val="363636"/>
          <w:spacing w:val="-2"/>
          <w:sz w:val="21"/>
          <w:szCs w:val="21"/>
          <w:lang w:eastAsia="ru-RU"/>
        </w:rPr>
        <w:t>ней</w:t>
      </w:r>
      <w:r w:rsidRPr="00D81314">
        <w:rPr>
          <w:rFonts w:ascii="Verdana" w:eastAsia="Times New Roman" w:hAnsi="Verdana" w:cs="Arial"/>
          <w:color w:val="363636"/>
          <w:spacing w:val="-2"/>
          <w:sz w:val="21"/>
          <w:szCs w:val="21"/>
          <w:lang w:eastAsia="ru-RU"/>
        </w:rPr>
        <w:t xml:space="preserve"> со дня получения «Заявление о возврате денежных средств» Компанией.</w:t>
      </w:r>
    </w:p>
    <w:p w14:paraId="792944C4"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3F3FFE20" w14:textId="383494CB"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Для возврата денежных средств по операциям, проведенным с ошибками, необходимо обратиться с письменным заявлением и приложением копии документа, удостоверяющего личность, и чеков/квитанций, подтверждающих ошибочное списание. Данное заявление необходимо направить по адресу </w:t>
      </w:r>
      <w:proofErr w:type="spellStart"/>
      <w:r w:rsidR="00270BFD">
        <w:rPr>
          <w:rFonts w:ascii="Verdana" w:eastAsia="Times New Roman" w:hAnsi="Verdana" w:cs="Arial"/>
          <w:b/>
          <w:bCs/>
          <w:color w:val="A31515"/>
          <w:spacing w:val="-2"/>
          <w:sz w:val="21"/>
          <w:szCs w:val="21"/>
          <w:lang w:val="en-US" w:eastAsia="ru-RU"/>
        </w:rPr>
        <w:t>azvmotors</w:t>
      </w:r>
      <w:proofErr w:type="spellEnd"/>
      <w:r w:rsidR="00270BFD" w:rsidRPr="00270BFD">
        <w:rPr>
          <w:rFonts w:ascii="Verdana" w:eastAsia="Times New Roman" w:hAnsi="Verdana" w:cs="Arial"/>
          <w:b/>
          <w:bCs/>
          <w:color w:val="A31515"/>
          <w:spacing w:val="-2"/>
          <w:sz w:val="21"/>
          <w:szCs w:val="21"/>
          <w:lang w:eastAsia="ru-RU"/>
        </w:rPr>
        <w:t>@</w:t>
      </w:r>
      <w:r w:rsidR="00270BFD">
        <w:rPr>
          <w:rFonts w:ascii="Verdana" w:eastAsia="Times New Roman" w:hAnsi="Verdana" w:cs="Arial"/>
          <w:b/>
          <w:bCs/>
          <w:color w:val="A31515"/>
          <w:spacing w:val="-2"/>
          <w:sz w:val="21"/>
          <w:szCs w:val="21"/>
          <w:lang w:val="en-US" w:eastAsia="ru-RU"/>
        </w:rPr>
        <w:t>mail</w:t>
      </w:r>
      <w:r w:rsidR="00270BFD" w:rsidRPr="00270BFD">
        <w:rPr>
          <w:rFonts w:ascii="Verdana" w:eastAsia="Times New Roman" w:hAnsi="Verdana" w:cs="Arial"/>
          <w:b/>
          <w:bCs/>
          <w:color w:val="A31515"/>
          <w:spacing w:val="-2"/>
          <w:sz w:val="21"/>
          <w:szCs w:val="21"/>
          <w:lang w:eastAsia="ru-RU"/>
        </w:rPr>
        <w:t>.</w:t>
      </w:r>
      <w:proofErr w:type="spellStart"/>
      <w:r w:rsidR="00270BFD">
        <w:rPr>
          <w:rFonts w:ascii="Verdana" w:eastAsia="Times New Roman" w:hAnsi="Verdana" w:cs="Arial"/>
          <w:b/>
          <w:bCs/>
          <w:color w:val="A31515"/>
          <w:spacing w:val="-2"/>
          <w:sz w:val="21"/>
          <w:szCs w:val="21"/>
          <w:lang w:val="en-US" w:eastAsia="ru-RU"/>
        </w:rPr>
        <w:t>ru</w:t>
      </w:r>
      <w:proofErr w:type="spellEnd"/>
      <w:r w:rsidRPr="00D81314">
        <w:rPr>
          <w:rFonts w:ascii="Verdana" w:eastAsia="Times New Roman" w:hAnsi="Verdana" w:cs="Arial"/>
          <w:color w:val="363636"/>
          <w:spacing w:val="-2"/>
          <w:sz w:val="21"/>
          <w:szCs w:val="21"/>
          <w:lang w:eastAsia="ru-RU"/>
        </w:rPr>
        <w:t>.</w:t>
      </w:r>
    </w:p>
    <w:p w14:paraId="1504F342"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79F4F873"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w:t>
      </w:r>
    </w:p>
    <w:p w14:paraId="45EC4CF0"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15506217"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47CFCA19" w14:textId="77777777" w:rsidR="0069465E" w:rsidRPr="00D81314" w:rsidRDefault="0069465E" w:rsidP="0069465E">
      <w:pPr>
        <w:shd w:val="clear" w:color="auto" w:fill="FFFFFF"/>
        <w:spacing w:after="0" w:line="240" w:lineRule="auto"/>
        <w:rPr>
          <w:rFonts w:ascii="Verdana" w:eastAsia="Times New Roman" w:hAnsi="Verdana" w:cs="Arial"/>
          <w:color w:val="002060"/>
          <w:spacing w:val="-2"/>
          <w:sz w:val="21"/>
          <w:szCs w:val="21"/>
          <w:lang w:eastAsia="ru-RU"/>
        </w:rPr>
      </w:pPr>
      <w:r w:rsidRPr="00D81314">
        <w:rPr>
          <w:rFonts w:ascii="Verdana" w:eastAsia="Times New Roman" w:hAnsi="Verdana" w:cs="Arial"/>
          <w:b/>
          <w:bCs/>
          <w:color w:val="002060"/>
          <w:spacing w:val="-2"/>
          <w:sz w:val="24"/>
          <w:szCs w:val="24"/>
          <w:lang w:eastAsia="ru-RU"/>
        </w:rPr>
        <w:t>Случаи отказа в совершении платежа:</w:t>
      </w:r>
    </w:p>
    <w:p w14:paraId="0988EE56" w14:textId="77777777" w:rsidR="0069465E" w:rsidRPr="00D81314" w:rsidRDefault="0069465E" w:rsidP="0069465E">
      <w:pPr>
        <w:numPr>
          <w:ilvl w:val="0"/>
          <w:numId w:val="3"/>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банковская карта не предназначена для совершения платежей через интернет, о чем можно узнать, обратившись в Ваш Банк-эмитент;</w:t>
      </w:r>
    </w:p>
    <w:p w14:paraId="652C1722" w14:textId="77777777" w:rsidR="0069465E" w:rsidRPr="00D81314" w:rsidRDefault="0069465E" w:rsidP="0069465E">
      <w:pPr>
        <w:numPr>
          <w:ilvl w:val="0"/>
          <w:numId w:val="3"/>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недостаточно средств для оплаты на банковской карте. Подробнее о наличии средств на платежной карте Вы можете узнать, обратившись в банк, выпустивший банковскую карту;</w:t>
      </w:r>
    </w:p>
    <w:p w14:paraId="67804E8A" w14:textId="77777777" w:rsidR="0069465E" w:rsidRPr="00D81314" w:rsidRDefault="0069465E" w:rsidP="0069465E">
      <w:pPr>
        <w:numPr>
          <w:ilvl w:val="0"/>
          <w:numId w:val="3"/>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данные банковской карты введены неверно;</w:t>
      </w:r>
    </w:p>
    <w:p w14:paraId="4051E025" w14:textId="77777777" w:rsidR="0069465E" w:rsidRPr="00D81314" w:rsidRDefault="0069465E" w:rsidP="0069465E">
      <w:pPr>
        <w:numPr>
          <w:ilvl w:val="0"/>
          <w:numId w:val="3"/>
        </w:numPr>
        <w:shd w:val="clear" w:color="auto" w:fill="FFFFFF"/>
        <w:spacing w:before="100" w:beforeAutospacing="1" w:after="100" w:afterAutospacing="1" w:line="300" w:lineRule="atLeast"/>
        <w:rPr>
          <w:rFonts w:ascii="Verdana" w:eastAsia="Times New Roman" w:hAnsi="Verdana" w:cs="Arial"/>
          <w:color w:val="363636"/>
          <w:spacing w:val="-2"/>
          <w:sz w:val="21"/>
          <w:szCs w:val="21"/>
          <w:lang w:eastAsia="ru-RU"/>
        </w:rPr>
      </w:pPr>
      <w:r w:rsidRPr="00D81314">
        <w:rPr>
          <w:rFonts w:ascii="Verdana" w:eastAsia="Times New Roman" w:hAnsi="Verdana" w:cs="Arial"/>
          <w:color w:val="363636"/>
          <w:spacing w:val="-2"/>
          <w:sz w:val="21"/>
          <w:szCs w:val="21"/>
          <w:lang w:eastAsia="ru-RU"/>
        </w:rPr>
        <w:t>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банк-эмитент.</w:t>
      </w:r>
    </w:p>
    <w:p w14:paraId="3EBDA935" w14:textId="51BC5FB6" w:rsidR="0069465E" w:rsidRPr="00D81314" w:rsidRDefault="0069465E" w:rsidP="00270BFD">
      <w:pPr>
        <w:shd w:val="clear" w:color="auto" w:fill="FFFFFF"/>
        <w:spacing w:after="0" w:line="300" w:lineRule="atLeast"/>
        <w:rPr>
          <w:rFonts w:ascii="Verdana" w:eastAsia="Times New Roman" w:hAnsi="Verdana" w:cs="Arial"/>
          <w:b/>
          <w:bCs/>
          <w:color w:val="000000"/>
          <w:spacing w:val="-2"/>
          <w:sz w:val="24"/>
          <w:szCs w:val="24"/>
          <w:lang w:eastAsia="ru-RU"/>
        </w:rPr>
      </w:pPr>
      <w:r w:rsidRPr="00D81314">
        <w:rPr>
          <w:rFonts w:ascii="Verdana" w:eastAsia="Times New Roman" w:hAnsi="Verdana" w:cs="Arial"/>
          <w:color w:val="363636"/>
          <w:spacing w:val="-2"/>
          <w:sz w:val="21"/>
          <w:szCs w:val="21"/>
          <w:lang w:eastAsia="ru-RU"/>
        </w:rPr>
        <w:lastRenderedPageBreak/>
        <w:t>По вопросам оплаты с помощью банковской карты и иным вопросам, связанным с работой сайта, Вы можете обратиться по следующ</w:t>
      </w:r>
      <w:r w:rsidR="00270BFD">
        <w:rPr>
          <w:rFonts w:ascii="Verdana" w:eastAsia="Times New Roman" w:hAnsi="Verdana" w:cs="Arial"/>
          <w:color w:val="363636"/>
          <w:spacing w:val="-2"/>
          <w:sz w:val="21"/>
          <w:szCs w:val="21"/>
          <w:lang w:eastAsia="ru-RU"/>
        </w:rPr>
        <w:t>ему</w:t>
      </w:r>
      <w:r w:rsidRPr="00D81314">
        <w:rPr>
          <w:rFonts w:ascii="Verdana" w:eastAsia="Times New Roman" w:hAnsi="Verdana" w:cs="Arial"/>
          <w:color w:val="363636"/>
          <w:spacing w:val="-2"/>
          <w:sz w:val="21"/>
          <w:szCs w:val="21"/>
          <w:lang w:eastAsia="ru-RU"/>
        </w:rPr>
        <w:t xml:space="preserve"> телефон</w:t>
      </w:r>
      <w:r w:rsidR="00270BFD">
        <w:rPr>
          <w:rFonts w:ascii="Verdana" w:eastAsia="Times New Roman" w:hAnsi="Verdana" w:cs="Arial"/>
          <w:color w:val="363636"/>
          <w:spacing w:val="-2"/>
          <w:sz w:val="21"/>
          <w:szCs w:val="21"/>
          <w:lang w:eastAsia="ru-RU"/>
        </w:rPr>
        <w:t>у</w:t>
      </w:r>
      <w:r w:rsidRPr="00D81314">
        <w:rPr>
          <w:rFonts w:ascii="Verdana" w:eastAsia="Times New Roman" w:hAnsi="Verdana" w:cs="Arial"/>
          <w:color w:val="363636"/>
          <w:spacing w:val="-2"/>
          <w:sz w:val="21"/>
          <w:szCs w:val="21"/>
          <w:lang w:eastAsia="ru-RU"/>
        </w:rPr>
        <w:t>: </w:t>
      </w:r>
      <w:r w:rsidR="00270BFD" w:rsidRPr="00270BFD">
        <w:rPr>
          <w:rFonts w:ascii="Verdana" w:eastAsia="Times New Roman" w:hAnsi="Verdana" w:cs="Arial"/>
          <w:b/>
          <w:bCs/>
          <w:color w:val="A31515"/>
          <w:spacing w:val="-2"/>
          <w:sz w:val="21"/>
          <w:szCs w:val="21"/>
          <w:lang w:eastAsia="ru-RU"/>
        </w:rPr>
        <w:t>+7 706 607 0006</w:t>
      </w:r>
    </w:p>
    <w:p w14:paraId="0D112F59" w14:textId="77777777" w:rsidR="0069465E" w:rsidRPr="00D81314" w:rsidRDefault="0069465E" w:rsidP="0069465E">
      <w:pPr>
        <w:shd w:val="clear" w:color="auto" w:fill="FFFFFF"/>
        <w:spacing w:after="0" w:line="240" w:lineRule="auto"/>
        <w:rPr>
          <w:rFonts w:ascii="Verdana" w:eastAsia="Times New Roman" w:hAnsi="Verdana" w:cs="Arial"/>
          <w:b/>
          <w:bCs/>
          <w:color w:val="000000"/>
          <w:spacing w:val="-2"/>
          <w:sz w:val="24"/>
          <w:szCs w:val="24"/>
          <w:lang w:eastAsia="ru-RU"/>
        </w:rPr>
      </w:pPr>
    </w:p>
    <w:p w14:paraId="67521BAF" w14:textId="77777777" w:rsidR="0069465E" w:rsidRPr="00D81314" w:rsidRDefault="0069465E" w:rsidP="0069465E">
      <w:pPr>
        <w:shd w:val="clear" w:color="auto" w:fill="FFFFFF"/>
        <w:spacing w:after="0" w:line="240" w:lineRule="auto"/>
        <w:rPr>
          <w:rFonts w:ascii="Verdana" w:eastAsia="Times New Roman" w:hAnsi="Verdana" w:cs="Arial"/>
          <w:color w:val="002060"/>
          <w:spacing w:val="-2"/>
          <w:sz w:val="21"/>
          <w:szCs w:val="21"/>
          <w:lang w:eastAsia="ru-RU"/>
        </w:rPr>
      </w:pPr>
      <w:r w:rsidRPr="00D81314">
        <w:rPr>
          <w:rFonts w:ascii="Verdana" w:eastAsia="Times New Roman" w:hAnsi="Verdana" w:cs="Arial"/>
          <w:b/>
          <w:bCs/>
          <w:color w:val="002060"/>
          <w:spacing w:val="-2"/>
          <w:sz w:val="24"/>
          <w:szCs w:val="24"/>
          <w:lang w:eastAsia="ru-RU"/>
        </w:rPr>
        <w:t>Конфиденциальность</w:t>
      </w:r>
    </w:p>
    <w:p w14:paraId="53FCE4CF" w14:textId="77777777" w:rsidR="0069465E" w:rsidRPr="00D81314" w:rsidRDefault="0069465E" w:rsidP="0069465E">
      <w:pPr>
        <w:shd w:val="clear" w:color="auto" w:fill="FFFFFF"/>
        <w:spacing w:after="0" w:line="300" w:lineRule="atLeast"/>
        <w:rPr>
          <w:rFonts w:ascii="Verdana" w:eastAsia="Times New Roman" w:hAnsi="Verdana" w:cs="Arial"/>
          <w:color w:val="363636"/>
          <w:spacing w:val="-2"/>
          <w:sz w:val="21"/>
          <w:szCs w:val="21"/>
          <w:lang w:eastAsia="ru-RU"/>
        </w:rPr>
      </w:pPr>
    </w:p>
    <w:p w14:paraId="067C5A93" w14:textId="438B07A3" w:rsidR="00E52756" w:rsidRDefault="0069465E" w:rsidP="00E52756">
      <w:pPr>
        <w:pStyle w:val="a3"/>
        <w:numPr>
          <w:ilvl w:val="0"/>
          <w:numId w:val="4"/>
        </w:numPr>
      </w:pPr>
      <w:r w:rsidRPr="00D81314">
        <w:rPr>
          <w:rFonts w:ascii="Verdana" w:hAnsi="Verdana" w:cs="Arial"/>
          <w:color w:val="363636"/>
          <w:spacing w:val="-2"/>
          <w:sz w:val="21"/>
          <w:szCs w:val="21"/>
        </w:rPr>
        <w:t>1</w:t>
      </w:r>
      <w:r w:rsidR="00E52756" w:rsidRPr="00E52756">
        <w:t xml:space="preserve"> </w:t>
      </w:r>
      <w:r w:rsidR="00E52756">
        <w:t>Определения</w:t>
      </w:r>
    </w:p>
    <w:p w14:paraId="6BAB76D7" w14:textId="77777777" w:rsidR="00E52756" w:rsidRDefault="00E52756" w:rsidP="00E52756">
      <w:pPr>
        <w:pStyle w:val="a3"/>
      </w:pPr>
      <w:r>
        <w:t xml:space="preserve">Настоящая Политика конфиденциальности распространяется на мобильное приложение AZV Motors (далее – «Приложение») компании ТОО «Объединение </w:t>
      </w:r>
      <w:proofErr w:type="spellStart"/>
      <w:r>
        <w:t>Азаева</w:t>
      </w:r>
      <w:proofErr w:type="spellEnd"/>
      <w:r>
        <w:t xml:space="preserve">» (далее – «Компания» или «мы»). Персональной информацией считаются любые данные, позволяющие идентифицировать Пользователя (например, ФИО, номер телефона, электронная почта и </w:t>
      </w:r>
      <w:proofErr w:type="gramStart"/>
      <w:r>
        <w:t>т.д.</w:t>
      </w:r>
      <w:proofErr w:type="gramEnd"/>
      <w:r>
        <w:t>). Анонимными считаются данные, по которым невозможно однозначно идентифицировать Пользователя (например, агрегированные статистические данные).</w:t>
      </w:r>
    </w:p>
    <w:p w14:paraId="2BFB1436" w14:textId="77777777" w:rsidR="00E52756" w:rsidRDefault="00E52756" w:rsidP="00E52756">
      <w:pPr>
        <w:pStyle w:val="a3"/>
        <w:numPr>
          <w:ilvl w:val="0"/>
          <w:numId w:val="5"/>
        </w:numPr>
      </w:pPr>
      <w:r>
        <w:t>Использование информации</w:t>
      </w:r>
    </w:p>
    <w:p w14:paraId="5A432A11" w14:textId="77777777" w:rsidR="00E52756" w:rsidRDefault="00E52756" w:rsidP="00E52756">
      <w:pPr>
        <w:pStyle w:val="a3"/>
      </w:pPr>
      <w:r>
        <w:t>Мы собираем и используем персональные данные исключительно для качественного предоставления услуг и для управления пользовательским опытом в Приложении AZV Motors. Мы не раскрываем персональные данные Пользователей третьим лицам, кроме случаев, предусмотренных действующим законодательством Республики Казахстан. Мы можем использовать анонимные данные для анализа и улучшения функциональности и сервисов Приложения.</w:t>
      </w:r>
    </w:p>
    <w:p w14:paraId="5DB1AED5" w14:textId="77777777" w:rsidR="00E52756" w:rsidRDefault="00E52756" w:rsidP="00E52756">
      <w:pPr>
        <w:pStyle w:val="a3"/>
        <w:numPr>
          <w:ilvl w:val="0"/>
          <w:numId w:val="6"/>
        </w:numPr>
      </w:pPr>
      <w:r>
        <w:t>Ссылки</w:t>
      </w:r>
    </w:p>
    <w:p w14:paraId="048D075C" w14:textId="77777777" w:rsidR="00E52756" w:rsidRDefault="00E52756" w:rsidP="00E52756">
      <w:pPr>
        <w:pStyle w:val="a3"/>
      </w:pPr>
      <w:r>
        <w:t>Мобильное приложение AZV Motors может содержать ссылки на внешние сайты или ресурсы, принадлежащие третьим лицам. Компания не несет ответственности за точность, актуальность и безопасность данных, размещенных на таких сайтах, и не берет на себя обязательства по сохранению конфиденциальности информации, которую Пользователь предоставляет на сторонних ресурсах.</w:t>
      </w:r>
    </w:p>
    <w:p w14:paraId="31601011" w14:textId="77777777" w:rsidR="00E52756" w:rsidRDefault="00E52756" w:rsidP="00E52756">
      <w:pPr>
        <w:pStyle w:val="a3"/>
        <w:numPr>
          <w:ilvl w:val="0"/>
          <w:numId w:val="7"/>
        </w:numPr>
      </w:pPr>
      <w:r>
        <w:t>Ограничение ответственности</w:t>
      </w:r>
    </w:p>
    <w:p w14:paraId="4D552621" w14:textId="77777777" w:rsidR="00E52756" w:rsidRDefault="00E52756" w:rsidP="00E52756">
      <w:pPr>
        <w:pStyle w:val="a3"/>
      </w:pPr>
      <w:r>
        <w:t>Компания принимает необходимые меры для защиты персональных данных Пользователей, однако не может гарантировать абсолютную безопасность информации от внешних угроз. Приложение AZV Motors предоставляется «как есть», без гарантий безопасности от всех возможных угроз и рисков. Компания не несет ответственности за возможные последствия и убытки, возникшие вследствие использования Приложения.</w:t>
      </w:r>
    </w:p>
    <w:p w14:paraId="56A4A48A" w14:textId="77777777" w:rsidR="00E52756" w:rsidRDefault="00E52756" w:rsidP="00E52756">
      <w:pPr>
        <w:pStyle w:val="a3"/>
        <w:numPr>
          <w:ilvl w:val="0"/>
          <w:numId w:val="8"/>
        </w:numPr>
      </w:pPr>
      <w:r>
        <w:t>Контакты</w:t>
      </w:r>
    </w:p>
    <w:p w14:paraId="36B3B2D8" w14:textId="39EDD284" w:rsidR="0069465E" w:rsidRPr="00E52756" w:rsidRDefault="00E52756" w:rsidP="00E52756">
      <w:pPr>
        <w:pStyle w:val="a3"/>
      </w:pPr>
      <w:r>
        <w:t>По вопросам, связанным с настоящей Политикой конфиденциальности, обращайтесь по электронной почте: azvmotors@mail.ru</w:t>
      </w:r>
    </w:p>
    <w:p w14:paraId="26E0EC93" w14:textId="77777777" w:rsidR="0069465E" w:rsidRPr="00D81314" w:rsidRDefault="0069465E" w:rsidP="0069465E">
      <w:pPr>
        <w:shd w:val="clear" w:color="auto" w:fill="FFFFFF"/>
        <w:spacing w:after="0" w:line="240" w:lineRule="auto"/>
        <w:rPr>
          <w:rFonts w:ascii="Verdana" w:eastAsia="Times New Roman" w:hAnsi="Verdana" w:cs="Arial"/>
          <w:color w:val="002060"/>
          <w:spacing w:val="-2"/>
          <w:sz w:val="21"/>
          <w:szCs w:val="21"/>
          <w:lang w:eastAsia="ru-RU"/>
        </w:rPr>
      </w:pPr>
      <w:r w:rsidRPr="00D81314">
        <w:rPr>
          <w:rFonts w:ascii="Verdana" w:eastAsia="Times New Roman" w:hAnsi="Verdana" w:cs="Arial"/>
          <w:b/>
          <w:bCs/>
          <w:color w:val="002060"/>
          <w:spacing w:val="-2"/>
          <w:sz w:val="24"/>
          <w:szCs w:val="24"/>
          <w:lang w:eastAsia="ru-RU"/>
        </w:rPr>
        <w:t>Юридическое лицо</w:t>
      </w:r>
    </w:p>
    <w:p w14:paraId="1DE090A8" w14:textId="77777777" w:rsidR="0069465E" w:rsidRPr="00D81314" w:rsidRDefault="0069465E" w:rsidP="0069465E">
      <w:pPr>
        <w:shd w:val="clear" w:color="auto" w:fill="FFFFFF"/>
        <w:spacing w:after="0" w:line="300" w:lineRule="atLeast"/>
        <w:rPr>
          <w:rFonts w:ascii="Verdana" w:eastAsia="Times New Roman" w:hAnsi="Verdana" w:cs="Arial"/>
          <w:color w:val="A31515"/>
          <w:spacing w:val="-2"/>
          <w:sz w:val="21"/>
          <w:szCs w:val="21"/>
          <w:lang w:eastAsia="ru-RU"/>
        </w:rPr>
      </w:pPr>
    </w:p>
    <w:p w14:paraId="5C294F8F" w14:textId="77777777" w:rsidR="00453640" w:rsidRPr="00453640" w:rsidRDefault="00453640" w:rsidP="00453640">
      <w:pPr>
        <w:rPr>
          <w:rFonts w:ascii="Verdana" w:eastAsia="Times New Roman" w:hAnsi="Verdana" w:cs="Arial"/>
          <w:b/>
          <w:color w:val="A31515"/>
          <w:spacing w:val="-2"/>
          <w:sz w:val="21"/>
          <w:szCs w:val="21"/>
          <w:lang w:eastAsia="ru-RU"/>
        </w:rPr>
      </w:pPr>
      <w:r w:rsidRPr="00453640">
        <w:rPr>
          <w:rFonts w:ascii="Verdana" w:eastAsia="Times New Roman" w:hAnsi="Verdana" w:cs="Arial"/>
          <w:b/>
          <w:color w:val="A31515"/>
          <w:spacing w:val="-2"/>
          <w:sz w:val="21"/>
          <w:szCs w:val="21"/>
          <w:lang w:eastAsia="ru-RU"/>
        </w:rPr>
        <w:t>ИИК (номер счета): KZ8796502F0018954603KZT</w:t>
      </w:r>
    </w:p>
    <w:p w14:paraId="37DDFF0F" w14:textId="77777777" w:rsidR="00453640" w:rsidRPr="00453640" w:rsidRDefault="00453640" w:rsidP="00453640">
      <w:pPr>
        <w:rPr>
          <w:rFonts w:ascii="Verdana" w:eastAsia="Times New Roman" w:hAnsi="Verdana" w:cs="Arial"/>
          <w:b/>
          <w:color w:val="A31515"/>
          <w:spacing w:val="-2"/>
          <w:sz w:val="21"/>
          <w:szCs w:val="21"/>
          <w:lang w:eastAsia="ru-RU"/>
        </w:rPr>
      </w:pPr>
      <w:r w:rsidRPr="00453640">
        <w:rPr>
          <w:rFonts w:ascii="Verdana" w:eastAsia="Times New Roman" w:hAnsi="Verdana" w:cs="Arial"/>
          <w:b/>
          <w:color w:val="A31515"/>
          <w:spacing w:val="-2"/>
          <w:sz w:val="21"/>
          <w:szCs w:val="21"/>
          <w:lang w:eastAsia="ru-RU"/>
        </w:rPr>
        <w:t>БИК Банка: IRTYKZKA</w:t>
      </w:r>
    </w:p>
    <w:p w14:paraId="5A8EC1AF" w14:textId="77777777" w:rsidR="00453640" w:rsidRPr="00453640" w:rsidRDefault="00453640" w:rsidP="00453640">
      <w:pPr>
        <w:rPr>
          <w:rFonts w:ascii="Verdana" w:eastAsia="Times New Roman" w:hAnsi="Verdana" w:cs="Arial"/>
          <w:b/>
          <w:color w:val="A31515"/>
          <w:spacing w:val="-2"/>
          <w:sz w:val="21"/>
          <w:szCs w:val="21"/>
          <w:lang w:eastAsia="ru-RU"/>
        </w:rPr>
      </w:pPr>
      <w:r w:rsidRPr="00453640">
        <w:rPr>
          <w:rFonts w:ascii="Verdana" w:eastAsia="Times New Roman" w:hAnsi="Verdana" w:cs="Arial"/>
          <w:b/>
          <w:color w:val="A31515"/>
          <w:spacing w:val="-2"/>
          <w:sz w:val="21"/>
          <w:szCs w:val="21"/>
          <w:lang w:eastAsia="ru-RU"/>
        </w:rPr>
        <w:t xml:space="preserve">Наименование </w:t>
      </w:r>
      <w:proofErr w:type="spellStart"/>
      <w:r w:rsidRPr="00453640">
        <w:rPr>
          <w:rFonts w:ascii="Verdana" w:eastAsia="Times New Roman" w:hAnsi="Verdana" w:cs="Arial"/>
          <w:b/>
          <w:color w:val="A31515"/>
          <w:spacing w:val="-2"/>
          <w:sz w:val="21"/>
          <w:szCs w:val="21"/>
          <w:lang w:eastAsia="ru-RU"/>
        </w:rPr>
        <w:t>филилала</w:t>
      </w:r>
      <w:proofErr w:type="spellEnd"/>
      <w:r w:rsidRPr="00453640">
        <w:rPr>
          <w:rFonts w:ascii="Verdana" w:eastAsia="Times New Roman" w:hAnsi="Verdana" w:cs="Arial"/>
          <w:b/>
          <w:color w:val="A31515"/>
          <w:spacing w:val="-2"/>
          <w:sz w:val="21"/>
          <w:szCs w:val="21"/>
          <w:lang w:eastAsia="ru-RU"/>
        </w:rPr>
        <w:t xml:space="preserve">: Филиал </w:t>
      </w:r>
      <w:proofErr w:type="gramStart"/>
      <w:r w:rsidRPr="00453640">
        <w:rPr>
          <w:rFonts w:ascii="Verdana" w:eastAsia="Times New Roman" w:hAnsi="Verdana" w:cs="Arial"/>
          <w:b/>
          <w:color w:val="A31515"/>
          <w:spacing w:val="-2"/>
          <w:sz w:val="21"/>
          <w:szCs w:val="21"/>
          <w:lang w:eastAsia="ru-RU"/>
        </w:rPr>
        <w:t>АО  "</w:t>
      </w:r>
      <w:proofErr w:type="spellStart"/>
      <w:proofErr w:type="gramEnd"/>
      <w:r w:rsidRPr="00453640">
        <w:rPr>
          <w:rFonts w:ascii="Verdana" w:eastAsia="Times New Roman" w:hAnsi="Verdana" w:cs="Arial"/>
          <w:b/>
          <w:color w:val="A31515"/>
          <w:spacing w:val="-2"/>
          <w:sz w:val="21"/>
          <w:szCs w:val="21"/>
          <w:lang w:eastAsia="ru-RU"/>
        </w:rPr>
        <w:t>ForteBank</w:t>
      </w:r>
      <w:proofErr w:type="spellEnd"/>
      <w:r w:rsidRPr="00453640">
        <w:rPr>
          <w:rFonts w:ascii="Verdana" w:eastAsia="Times New Roman" w:hAnsi="Verdana" w:cs="Arial"/>
          <w:b/>
          <w:color w:val="A31515"/>
          <w:spacing w:val="-2"/>
          <w:sz w:val="21"/>
          <w:szCs w:val="21"/>
          <w:lang w:eastAsia="ru-RU"/>
        </w:rPr>
        <w:t>" в г. Алматы</w:t>
      </w:r>
    </w:p>
    <w:p w14:paraId="31A92B3F" w14:textId="77777777" w:rsidR="00453640" w:rsidRPr="00453640" w:rsidRDefault="00453640" w:rsidP="00453640">
      <w:pPr>
        <w:rPr>
          <w:rFonts w:ascii="Verdana" w:eastAsia="Times New Roman" w:hAnsi="Verdana" w:cs="Arial"/>
          <w:b/>
          <w:color w:val="A31515"/>
          <w:spacing w:val="-2"/>
          <w:sz w:val="21"/>
          <w:szCs w:val="21"/>
          <w:lang w:eastAsia="ru-RU"/>
        </w:rPr>
      </w:pPr>
      <w:proofErr w:type="spellStart"/>
      <w:r w:rsidRPr="00453640">
        <w:rPr>
          <w:rFonts w:ascii="Verdana" w:eastAsia="Times New Roman" w:hAnsi="Verdana" w:cs="Arial"/>
          <w:b/>
          <w:color w:val="A31515"/>
          <w:spacing w:val="-2"/>
          <w:sz w:val="21"/>
          <w:szCs w:val="21"/>
          <w:lang w:eastAsia="ru-RU"/>
        </w:rPr>
        <w:lastRenderedPageBreak/>
        <w:t>КБе</w:t>
      </w:r>
      <w:proofErr w:type="spellEnd"/>
      <w:r w:rsidRPr="00453640">
        <w:rPr>
          <w:rFonts w:ascii="Verdana" w:eastAsia="Times New Roman" w:hAnsi="Verdana" w:cs="Arial"/>
          <w:b/>
          <w:color w:val="A31515"/>
          <w:spacing w:val="-2"/>
          <w:sz w:val="21"/>
          <w:szCs w:val="21"/>
          <w:lang w:eastAsia="ru-RU"/>
        </w:rPr>
        <w:t>: 17</w:t>
      </w:r>
    </w:p>
    <w:p w14:paraId="41ECCD1A" w14:textId="77777777" w:rsidR="00453640" w:rsidRPr="00453640" w:rsidRDefault="00453640" w:rsidP="00453640">
      <w:pPr>
        <w:rPr>
          <w:rFonts w:ascii="Verdana" w:eastAsia="Times New Roman" w:hAnsi="Verdana" w:cs="Arial"/>
          <w:b/>
          <w:color w:val="A31515"/>
          <w:spacing w:val="-2"/>
          <w:sz w:val="21"/>
          <w:szCs w:val="21"/>
          <w:lang w:eastAsia="ru-RU"/>
        </w:rPr>
      </w:pPr>
      <w:r w:rsidRPr="00453640">
        <w:rPr>
          <w:rFonts w:ascii="Verdana" w:eastAsia="Times New Roman" w:hAnsi="Verdana" w:cs="Arial"/>
          <w:b/>
          <w:color w:val="A31515"/>
          <w:spacing w:val="-2"/>
          <w:sz w:val="21"/>
          <w:szCs w:val="21"/>
          <w:lang w:eastAsia="ru-RU"/>
        </w:rPr>
        <w:t xml:space="preserve">Клиент: ТОО "Объединение </w:t>
      </w:r>
      <w:proofErr w:type="spellStart"/>
      <w:r w:rsidRPr="00453640">
        <w:rPr>
          <w:rFonts w:ascii="Verdana" w:eastAsia="Times New Roman" w:hAnsi="Verdana" w:cs="Arial"/>
          <w:b/>
          <w:color w:val="A31515"/>
          <w:spacing w:val="-2"/>
          <w:sz w:val="21"/>
          <w:szCs w:val="21"/>
          <w:lang w:eastAsia="ru-RU"/>
        </w:rPr>
        <w:t>Азаева</w:t>
      </w:r>
      <w:proofErr w:type="spellEnd"/>
      <w:r w:rsidRPr="00453640">
        <w:rPr>
          <w:rFonts w:ascii="Verdana" w:eastAsia="Times New Roman" w:hAnsi="Verdana" w:cs="Arial"/>
          <w:b/>
          <w:color w:val="A31515"/>
          <w:spacing w:val="-2"/>
          <w:sz w:val="21"/>
          <w:szCs w:val="21"/>
          <w:lang w:eastAsia="ru-RU"/>
        </w:rPr>
        <w:t>"</w:t>
      </w:r>
    </w:p>
    <w:p w14:paraId="348547A5" w14:textId="77777777" w:rsidR="00453640" w:rsidRPr="00453640" w:rsidRDefault="00453640" w:rsidP="00453640">
      <w:pPr>
        <w:rPr>
          <w:rFonts w:ascii="Verdana" w:eastAsia="Times New Roman" w:hAnsi="Verdana" w:cs="Arial"/>
          <w:b/>
          <w:color w:val="A31515"/>
          <w:spacing w:val="-2"/>
          <w:sz w:val="21"/>
          <w:szCs w:val="21"/>
          <w:lang w:eastAsia="ru-RU"/>
        </w:rPr>
      </w:pPr>
      <w:r w:rsidRPr="00453640">
        <w:rPr>
          <w:rFonts w:ascii="Verdana" w:eastAsia="Times New Roman" w:hAnsi="Verdana" w:cs="Arial"/>
          <w:b/>
          <w:color w:val="A31515"/>
          <w:spacing w:val="-2"/>
          <w:sz w:val="21"/>
          <w:szCs w:val="21"/>
          <w:lang w:eastAsia="ru-RU"/>
        </w:rPr>
        <w:t>БИН: 250140017533</w:t>
      </w:r>
    </w:p>
    <w:p w14:paraId="781A5FAD" w14:textId="77777777" w:rsidR="00453640" w:rsidRPr="00453640" w:rsidRDefault="00453640" w:rsidP="00453640">
      <w:pPr>
        <w:rPr>
          <w:rFonts w:ascii="Verdana" w:eastAsia="Times New Roman" w:hAnsi="Verdana" w:cs="Arial"/>
          <w:b/>
          <w:color w:val="A31515"/>
          <w:spacing w:val="-2"/>
          <w:sz w:val="21"/>
          <w:szCs w:val="21"/>
          <w:lang w:eastAsia="ru-RU"/>
        </w:rPr>
      </w:pPr>
      <w:r w:rsidRPr="00453640">
        <w:rPr>
          <w:rFonts w:ascii="Verdana" w:eastAsia="Times New Roman" w:hAnsi="Verdana" w:cs="Arial"/>
          <w:b/>
          <w:color w:val="A31515"/>
          <w:spacing w:val="-2"/>
          <w:sz w:val="21"/>
          <w:szCs w:val="21"/>
          <w:lang w:eastAsia="ru-RU"/>
        </w:rPr>
        <w:t xml:space="preserve">Адрес компании: 050000, КАЗАХСТАН, АЛМАТЫ г, ЖЕТЫСУСКИЙ р-н, БРОДСКОГО </w:t>
      </w:r>
      <w:proofErr w:type="spellStart"/>
      <w:r w:rsidRPr="00453640">
        <w:rPr>
          <w:rFonts w:ascii="Verdana" w:eastAsia="Times New Roman" w:hAnsi="Verdana" w:cs="Arial"/>
          <w:b/>
          <w:color w:val="A31515"/>
          <w:spacing w:val="-2"/>
          <w:sz w:val="21"/>
          <w:szCs w:val="21"/>
          <w:lang w:eastAsia="ru-RU"/>
        </w:rPr>
        <w:t>ул</w:t>
      </w:r>
      <w:proofErr w:type="spellEnd"/>
      <w:r w:rsidRPr="00453640">
        <w:rPr>
          <w:rFonts w:ascii="Verdana" w:eastAsia="Times New Roman" w:hAnsi="Verdana" w:cs="Arial"/>
          <w:b/>
          <w:color w:val="A31515"/>
          <w:spacing w:val="-2"/>
          <w:sz w:val="21"/>
          <w:szCs w:val="21"/>
          <w:lang w:eastAsia="ru-RU"/>
        </w:rPr>
        <w:t>, дом 37Г</w:t>
      </w:r>
    </w:p>
    <w:p w14:paraId="48534AEC" w14:textId="26D56EC7" w:rsidR="00433AC0" w:rsidRPr="00D81314" w:rsidRDefault="00453640" w:rsidP="00453640">
      <w:pPr>
        <w:rPr>
          <w:rFonts w:ascii="Verdana" w:hAnsi="Verdana"/>
        </w:rPr>
      </w:pPr>
      <w:r w:rsidRPr="00453640">
        <w:rPr>
          <w:rFonts w:ascii="Verdana" w:eastAsia="Times New Roman" w:hAnsi="Verdana" w:cs="Arial"/>
          <w:b/>
          <w:color w:val="A31515"/>
          <w:spacing w:val="-2"/>
          <w:sz w:val="21"/>
          <w:szCs w:val="21"/>
          <w:lang w:eastAsia="ru-RU"/>
        </w:rPr>
        <w:t xml:space="preserve">ФИО руководителей: Богдан </w:t>
      </w:r>
      <w:proofErr w:type="spellStart"/>
      <w:r w:rsidRPr="00453640">
        <w:rPr>
          <w:rFonts w:ascii="Verdana" w:eastAsia="Times New Roman" w:hAnsi="Verdana" w:cs="Arial"/>
          <w:b/>
          <w:color w:val="A31515"/>
          <w:spacing w:val="-2"/>
          <w:sz w:val="21"/>
          <w:szCs w:val="21"/>
          <w:lang w:eastAsia="ru-RU"/>
        </w:rPr>
        <w:t>Азаев</w:t>
      </w:r>
      <w:proofErr w:type="spellEnd"/>
    </w:p>
    <w:sectPr w:rsidR="00433AC0" w:rsidRPr="00D81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CE5"/>
    <w:multiLevelType w:val="multilevel"/>
    <w:tmpl w:val="44B6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11345"/>
    <w:multiLevelType w:val="multilevel"/>
    <w:tmpl w:val="FB744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F392B"/>
    <w:multiLevelType w:val="multilevel"/>
    <w:tmpl w:val="E0D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10D7A"/>
    <w:multiLevelType w:val="multilevel"/>
    <w:tmpl w:val="753CFB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7194D"/>
    <w:multiLevelType w:val="multilevel"/>
    <w:tmpl w:val="B02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93C4B"/>
    <w:multiLevelType w:val="multilevel"/>
    <w:tmpl w:val="97A4E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46180"/>
    <w:multiLevelType w:val="multilevel"/>
    <w:tmpl w:val="71FE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E31F2"/>
    <w:multiLevelType w:val="multilevel"/>
    <w:tmpl w:val="A0D0ED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918444">
    <w:abstractNumId w:val="4"/>
  </w:num>
  <w:num w:numId="2" w16cid:durableId="284506048">
    <w:abstractNumId w:val="2"/>
  </w:num>
  <w:num w:numId="3" w16cid:durableId="199906035">
    <w:abstractNumId w:val="0"/>
  </w:num>
  <w:num w:numId="4" w16cid:durableId="426115272">
    <w:abstractNumId w:val="6"/>
  </w:num>
  <w:num w:numId="5" w16cid:durableId="277222013">
    <w:abstractNumId w:val="1"/>
  </w:num>
  <w:num w:numId="6" w16cid:durableId="206375374">
    <w:abstractNumId w:val="7"/>
  </w:num>
  <w:num w:numId="7" w16cid:durableId="1253783820">
    <w:abstractNumId w:val="5"/>
  </w:num>
  <w:num w:numId="8" w16cid:durableId="1746876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65E"/>
    <w:rsid w:val="00087BC9"/>
    <w:rsid w:val="000C2014"/>
    <w:rsid w:val="00100ABE"/>
    <w:rsid w:val="001D3175"/>
    <w:rsid w:val="00260231"/>
    <w:rsid w:val="00270BFD"/>
    <w:rsid w:val="0029229B"/>
    <w:rsid w:val="003807D1"/>
    <w:rsid w:val="003965AE"/>
    <w:rsid w:val="00433AC0"/>
    <w:rsid w:val="00453640"/>
    <w:rsid w:val="004768C3"/>
    <w:rsid w:val="004C1019"/>
    <w:rsid w:val="00603DE9"/>
    <w:rsid w:val="0069465E"/>
    <w:rsid w:val="00782163"/>
    <w:rsid w:val="00785929"/>
    <w:rsid w:val="008D7F23"/>
    <w:rsid w:val="009C07BA"/>
    <w:rsid w:val="00B3593A"/>
    <w:rsid w:val="00C33863"/>
    <w:rsid w:val="00D61B2F"/>
    <w:rsid w:val="00D7290B"/>
    <w:rsid w:val="00D81314"/>
    <w:rsid w:val="00D92BB7"/>
    <w:rsid w:val="00DB7ED6"/>
    <w:rsid w:val="00DE40C1"/>
    <w:rsid w:val="00E05099"/>
    <w:rsid w:val="00E52756"/>
    <w:rsid w:val="00E7141A"/>
    <w:rsid w:val="00EB3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664F"/>
  <w15:chartTrackingRefBased/>
  <w15:docId w15:val="{E5CC0BEE-B191-4FF8-8565-918A2D2E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94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65E"/>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6946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umentation-title">
    <w:name w:val="documentation-title"/>
    <w:basedOn w:val="a0"/>
    <w:rsid w:val="0069465E"/>
  </w:style>
  <w:style w:type="character" w:styleId="a4">
    <w:name w:val="Hyperlink"/>
    <w:basedOn w:val="a0"/>
    <w:uiPriority w:val="99"/>
    <w:semiHidden/>
    <w:unhideWhenUsed/>
    <w:rsid w:val="0069465E"/>
    <w:rPr>
      <w:color w:val="0000FF"/>
      <w:u w:val="single"/>
    </w:rPr>
  </w:style>
  <w:style w:type="character" w:customStyle="1" w:styleId="brown">
    <w:name w:val="brown"/>
    <w:basedOn w:val="a0"/>
    <w:rsid w:val="0069465E"/>
  </w:style>
  <w:style w:type="paragraph" w:styleId="a5">
    <w:name w:val="List Paragraph"/>
    <w:basedOn w:val="a"/>
    <w:uiPriority w:val="34"/>
    <w:qFormat/>
    <w:rsid w:val="00380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6685">
      <w:bodyDiv w:val="1"/>
      <w:marLeft w:val="0"/>
      <w:marRight w:val="0"/>
      <w:marTop w:val="0"/>
      <w:marBottom w:val="0"/>
      <w:divBdr>
        <w:top w:val="none" w:sz="0" w:space="0" w:color="auto"/>
        <w:left w:val="none" w:sz="0" w:space="0" w:color="auto"/>
        <w:bottom w:val="none" w:sz="0" w:space="0" w:color="auto"/>
        <w:right w:val="none" w:sz="0" w:space="0" w:color="auto"/>
      </w:divBdr>
    </w:div>
    <w:div w:id="690841115">
      <w:bodyDiv w:val="1"/>
      <w:marLeft w:val="0"/>
      <w:marRight w:val="0"/>
      <w:marTop w:val="0"/>
      <w:marBottom w:val="0"/>
      <w:divBdr>
        <w:top w:val="none" w:sz="0" w:space="0" w:color="auto"/>
        <w:left w:val="none" w:sz="0" w:space="0" w:color="auto"/>
        <w:bottom w:val="none" w:sz="0" w:space="0" w:color="auto"/>
        <w:right w:val="none" w:sz="0" w:space="0" w:color="auto"/>
      </w:divBdr>
    </w:div>
    <w:div w:id="1260748647">
      <w:bodyDiv w:val="1"/>
      <w:marLeft w:val="0"/>
      <w:marRight w:val="0"/>
      <w:marTop w:val="0"/>
      <w:marBottom w:val="0"/>
      <w:divBdr>
        <w:top w:val="none" w:sz="0" w:space="0" w:color="auto"/>
        <w:left w:val="none" w:sz="0" w:space="0" w:color="auto"/>
        <w:bottom w:val="none" w:sz="0" w:space="0" w:color="auto"/>
        <w:right w:val="none" w:sz="0" w:space="0" w:color="auto"/>
      </w:divBdr>
    </w:div>
    <w:div w:id="1279877466">
      <w:bodyDiv w:val="1"/>
      <w:marLeft w:val="0"/>
      <w:marRight w:val="0"/>
      <w:marTop w:val="0"/>
      <w:marBottom w:val="0"/>
      <w:divBdr>
        <w:top w:val="none" w:sz="0" w:space="0" w:color="auto"/>
        <w:left w:val="none" w:sz="0" w:space="0" w:color="auto"/>
        <w:bottom w:val="none" w:sz="0" w:space="0" w:color="auto"/>
        <w:right w:val="none" w:sz="0" w:space="0" w:color="auto"/>
      </w:divBdr>
      <w:divsChild>
        <w:div w:id="1144809926">
          <w:marLeft w:val="0"/>
          <w:marRight w:val="0"/>
          <w:marTop w:val="0"/>
          <w:marBottom w:val="0"/>
          <w:divBdr>
            <w:top w:val="none" w:sz="0" w:space="0" w:color="auto"/>
            <w:left w:val="none" w:sz="0" w:space="0" w:color="auto"/>
            <w:bottom w:val="none" w:sz="0" w:space="0" w:color="auto"/>
            <w:right w:val="none" w:sz="0" w:space="0" w:color="auto"/>
          </w:divBdr>
        </w:div>
        <w:div w:id="1482770882">
          <w:marLeft w:val="0"/>
          <w:marRight w:val="0"/>
          <w:marTop w:val="0"/>
          <w:marBottom w:val="0"/>
          <w:divBdr>
            <w:top w:val="none" w:sz="0" w:space="0" w:color="auto"/>
            <w:left w:val="none" w:sz="0" w:space="0" w:color="auto"/>
            <w:bottom w:val="none" w:sz="0" w:space="0" w:color="auto"/>
            <w:right w:val="none" w:sz="0" w:space="0" w:color="auto"/>
          </w:divBdr>
          <w:divsChild>
            <w:div w:id="1986163075">
              <w:marLeft w:val="0"/>
              <w:marRight w:val="0"/>
              <w:marTop w:val="0"/>
              <w:marBottom w:val="0"/>
              <w:divBdr>
                <w:top w:val="none" w:sz="0" w:space="0" w:color="auto"/>
                <w:left w:val="none" w:sz="0" w:space="0" w:color="auto"/>
                <w:bottom w:val="none" w:sz="0" w:space="0" w:color="auto"/>
                <w:right w:val="none" w:sz="0" w:space="0" w:color="auto"/>
              </w:divBdr>
            </w:div>
          </w:divsChild>
        </w:div>
        <w:div w:id="724062358">
          <w:marLeft w:val="0"/>
          <w:marRight w:val="0"/>
          <w:marTop w:val="0"/>
          <w:marBottom w:val="0"/>
          <w:divBdr>
            <w:top w:val="none" w:sz="0" w:space="0" w:color="auto"/>
            <w:left w:val="none" w:sz="0" w:space="0" w:color="auto"/>
            <w:bottom w:val="none" w:sz="0" w:space="0" w:color="auto"/>
            <w:right w:val="none" w:sz="0" w:space="0" w:color="auto"/>
          </w:divBdr>
          <w:divsChild>
            <w:div w:id="1096825828">
              <w:marLeft w:val="0"/>
              <w:marRight w:val="0"/>
              <w:marTop w:val="0"/>
              <w:marBottom w:val="0"/>
              <w:divBdr>
                <w:top w:val="none" w:sz="0" w:space="0" w:color="auto"/>
                <w:left w:val="none" w:sz="0" w:space="0" w:color="auto"/>
                <w:bottom w:val="none" w:sz="0" w:space="0" w:color="auto"/>
                <w:right w:val="none" w:sz="0" w:space="0" w:color="auto"/>
              </w:divBdr>
            </w:div>
          </w:divsChild>
        </w:div>
        <w:div w:id="1021973950">
          <w:marLeft w:val="0"/>
          <w:marRight w:val="0"/>
          <w:marTop w:val="0"/>
          <w:marBottom w:val="0"/>
          <w:divBdr>
            <w:top w:val="none" w:sz="0" w:space="0" w:color="auto"/>
            <w:left w:val="none" w:sz="0" w:space="0" w:color="auto"/>
            <w:bottom w:val="none" w:sz="0" w:space="0" w:color="auto"/>
            <w:right w:val="none" w:sz="0" w:space="0" w:color="auto"/>
          </w:divBdr>
          <w:divsChild>
            <w:div w:id="1787846834">
              <w:marLeft w:val="0"/>
              <w:marRight w:val="0"/>
              <w:marTop w:val="0"/>
              <w:marBottom w:val="0"/>
              <w:divBdr>
                <w:top w:val="none" w:sz="0" w:space="0" w:color="auto"/>
                <w:left w:val="none" w:sz="0" w:space="0" w:color="auto"/>
                <w:bottom w:val="none" w:sz="0" w:space="0" w:color="auto"/>
                <w:right w:val="none" w:sz="0" w:space="0" w:color="auto"/>
              </w:divBdr>
              <w:divsChild>
                <w:div w:id="982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193">
          <w:marLeft w:val="0"/>
          <w:marRight w:val="0"/>
          <w:marTop w:val="0"/>
          <w:marBottom w:val="0"/>
          <w:divBdr>
            <w:top w:val="none" w:sz="0" w:space="0" w:color="auto"/>
            <w:left w:val="none" w:sz="0" w:space="0" w:color="auto"/>
            <w:bottom w:val="none" w:sz="0" w:space="0" w:color="auto"/>
            <w:right w:val="none" w:sz="0" w:space="0" w:color="auto"/>
          </w:divBdr>
          <w:divsChild>
            <w:div w:id="842665767">
              <w:marLeft w:val="0"/>
              <w:marRight w:val="0"/>
              <w:marTop w:val="0"/>
              <w:marBottom w:val="0"/>
              <w:divBdr>
                <w:top w:val="none" w:sz="0" w:space="0" w:color="auto"/>
                <w:left w:val="none" w:sz="0" w:space="0" w:color="auto"/>
                <w:bottom w:val="none" w:sz="0" w:space="0" w:color="auto"/>
                <w:right w:val="none" w:sz="0" w:space="0" w:color="auto"/>
              </w:divBdr>
            </w:div>
          </w:divsChild>
        </w:div>
        <w:div w:id="205218820">
          <w:marLeft w:val="0"/>
          <w:marRight w:val="0"/>
          <w:marTop w:val="0"/>
          <w:marBottom w:val="0"/>
          <w:divBdr>
            <w:top w:val="none" w:sz="0" w:space="0" w:color="auto"/>
            <w:left w:val="none" w:sz="0" w:space="0" w:color="auto"/>
            <w:bottom w:val="none" w:sz="0" w:space="0" w:color="auto"/>
            <w:right w:val="none" w:sz="0" w:space="0" w:color="auto"/>
          </w:divBdr>
          <w:divsChild>
            <w:div w:id="1071344641">
              <w:marLeft w:val="0"/>
              <w:marRight w:val="0"/>
              <w:marTop w:val="0"/>
              <w:marBottom w:val="0"/>
              <w:divBdr>
                <w:top w:val="none" w:sz="0" w:space="0" w:color="auto"/>
                <w:left w:val="none" w:sz="0" w:space="0" w:color="auto"/>
                <w:bottom w:val="none" w:sz="0" w:space="0" w:color="auto"/>
                <w:right w:val="none" w:sz="0" w:space="0" w:color="auto"/>
              </w:divBdr>
            </w:div>
          </w:divsChild>
        </w:div>
        <w:div w:id="240649903">
          <w:marLeft w:val="0"/>
          <w:marRight w:val="0"/>
          <w:marTop w:val="0"/>
          <w:marBottom w:val="0"/>
          <w:divBdr>
            <w:top w:val="none" w:sz="0" w:space="0" w:color="auto"/>
            <w:left w:val="none" w:sz="0" w:space="0" w:color="auto"/>
            <w:bottom w:val="none" w:sz="0" w:space="0" w:color="auto"/>
            <w:right w:val="none" w:sz="0" w:space="0" w:color="auto"/>
          </w:divBdr>
          <w:divsChild>
            <w:div w:id="563564576">
              <w:marLeft w:val="0"/>
              <w:marRight w:val="0"/>
              <w:marTop w:val="0"/>
              <w:marBottom w:val="0"/>
              <w:divBdr>
                <w:top w:val="none" w:sz="0" w:space="0" w:color="auto"/>
                <w:left w:val="none" w:sz="0" w:space="0" w:color="auto"/>
                <w:bottom w:val="none" w:sz="0" w:space="0" w:color="auto"/>
                <w:right w:val="none" w:sz="0" w:space="0" w:color="auto"/>
              </w:divBdr>
            </w:div>
          </w:divsChild>
        </w:div>
        <w:div w:id="318115554">
          <w:marLeft w:val="0"/>
          <w:marRight w:val="0"/>
          <w:marTop w:val="0"/>
          <w:marBottom w:val="0"/>
          <w:divBdr>
            <w:top w:val="none" w:sz="0" w:space="0" w:color="auto"/>
            <w:left w:val="none" w:sz="0" w:space="0" w:color="auto"/>
            <w:bottom w:val="none" w:sz="0" w:space="0" w:color="auto"/>
            <w:right w:val="none" w:sz="0" w:space="0" w:color="auto"/>
          </w:divBdr>
          <w:divsChild>
            <w:div w:id="1861813749">
              <w:marLeft w:val="0"/>
              <w:marRight w:val="0"/>
              <w:marTop w:val="0"/>
              <w:marBottom w:val="0"/>
              <w:divBdr>
                <w:top w:val="none" w:sz="0" w:space="0" w:color="auto"/>
                <w:left w:val="none" w:sz="0" w:space="0" w:color="auto"/>
                <w:bottom w:val="none" w:sz="0" w:space="0" w:color="auto"/>
                <w:right w:val="none" w:sz="0" w:space="0" w:color="auto"/>
              </w:divBdr>
            </w:div>
          </w:divsChild>
        </w:div>
        <w:div w:id="812017006">
          <w:marLeft w:val="0"/>
          <w:marRight w:val="0"/>
          <w:marTop w:val="0"/>
          <w:marBottom w:val="0"/>
          <w:divBdr>
            <w:top w:val="none" w:sz="0" w:space="0" w:color="auto"/>
            <w:left w:val="none" w:sz="0" w:space="0" w:color="auto"/>
            <w:bottom w:val="none" w:sz="0" w:space="0" w:color="auto"/>
            <w:right w:val="none" w:sz="0" w:space="0" w:color="auto"/>
          </w:divBdr>
          <w:divsChild>
            <w:div w:id="1916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8890">
      <w:bodyDiv w:val="1"/>
      <w:marLeft w:val="0"/>
      <w:marRight w:val="0"/>
      <w:marTop w:val="0"/>
      <w:marBottom w:val="0"/>
      <w:divBdr>
        <w:top w:val="none" w:sz="0" w:space="0" w:color="auto"/>
        <w:left w:val="none" w:sz="0" w:space="0" w:color="auto"/>
        <w:bottom w:val="none" w:sz="0" w:space="0" w:color="auto"/>
        <w:right w:val="none" w:sz="0" w:space="0" w:color="auto"/>
      </w:divBdr>
    </w:div>
    <w:div w:id="1787652074">
      <w:bodyDiv w:val="1"/>
      <w:marLeft w:val="0"/>
      <w:marRight w:val="0"/>
      <w:marTop w:val="0"/>
      <w:marBottom w:val="0"/>
      <w:divBdr>
        <w:top w:val="none" w:sz="0" w:space="0" w:color="auto"/>
        <w:left w:val="none" w:sz="0" w:space="0" w:color="auto"/>
        <w:bottom w:val="none" w:sz="0" w:space="0" w:color="auto"/>
        <w:right w:val="none" w:sz="0" w:space="0" w:color="auto"/>
      </w:divBdr>
    </w:div>
    <w:div w:id="1868718077">
      <w:bodyDiv w:val="1"/>
      <w:marLeft w:val="0"/>
      <w:marRight w:val="0"/>
      <w:marTop w:val="0"/>
      <w:marBottom w:val="0"/>
      <w:divBdr>
        <w:top w:val="none" w:sz="0" w:space="0" w:color="auto"/>
        <w:left w:val="none" w:sz="0" w:space="0" w:color="auto"/>
        <w:bottom w:val="none" w:sz="0" w:space="0" w:color="auto"/>
        <w:right w:val="none" w:sz="0" w:space="0" w:color="auto"/>
      </w:divBdr>
      <w:divsChild>
        <w:div w:id="112529475">
          <w:marLeft w:val="0"/>
          <w:marRight w:val="0"/>
          <w:marTop w:val="0"/>
          <w:marBottom w:val="0"/>
          <w:divBdr>
            <w:top w:val="none" w:sz="0" w:space="0" w:color="auto"/>
            <w:left w:val="none" w:sz="0" w:space="0" w:color="auto"/>
            <w:bottom w:val="none" w:sz="0" w:space="0" w:color="auto"/>
            <w:right w:val="none" w:sz="0" w:space="0" w:color="auto"/>
          </w:divBdr>
          <w:divsChild>
            <w:div w:id="1462460353">
              <w:marLeft w:val="0"/>
              <w:marRight w:val="0"/>
              <w:marTop w:val="0"/>
              <w:marBottom w:val="0"/>
              <w:divBdr>
                <w:top w:val="none" w:sz="0" w:space="0" w:color="auto"/>
                <w:left w:val="none" w:sz="0" w:space="0" w:color="auto"/>
                <w:bottom w:val="none" w:sz="0" w:space="0" w:color="auto"/>
                <w:right w:val="none" w:sz="0" w:space="0" w:color="auto"/>
              </w:divBdr>
              <w:divsChild>
                <w:div w:id="1080104990">
                  <w:marLeft w:val="0"/>
                  <w:marRight w:val="0"/>
                  <w:marTop w:val="0"/>
                  <w:marBottom w:val="0"/>
                  <w:divBdr>
                    <w:top w:val="none" w:sz="0" w:space="0" w:color="auto"/>
                    <w:left w:val="none" w:sz="0" w:space="0" w:color="auto"/>
                    <w:bottom w:val="none" w:sz="0" w:space="0" w:color="auto"/>
                    <w:right w:val="none" w:sz="0" w:space="0" w:color="auto"/>
                  </w:divBdr>
                  <w:divsChild>
                    <w:div w:id="463667732">
                      <w:marLeft w:val="0"/>
                      <w:marRight w:val="0"/>
                      <w:marTop w:val="0"/>
                      <w:marBottom w:val="0"/>
                      <w:divBdr>
                        <w:top w:val="none" w:sz="0" w:space="0" w:color="auto"/>
                        <w:left w:val="none" w:sz="0" w:space="0" w:color="auto"/>
                        <w:bottom w:val="none" w:sz="0" w:space="0" w:color="auto"/>
                        <w:right w:val="none" w:sz="0" w:space="0" w:color="auto"/>
                      </w:divBdr>
                      <w:divsChild>
                        <w:div w:id="1031079160">
                          <w:marLeft w:val="0"/>
                          <w:marRight w:val="0"/>
                          <w:marTop w:val="0"/>
                          <w:marBottom w:val="0"/>
                          <w:divBdr>
                            <w:top w:val="none" w:sz="0" w:space="0" w:color="auto"/>
                            <w:left w:val="none" w:sz="0" w:space="0" w:color="auto"/>
                            <w:bottom w:val="none" w:sz="0" w:space="0" w:color="auto"/>
                            <w:right w:val="none" w:sz="0" w:space="0" w:color="auto"/>
                          </w:divBdr>
                          <w:divsChild>
                            <w:div w:id="615722659">
                              <w:marLeft w:val="0"/>
                              <w:marRight w:val="0"/>
                              <w:marTop w:val="0"/>
                              <w:marBottom w:val="0"/>
                              <w:divBdr>
                                <w:top w:val="none" w:sz="0" w:space="0" w:color="auto"/>
                                <w:left w:val="none" w:sz="0" w:space="0" w:color="auto"/>
                                <w:bottom w:val="none" w:sz="0" w:space="0" w:color="auto"/>
                                <w:right w:val="none" w:sz="0" w:space="0" w:color="auto"/>
                              </w:divBdr>
                              <w:divsChild>
                                <w:div w:id="1775635681">
                                  <w:marLeft w:val="0"/>
                                  <w:marRight w:val="0"/>
                                  <w:marTop w:val="0"/>
                                  <w:marBottom w:val="0"/>
                                  <w:divBdr>
                                    <w:top w:val="none" w:sz="0" w:space="0" w:color="auto"/>
                                    <w:left w:val="none" w:sz="0" w:space="0" w:color="auto"/>
                                    <w:bottom w:val="none" w:sz="0" w:space="0" w:color="auto"/>
                                    <w:right w:val="none" w:sz="0" w:space="0" w:color="auto"/>
                                  </w:divBdr>
                                  <w:divsChild>
                                    <w:div w:id="10676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97738">
      <w:bodyDiv w:val="1"/>
      <w:marLeft w:val="0"/>
      <w:marRight w:val="0"/>
      <w:marTop w:val="0"/>
      <w:marBottom w:val="0"/>
      <w:divBdr>
        <w:top w:val="none" w:sz="0" w:space="0" w:color="auto"/>
        <w:left w:val="none" w:sz="0" w:space="0" w:color="auto"/>
        <w:bottom w:val="none" w:sz="0" w:space="0" w:color="auto"/>
        <w:right w:val="none" w:sz="0" w:space="0" w:color="auto"/>
      </w:divBdr>
    </w:div>
    <w:div w:id="20993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AD76E.4D9118A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1306</Words>
  <Characters>7445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Alnur Zholdas</cp:lastModifiedBy>
  <cp:revision>16</cp:revision>
  <cp:lastPrinted>2020-01-28T04:47:00Z</cp:lastPrinted>
  <dcterms:created xsi:type="dcterms:W3CDTF">2022-07-15T03:57:00Z</dcterms:created>
  <dcterms:modified xsi:type="dcterms:W3CDTF">2025-07-23T12:33:00Z</dcterms:modified>
</cp:coreProperties>
</file>