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21469644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7525" y="109776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Week 6 -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Python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214696441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537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9625"/>
        <w:tblGridChange w:id="0">
          <w:tblGrid>
            <w:gridCol w:w="96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Name: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Course Date: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Table of contents</w:t>
      </w:r>
    </w:p>
    <w:sdt>
      <w:sdtPr>
        <w:id w:val="834248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160eei3yk01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d9e2dew97ocv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j4pke9bfr8s3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1: Loading and Exploring the Data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9bij8fpgckds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2: Indexing and Slicing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pcypbfr0nv4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3: Data Manipulation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fq459famy1go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4: Aggregation and Grouping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k3nef7vp30ol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5: Advanced Operations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qdjk3uw0cuaw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6: Exporting Data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aznmii4g4u4p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7: If finished early, try visualising the results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yr9u6ccmbqeg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o3nu6hnv3tv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qyxq6v8l41f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f4qsx62jyp4n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Information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676"/>
        </w:tabs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Calibri" w:cs="Calibri" w:eastAsia="Calibri" w:hAnsi="Calibri"/>
          <w:color w:val="144d4d"/>
        </w:rPr>
      </w:pPr>
      <w:bookmarkStart w:colFirst="0" w:colLast="0" w:name="_heading=h.s160eei3yk01" w:id="0"/>
      <w:bookmarkEnd w:id="0"/>
      <w:r w:rsidDel="00000000" w:rsidR="00000000" w:rsidRPr="00000000">
        <w:rPr>
          <w:rFonts w:ascii="Calibri" w:cs="Calibri" w:eastAsia="Calibri" w:hAnsi="Calibri"/>
          <w:color w:val="144d4d"/>
          <w:rtl w:val="0"/>
        </w:rPr>
        <w:t xml:space="preserve">Day 2: Task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FizzBuzz: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 through the integers from 1 to 100.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a number is divisible by 3, print "fizz."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a number is divisible by 5, print "buzz."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a number is both divisible by 3 and by 5, print "fizzbuzz."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Otherwise, print just the number.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955"/>
        <w:gridCol w:w="6673"/>
        <w:tblGridChange w:id="0">
          <w:tblGrid>
            <w:gridCol w:w="2955"/>
            <w:gridCol w:w="66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144d4d" w:val="clear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work to the right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x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x%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x%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"fizzbuzz"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x%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"fizz"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x%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"buzz"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after="160" w:line="325.71428571428567" w:lineRule="auto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(x)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after="160" w:line="325.71428571428567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before="0" w:lineRule="auto"/>
        <w:rPr>
          <w:rFonts w:ascii="Calibri" w:cs="Calibri" w:eastAsia="Calibri" w:hAnsi="Calibri"/>
        </w:rPr>
      </w:pPr>
      <w:bookmarkStart w:colFirst="0" w:colLast="0" w:name="_heading=h.d9e2dew97oc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Day 3: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Using the ‘student.csv’, complete the following exercises as a group and paste your input and output. Although this is a group activity, everyone should have the following answered so it supports your portfolio: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j4pke9bfr8s3" w:id="2"/>
      <w:bookmarkEnd w:id="2"/>
      <w:r w:rsidDel="00000000" w:rsidR="00000000" w:rsidRPr="00000000">
        <w:rPr>
          <w:b w:val="1"/>
          <w:bCs w:val="1"/>
          <w:color w:val="144d4d"/>
          <w:rtl w:val="0"/>
        </w:rPr>
        <w:t xml:space="preserve">Exercise 1: Loading and Exploring the Data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read a CSV file into a Pandas DataFrame."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display the first 5 rows of the DataFrame."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get the information about the DataFrame."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get summary statistics for the DataFrame."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row_data=pd.read_csv(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'/content/drive/MyDrive/student.csv'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4900" cy="2124075"/>
                  <wp:effectExtent b="0" l="0" r="0" t="0"/>
                  <wp:docPr id="21469644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229225" cy="3105150"/>
                  <wp:effectExtent b="0" l="0" r="0" t="0"/>
                  <wp:docPr id="214696443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310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886325" cy="4067175"/>
                  <wp:effectExtent b="0" l="0" r="0" t="0"/>
                  <wp:docPr id="214696443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406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9bij8fpgckds" w:id="3"/>
      <w:bookmarkEnd w:id="3"/>
      <w:r w:rsidDel="00000000" w:rsidR="00000000" w:rsidRPr="00000000">
        <w:rPr>
          <w:b w:val="1"/>
          <w:bCs w:val="1"/>
          <w:color w:val="144d4d"/>
          <w:rtl w:val="0"/>
        </w:rPr>
        <w:t xml:space="preserve">Exercise 2: Indexing and Slicing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'name' column."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'name' and 'mark' columns."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first 3 rows."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all rows where the 'class' is 'Four'."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00400" cy="4057650"/>
                  <wp:effectExtent b="0" l="0" r="0" t="0"/>
                  <wp:docPr id="214696444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405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143375" cy="5334000"/>
                  <wp:effectExtent b="0" l="0" r="0" t="0"/>
                  <wp:docPr id="21469644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533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276850" cy="2209800"/>
                  <wp:effectExtent b="0" l="0" r="0" t="0"/>
                  <wp:docPr id="214696443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or df.head(3)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Or df.iloc[ :3]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14950" cy="3990975"/>
                  <wp:effectExtent b="0" l="0" r="0" t="0"/>
                  <wp:docPr id="21469644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pcypbfr0nv40" w:id="4"/>
      <w:bookmarkEnd w:id="4"/>
      <w:r w:rsidDel="00000000" w:rsidR="00000000" w:rsidRPr="00000000">
        <w:rPr>
          <w:b w:val="1"/>
          <w:bCs w:val="1"/>
          <w:color w:val="144d4d"/>
          <w:rtl w:val="0"/>
        </w:rPr>
        <w:t xml:space="preserve">Exercise 3: Data Manipulation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add a new column 'passed' that indicates whether the student passed (mark &gt;= 60)."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rename the 'mark' column to 'score'."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drop the 'passed' column."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  <w:color w:val="11664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'passed'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]=df[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'mark'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24525" cy="3105150"/>
                  <wp:effectExtent b="0" l="0" r="0" t="0"/>
                  <wp:docPr id="214696444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10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762625" cy="3171825"/>
                  <wp:effectExtent b="0" l="0" r="0" t="0"/>
                  <wp:docPr id="214696443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171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619750" cy="3162300"/>
                  <wp:effectExtent b="0" l="0" r="0" t="0"/>
                  <wp:docPr id="214696444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fq459famy1go" w:id="5"/>
      <w:bookmarkEnd w:id="5"/>
      <w:r w:rsidDel="00000000" w:rsidR="00000000" w:rsidRPr="00000000">
        <w:rPr>
          <w:b w:val="1"/>
          <w:bCs w:val="1"/>
          <w:color w:val="144d4d"/>
          <w:rtl w:val="0"/>
        </w:rPr>
        <w:t xml:space="preserve">Exercise 4: Aggregation and Grouping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group the DataFrame by the 'class' column and calculate the mean 'score’ for each group."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count the number of students in each class."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calculate the average score for each gender."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95850" cy="4800600"/>
                  <wp:effectExtent b="0" l="0" r="0" t="0"/>
                  <wp:docPr id="21469644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91050" cy="4810125"/>
                  <wp:effectExtent b="0" l="0" r="0" t="0"/>
                  <wp:docPr id="214696442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81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838700" cy="2581275"/>
                  <wp:effectExtent b="0" l="0" r="0" t="0"/>
                  <wp:docPr id="214696442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581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k3nef7vp30ol" w:id="6"/>
      <w:bookmarkEnd w:id="6"/>
      <w:r w:rsidDel="00000000" w:rsidR="00000000" w:rsidRPr="00000000">
        <w:rPr>
          <w:b w:val="1"/>
          <w:bCs w:val="1"/>
          <w:color w:val="144d4d"/>
          <w:rtl w:val="0"/>
        </w:rPr>
        <w:t xml:space="preserve">Exercise 5: Advanced Operations (optional)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create a pivot table with 'class' as rows, 'gender' as columns, and 'score' as values."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create a new column 'grade' where marks &gt;= 85 are 'A', 70-84 are 'B', 60-69 are 'C', and below 60 are 'D'."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sort the DataFrame by 'score' in descending order."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3429000"/>
                  <wp:effectExtent b="0" l="0" r="0" t="0"/>
                  <wp:docPr id="21469644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876925" cy="6134100"/>
                  <wp:effectExtent b="0" l="0" r="0" t="0"/>
                  <wp:docPr id="214696444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613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781675" cy="3743325"/>
                  <wp:effectExtent b="0" l="0" r="0" t="0"/>
                  <wp:docPr id="214696443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qdjk3uw0cuaw" w:id="7"/>
      <w:bookmarkEnd w:id="7"/>
      <w:r w:rsidDel="00000000" w:rsidR="00000000" w:rsidRPr="00000000">
        <w:rPr>
          <w:b w:val="1"/>
          <w:bCs w:val="1"/>
          <w:color w:val="144d4d"/>
          <w:rtl w:val="0"/>
        </w:rPr>
        <w:t xml:space="preserve">Exercise 6: Exporting Data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save the DataFrame with the new 'grade' column to a new CSV file."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86450" cy="3181350"/>
                  <wp:effectExtent b="0" l="0" r="0" t="0"/>
                  <wp:docPr id="214696443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181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43575" cy="3419475"/>
                  <wp:effectExtent b="0" l="0" r="0" t="0"/>
                  <wp:docPr id="21469644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3419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aznmii4g4u4p" w:id="8"/>
      <w:bookmarkEnd w:id="8"/>
      <w:r w:rsidDel="00000000" w:rsidR="00000000" w:rsidRPr="00000000">
        <w:rPr>
          <w:b w:val="1"/>
          <w:bCs w:val="1"/>
          <w:color w:val="144d4d"/>
          <w:rtl w:val="0"/>
        </w:rPr>
        <w:t xml:space="preserve">Exercise 7: If finished early, try visualising the results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4178300"/>
                  <wp:effectExtent b="0" l="0" r="0" t="0"/>
                  <wp:docPr id="214696443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17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3733800"/>
                  <wp:effectExtent b="0" l="0" r="0" t="0"/>
                  <wp:docPr id="21469644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before="0" w:lineRule="auto"/>
        <w:rPr>
          <w:rFonts w:ascii="Calibri" w:cs="Calibri" w:eastAsia="Calibri" w:hAnsi="Calibri"/>
          <w:color w:val="144d4d"/>
        </w:rPr>
      </w:pPr>
      <w:bookmarkStart w:colFirst="0" w:colLast="0" w:name="_heading=h.yr9u6ccmbqe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144d4d"/>
          <w:sz w:val="28"/>
          <w:szCs w:val="28"/>
          <w:rtl w:val="0"/>
        </w:rPr>
        <w:t xml:space="preserve">Day 4: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Using the ‘GDP (nominal) per Capita.csv’, complete the following exercises and paste your input and output. Work individually, but we will work and support each other in the room.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and save the ‘GDP (nominal) per Capita’ data to a data frame called “df” in Jupyter notebook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first 10 rows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last 5 rows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‘Country/Territory’ and ‘UN_Region’ columns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2679700"/>
                  <wp:effectExtent b="0" l="0" r="0" t="0"/>
                  <wp:docPr id="214696444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1498600"/>
                  <wp:effectExtent b="0" l="0" r="0" t="0"/>
                  <wp:docPr id="21469644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20" w:before="22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</w:rPr>
              <w:drawing>
                <wp:inline distB="114300" distT="114300" distL="114300" distR="114300">
                  <wp:extent cx="5505450" cy="5524500"/>
                  <wp:effectExtent b="0" l="0" r="0" t="0"/>
                  <wp:docPr id="21469644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552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before="0" w:lineRule="auto"/>
        <w:rPr>
          <w:rFonts w:ascii="Calibri" w:cs="Calibri" w:eastAsia="Calibri" w:hAnsi="Calibri"/>
          <w:color w:val="144d4d"/>
        </w:rPr>
      </w:pPr>
      <w:bookmarkStart w:colFirst="0" w:colLast="0" w:name="_heading=h.o3nu6hnv3tv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144d4d"/>
          <w:sz w:val="28"/>
          <w:szCs w:val="28"/>
          <w:rtl w:val="0"/>
        </w:rPr>
        <w:t xml:space="preserve">Day 4: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Upload &gt; file &gt; new notebook 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Work through the task provided by the tutor.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3759200"/>
                  <wp:effectExtent b="0" l="0" r="0" t="0"/>
                  <wp:docPr id="21469644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981700" cy="3759200"/>
                  <wp:effectExtent b="0" l="0" r="0" t="0"/>
                  <wp:docPr id="214696442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981700" cy="3835400"/>
                  <wp:effectExtent b="0" l="0" r="0" t="0"/>
                  <wp:docPr id="214696444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981700" cy="3721100"/>
                  <wp:effectExtent b="0" l="0" r="0" t="0"/>
                  <wp:docPr id="21469644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981700" cy="3695700"/>
                  <wp:effectExtent b="0" l="0" r="0" t="0"/>
                  <wp:docPr id="214696442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144d4d" w:val="clear"/>
          </w:tcPr>
          <w:p w:rsidR="00000000" w:rsidDel="00000000" w:rsidP="00000000" w:rsidRDefault="00000000" w:rsidRPr="00000000" w14:paraId="00000129">
            <w:pPr>
              <w:pStyle w:val="Heading1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qyxq6v8l41fi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12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76" w:lineRule="auto"/>
        <w:rPr>
          <w:rFonts w:ascii="Calibri" w:cs="Calibri" w:eastAsia="Calibri" w:hAnsi="Calibri"/>
          <w:b w:val="1"/>
          <w:bCs w:val="1"/>
          <w:color w:val="005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628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pStyle w:val="Heading1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f4qsx62jyp4n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Additional Information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13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13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footerReference r:id="rId38" w:type="default"/>
      <w:footerReference r:id="rId39" w:type="even"/>
      <w:pgSz w:h="16838" w:w="11906" w:orient="portrait"/>
      <w:pgMar w:bottom="992" w:top="1134" w:left="1134" w:right="1134" w:header="709" w:footer="5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2616199</wp:posOffset>
          </wp:positionH>
          <wp:positionV relativeFrom="paragraph">
            <wp:posOffset>-452482</wp:posOffset>
          </wp:positionV>
          <wp:extent cx="2783840" cy="911225"/>
          <wp:effectExtent b="0" l="0" r="0" t="0"/>
          <wp:wrapSquare wrapText="bothSides" distB="0" distT="0" distL="114300" distR="114300"/>
          <wp:docPr id="2146964434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3840" cy="911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-720089</wp:posOffset>
          </wp:positionH>
          <wp:positionV relativeFrom="paragraph">
            <wp:posOffset>-139971</wp:posOffset>
          </wp:positionV>
          <wp:extent cx="2871470" cy="343535"/>
          <wp:effectExtent b="0" l="0" r="0" t="0"/>
          <wp:wrapSquare wrapText="bothSides" distB="0" distT="0" distL="114300" distR="114300"/>
          <wp:docPr id="2146964440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-707569</wp:posOffset>
          </wp:positionH>
          <wp:positionV relativeFrom="paragraph">
            <wp:posOffset>-185781</wp:posOffset>
          </wp:positionV>
          <wp:extent cx="2871470" cy="343535"/>
          <wp:effectExtent b="0" l="0" r="0" t="0"/>
          <wp:wrapSquare wrapText="bothSides" distB="0" distT="0" distL="114300" distR="114300"/>
          <wp:docPr id="2146964430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2616199</wp:posOffset>
          </wp:positionH>
          <wp:positionV relativeFrom="paragraph">
            <wp:posOffset>-493757</wp:posOffset>
          </wp:positionV>
          <wp:extent cx="2783840" cy="911225"/>
          <wp:effectExtent b="0" l="0" r="0" t="0"/>
          <wp:wrapSquare wrapText="bothSides" distB="0" distT="0" distL="114300" distR="114300"/>
          <wp:docPr id="214696444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3840" cy="911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n-GB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cs="CongressSans" w:eastAsia="Times New Roman" w:hAnsi="CongressSans"/>
      <w:color w:val="000000"/>
      <w:kern w:val="0"/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859C7"/>
    <w:pPr>
      <w:ind w:left="720"/>
      <w:contextualSpacing w:val="1"/>
    </w:pPr>
  </w:style>
  <w:style w:type="character" w:styleId="ANSWERS" w:customStyle="1">
    <w:name w:val="ANSWERS"/>
    <w:qFormat w:val="1"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 w:val="1"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Col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/>
    <w:tcPr>
      <w:shd w:color="auto" w:fill="f2f2f2" w:themeFill="background1" w:themeFillShade="0000F2" w:val="clear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Row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59C7"/>
    <w:pPr>
      <w:spacing w:line="259" w:lineRule="auto"/>
      <w:outlineLvl w:val="9"/>
    </w:pPr>
    <w:rPr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after="100" w:afterAutospacing="1" w:before="100" w:before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 w:val="1"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TOC3">
    <w:name w:val="toc 3"/>
    <w:basedOn w:val="Normal"/>
    <w:next w:val="Normal"/>
    <w:uiPriority w:val="39"/>
    <w:unhideWhenUsed w:val="1"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E190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7.png"/><Relationship Id="rId21" Type="http://schemas.openxmlformats.org/officeDocument/2006/relationships/image" Target="media/image17.png"/><Relationship Id="rId24" Type="http://schemas.openxmlformats.org/officeDocument/2006/relationships/image" Target="media/image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30.png"/><Relationship Id="rId25" Type="http://schemas.openxmlformats.org/officeDocument/2006/relationships/image" Target="media/image3.png"/><Relationship Id="rId28" Type="http://schemas.openxmlformats.org/officeDocument/2006/relationships/image" Target="media/image23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31.png"/><Relationship Id="rId8" Type="http://schemas.openxmlformats.org/officeDocument/2006/relationships/image" Target="media/image13.png"/><Relationship Id="rId31" Type="http://schemas.openxmlformats.org/officeDocument/2006/relationships/image" Target="media/image1.png"/><Relationship Id="rId30" Type="http://schemas.openxmlformats.org/officeDocument/2006/relationships/image" Target="media/image2.png"/><Relationship Id="rId11" Type="http://schemas.openxmlformats.org/officeDocument/2006/relationships/image" Target="media/image22.png"/><Relationship Id="rId33" Type="http://schemas.openxmlformats.org/officeDocument/2006/relationships/image" Target="media/image28.png"/><Relationship Id="rId10" Type="http://schemas.openxmlformats.org/officeDocument/2006/relationships/image" Target="media/image21.png"/><Relationship Id="rId32" Type="http://schemas.openxmlformats.org/officeDocument/2006/relationships/image" Target="media/image6.png"/><Relationship Id="rId13" Type="http://schemas.openxmlformats.org/officeDocument/2006/relationships/image" Target="media/image19.png"/><Relationship Id="rId35" Type="http://schemas.openxmlformats.org/officeDocument/2006/relationships/image" Target="media/image5.png"/><Relationship Id="rId12" Type="http://schemas.openxmlformats.org/officeDocument/2006/relationships/image" Target="media/image7.png"/><Relationship Id="rId34" Type="http://schemas.openxmlformats.org/officeDocument/2006/relationships/image" Target="media/image16.png"/><Relationship Id="rId15" Type="http://schemas.openxmlformats.org/officeDocument/2006/relationships/image" Target="media/image24.png"/><Relationship Id="rId37" Type="http://schemas.openxmlformats.org/officeDocument/2006/relationships/header" Target="header2.xml"/><Relationship Id="rId14" Type="http://schemas.openxmlformats.org/officeDocument/2006/relationships/image" Target="media/image8.png"/><Relationship Id="rId36" Type="http://schemas.openxmlformats.org/officeDocument/2006/relationships/header" Target="header1.xml"/><Relationship Id="rId17" Type="http://schemas.openxmlformats.org/officeDocument/2006/relationships/image" Target="media/image26.png"/><Relationship Id="rId39" Type="http://schemas.openxmlformats.org/officeDocument/2006/relationships/footer" Target="footer1.xml"/><Relationship Id="rId16" Type="http://schemas.openxmlformats.org/officeDocument/2006/relationships/image" Target="media/image15.png"/><Relationship Id="rId38" Type="http://schemas.openxmlformats.org/officeDocument/2006/relationships/footer" Target="footer2.xml"/><Relationship Id="rId19" Type="http://schemas.openxmlformats.org/officeDocument/2006/relationships/image" Target="media/image12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RJVhjadA8Rjg8m3R3wtb7Hb6w==">CgMxLjAyDmguczE2MGVlaTN5azAxMg5oLmQ5ZTJkZXc5N29jdjIOaC5qNHBrZTliZnI4czMyDmguOWJpajhmcGdja2RzMg5oLnBjeXBiZnIwbnY0MDIOaC5mcTQ1OWZhbXkxZ28yDmguazNuZWY3dnAzMG9sMg5oLnFkamszdXcwY3VhdzIOaC5hem5taWk0ZzR1NHAyDmgueXI5dTZjY21icWVnMg1oLm8zbnU2aG52M3R2Mg5oLnF5eHE2djhsNDFmaTIOaC5mNHFzeDYyanlwNG44AHIhMUxGbXhJWFlGLUVZWE9hdEJxRW5QMVV0anlLN1R6Yz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2023-10-30T08:54:00Z</dcterms:created>
  <dc:creator>John Parkin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0x010100D18A7967EA267249A5AFB1C054A6198F</vt:lpwstr>
  </property>
  <property fmtid="{D5CDD505-2E9C-101B-9397-08002B2CF9AE}" pid="3" name="Order">
    <vt:r8>88400.0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