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4.jpg" ContentType="image/jpeg"/>
  <Override PartName="/word/media/rId77.jpg" ContentType="image/jpeg"/>
  <Override PartName="/word/media/rId87.jpg" ContentType="image/jpeg"/>
  <Override PartName="/word/media/rId90.jpg" ContentType="image/jpeg"/>
  <Override PartName="/word/media/rId81.jpg" ContentType="image/jpeg"/>
  <Override PartName="/word/media/rId84.jpg" ContentType="image/jpeg"/>
  <Override PartName="/word/media/rId24.jpg" ContentType="image/jpeg"/>
  <Override PartName="/word/media/rId94.jpg" ContentType="image/jpeg"/>
  <Override PartName="/word/media/rId97.jpg" ContentType="image/jpeg"/>
  <Override PartName="/word/media/rId100.jpg" ContentType="image/jpeg"/>
  <Override PartName="/word/media/rId103.jpg" ContentType="image/jpeg"/>
  <Override PartName="/word/media/rId106.jpg" ContentType="image/jpeg"/>
  <Override PartName="/word/media/rId110.jpg" ContentType="image/jpeg"/>
  <Override PartName="/word/media/rId113.jpg" ContentType="image/jpeg"/>
  <Override PartName="/word/media/rId116.jpg" ContentType="image/jpeg"/>
  <Override PartName="/word/media/rId119.jpg" ContentType="image/jpeg"/>
  <Override PartName="/word/media/rId123.jpg" ContentType="image/jpeg"/>
  <Override PartName="/word/media/rId28.jpg" ContentType="image/jpeg"/>
  <Override PartName="/word/media/rId127.jpg" ContentType="image/jpeg"/>
  <Override PartName="/word/media/rId131.jpg" ContentType="image/jpeg"/>
  <Override PartName="/word/media/rId134.jpg" ContentType="image/jpeg"/>
  <Override PartName="/word/media/rId137.jpg" ContentType="image/jpeg"/>
  <Override PartName="/word/media/rId140.jpg" ContentType="image/jpeg"/>
  <Override PartName="/word/media/rId143.jpg" ContentType="image/jpeg"/>
  <Override PartName="/word/media/rId146.jpg" ContentType="image/jpeg"/>
  <Override PartName="/word/media/rId150.jpg" ContentType="image/jpeg"/>
  <Override PartName="/word/media/rId153.jpg" ContentType="image/jpeg"/>
  <Override PartName="/word/media/rId156.jpg" ContentType="image/jpeg"/>
  <Override PartName="/word/media/rId34.jpg" ContentType="image/jpeg"/>
  <Override PartName="/word/media/rId159.jpg" ContentType="image/jpeg"/>
  <Override PartName="/word/media/rId162.jpg" ContentType="image/jpeg"/>
  <Override PartName="/word/media/rId170.jpg" ContentType="image/jpeg"/>
  <Override PartName="/word/media/rId173.jpg" ContentType="image/jpeg"/>
  <Override PartName="/word/media/rId176.jpg" ContentType="image/jpeg"/>
  <Override PartName="/word/media/rId179.jpg" ContentType="image/jpeg"/>
  <Override PartName="/word/media/rId183.jpg" ContentType="image/jpeg"/>
  <Override PartName="/word/media/rId186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Абдуллахи</w:t>
      </w:r>
      <w:r>
        <w:t xml:space="preserve"> </w:t>
      </w:r>
      <w:r>
        <w:t xml:space="preserve">Бахара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33" w:name="выполнение-лабораторной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Менеджер паролей pass:</w:t>
      </w:r>
    </w:p>
    <w:p>
      <w:pPr>
        <w:numPr>
          <w:ilvl w:val="0"/>
          <w:numId w:val="1001"/>
        </w:numPr>
        <w:pStyle w:val="Compact"/>
      </w:pPr>
      <w:r>
        <w:t xml:space="preserve">Установка</w:t>
      </w:r>
    </w:p>
    <w:p>
      <w:pPr>
        <w:numPr>
          <w:ilvl w:val="0"/>
          <w:numId w:val="1001"/>
        </w:numPr>
        <w:pStyle w:val="Compact"/>
      </w:pPr>
      <w:r>
        <w:t xml:space="preserve">pass , dnf install pass pass-otp</w:t>
      </w:r>
    </w:p>
    <w:p>
      <w:pPr>
        <w:numPr>
          <w:ilvl w:val="0"/>
          <w:numId w:val="1001"/>
        </w:numPr>
        <w:pStyle w:val="Compact"/>
      </w:pPr>
      <w:r>
        <w:t xml:space="preserve">gopass , dnf install gopass</w:t>
      </w:r>
    </w:p>
    <w:p>
      <w:pPr>
        <w:pStyle w:val="FirstParagraph"/>
      </w:pPr>
      <w:bookmarkStart w:id="23" w:name="fig:001"/>
      <w:r>
        <w:drawing>
          <wp:inline>
            <wp:extent cx="3695700" cy="512826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/1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5128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BodyText"/>
      </w:pPr>
      <w:bookmarkStart w:id="27" w:name="fig:001"/>
      <w:r>
        <w:drawing>
          <wp:inline>
            <wp:extent cx="3733800" cy="386334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3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bookmarkStart w:id="32" w:name="настройка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Настройка:</w:t>
      </w:r>
    </w:p>
    <w:p>
      <w:pPr>
        <w:numPr>
          <w:ilvl w:val="0"/>
          <w:numId w:val="1002"/>
        </w:numPr>
        <w:pStyle w:val="Compact"/>
      </w:pPr>
      <w:r>
        <w:t xml:space="preserve">Ключи GPG : Просмотр списка ключей</w:t>
      </w:r>
    </w:p>
    <w:p>
      <w:pPr>
        <w:pStyle w:val="FirstParagraph"/>
      </w:pPr>
      <w:bookmarkStart w:id="31" w:name="fig:001"/>
      <w:r>
        <w:drawing>
          <wp:inline>
            <wp:extent cx="3726179" cy="113538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79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bookmarkEnd w:id="32"/>
    <w:bookmarkEnd w:id="33"/>
    <w:bookmarkStart w:id="38" w:name="инициализация-хранилищ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Инициализация хранилища:</w:t>
      </w:r>
    </w:p>
    <w:p>
      <w:pPr>
        <w:numPr>
          <w:ilvl w:val="0"/>
          <w:numId w:val="1003"/>
        </w:numPr>
        <w:pStyle w:val="Compact"/>
      </w:pPr>
      <w:r>
        <w:t xml:space="preserve">Инициализируем хранилище: pass init</w:t>
      </w:r>
      <w:r>
        <w:t xml:space="preserve"> </w:t>
      </w:r>
    </w:p>
    <w:p>
      <w:pPr>
        <w:pStyle w:val="FirstParagraph"/>
      </w:pPr>
      <w:bookmarkStart w:id="37" w:name="fig:001"/>
      <w:r>
        <w:drawing>
          <wp:inline>
            <wp:extent cx="3726179" cy="52578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79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bookmarkEnd w:id="38"/>
    <w:bookmarkStart w:id="169" w:name="синхронизация-с-git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Синхронизация с git:</w:t>
      </w:r>
    </w:p>
    <w:p>
      <w:pPr>
        <w:numPr>
          <w:ilvl w:val="0"/>
          <w:numId w:val="1004"/>
        </w:numPr>
      </w:pPr>
      <w:r>
        <w:t xml:space="preserve">Создадим структуру git:</w:t>
      </w:r>
    </w:p>
    <w:p>
      <w:pPr>
        <w:numPr>
          <w:ilvl w:val="0"/>
          <w:numId w:val="1004"/>
        </w:numPr>
      </w:pPr>
      <w:r>
        <w:t xml:space="preserve">pass git init:</w:t>
      </w:r>
    </w:p>
    <w:p>
      <w:pPr>
        <w:pStyle w:val="FirstParagraph"/>
      </w:pPr>
      <w:bookmarkStart w:id="42" w:name="fig:001"/>
      <w:r>
        <w:drawing>
          <wp:inline>
            <wp:extent cx="3749040" cy="121920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/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BodyText"/>
      </w:pPr>
      <w:bookmarkStart w:id="46" w:name="fig:001"/>
      <w:r>
        <w:drawing>
          <wp:inline>
            <wp:extent cx="5334000" cy="4014247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/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4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BodyText"/>
      </w:pPr>
      <w:bookmarkStart w:id="50" w:name="fig:001"/>
      <w:r>
        <w:drawing>
          <wp:inline>
            <wp:extent cx="3649979" cy="545592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/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79" cy="5455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BodyText"/>
      </w:pPr>
      <w:bookmarkStart w:id="54" w:name="fig:001"/>
      <w:r>
        <w:drawing>
          <wp:inline>
            <wp:extent cx="3672840" cy="55245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/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numPr>
          <w:ilvl w:val="0"/>
          <w:numId w:val="1005"/>
        </w:numPr>
        <w:pStyle w:val="Compact"/>
      </w:pPr>
      <w:r>
        <w:t xml:space="preserve">Также можно задать адрес репозитория на хостинге (репозиторий необходимо предварительно создать)</w:t>
      </w:r>
    </w:p>
    <w:p>
      <w:pPr>
        <w:pStyle w:val="FirstParagraph"/>
      </w:pPr>
      <w:bookmarkStart w:id="58" w:name="fig:001"/>
      <w:r>
        <w:drawing>
          <wp:inline>
            <wp:extent cx="3733800" cy="381000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/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numPr>
          <w:ilvl w:val="0"/>
          <w:numId w:val="1006"/>
        </w:numPr>
      </w:pPr>
      <w:r>
        <w:t xml:space="preserve">Для синхронизации выполняется следующая команда:</w:t>
      </w:r>
    </w:p>
    <w:p>
      <w:pPr>
        <w:numPr>
          <w:ilvl w:val="0"/>
          <w:numId w:val="1006"/>
        </w:numPr>
      </w:pPr>
      <w:r>
        <w:t xml:space="preserve">pass git pull</w:t>
      </w:r>
    </w:p>
    <w:p>
      <w:pPr>
        <w:pStyle w:val="FirstParagraph"/>
      </w:pPr>
      <w:bookmarkStart w:id="62" w:name="fig:001"/>
      <w:r>
        <w:drawing>
          <wp:inline>
            <wp:extent cx="3718560" cy="296418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/10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BodyText"/>
      </w:pPr>
      <w:bookmarkStart w:id="66" w:name="fig:001"/>
      <w:r>
        <w:drawing>
          <wp:inline>
            <wp:extent cx="3726179" cy="127254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/11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79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numPr>
          <w:ilvl w:val="0"/>
          <w:numId w:val="1007"/>
        </w:numPr>
        <w:pStyle w:val="Compact"/>
      </w:pPr>
      <w:r>
        <w:t xml:space="preserve">pass git push</w:t>
      </w:r>
    </w:p>
    <w:p>
      <w:pPr>
        <w:pStyle w:val="FirstParagraph"/>
      </w:pPr>
      <w:bookmarkStart w:id="70" w:name="fig:001"/>
      <w:r>
        <w:drawing>
          <wp:inline>
            <wp:extent cx="3726179" cy="134112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/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79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BodyText"/>
      </w:pPr>
      <w:r>
        <w:drawing>
          <wp:inline>
            <wp:extent cx="3718560" cy="3810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/13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</w:p>
    <w:bookmarkStart w:id="80" w:name="прямые-измен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Прямые изменения:</w:t>
      </w:r>
    </w:p>
    <w:p>
      <w:pPr>
        <w:numPr>
          <w:ilvl w:val="0"/>
          <w:numId w:val="1008"/>
        </w:numPr>
        <w:pStyle w:val="Compact"/>
      </w:pPr>
      <w:r>
        <w:t xml:space="preserve">Следует заметить, что отслеживаются только изменения, сделанные через сам gopass (или pass).</w:t>
      </w:r>
    </w:p>
    <w:p>
      <w:pPr>
        <w:pStyle w:val="FirstParagraph"/>
      </w:pPr>
      <w:r>
        <w:drawing>
          <wp:inline>
            <wp:extent cx="3688079" cy="2667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/14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79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</w:p>
    <w:p>
      <w:pPr>
        <w:pStyle w:val="BodyText"/>
      </w:pPr>
      <w:r>
        <w:drawing>
          <wp:inline>
            <wp:extent cx="3756660" cy="112014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/15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</w:p>
    <w:bookmarkEnd w:id="80"/>
    <w:bookmarkStart w:id="93" w:name="настройка-интерфейса-с-броузером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Настройка интерфейса с броузером:</w:t>
      </w:r>
    </w:p>
    <w:p>
      <w:pPr>
        <w:numPr>
          <w:ilvl w:val="0"/>
          <w:numId w:val="1009"/>
        </w:numPr>
      </w:pPr>
      <w:r>
        <w:t xml:space="preserve">Для взаимодействия с броузером используется интерфейс native messaging.</w:t>
      </w:r>
    </w:p>
    <w:p>
      <w:pPr>
        <w:numPr>
          <w:ilvl w:val="0"/>
          <w:numId w:val="1009"/>
        </w:numPr>
      </w:pPr>
      <w:r>
        <w:t xml:space="preserve">Плагин browserpass: Плагин для Firefox: https://addons.mozilla.org/en-US/firefox/addon/browserpass-ce/.</w:t>
      </w:r>
    </w:p>
    <w:p>
      <w:pPr>
        <w:pStyle w:val="FirstParagraph"/>
      </w:pPr>
      <w:r>
        <w:drawing>
          <wp:inline>
            <wp:extent cx="3695700" cy="540258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/18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5402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</w:p>
    <w:p>
      <w:pPr>
        <w:pStyle w:val="BodyText"/>
      </w:pPr>
      <w:r>
        <w:drawing>
          <wp:inline>
            <wp:extent cx="3535679" cy="5288280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image/19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79" cy="5288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</w:p>
    <w:p>
      <w:pPr>
        <w:numPr>
          <w:ilvl w:val="0"/>
          <w:numId w:val="1010"/>
        </w:numPr>
        <w:pStyle w:val="Compact"/>
      </w:pPr>
      <w:r>
        <w:t xml:space="preserve">Fedora:</w:t>
      </w:r>
    </w:p>
    <w:p>
      <w:pPr>
        <w:numPr>
          <w:ilvl w:val="0"/>
          <w:numId w:val="1010"/>
        </w:numPr>
        <w:pStyle w:val="Compact"/>
      </w:pPr>
      <w:r>
        <w:t xml:space="preserve">dnf copr enable maximbaz/browserpass</w:t>
      </w:r>
    </w:p>
    <w:p>
      <w:pPr>
        <w:numPr>
          <w:ilvl w:val="0"/>
          <w:numId w:val="1010"/>
        </w:numPr>
        <w:pStyle w:val="Compact"/>
      </w:pPr>
      <w:r>
        <w:t xml:space="preserve">dnf install browserpass</w:t>
      </w:r>
    </w:p>
    <w:p>
      <w:pPr>
        <w:pStyle w:val="FirstParagraph"/>
      </w:pPr>
      <w:r>
        <w:drawing>
          <wp:inline>
            <wp:extent cx="3733800" cy="411480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/16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</w:p>
    <w:p>
      <w:pPr>
        <w:pStyle w:val="BodyText"/>
      </w:pPr>
      <w:r>
        <w:drawing>
          <wp:inline>
            <wp:extent cx="3703320" cy="3192780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/17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3192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</w:p>
    <w:bookmarkEnd w:id="93"/>
    <w:bookmarkStart w:id="109" w:name="сохранение-пароля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Сохранение пароля:</w:t>
      </w:r>
    </w:p>
    <w:p>
      <w:pPr>
        <w:numPr>
          <w:ilvl w:val="0"/>
          <w:numId w:val="1011"/>
        </w:numPr>
        <w:pStyle w:val="Compact"/>
      </w:pPr>
      <w:r>
        <w:t xml:space="preserve">Добавить новый файла;</w:t>
      </w:r>
    </w:p>
    <w:p>
      <w:pPr>
        <w:numPr>
          <w:ilvl w:val="0"/>
          <w:numId w:val="1011"/>
        </w:numPr>
        <w:pStyle w:val="Compact"/>
      </w:pPr>
      <w:r>
        <w:t xml:space="preserve">touch pass.txt</w:t>
      </w:r>
    </w:p>
    <w:p>
      <w:pPr>
        <w:pStyle w:val="FirstParagraph"/>
      </w:pPr>
      <w:r>
        <w:drawing>
          <wp:inline>
            <wp:extent cx="3710940" cy="990600"/>
            <wp:effectExtent b="0" l="0" r="0" t="0"/>
            <wp:docPr descr="Добавила новый файла" title="" id="95" name="Picture"/>
            <a:graphic>
              <a:graphicData uri="http://schemas.openxmlformats.org/drawingml/2006/picture">
                <pic:pic>
                  <pic:nvPicPr>
                    <pic:cNvPr descr="image/20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  <w:r>
        <w:t xml:space="preserve"> </w:t>
      </w:r>
      <w:r>
        <w:t xml:space="preserve">- Добавить новый пароль</w:t>
      </w:r>
    </w:p>
    <w:p>
      <w:pPr>
        <w:numPr>
          <w:ilvl w:val="0"/>
          <w:numId w:val="1012"/>
        </w:numPr>
        <w:pStyle w:val="Compact"/>
      </w:pPr>
      <w:r>
        <w:t xml:space="preserve">pass insert [OPTIONAL DIR]/[FILENAME]</w:t>
      </w:r>
    </w:p>
    <w:p>
      <w:pPr>
        <w:pStyle w:val="FirstParagraph"/>
      </w:pPr>
      <w:r>
        <w:drawing>
          <wp:inline>
            <wp:extent cx="3726179" cy="1089660"/>
            <wp:effectExtent b="0" l="0" r="0" t="0"/>
            <wp:docPr descr="написала пароля" title="" id="98" name="Picture"/>
            <a:graphic>
              <a:graphicData uri="http://schemas.openxmlformats.org/drawingml/2006/picture">
                <pic:pic>
                  <pic:nvPicPr>
                    <pic:cNvPr descr="image/21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79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</w:p>
    <w:p>
      <w:pPr>
        <w:numPr>
          <w:ilvl w:val="0"/>
          <w:numId w:val="1013"/>
        </w:numPr>
        <w:pStyle w:val="Compact"/>
      </w:pPr>
      <w:r>
        <w:t xml:space="preserve">Отобразите пароль для указанного имени файла:</w:t>
      </w:r>
    </w:p>
    <w:p>
      <w:pPr>
        <w:numPr>
          <w:ilvl w:val="0"/>
          <w:numId w:val="1013"/>
        </w:numPr>
        <w:pStyle w:val="Compact"/>
      </w:pPr>
      <w:r>
        <w:t xml:space="preserve">Замените существующий пароль:</w:t>
      </w:r>
    </w:p>
    <w:p>
      <w:pPr>
        <w:pStyle w:val="FirstParagraph"/>
      </w:pPr>
      <w:r>
        <w:drawing>
          <wp:inline>
            <wp:extent cx="3764279" cy="891540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image/22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79" cy="891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  <w:r>
        <w:t xml:space="preserve"> </w:t>
      </w:r>
      <w:r>
        <w:drawing>
          <wp:inline>
            <wp:extent cx="4907280" cy="5341620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image/23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5341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  <w:r>
        <w:t xml:space="preserve"> </w:t>
      </w:r>
      <w:r>
        <w:drawing>
          <wp:inline>
            <wp:extent cx="4968240" cy="2667000"/>
            <wp:effectExtent b="0" l="0" r="0" t="0"/>
            <wp:docPr descr="" title="" id="107" name="Picture"/>
            <a:graphic>
              <a:graphicData uri="http://schemas.openxmlformats.org/drawingml/2006/picture">
                <pic:pic>
                  <pic:nvPicPr>
                    <pic:cNvPr descr="image/24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</w:p>
    <w:bookmarkEnd w:id="109"/>
    <w:bookmarkStart w:id="122" w:name="управление-файлами-конфигурации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Управление файлами конфигурации:</w:t>
      </w:r>
    </w:p>
    <w:p>
      <w:pPr>
        <w:numPr>
          <w:ilvl w:val="0"/>
          <w:numId w:val="1014"/>
        </w:numPr>
        <w:pStyle w:val="Compact"/>
      </w:pPr>
      <w:r>
        <w:t xml:space="preserve">Дополнительное программное обеспечение;</w:t>
      </w:r>
    </w:p>
    <w:p>
      <w:pPr>
        <w:numPr>
          <w:ilvl w:val="0"/>
          <w:numId w:val="1014"/>
        </w:numPr>
        <w:pStyle w:val="Compact"/>
      </w:pPr>
      <w:r>
        <w:t xml:space="preserve">Установите дополнительное программное обеспечение:</w:t>
      </w:r>
    </w:p>
    <w:p>
      <w:pPr>
        <w:pStyle w:val="FirstParagraph"/>
      </w:pPr>
      <w:r>
        <w:drawing>
          <wp:inline>
            <wp:extent cx="3710940" cy="1676400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image/25.jp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</w:p>
    <w:p>
      <w:pPr>
        <w:numPr>
          <w:ilvl w:val="0"/>
          <w:numId w:val="1015"/>
        </w:numPr>
        <w:pStyle w:val="Compact"/>
      </w:pPr>
      <w:r>
        <w:t xml:space="preserve">установите шрифты:</w:t>
      </w:r>
    </w:p>
    <w:p>
      <w:pPr>
        <w:numPr>
          <w:ilvl w:val="0"/>
          <w:numId w:val="1015"/>
        </w:numPr>
        <w:pStyle w:val="Compact"/>
      </w:pPr>
      <w:r>
        <w:t xml:space="preserve">sudo dnf copr enable peterwu/iosevka</w:t>
      </w:r>
    </w:p>
    <w:p>
      <w:pPr>
        <w:pStyle w:val="FirstParagraph"/>
      </w:pPr>
      <w:r>
        <w:drawing>
          <wp:inline>
            <wp:extent cx="3710940" cy="216408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image/26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164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  <w:r>
        <w:t xml:space="preserve"> </w:t>
      </w:r>
      <w:r>
        <w:drawing>
          <wp:inline>
            <wp:extent cx="3726179" cy="434340"/>
            <wp:effectExtent b="0" l="0" r="0" t="0"/>
            <wp:docPr descr="sudo dnf search iosevka" title="" id="117" name="Picture"/>
            <a:graphic>
              <a:graphicData uri="http://schemas.openxmlformats.org/drawingml/2006/picture">
                <pic:pic>
                  <pic:nvPicPr>
                    <pic:cNvPr descr="image/27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79" cy="434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  <w:r>
        <w:t xml:space="preserve"> </w:t>
      </w:r>
      <w:r>
        <w:drawing>
          <wp:inline>
            <wp:extent cx="3726179" cy="4472940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image/28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79" cy="4472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</w:p>
    <w:bookmarkEnd w:id="122"/>
    <w:bookmarkStart w:id="126" w:name="установка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Установка:</w:t>
      </w:r>
    </w:p>
    <w:p>
      <w:pPr>
        <w:numPr>
          <w:ilvl w:val="0"/>
          <w:numId w:val="1016"/>
        </w:numPr>
        <w:pStyle w:val="Compact"/>
      </w:pPr>
      <w:r>
        <w:t xml:space="preserve">Установка бинарного файла. Скрипт определяет архитектуру процессора и операционную систему и скачивает необходимый файл:</w:t>
      </w:r>
    </w:p>
    <w:p>
      <w:pPr>
        <w:numPr>
          <w:ilvl w:val="0"/>
          <w:numId w:val="1016"/>
        </w:numPr>
        <w:pStyle w:val="Compact"/>
      </w:pPr>
      <w:r>
        <w:t xml:space="preserve">с помощью wget:</w:t>
      </w:r>
    </w:p>
    <w:p>
      <w:pPr>
        <w:pStyle w:val="FirstParagraph"/>
      </w:pPr>
      <w:r>
        <w:drawing>
          <wp:inline>
            <wp:extent cx="3749040" cy="632460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image/29.jp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</w:p>
    <w:bookmarkEnd w:id="126"/>
    <w:bookmarkStart w:id="130" w:name="X9385cdff81f383c2804f2db87378e6248118361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Создание собственного репозитория с помощью утилит:</w:t>
      </w:r>
    </w:p>
    <w:p>
      <w:pPr>
        <w:numPr>
          <w:ilvl w:val="0"/>
          <w:numId w:val="1017"/>
        </w:numPr>
        <w:pStyle w:val="Compact"/>
      </w:pPr>
      <w:r>
        <w:t xml:space="preserve">Будем использовать утилиты командной строки для работы с github.</w:t>
      </w:r>
    </w:p>
    <w:p>
      <w:pPr>
        <w:numPr>
          <w:ilvl w:val="0"/>
          <w:numId w:val="1017"/>
        </w:numPr>
        <w:pStyle w:val="Compact"/>
      </w:pPr>
      <w:r>
        <w:t xml:space="preserve">Создадим свой репозиторий для конфигурационных файлов на основе шаблона:</w:t>
      </w:r>
    </w:p>
    <w:p>
      <w:pPr>
        <w:pStyle w:val="FirstParagraph"/>
      </w:pPr>
      <w:r>
        <w:drawing>
          <wp:inline>
            <wp:extent cx="3710940" cy="1082040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image/30.jp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</w:p>
    <w:bookmarkEnd w:id="130"/>
    <w:bookmarkStart w:id="149" w:name="подключение-репозитория-к-своей-системе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Подключение репозитория к своей системе:</w:t>
      </w:r>
    </w:p>
    <w:p>
      <w:pPr>
        <w:numPr>
          <w:ilvl w:val="0"/>
          <w:numId w:val="1018"/>
        </w:numPr>
        <w:pStyle w:val="Compact"/>
      </w:pPr>
      <w:r>
        <w:t xml:space="preserve">копиравала chezmoi с помощью этого команда :sudo cp ./bin/chezmoi /usr/local/bin</w:t>
      </w:r>
    </w:p>
    <w:p>
      <w:pPr>
        <w:pStyle w:val="FirstParagraph"/>
      </w:pPr>
      <w:r>
        <w:drawing>
          <wp:inline>
            <wp:extent cx="3741420" cy="289560"/>
            <wp:effectExtent b="0" l="0" r="0" t="0"/>
            <wp:docPr descr="копиравала chezmoi с помощью этого команда" title="" id="132" name="Picture"/>
            <a:graphic>
              <a:graphicData uri="http://schemas.openxmlformats.org/drawingml/2006/picture">
                <pic:pic>
                  <pic:nvPicPr>
                    <pic:cNvPr descr="image/31.jp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289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</w:p>
    <w:p>
      <w:pPr>
        <w:numPr>
          <w:ilvl w:val="0"/>
          <w:numId w:val="1019"/>
        </w:numPr>
        <w:pStyle w:val="Compact"/>
      </w:pPr>
      <w:r>
        <w:t xml:space="preserve">Инициализируйте chezmoi с вашим репозиторием dotfiles:</w:t>
      </w:r>
    </w:p>
    <w:p>
      <w:pPr>
        <w:pStyle w:val="FirstParagraph"/>
      </w:pPr>
      <w:r>
        <w:drawing>
          <wp:inline>
            <wp:extent cx="5334000" cy="3879771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image/32.jp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</w:p>
    <w:p>
      <w:pPr>
        <w:pStyle w:val="BodyText"/>
      </w:pPr>
      <w:r>
        <w:drawing>
          <wp:inline>
            <wp:extent cx="3611879" cy="547116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image/33.jp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79" cy="5471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</w:p>
    <w:p>
      <w:pPr>
        <w:pStyle w:val="BodyText"/>
      </w:pPr>
      <w:r>
        <w:drawing>
          <wp:inline>
            <wp:extent cx="3733800" cy="1104900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image/34.jp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</w:p>
    <w:p>
      <w:pPr>
        <w:numPr>
          <w:ilvl w:val="0"/>
          <w:numId w:val="1020"/>
        </w:numPr>
        <w:pStyle w:val="Compact"/>
      </w:pPr>
      <w:r>
        <w:t xml:space="preserve">Проверьте, какие изменения внесёт chezmoi в домашний каталог, запустив:</w:t>
      </w:r>
    </w:p>
    <w:p>
      <w:pPr>
        <w:pStyle w:val="FirstParagraph"/>
      </w:pPr>
      <w:r>
        <w:drawing>
          <wp:inline>
            <wp:extent cx="3695700" cy="5341620"/>
            <wp:effectExtent b="0" l="0" r="0" t="0"/>
            <wp:docPr descr="chezmoi diff" title="" id="144" name="Picture"/>
            <a:graphic>
              <a:graphicData uri="http://schemas.openxmlformats.org/drawingml/2006/picture">
                <pic:pic>
                  <pic:nvPicPr>
                    <pic:cNvPr descr="image/35.jp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5341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</w:p>
    <w:p>
      <w:pPr>
        <w:numPr>
          <w:ilvl w:val="0"/>
          <w:numId w:val="1021"/>
        </w:numPr>
        <w:pStyle w:val="Compact"/>
      </w:pPr>
      <w:r>
        <w:t xml:space="preserve">Если вас устраивают изменения, внесённые chezmoi, запустите:</w:t>
      </w:r>
    </w:p>
    <w:p>
      <w:pPr>
        <w:pStyle w:val="FirstParagraph"/>
      </w:pPr>
      <w:r>
        <w:drawing>
          <wp:inline>
            <wp:extent cx="3688079" cy="5372100"/>
            <wp:effectExtent b="0" l="0" r="0" t="0"/>
            <wp:docPr descr="chezmoi apply -v" title="" id="147" name="Picture"/>
            <a:graphic>
              <a:graphicData uri="http://schemas.openxmlformats.org/drawingml/2006/picture">
                <pic:pic>
                  <pic:nvPicPr>
                    <pic:cNvPr descr="image/36.jp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79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</w:p>
    <w:bookmarkEnd w:id="149"/>
    <w:bookmarkStart w:id="167" w:name="X7dd476f3f6def4c216e3c8b5af15d71f4e9ea01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Использование chezmoi на нескольких машинах:</w:t>
      </w:r>
    </w:p>
    <w:p>
      <w:pPr>
        <w:pStyle w:val="FirstParagraph"/>
      </w:pPr>
      <w:r>
        <w:t xml:space="preserve">-Установка;</w:t>
      </w:r>
      <w:r>
        <w:t xml:space="preserve"> </w:t>
      </w:r>
      <w:r>
        <w:t xml:space="preserve">- Установка бинарного файла. Скрипт определяет архитектуру процессора и операционную систему и скачивает необходимый файл:</w:t>
      </w:r>
    </w:p>
    <w:p>
      <w:pPr>
        <w:numPr>
          <w:ilvl w:val="0"/>
          <w:numId w:val="1022"/>
        </w:numPr>
        <w:pStyle w:val="Compact"/>
      </w:pPr>
      <w:r>
        <w:t xml:space="preserve">с помощью wget: sh -c</w:t>
      </w:r>
      <w:r>
        <w:t xml:space="preserve"> </w:t>
      </w:r>
      <w:r>
        <w:t xml:space="preserve">“</w:t>
      </w:r>
      <w:r>
        <w:t xml:space="preserve">$(wget -qO- chezmoi.io/get)</w:t>
      </w:r>
      <w:r>
        <w:t xml:space="preserve">”</w:t>
      </w:r>
    </w:p>
    <w:p>
      <w:pPr>
        <w:pStyle w:val="FirstParagraph"/>
      </w:pPr>
      <w:r>
        <w:drawing>
          <wp:inline>
            <wp:extent cx="4648200" cy="1043940"/>
            <wp:effectExtent b="0" l="0" r="0" t="0"/>
            <wp:docPr descr="" title="" id="151" name="Picture"/>
            <a:graphic>
              <a:graphicData uri="http://schemas.openxmlformats.org/drawingml/2006/picture">
                <pic:pic>
                  <pic:nvPicPr>
                    <pic:cNvPr descr="image/37.jp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  <w:r>
        <w:t xml:space="preserve"> </w:t>
      </w:r>
      <w:r>
        <w:drawing>
          <wp:inline>
            <wp:extent cx="4640580" cy="830580"/>
            <wp:effectExtent b="0" l="0" r="0" t="0"/>
            <wp:docPr descr="" title="" id="154" name="Picture"/>
            <a:graphic>
              <a:graphicData uri="http://schemas.openxmlformats.org/drawingml/2006/picture">
                <pic:pic>
                  <pic:nvPicPr>
                    <pic:cNvPr descr="image/38.jp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</w:p>
    <w:p>
      <w:pPr>
        <w:numPr>
          <w:ilvl w:val="0"/>
          <w:numId w:val="1023"/>
        </w:numPr>
      </w:pPr>
      <w:r>
        <w:t xml:space="preserve">На второй машине инициализируйте chezmoi с вашим репозиторием dotfiles:</w:t>
      </w:r>
    </w:p>
    <w:p>
      <w:pPr>
        <w:numPr>
          <w:ilvl w:val="0"/>
          <w:numId w:val="1023"/>
        </w:numPr>
      </w:pPr>
      <w:r>
        <w:t xml:space="preserve">копиравала chezmoi с помощью этого команда в ubuntu :sudo cp ./bin/chezmoi /usr/local/bin</w:t>
      </w:r>
    </w:p>
    <w:p>
      <w:pPr>
        <w:pStyle w:val="FirstParagraph"/>
      </w:pPr>
      <w:r>
        <w:drawing>
          <wp:inline>
            <wp:extent cx="5334000" cy="2894928"/>
            <wp:effectExtent b="0" l="0" r="0" t="0"/>
            <wp:docPr descr="" title="" id="157" name="Picture"/>
            <a:graphic>
              <a:graphicData uri="http://schemas.openxmlformats.org/drawingml/2006/picture">
                <pic:pic>
                  <pic:nvPicPr>
                    <pic:cNvPr descr="image/39.jp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4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</w:p>
    <w:p>
      <w:pPr>
        <w:pStyle w:val="BodyText"/>
      </w:pPr>
      <w:r>
        <w:drawing>
          <wp:inline>
            <wp:extent cx="4625340" cy="647700"/>
            <wp:effectExtent b="0" l="0" r="0" t="0"/>
            <wp:docPr descr="" title="" id="160" name="Picture"/>
            <a:graphic>
              <a:graphicData uri="http://schemas.openxmlformats.org/drawingml/2006/picture">
                <pic:pic>
                  <pic:nvPicPr>
                    <pic:cNvPr descr="image/40.jp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</w:p>
    <w:p>
      <w:pPr>
        <w:pStyle w:val="BodyText"/>
      </w:pPr>
      <w:r>
        <w:drawing>
          <wp:inline>
            <wp:extent cx="4724400" cy="3726179"/>
            <wp:effectExtent b="0" l="0" r="0" t="0"/>
            <wp:docPr descr="" title="" id="163" name="Picture"/>
            <a:graphic>
              <a:graphicData uri="http://schemas.openxmlformats.org/drawingml/2006/picture">
                <pic:pic>
                  <pic:nvPicPr>
                    <pic:cNvPr descr="image/41.jp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726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</w:p>
    <w:p>
      <w:pPr>
        <w:numPr>
          <w:ilvl w:val="0"/>
          <w:numId w:val="1024"/>
        </w:numPr>
        <w:pStyle w:val="Compact"/>
      </w:pPr>
      <w:r>
        <w:t xml:space="preserve">При существующем каталоге chezmoi можно получить и применить последние изменения из вашего репозитория:</w:t>
      </w:r>
    </w:p>
    <w:p>
      <w:pPr>
        <w:pStyle w:val="FirstParagraph"/>
      </w:pPr>
      <w:r>
        <w:drawing>
          <wp:inline>
            <wp:extent cx="4724400" cy="3726179"/>
            <wp:effectExtent b="0" l="0" r="0" t="0"/>
            <wp:docPr descr="chezmoi update -v" title="" id="165" name="Picture"/>
            <a:graphic>
              <a:graphicData uri="http://schemas.openxmlformats.org/drawingml/2006/picture">
                <pic:pic>
                  <pic:nvPicPr>
                    <pic:cNvPr descr="image/41.jp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726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</w:p>
    <w:bookmarkEnd w:id="167"/>
    <w:bookmarkStart w:id="168" w:name="Xea373d67e70c3807fc617844b1defe8bd095932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Настройка новой машины с помощью одной команды:</w:t>
      </w:r>
    </w:p>
    <w:bookmarkEnd w:id="168"/>
    <w:bookmarkEnd w:id="169"/>
    <w:bookmarkStart w:id="182" w:name="ежедневные-операции-c-chezmoi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Ежедневные операции c chezmoi:</w:t>
      </w:r>
    </w:p>
    <w:p>
      <w:pPr>
        <w:numPr>
          <w:ilvl w:val="0"/>
          <w:numId w:val="1025"/>
        </w:numPr>
        <w:pStyle w:val="Compact"/>
      </w:pPr>
      <w:r>
        <w:t xml:space="preserve">Извлеките последние изменения из репозитория и примените их</w:t>
      </w:r>
    </w:p>
    <w:p>
      <w:pPr>
        <w:numPr>
          <w:ilvl w:val="0"/>
          <w:numId w:val="1025"/>
        </w:numPr>
        <w:pStyle w:val="Compact"/>
      </w:pPr>
      <w:r>
        <w:t xml:space="preserve">Можно извлечь изменения из репозитория и применить их одной командой:</w:t>
      </w:r>
    </w:p>
    <w:p>
      <w:pPr>
        <w:pStyle w:val="FirstParagraph"/>
      </w:pPr>
      <w:r>
        <w:drawing>
          <wp:inline>
            <wp:extent cx="4655820" cy="678180"/>
            <wp:effectExtent b="0" l="0" r="0" t="0"/>
            <wp:docPr descr="chezmoi update -v" title="" id="171" name="Picture"/>
            <a:graphic>
              <a:graphicData uri="http://schemas.openxmlformats.org/drawingml/2006/picture">
                <pic:pic>
                  <pic:nvPicPr>
                    <pic:cNvPr descr="image/42.jp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</w:p>
    <w:p>
      <w:pPr>
        <w:numPr>
          <w:ilvl w:val="0"/>
          <w:numId w:val="1026"/>
        </w:numPr>
        <w:pStyle w:val="Compact"/>
      </w:pPr>
      <w:r>
        <w:t xml:space="preserve">Извлеките последние изменения из своего репозитория и посмотрите, что изменится, фактически не применяя изменения:</w:t>
      </w:r>
    </w:p>
    <w:p>
      <w:pPr>
        <w:pStyle w:val="FirstParagraph"/>
      </w:pPr>
      <w:r>
        <w:drawing>
          <wp:inline>
            <wp:extent cx="3703320" cy="403860"/>
            <wp:effectExtent b="0" l="0" r="0" t="0"/>
            <wp:docPr descr="" title="" id="174" name="Picture"/>
            <a:graphic>
              <a:graphicData uri="http://schemas.openxmlformats.org/drawingml/2006/picture">
                <pic:pic>
                  <pic:nvPicPr>
                    <pic:cNvPr descr="image/43.jp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  <w:r>
        <w:t xml:space="preserve"> </w:t>
      </w:r>
      <w:r>
        <w:drawing>
          <wp:inline>
            <wp:extent cx="3726179" cy="525780"/>
            <wp:effectExtent b="0" l="0" r="0" t="0"/>
            <wp:docPr descr="" title="" id="177" name="Picture"/>
            <a:graphic>
              <a:graphicData uri="http://schemas.openxmlformats.org/drawingml/2006/picture">
                <pic:pic>
                  <pic:nvPicPr>
                    <pic:cNvPr descr="image/44.jp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79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</w:p>
    <w:p>
      <w:pPr>
        <w:numPr>
          <w:ilvl w:val="0"/>
          <w:numId w:val="1027"/>
        </w:numPr>
        <w:pStyle w:val="Compact"/>
      </w:pPr>
      <w:r>
        <w:t xml:space="preserve">Это запускается git pull –autostash –rebase в вашем исходном каталоге, а chezmoi diff затем показывает разницу между целевым состоянием, вычисленным из вашего исходного каталога, и фактическим состоянием.</w:t>
      </w:r>
    </w:p>
    <w:p>
      <w:pPr>
        <w:numPr>
          <w:ilvl w:val="0"/>
          <w:numId w:val="1027"/>
        </w:numPr>
        <w:pStyle w:val="Compact"/>
      </w:pPr>
      <w:r>
        <w:t xml:space="preserve">Если вы довольны изменениями, вы можете применить их:</w:t>
      </w:r>
    </w:p>
    <w:p>
      <w:pPr>
        <w:pStyle w:val="FirstParagraph"/>
      </w:pPr>
      <w:r>
        <w:drawing>
          <wp:inline>
            <wp:extent cx="3733800" cy="304800"/>
            <wp:effectExtent b="0" l="0" r="0" t="0"/>
            <wp:docPr descr="" title="" id="180" name="Picture"/>
            <a:graphic>
              <a:graphicData uri="http://schemas.openxmlformats.org/drawingml/2006/picture">
                <pic:pic>
                  <pic:nvPicPr>
                    <pic:cNvPr descr="image/45.jp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</w:p>
    <w:bookmarkEnd w:id="182"/>
    <w:bookmarkStart w:id="189" w:name="X690e775257aea26d6d6f703160823fd829afbe2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Автоматически фиксируйте и отправляйте изменения в репозиторий;</w:t>
      </w:r>
    </w:p>
    <w:p>
      <w:pPr>
        <w:numPr>
          <w:ilvl w:val="0"/>
          <w:numId w:val="1028"/>
        </w:numPr>
      </w:pPr>
      <w:r>
        <w:t xml:space="preserve">Можно автоматически фиксировать и отправлять изменения в исходный каталог в репозиторий.</w:t>
      </w:r>
    </w:p>
    <w:p>
      <w:pPr>
        <w:numPr>
          <w:ilvl w:val="0"/>
          <w:numId w:val="1028"/>
        </w:numPr>
      </w:pPr>
      <w:r>
        <w:t xml:space="preserve">Чтобы включить её, добавьте в файл конфигурации ~/.config/chezmoi/chezmoi.toml следующее:</w:t>
      </w:r>
    </w:p>
    <w:p>
      <w:pPr>
        <w:pStyle w:val="FirstParagraph"/>
      </w:pPr>
      <w:r>
        <w:t xml:space="preserve">[git]</w:t>
      </w:r>
      <w:r>
        <w:t xml:space="preserve"> </w:t>
      </w:r>
      <w:r>
        <w:t xml:space="preserve">autoCommit = true</w:t>
      </w:r>
      <w:r>
        <w:t xml:space="preserve"> </w:t>
      </w:r>
      <w:r>
        <w:t xml:space="preserve">autoPush = true</w:t>
      </w:r>
    </w:p>
    <w:p>
      <w:pPr>
        <w:numPr>
          <w:ilvl w:val="0"/>
          <w:numId w:val="1029"/>
        </w:numPr>
        <w:pStyle w:val="Compact"/>
      </w:pPr>
      <w:r>
        <w:t xml:space="preserve">~/.config/chezmoi/chezmoi.toml следующее:</w:t>
      </w:r>
    </w:p>
    <w:p>
      <w:pPr>
        <w:pStyle w:val="FirstParagraph"/>
      </w:pPr>
      <w:r>
        <w:drawing>
          <wp:inline>
            <wp:extent cx="3726179" cy="297180"/>
            <wp:effectExtent b="0" l="0" r="0" t="0"/>
            <wp:docPr descr="" title="" id="184" name="Picture"/>
            <a:graphic>
              <a:graphicData uri="http://schemas.openxmlformats.org/drawingml/2006/picture">
                <pic:pic>
                  <pic:nvPicPr>
                    <pic:cNvPr descr="image/46.jp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79" cy="297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</w:p>
    <w:p>
      <w:pPr>
        <w:pStyle w:val="BodyText"/>
      </w:pPr>
      <w:r>
        <w:drawing>
          <wp:inline>
            <wp:extent cx="3726179" cy="5349240"/>
            <wp:effectExtent b="0" l="0" r="0" t="0"/>
            <wp:docPr descr="" title="" id="187" name="Picture"/>
            <a:graphic>
              <a:graphicData uri="http://schemas.openxmlformats.org/drawingml/2006/picture">
                <pic:pic>
                  <pic:nvPicPr>
                    <pic:cNvPr descr="image/47.jp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79" cy="5349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width=100%</w:t>
      </w:r>
    </w:p>
    <w:bookmarkEnd w:id="1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24" Target="media/rId24.jpg" /><Relationship Type="http://schemas.openxmlformats.org/officeDocument/2006/relationships/image" Id="rId94" Target="media/rId94.jpg" /><Relationship Type="http://schemas.openxmlformats.org/officeDocument/2006/relationships/image" Id="rId97" Target="media/rId97.jpg" /><Relationship Type="http://schemas.openxmlformats.org/officeDocument/2006/relationships/image" Id="rId100" Target="media/rId100.jpg" /><Relationship Type="http://schemas.openxmlformats.org/officeDocument/2006/relationships/image" Id="rId103" Target="media/rId103.jpg" /><Relationship Type="http://schemas.openxmlformats.org/officeDocument/2006/relationships/image" Id="rId106" Target="media/rId106.jpg" /><Relationship Type="http://schemas.openxmlformats.org/officeDocument/2006/relationships/image" Id="rId110" Target="media/rId110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3" Target="media/rId123.jpg" /><Relationship Type="http://schemas.openxmlformats.org/officeDocument/2006/relationships/image" Id="rId28" Target="media/rId28.jpg" /><Relationship Type="http://schemas.openxmlformats.org/officeDocument/2006/relationships/image" Id="rId127" Target="media/rId127.jpg" /><Relationship Type="http://schemas.openxmlformats.org/officeDocument/2006/relationships/image" Id="rId131" Target="media/rId131.jpg" /><Relationship Type="http://schemas.openxmlformats.org/officeDocument/2006/relationships/image" Id="rId134" Target="media/rId134.jpg" /><Relationship Type="http://schemas.openxmlformats.org/officeDocument/2006/relationships/image" Id="rId137" Target="media/rId137.jpg" /><Relationship Type="http://schemas.openxmlformats.org/officeDocument/2006/relationships/image" Id="rId140" Target="media/rId140.jpg" /><Relationship Type="http://schemas.openxmlformats.org/officeDocument/2006/relationships/image" Id="rId143" Target="media/rId143.jpg" /><Relationship Type="http://schemas.openxmlformats.org/officeDocument/2006/relationships/image" Id="rId146" Target="media/rId146.jpg" /><Relationship Type="http://schemas.openxmlformats.org/officeDocument/2006/relationships/image" Id="rId150" Target="media/rId150.jpg" /><Relationship Type="http://schemas.openxmlformats.org/officeDocument/2006/relationships/image" Id="rId153" Target="media/rId153.jpg" /><Relationship Type="http://schemas.openxmlformats.org/officeDocument/2006/relationships/image" Id="rId156" Target="media/rId156.jpg" /><Relationship Type="http://schemas.openxmlformats.org/officeDocument/2006/relationships/image" Id="rId34" Target="media/rId34.jpg" /><Relationship Type="http://schemas.openxmlformats.org/officeDocument/2006/relationships/image" Id="rId159" Target="media/rId159.jpg" /><Relationship Type="http://schemas.openxmlformats.org/officeDocument/2006/relationships/image" Id="rId162" Target="media/rId162.jpg" /><Relationship Type="http://schemas.openxmlformats.org/officeDocument/2006/relationships/image" Id="rId170" Target="media/rId170.jpg" /><Relationship Type="http://schemas.openxmlformats.org/officeDocument/2006/relationships/image" Id="rId173" Target="media/rId173.jpg" /><Relationship Type="http://schemas.openxmlformats.org/officeDocument/2006/relationships/image" Id="rId176" Target="media/rId176.jpg" /><Relationship Type="http://schemas.openxmlformats.org/officeDocument/2006/relationships/image" Id="rId179" Target="media/rId179.jpg" /><Relationship Type="http://schemas.openxmlformats.org/officeDocument/2006/relationships/image" Id="rId183" Target="media/rId183.jpg" /><Relationship Type="http://schemas.openxmlformats.org/officeDocument/2006/relationships/image" Id="rId186" Target="media/rId186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5</dc:title>
  <dc:creator>Абдуллахи Бахара</dc:creator>
  <dc:language>ru-RU</dc:language>
  <cp:keywords/>
  <dcterms:created xsi:type="dcterms:W3CDTF">2024-03-16T12:29:13Z</dcterms:created>
  <dcterms:modified xsi:type="dcterms:W3CDTF">2024-03-16T12:29:13Z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Простейший вариант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