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XED 256 Official Website — Technical Documentation</w:t>
      </w:r>
    </w:p>
    <w:p>
      <w:pPr>
        <w:pStyle w:val="FirstParagraph"/>
      </w:pPr>
      <w:r>
        <w:t xml:space="preserve">X</w:t>
      </w:r>
    </w:p>
    <w:bookmarkStart w:id="9" w:name="xed-256"/>
    <w:p>
      <w:pPr>
        <w:pStyle w:val="Heading1"/>
      </w:pPr>
      <w:r>
        <w:t xml:space="preserve">XED 256</w:t>
      </w:r>
    </w:p>
    <w:p>
      <w:pPr>
        <w:pStyle w:val="FirstParagraph"/>
      </w:pPr>
      <w:r>
        <w:t xml:space="preserve">FortPortal Ni Dubai</w:t>
      </w:r>
    </w:p>
    <w:p>
      <w:pPr>
        <w:pStyle w:val="BodyText"/>
      </w:pPr>
      <w:r>
        <w:t xml:space="preserve">Official Website — Technical Documentation</w:t>
      </w:r>
    </w:p>
    <w:p>
      <w:pPr>
        <w:pStyle w:val="BodyText"/>
      </w:pPr>
      <w:r>
        <w:t xml:space="preserve">Version 1.0 • April 2026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xed256-official</w:t>
      </w:r>
    </w:p>
    <w:p>
      <w:pPr>
        <w:pStyle w:val="BodyText"/>
      </w:pPr>
      <w:r>
        <w:t xml:space="preserve">Repository</w:t>
      </w:r>
    </w:p>
    <w:p>
      <w:pPr>
        <w:pStyle w:val="BodyText"/>
      </w:pPr>
      <w:r>
        <w:t xml:space="preserve">github.com/Bahindiemma/xed256-official</w:t>
      </w:r>
    </w:p>
    <w:p>
      <w:pPr>
        <w:pStyle w:val="BodyText"/>
      </w:pPr>
      <w:r>
        <w:t xml:space="preserve">Artist</w:t>
      </w:r>
    </w:p>
    <w:p>
      <w:pPr>
        <w:pStyle w:val="BodyText"/>
      </w:pPr>
      <w:r>
        <w:t xml:space="preserve">Xed 256 (Edward Muligirwa)</w:t>
      </w:r>
    </w:p>
    <w:p>
      <w:pPr>
        <w:pStyle w:val="BodyText"/>
      </w:pPr>
      <w:r>
        <w:t xml:space="preserve">Origin</w:t>
      </w:r>
    </w:p>
    <w:p>
      <w:pPr>
        <w:pStyle w:val="BodyText"/>
      </w:pPr>
      <w:r>
        <w:t xml:space="preserve">Fort Portal, Uganda</w:t>
      </w:r>
    </w:p>
    <w:p>
      <w:pPr>
        <w:pStyle w:val="BodyText"/>
      </w:pPr>
      <w:r>
        <w:t xml:space="preserve">Built By</w:t>
      </w:r>
    </w:p>
    <w:p>
      <w:pPr>
        <w:pStyle w:val="BodyText"/>
      </w:pPr>
      <w:r>
        <w:t xml:space="preserve">COTE TECHNOLOGIES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Eng. Emmanuel Bahindi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ebahindi@gmail.com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+256773165989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1. Project Overview</w:t>
        </w:r>
      </w:hyperlink>
    </w:p>
    <w:p>
      <w:pPr>
        <w:pStyle w:val="Compact"/>
        <w:numPr>
          <w:ilvl w:val="0"/>
          <w:numId w:val="1001"/>
        </w:numPr>
      </w:pPr>
      <w:hyperlink w:anchor="tech-stack">
        <w:r>
          <w:rPr>
            <w:rStyle w:val="Hyperlink"/>
          </w:rPr>
          <w:t xml:space="preserve">2. Technology Stack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3. Architecture &amp; Folder Structure</w:t>
        </w:r>
      </w:hyperlink>
    </w:p>
    <w:p>
      <w:pPr>
        <w:pStyle w:val="Compact"/>
        <w:numPr>
          <w:ilvl w:val="0"/>
          <w:numId w:val="1001"/>
        </w:numPr>
      </w:pPr>
      <w:hyperlink w:anchor="pages">
        <w:r>
          <w:rPr>
            <w:rStyle w:val="Hyperlink"/>
          </w:rPr>
          <w:t xml:space="preserve">4. Pages &amp; Routes</w:t>
        </w:r>
      </w:hyperlink>
    </w:p>
    <w:p>
      <w:pPr>
        <w:pStyle w:val="Compact"/>
        <w:numPr>
          <w:ilvl w:val="0"/>
          <w:numId w:val="1001"/>
        </w:numPr>
      </w:pPr>
      <w:hyperlink w:anchor="components">
        <w:r>
          <w:rPr>
            <w:rStyle w:val="Hyperlink"/>
          </w:rPr>
          <w:t xml:space="preserve">5. Components Reference</w:t>
        </w:r>
      </w:hyperlink>
    </w:p>
    <w:p>
      <w:pPr>
        <w:pStyle w:val="Compact"/>
        <w:numPr>
          <w:ilvl w:val="0"/>
          <w:numId w:val="1001"/>
        </w:numPr>
      </w:pPr>
      <w:hyperlink w:anchor="data">
        <w:r>
          <w:rPr>
            <w:rStyle w:val="Hyperlink"/>
          </w:rPr>
          <w:t xml:space="preserve">6. Data Layer &amp; Types</w:t>
        </w:r>
      </w:hyperlink>
    </w:p>
    <w:p>
      <w:pPr>
        <w:pStyle w:val="Compact"/>
        <w:numPr>
          <w:ilvl w:val="0"/>
          <w:numId w:val="1001"/>
        </w:numPr>
      </w:pPr>
      <w:hyperlink w:anchor="features">
        <w:r>
          <w:rPr>
            <w:rStyle w:val="Hyperlink"/>
          </w:rPr>
          <w:t xml:space="preserve">7. Core Features</w:t>
        </w:r>
      </w:hyperlink>
    </w:p>
    <w:p>
      <w:pPr>
        <w:pStyle w:val="Compact"/>
        <w:numPr>
          <w:ilvl w:val="0"/>
          <w:numId w:val="1001"/>
        </w:numPr>
      </w:pPr>
      <w:hyperlink w:anchor="ecommerce">
        <w:r>
          <w:rPr>
            <w:rStyle w:val="Hyperlink"/>
          </w:rPr>
          <w:t xml:space="preserve">8. E-Commerce &amp; Payments</w:t>
        </w:r>
      </w:hyperlink>
    </w:p>
    <w:p>
      <w:pPr>
        <w:pStyle w:val="Compact"/>
        <w:numPr>
          <w:ilvl w:val="0"/>
          <w:numId w:val="1001"/>
        </w:numPr>
      </w:pPr>
      <w:hyperlink w:anchor="ticketing">
        <w:r>
          <w:rPr>
            <w:rStyle w:val="Hyperlink"/>
          </w:rPr>
          <w:t xml:space="preserve">9. Event Ticketing System</w:t>
        </w:r>
      </w:hyperlink>
    </w:p>
    <w:p>
      <w:pPr>
        <w:pStyle w:val="Compact"/>
        <w:numPr>
          <w:ilvl w:val="0"/>
          <w:numId w:val="1001"/>
        </w:numPr>
      </w:pPr>
      <w:hyperlink w:anchor="media">
        <w:r>
          <w:rPr>
            <w:rStyle w:val="Hyperlink"/>
          </w:rPr>
          <w:t xml:space="preserve">10. Media Integration</w:t>
        </w:r>
      </w:hyperlink>
    </w:p>
    <w:p>
      <w:pPr>
        <w:pStyle w:val="Compact"/>
        <w:numPr>
          <w:ilvl w:val="0"/>
          <w:numId w:val="1001"/>
        </w:numPr>
      </w:pPr>
      <w:hyperlink w:anchor="seo">
        <w:r>
          <w:rPr>
            <w:rStyle w:val="Hyperlink"/>
          </w:rPr>
          <w:t xml:space="preserve">11. SEO &amp; Structured Data</w:t>
        </w:r>
      </w:hyperlink>
    </w:p>
    <w:p>
      <w:pPr>
        <w:pStyle w:val="Compact"/>
        <w:numPr>
          <w:ilvl w:val="0"/>
          <w:numId w:val="1001"/>
        </w:numPr>
      </w:pPr>
      <w:hyperlink w:anchor="performance">
        <w:r>
          <w:rPr>
            <w:rStyle w:val="Hyperlink"/>
          </w:rPr>
          <w:t xml:space="preserve">12. Performance Optimizations</w:t>
        </w:r>
      </w:hyperlink>
    </w:p>
    <w:p>
      <w:pPr>
        <w:pStyle w:val="Compact"/>
        <w:numPr>
          <w:ilvl w:val="0"/>
          <w:numId w:val="1001"/>
        </w:numPr>
      </w:pPr>
      <w:hyperlink w:anchor="responsive">
        <w:r>
          <w:rPr>
            <w:rStyle w:val="Hyperlink"/>
          </w:rPr>
          <w:t xml:space="preserve">13. Mobile Responsiveness</w:t>
        </w:r>
      </w:hyperlink>
    </w:p>
    <w:p>
      <w:pPr>
        <w:pStyle w:val="Compact"/>
        <w:numPr>
          <w:ilvl w:val="0"/>
          <w:numId w:val="1001"/>
        </w:numPr>
      </w:pPr>
      <w:hyperlink w:anchor="design">
        <w:r>
          <w:rPr>
            <w:rStyle w:val="Hyperlink"/>
          </w:rPr>
          <w:t xml:space="preserve">14. Design System</w:t>
        </w:r>
      </w:hyperlink>
    </w:p>
    <w:p>
      <w:pPr>
        <w:pStyle w:val="Compact"/>
        <w:numPr>
          <w:ilvl w:val="0"/>
          <w:numId w:val="1001"/>
        </w:numPr>
      </w:pPr>
      <w:hyperlink w:anchor="setup">
        <w:r>
          <w:rPr>
            <w:rStyle w:val="Hyperlink"/>
          </w:rPr>
          <w:t xml:space="preserve">15. Setup &amp; Deployment</w:t>
        </w:r>
      </w:hyperlink>
    </w:p>
    <w:p>
      <w:pPr>
        <w:pStyle w:val="Compact"/>
        <w:numPr>
          <w:ilvl w:val="0"/>
          <w:numId w:val="1001"/>
        </w:numPr>
      </w:pPr>
      <w:hyperlink w:anchor="contacts">
        <w:r>
          <w:rPr>
            <w:rStyle w:val="Hyperlink"/>
          </w:rPr>
          <w:t xml:space="preserve">16. Contact Information</w:t>
        </w:r>
      </w:hyperlink>
    </w:p>
    <w:bookmarkEnd w:id="10"/>
    <w:bookmarkStart w:id="13" w:name="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Xed 256 Official Website</w:t>
      </w:r>
      <w:r>
        <w:t xml:space="preserve"> </w:t>
      </w:r>
      <w:r>
        <w:t xml:space="preserve">is a production-ready artist portfolio and e-commerce platform built for</w:t>
      </w:r>
      <w:r>
        <w:t xml:space="preserve"> </w:t>
      </w:r>
      <w:r>
        <w:rPr>
          <w:b/>
          <w:bCs/>
        </w:rPr>
        <w:t xml:space="preserve">Edward Muligirwa</w:t>
      </w:r>
      <w:r>
        <w:t xml:space="preserve">, professionally known as</w:t>
      </w:r>
      <w:r>
        <w:t xml:space="preserve"> </w:t>
      </w:r>
      <w:r>
        <w:rPr>
          <w:b/>
          <w:bCs/>
        </w:rPr>
        <w:t xml:space="preserve">Xed 256</w:t>
      </w:r>
      <w:r>
        <w:t xml:space="preserve"> </w:t>
      </w:r>
      <w:r>
        <w:t xml:space="preserve">— a genre-defying Ugandan musician from Fort Portal.</w:t>
      </w:r>
    </w:p>
    <w:p>
      <w:pPr>
        <w:pStyle w:val="BodyText"/>
      </w:pPr>
      <w:r>
        <w:t xml:space="preserve">The website serves as the artist's digital home, combining music streaming, live event ticketing, merchandise sales, press resources, and fan engagement into a unified, visually stunning experience under the brand tagline</w:t>
      </w:r>
      <w:r>
        <w:t xml:space="preserve"> </w:t>
      </w:r>
      <w:r>
        <w:rPr>
          <w:b/>
          <w:bCs/>
        </w:rPr>
        <w:t xml:space="preserve">"FortPortal Ni Dubai."</w:t>
      </w:r>
    </w:p>
    <w:bookmarkStart w:id="11" w:name="key-objectives"/>
    <w:p>
      <w:pPr>
        <w:pStyle w:val="Heading3"/>
      </w:pPr>
      <w:r>
        <w:t xml:space="preserve">Key 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Showcase music</w:t>
      </w:r>
      <w:r>
        <w:t xml:space="preserve"> </w:t>
      </w:r>
      <w:r>
        <w:t xml:space="preserve">— stream all 9 tracks directly via YouTube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fanbase</w:t>
      </w:r>
      <w:r>
        <w:t xml:space="preserve"> </w:t>
      </w:r>
      <w:r>
        <w:t xml:space="preserve">— blog, social links, newsletter, Linktree-style links page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 merchandise</w:t>
      </w:r>
      <w:r>
        <w:t xml:space="preserve"> </w:t>
      </w:r>
      <w:r>
        <w:t xml:space="preserve">— full e-commerce with cart, multi-payment checkout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 event tickets</w:t>
      </w:r>
      <w:r>
        <w:t xml:space="preserve"> </w:t>
      </w:r>
      <w:r>
        <w:t xml:space="preserve">— tiered ticketing (Regular/VIP/VVIP) with PDF ticket generation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 presence</w:t>
      </w:r>
      <w:r>
        <w:t xml:space="preserve"> </w:t>
      </w:r>
      <w:r>
        <w:t xml:space="preserve">— press kit, interview features, booking form</w:t>
      </w:r>
    </w:p>
    <w:bookmarkEnd w:id="11"/>
    <w:bookmarkStart w:id="12" w:name="project-statistics"/>
    <w:p>
      <w:pPr>
        <w:pStyle w:val="Heading3"/>
      </w:pPr>
      <w:r>
        <w:t xml:space="preserve">Project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Routes</w:t>
            </w:r>
          </w:p>
        </w:tc>
        <w:tc>
          <w:tcPr/>
          <w:p>
            <w:pPr>
              <w:pStyle w:val="Compact"/>
            </w:pPr>
            <w:r>
              <w:t xml:space="preserve">16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19 reusable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13,376+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Files</w:t>
            </w:r>
          </w:p>
        </w:tc>
        <w:tc>
          <w:tcPr/>
          <w:p>
            <w:pPr>
              <w:pStyle w:val="Compact"/>
            </w:pPr>
            <w:r>
              <w:t xml:space="preserve">5 TypeScript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Artist Images</w:t>
            </w:r>
          </w:p>
        </w:tc>
        <w:tc>
          <w:tcPr/>
          <w:p>
            <w:pPr>
              <w:pStyle w:val="Compact"/>
            </w:pPr>
            <w:r>
              <w:t xml:space="preserve">11 high-resolution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 Tracks</w:t>
            </w:r>
          </w:p>
        </w:tc>
        <w:tc>
          <w:tcPr/>
          <w:p>
            <w:pPr>
              <w:pStyle w:val="Compact"/>
            </w:pPr>
            <w:r>
              <w:t xml:space="preserve">9 (with real YouTube IDs)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Videos</w:t>
            </w:r>
          </w:p>
        </w:tc>
        <w:tc>
          <w:tcPr/>
          <w:p>
            <w:pPr>
              <w:pStyle w:val="Compact"/>
            </w:pPr>
            <w:r>
              <w:t xml:space="preserve">8 Instagram embeds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Methods</w:t>
            </w:r>
          </w:p>
        </w:tc>
        <w:tc>
          <w:tcPr/>
          <w:p>
            <w:pPr>
              <w:pStyle w:val="Compact"/>
            </w:pPr>
            <w:r>
              <w:t xml:space="preserve">6 (VISA, Bank, MTN×2, Airtel×2)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Size (shared JS)</w:t>
            </w:r>
          </w:p>
        </w:tc>
        <w:tc>
          <w:tcPr/>
          <w:p>
            <w:pPr>
              <w:pStyle w:val="Compact"/>
            </w:pPr>
            <w:r>
              <w:t xml:space="preserve">102 KB</w:t>
            </w:r>
          </w:p>
        </w:tc>
      </w:tr>
    </w:tbl>
    <w:bookmarkEnd w:id="12"/>
    <w:bookmarkEnd w:id="13"/>
    <w:bookmarkStart w:id="16" w:name="tech-stack"/>
    <w:p>
      <w:pPr>
        <w:pStyle w:val="Heading2"/>
      </w:pPr>
      <w:r>
        <w:t xml:space="preserve">2. Technology Stack</w:t>
      </w:r>
    </w:p>
    <w:bookmarkStart w:id="14" w:name="core-framework"/>
    <w:p>
      <w:pPr>
        <w:pStyle w:val="Heading3"/>
      </w:pPr>
      <w:r>
        <w:t xml:space="preserve">Core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15.5.15</w:t>
            </w:r>
          </w:p>
        </w:tc>
        <w:tc>
          <w:tcPr/>
          <w:p>
            <w:pPr>
              <w:pStyle w:val="Compact"/>
            </w:pPr>
            <w:r>
              <w:t xml:space="preserve">React framework with App Router, SSG, SSR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19.0.0</w:t>
            </w:r>
          </w:p>
        </w:tc>
        <w:tc>
          <w:tcPr/>
          <w:p>
            <w:pPr>
              <w:pStyle w:val="Compact"/>
            </w:pPr>
            <w:r>
              <w:t xml:space="preserve">UI component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5.7.0</w:t>
            </w:r>
          </w:p>
        </w:tc>
        <w:tc>
          <w:tcPr/>
          <w:p>
            <w:pPr>
              <w:pStyle w:val="Compact"/>
            </w:pPr>
            <w:r>
              <w:t xml:space="preserve">Type-safe JavaScript with strict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3.4.17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11.18.2</w:t>
            </w:r>
          </w:p>
        </w:tc>
        <w:tc>
          <w:tcPr/>
          <w:p>
            <w:pPr>
              <w:pStyle w:val="Compact"/>
            </w:pPr>
            <w:r>
              <w:t xml:space="preserve">Animation library for React</w:t>
            </w:r>
          </w:p>
        </w:tc>
      </w:tr>
    </w:tbl>
    <w:bookmarkEnd w:id="14"/>
    <w:bookmarkStart w:id="15" w:name="additional-dependencies"/>
    <w:p>
      <w:pPr>
        <w:pStyle w:val="Heading3"/>
      </w:pPr>
      <w:r>
        <w:t xml:space="preserve">Additional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clsx</w:t>
            </w:r>
          </w:p>
        </w:tc>
        <w:tc>
          <w:tcPr/>
          <w:p>
            <w:pPr>
              <w:pStyle w:val="Compact"/>
            </w:pPr>
            <w:r>
              <w:t xml:space="preserve">Conditional className 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Icon library (selectively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next/font/google</w:t>
            </w:r>
          </w:p>
        </w:tc>
        <w:tc>
          <w:tcPr/>
          <w:p>
            <w:pPr>
              <w:pStyle w:val="Compact"/>
            </w:pPr>
            <w:r>
              <w:t xml:space="preserve">Self-hosted Google Fonts (Space Grotesk, Inter)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autoprefixer</w:t>
            </w:r>
          </w:p>
        </w:tc>
        <w:tc>
          <w:tcPr/>
          <w:p>
            <w:pPr>
              <w:pStyle w:val="Compact"/>
            </w:pPr>
            <w:r>
              <w:t xml:space="preserve">CSS vendor prefix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CSS processing pipeline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backend or database required.</w:t>
      </w:r>
      <w:r>
        <w:t xml:space="preserve"> </w:t>
      </w:r>
      <w:r>
        <w:t xml:space="preserve">All data is stored in static TypeScript files under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. The site can be deployed as a fully static website or with server-side rendering on platforms like Vercel.</w:t>
      </w:r>
    </w:p>
    <w:bookmarkEnd w:id="15"/>
    <w:bookmarkEnd w:id="16"/>
    <w:bookmarkStart w:id="17" w:name="architecture"/>
    <w:p>
      <w:pPr>
        <w:pStyle w:val="Heading2"/>
      </w:pPr>
      <w:r>
        <w:t xml:space="preserve">3. Architecture &amp; Folder Structure</w:t>
      </w:r>
    </w:p>
    <w:p>
      <w:pPr>
        <w:pStyle w:val="SourceCode"/>
      </w:pPr>
      <w:r>
        <w:rPr>
          <w:rStyle w:val="VerbatimChar"/>
        </w:rPr>
        <w:t xml:space="preserve">xed256-official/</w:t>
      </w:r>
      <w:r>
        <w:br/>
      </w:r>
      <w:r>
        <w:rPr>
          <w:rStyle w:val="VerbatimChar"/>
        </w:rPr>
        <w:t xml:space="preserve">├── app/                          # Next.js App Router pages</w:t>
      </w:r>
      <w:r>
        <w:br/>
      </w:r>
      <w:r>
        <w:rPr>
          <w:rStyle w:val="VerbatimChar"/>
        </w:rPr>
        <w:t xml:space="preserve">│   ├── layout.tsx               # Root layout (fonts, metadata, providers)</w:t>
      </w:r>
      <w:r>
        <w:br/>
      </w:r>
      <w:r>
        <w:rPr>
          <w:rStyle w:val="VerbatimChar"/>
        </w:rPr>
        <w:t xml:space="preserve">│   ├── page.tsx                 # Homepage</w:t>
      </w:r>
      <w:r>
        <w:br/>
      </w:r>
      <w:r>
        <w:rPr>
          <w:rStyle w:val="VerbatimChar"/>
        </w:rPr>
        <w:t xml:space="preserve">│   ├── globals.css              # Global styles &amp; Tailwind layers</w:t>
      </w:r>
      <w:r>
        <w:br/>
      </w:r>
      <w:r>
        <w:rPr>
          <w:rStyle w:val="VerbatimChar"/>
        </w:rPr>
        <w:t xml:space="preserve">│   ├── loading.tsx              # Loading spinner</w:t>
      </w:r>
      <w:r>
        <w:br/>
      </w:r>
      <w:r>
        <w:rPr>
          <w:rStyle w:val="VerbatimChar"/>
        </w:rPr>
        <w:t xml:space="preserve">│   ├── not-found.tsx            # 404 page</w:t>
      </w:r>
      <w:r>
        <w:br/>
      </w:r>
      <w:r>
        <w:rPr>
          <w:rStyle w:val="VerbatimChar"/>
        </w:rPr>
        <w:t xml:space="preserve">│   ├── sitemap.ts               # Auto-generated sitemap.xml</w:t>
      </w:r>
      <w:r>
        <w:br/>
      </w:r>
      <w:r>
        <w:rPr>
          <w:rStyle w:val="VerbatimChar"/>
        </w:rPr>
        <w:t xml:space="preserve">│   ├── robots.ts                # Auto-generated robots.txt</w:t>
      </w:r>
      <w:r>
        <w:br/>
      </w:r>
      <w:r>
        <w:rPr>
          <w:rStyle w:val="VerbatimChar"/>
        </w:rPr>
        <w:t xml:space="preserve">│   ├── about/page.tsx           # Artist biography &amp; timeline</w:t>
      </w:r>
      <w:r>
        <w:br/>
      </w:r>
      <w:r>
        <w:rPr>
          <w:rStyle w:val="VerbatimChar"/>
        </w:rPr>
        <w:t xml:space="preserve">│   ├── music/page.tsx           # Music player, videos, gallery</w:t>
      </w:r>
      <w:r>
        <w:br/>
      </w:r>
      <w:r>
        <w:rPr>
          <w:rStyle w:val="VerbatimChar"/>
        </w:rPr>
        <w:t xml:space="preserve">│   ├── events/page.tsx          # Live shows listing</w:t>
      </w:r>
      <w:r>
        <w:br/>
      </w:r>
      <w:r>
        <w:rPr>
          <w:rStyle w:val="VerbatimChar"/>
        </w:rPr>
        <w:t xml:space="preserve">│   ├── events/tickets/[eventId]/page.tsx  # Ticket purchase flow</w:t>
      </w:r>
      <w:r>
        <w:br/>
      </w:r>
      <w:r>
        <w:rPr>
          <w:rStyle w:val="VerbatimChar"/>
        </w:rPr>
        <w:t xml:space="preserve">│   ├── store/page.tsx           # Product listing</w:t>
      </w:r>
      <w:r>
        <w:br/>
      </w:r>
      <w:r>
        <w:rPr>
          <w:rStyle w:val="VerbatimChar"/>
        </w:rPr>
        <w:t xml:space="preserve">│   ├── store/[id]/page.tsx      # Product detail</w:t>
      </w:r>
      <w:r>
        <w:br/>
      </w:r>
      <w:r>
        <w:rPr>
          <w:rStyle w:val="VerbatimChar"/>
        </w:rPr>
        <w:t xml:space="preserve">│   ├── checkout/page.tsx        # Cart checkout (3-step)</w:t>
      </w:r>
      <w:r>
        <w:br/>
      </w:r>
      <w:r>
        <w:rPr>
          <w:rStyle w:val="VerbatimChar"/>
        </w:rPr>
        <w:t xml:space="preserve">│   ├── checkout/success/page.tsx # Order confirmation</w:t>
      </w:r>
      <w:r>
        <w:br/>
      </w:r>
      <w:r>
        <w:rPr>
          <w:rStyle w:val="VerbatimChar"/>
        </w:rPr>
        <w:t xml:space="preserve">│   ├── blog/page.tsx            # News &amp; articles</w:t>
      </w:r>
      <w:r>
        <w:br/>
      </w:r>
      <w:r>
        <w:rPr>
          <w:rStyle w:val="VerbatimChar"/>
        </w:rPr>
        <w:t xml:space="preserve">│   ├── contact/page.tsx         # Booking form</w:t>
      </w:r>
      <w:r>
        <w:br/>
      </w:r>
      <w:r>
        <w:rPr>
          <w:rStyle w:val="VerbatimChar"/>
        </w:rPr>
        <w:t xml:space="preserve">│   ├── links/page.tsx           # Linktree-style bio links</w:t>
      </w:r>
      <w:r>
        <w:br/>
      </w:r>
      <w:r>
        <w:rPr>
          <w:rStyle w:val="VerbatimChar"/>
        </w:rPr>
        <w:t xml:space="preserve">│   └── press-kit/page.tsx       # Electronic Press Kit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      # Reusable UI components (19 files)</w:t>
      </w:r>
      <w:r>
        <w:br/>
      </w:r>
      <w:r>
        <w:rPr>
          <w:rStyle w:val="VerbatimChar"/>
        </w:rPr>
        <w:t xml:space="preserve">│   ├── Navbar.tsx               # Sticky navigation + cart badge</w:t>
      </w:r>
      <w:r>
        <w:br/>
      </w:r>
      <w:r>
        <w:rPr>
          <w:rStyle w:val="VerbatimChar"/>
        </w:rPr>
        <w:t xml:space="preserve">│   ├── Footer.tsx               # Footer with COTE TECHNOLOGIES credit</w:t>
      </w:r>
      <w:r>
        <w:br/>
      </w:r>
      <w:r>
        <w:rPr>
          <w:rStyle w:val="VerbatimChar"/>
        </w:rPr>
        <w:t xml:space="preserve">│   ├── LayoutClient.tsx         # Client-side wrapper (Cart, Nav, Footer)</w:t>
      </w:r>
      <w:r>
        <w:br/>
      </w:r>
      <w:r>
        <w:rPr>
          <w:rStyle w:val="VerbatimChar"/>
        </w:rPr>
        <w:t xml:space="preserve">│   ├── CartDrawer.tsx           # Slide-out shopping cart</w:t>
      </w:r>
      <w:r>
        <w:br/>
      </w:r>
      <w:r>
        <w:rPr>
          <w:rStyle w:val="VerbatimChar"/>
        </w:rPr>
        <w:t xml:space="preserve">│   ├── ProductCard.tsx          # Merchandise card with Add to Cart</w:t>
      </w:r>
      <w:r>
        <w:br/>
      </w:r>
      <w:r>
        <w:rPr>
          <w:rStyle w:val="VerbatimChar"/>
        </w:rPr>
        <w:t xml:space="preserve">│   ├── MediaCard.tsx            # Music/video card with play overlay</w:t>
      </w:r>
      <w:r>
        <w:br/>
      </w:r>
      <w:r>
        <w:rPr>
          <w:rStyle w:val="VerbatimChar"/>
        </w:rPr>
        <w:t xml:space="preserve">│   ├── EventCard.tsx            # Event listing with ticket link</w:t>
      </w:r>
      <w:r>
        <w:br/>
      </w:r>
      <w:r>
        <w:rPr>
          <w:rStyle w:val="VerbatimChar"/>
        </w:rPr>
        <w:t xml:space="preserve">│   ├── SectionHeading.tsx       # Reusable section header</w:t>
      </w:r>
      <w:r>
        <w:br/>
      </w:r>
      <w:r>
        <w:rPr>
          <w:rStyle w:val="VerbatimChar"/>
        </w:rPr>
        <w:t xml:space="preserve">│   ├── MusicPlayer.tsx          # YouTube-integrated music player</w:t>
      </w:r>
      <w:r>
        <w:br/>
      </w:r>
      <w:r>
        <w:rPr>
          <w:rStyle w:val="VerbatimChar"/>
        </w:rPr>
        <w:t xml:space="preserve">│   ├── YouTubePlayer.tsx        # YouTube iframe embed component</w:t>
      </w:r>
      <w:r>
        <w:br/>
      </w:r>
      <w:r>
        <w:rPr>
          <w:rStyle w:val="VerbatimChar"/>
        </w:rPr>
        <w:t xml:space="preserve">│   ├── InstagramEmbed.tsx       # Instagram reel/post embed modal</w:t>
      </w:r>
      <w:r>
        <w:br/>
      </w:r>
      <w:r>
        <w:rPr>
          <w:rStyle w:val="VerbatimChar"/>
        </w:rPr>
        <w:t xml:space="preserve">│   ├── PhotoGallery.tsx         # Filterable image gallery + lightbox</w:t>
      </w:r>
      <w:r>
        <w:br/>
      </w:r>
      <w:r>
        <w:rPr>
          <w:rStyle w:val="VerbatimChar"/>
        </w:rPr>
        <w:t xml:space="preserve">│   ├── PaymentMethodSelector.tsx # 6-method payment UI + forms</w:t>
      </w:r>
      <w:r>
        <w:br/>
      </w:r>
      <w:r>
        <w:rPr>
          <w:rStyle w:val="VerbatimChar"/>
        </w:rPr>
        <w:t xml:space="preserve">│   ├── BackToTop.tsx            # Floating scroll-to-top button</w:t>
      </w:r>
      <w:r>
        <w:br/>
      </w:r>
      <w:r>
        <w:rPr>
          <w:rStyle w:val="VerbatimChar"/>
        </w:rPr>
        <w:t xml:space="preserve">│   ├── Breadcrumbs.tsx          # Auto-generated breadcrumb nav</w:t>
      </w:r>
      <w:r>
        <w:br/>
      </w:r>
      <w:r>
        <w:rPr>
          <w:rStyle w:val="VerbatimChar"/>
        </w:rPr>
        <w:t xml:space="preserve">│   └── JsonLd.tsx               # JSON-LD structured data component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# Shared utilities &amp; state</w:t>
      </w:r>
      <w:r>
        <w:br/>
      </w:r>
      <w:r>
        <w:rPr>
          <w:rStyle w:val="VerbatimChar"/>
        </w:rPr>
        <w:t xml:space="preserve">│   ├── cart-context.tsx         # Shopping cart context (React Context)</w:t>
      </w:r>
      <w:r>
        <w:br/>
      </w:r>
      <w:r>
        <w:rPr>
          <w:rStyle w:val="VerbatimChar"/>
        </w:rPr>
        <w:t xml:space="preserve">│   ├── generate-ticket-pdf.ts   # PDF ticket generator + email sim</w:t>
      </w:r>
      <w:r>
        <w:br/>
      </w:r>
      <w:r>
        <w:rPr>
          <w:rStyle w:val="VerbatimChar"/>
        </w:rPr>
        <w:t xml:space="preserve">│   └── utils.ts                 # formatPrice, formatDate, cn helper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 # Static content data files</w:t>
      </w:r>
      <w:r>
        <w:br/>
      </w:r>
      <w:r>
        <w:rPr>
          <w:rStyle w:val="VerbatimChar"/>
        </w:rPr>
        <w:t xml:space="preserve">│   ├── artist.ts                # Bio, achievements, contact, socials</w:t>
      </w:r>
      <w:r>
        <w:br/>
      </w:r>
      <w:r>
        <w:rPr>
          <w:rStyle w:val="VerbatimChar"/>
        </w:rPr>
        <w:t xml:space="preserve">│   ├── music.ts                 # Tracks, videos, performances, interviews</w:t>
      </w:r>
      <w:r>
        <w:br/>
      </w:r>
      <w:r>
        <w:rPr>
          <w:rStyle w:val="VerbatimChar"/>
        </w:rPr>
        <w:t xml:space="preserve">│   ├── products.ts              # Merchandise &amp; digital products</w:t>
      </w:r>
      <w:r>
        <w:br/>
      </w:r>
      <w:r>
        <w:rPr>
          <w:rStyle w:val="VerbatimChar"/>
        </w:rPr>
        <w:t xml:space="preserve">│   ├── events.ts                # Events with ticket tiers</w:t>
      </w:r>
      <w:r>
        <w:br/>
      </w:r>
      <w:r>
        <w:rPr>
          <w:rStyle w:val="VerbatimChar"/>
        </w:rPr>
        <w:t xml:space="preserve">│   └── blog.ts                  # News articles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index.ts                 # All TypeScript interfaces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public/media/images/          # 11 artist photographs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                  # Dependencies &amp; scripts</w:t>
      </w:r>
      <w:r>
        <w:br/>
      </w:r>
      <w:r>
        <w:rPr>
          <w:rStyle w:val="VerbatimChar"/>
        </w:rPr>
        <w:t xml:space="preserve">├── tsconfig.json                 # TypeScript configuration</w:t>
      </w:r>
      <w:r>
        <w:br/>
      </w:r>
      <w:r>
        <w:rPr>
          <w:rStyle w:val="VerbatimChar"/>
        </w:rPr>
        <w:t xml:space="preserve">├── tailwind.config.ts            # Tailwind theme &amp; breakpoints</w:t>
      </w:r>
      <w:r>
        <w:br/>
      </w:r>
      <w:r>
        <w:rPr>
          <w:rStyle w:val="VerbatimChar"/>
        </w:rPr>
        <w:t xml:space="preserve">├── next.config.ts                # Next.js configuration</w:t>
      </w:r>
      <w:r>
        <w:br/>
      </w:r>
      <w:r>
        <w:rPr>
          <w:rStyle w:val="VerbatimChar"/>
        </w:rPr>
        <w:t xml:space="preserve">└── postcss.config.js             # PostCSS plugins</w:t>
      </w:r>
    </w:p>
    <w:bookmarkEnd w:id="17"/>
    <w:bookmarkStart w:id="18" w:name="pages"/>
    <w:p>
      <w:pPr>
        <w:pStyle w:val="Heading2"/>
      </w:pPr>
      <w:r>
        <w:t xml:space="preserve">4. Pages &amp;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app/page.tsx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Homepage with parallax hero, featured music, events, store preview, newsletter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/music</w:t>
            </w:r>
          </w:p>
        </w:tc>
        <w:tc>
          <w:tcPr/>
          <w:p>
            <w:pPr>
              <w:pStyle w:val="Compact"/>
            </w:pPr>
            <w:r>
              <w:t xml:space="preserve">app/music/page.tsx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YouTube music player, genre filters, music videos, Instagram performances, interviews, photo gallery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app/about/page.tsx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Artist biography, achievement timeline (2015–2025), stats, social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t xml:space="preserve">app/events/page.tsx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Upcoming &amp; past events with ticket purchase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/events/tickets/[id]</w:t>
            </w:r>
          </w:p>
        </w:tc>
        <w:tc>
          <w:tcPr/>
          <w:p>
            <w:pPr>
              <w:pStyle w:val="Compact"/>
            </w:pPr>
            <w:r>
              <w:t xml:space="preserve">app/events/tickets/[eventId]/page.tsx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3-step ticket purchase: tier selection, buyer details,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/store</w:t>
            </w:r>
          </w:p>
        </w:tc>
        <w:tc>
          <w:tcPr/>
          <w:p>
            <w:pPr>
              <w:pStyle w:val="Compact"/>
            </w:pPr>
            <w:r>
              <w:t xml:space="preserve">app/store/page.tsx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Product grid with category filter (Merch/Digital) and currency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/store/[id]</w:t>
            </w:r>
          </w:p>
        </w:tc>
        <w:tc>
          <w:tcPr/>
          <w:p>
            <w:pPr>
              <w:pStyle w:val="Compact"/>
            </w:pPr>
            <w:r>
              <w:t xml:space="preserve">app/store/[id]/page.tsx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Product detail with image gallery, size selector, add to 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app/checkout/page.tsx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3-step checkout: order review, shipping, payment (6 methods)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/checkout/success</w:t>
            </w:r>
          </w:p>
        </w:tc>
        <w:tc>
          <w:tcPr/>
          <w:p>
            <w:pPr>
              <w:pStyle w:val="Compact"/>
            </w:pPr>
            <w:r>
              <w:t xml:space="preserve">app/checkout/success/page.tsx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Order confirmation with confetti animation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</w:pPr>
            <w:r>
              <w:t xml:space="preserve">app/blog/page.tsx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News articles with featured post and modal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app/contact/page.tsx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Booking form, contact info, social media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/links</w:t>
            </w:r>
          </w:p>
        </w:tc>
        <w:tc>
          <w:tcPr/>
          <w:p>
            <w:pPr>
              <w:pStyle w:val="Compact"/>
            </w:pPr>
            <w:r>
              <w:t xml:space="preserve">app/links/page.tsx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Linktree-style page for Instagram/TikTok bio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/press-kit</w:t>
            </w:r>
          </w:p>
        </w:tc>
        <w:tc>
          <w:tcPr/>
          <w:p>
            <w:pPr>
              <w:pStyle w:val="Compact"/>
            </w:pPr>
            <w:r>
              <w:t xml:space="preserve">app/press-kit/page.tsx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EPK with copyable bio, press photos, media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t xml:space="preserve">app/sitemap.ts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XML sitemap for search engines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t xml:space="preserve">app/robots.ts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Crawler directives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/not-found</w:t>
            </w:r>
          </w:p>
        </w:tc>
        <w:tc>
          <w:tcPr/>
          <w:p>
            <w:pPr>
              <w:pStyle w:val="Compact"/>
            </w:pPr>
            <w:r>
              <w:t xml:space="preserve">app/not-found.tsx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Custom 404 error page</w:t>
            </w:r>
          </w:p>
        </w:tc>
      </w:tr>
    </w:tbl>
    <w:bookmarkEnd w:id="18"/>
    <w:bookmarkStart w:id="23" w:name="components"/>
    <w:p>
      <w:pPr>
        <w:pStyle w:val="Heading2"/>
      </w:pPr>
      <w:r>
        <w:t xml:space="preserve">5. Components Reference</w:t>
      </w:r>
    </w:p>
    <w:bookmarkStart w:id="19" w:name="layout-components"/>
    <w:p>
      <w:pPr>
        <w:pStyle w:val="Heading3"/>
      </w:pPr>
      <w:r>
        <w:t xml:space="preserve">Layout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Props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Sticky header with logo, 8 nav links, cart badge with item count, mobile hamburger menu. Scroll-triggered glass effect. Touch-optimized (44px+ targets).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4-column grid with brand info, navigation links, social icons. COTE TECHNOLOGIES credit with responsive line breaks.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LayoutClient</w:t>
            </w: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Client-side wrapper providing CartProvider context, renders Navbar, CartDrawer, Footer, BackToTop, and noise overlay.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Auto-generated from current route path. Maps route segments to readable labels.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BackToTop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Gold floating button that appears after 600px scroll. Smooth scroll to top.</w:t>
            </w:r>
          </w:p>
        </w:tc>
      </w:tr>
    </w:tbl>
    <w:bookmarkEnd w:id="19"/>
    <w:bookmarkStart w:id="20" w:name="content-components"/>
    <w:p>
      <w:pPr>
        <w:pStyle w:val="Heading3"/>
      </w:pPr>
      <w:r>
        <w:t xml:space="preserve">Content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Props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SectionHeading</w:t>
            </w:r>
          </w:p>
        </w:tc>
        <w:tc>
          <w:tcPr/>
          <w:p>
            <w:pPr>
              <w:pStyle w:val="Compact"/>
            </w:pPr>
            <w:r>
              <w:t xml:space="preserve">label?, title, description?, align?</w:t>
            </w:r>
          </w:p>
        </w:tc>
        <w:tc>
          <w:tcPr/>
          <w:p>
            <w:pPr>
              <w:pStyle w:val="Compact"/>
            </w:pPr>
            <w:r>
              <w:t xml:space="preserve">Reusable section header with optional badge label, animated on scroll.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MediaCard</w:t>
            </w:r>
          </w:p>
        </w:tc>
        <w:tc>
          <w:tcPr/>
          <w:p>
            <w:pPr>
              <w:pStyle w:val="Compact"/>
            </w:pPr>
            <w:r>
              <w:t xml:space="preserve">image, title, subtitle?, badge?, onClick?, icon?</w:t>
            </w:r>
          </w:p>
        </w:tc>
        <w:tc>
          <w:tcPr/>
          <w:p>
            <w:pPr>
              <w:pStyle w:val="Compact"/>
            </w:pPr>
            <w:r>
              <w:t xml:space="preserve">Square image card with hover overlay, play icon, and badge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ProductCard</w:t>
            </w:r>
          </w:p>
        </w:tc>
        <w:tc>
          <w:tcPr/>
          <w:p>
            <w:pPr>
              <w:pStyle w:val="Compact"/>
            </w:pPr>
            <w:r>
              <w:t xml:space="preserve">product: Product</w:t>
            </w:r>
          </w:p>
        </w:tc>
        <w:tc>
          <w:tcPr/>
          <w:p>
            <w:pPr>
              <w:pStyle w:val="Compact"/>
            </w:pPr>
            <w:r>
              <w:t xml:space="preserve">Product card with image, price (currency-aware), featured/digital badges, Add to Cart 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EventCard</w:t>
            </w:r>
          </w:p>
        </w:tc>
        <w:tc>
          <w:tcPr/>
          <w:p>
            <w:pPr>
              <w:pStyle w:val="Compact"/>
            </w:pPr>
            <w:r>
              <w:t xml:space="preserve">event: Event, index: number</w:t>
            </w:r>
          </w:p>
        </w:tc>
        <w:tc>
          <w:tcPr/>
          <w:p>
            <w:pPr>
              <w:pStyle w:val="Compact"/>
            </w:pPr>
            <w:r>
              <w:t xml:space="preserve">Horizontal event card with image, status badge, metadata, "Get Tickets" link.</w:t>
            </w:r>
          </w:p>
        </w:tc>
      </w:tr>
    </w:tbl>
    <w:bookmarkEnd w:id="20"/>
    <w:bookmarkStart w:id="21" w:name="media-components"/>
    <w:p>
      <w:pPr>
        <w:pStyle w:val="Heading3"/>
      </w:pPr>
      <w:r>
        <w:t xml:space="preserve">Media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Props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MusicPlayer</w:t>
            </w:r>
          </w:p>
        </w:tc>
        <w:tc>
          <w:tcPr/>
          <w:p>
            <w:pPr>
              <w:pStyle w:val="Compact"/>
            </w:pPr>
            <w:r>
              <w:t xml:space="preserve">tracks: Track[]</w:t>
            </w:r>
          </w:p>
        </w:tc>
        <w:tc>
          <w:tcPr/>
          <w:p>
            <w:pPr>
              <w:pStyle w:val="Compact"/>
            </w:pPr>
            <w:r>
              <w:t xml:space="preserve">YouTube-integrated player with scrollable playlist, genre badges, type badges, equalizer animation on active track.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YouTubePlayer</w:t>
            </w:r>
          </w:p>
        </w:tc>
        <w:tc>
          <w:tcPr/>
          <w:p>
            <w:pPr>
              <w:pStyle w:val="Compact"/>
            </w:pPr>
            <w:r>
              <w:t xml:space="preserve">videoId, title, thumbnail?, autoplay?, className?</w:t>
            </w:r>
          </w:p>
        </w:tc>
        <w:tc>
          <w:tcPr/>
          <w:p>
            <w:pPr>
              <w:pStyle w:val="Compact"/>
            </w:pPr>
            <w:r>
              <w:t xml:space="preserve">Thumbnail-first YouTube embed. Click to play with autoplay. Responsive 16:9 aspect ratio.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InstagramEmbed</w:t>
            </w:r>
          </w:p>
        </w:tc>
        <w:tc>
          <w:tcPr/>
          <w:p>
            <w:pPr>
              <w:pStyle w:val="Compact"/>
            </w:pPr>
            <w:r>
              <w:t xml:space="preserve">url, postId, title, thumbnail?, type?</w:t>
            </w:r>
          </w:p>
        </w:tc>
        <w:tc>
          <w:tcPr/>
          <w:p>
            <w:pPr>
              <w:pStyle w:val="Compact"/>
            </w:pPr>
            <w:r>
              <w:t xml:space="preserve">Instagram reel/post card that opens a modal with iframe embed on click. Fallback external link.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PhotoGallery</w:t>
            </w:r>
          </w:p>
        </w:tc>
        <w:tc>
          <w:tcPr/>
          <w:p>
            <w:pPr>
              <w:pStyle w:val="Compact"/>
            </w:pPr>
            <w:r>
              <w:t xml:space="preserve">images: GalleryImage[]</w:t>
            </w:r>
          </w:p>
        </w:tc>
        <w:tc>
          <w:tcPr/>
          <w:p>
            <w:pPr>
              <w:pStyle w:val="Compact"/>
            </w:pPr>
            <w:r>
              <w:t xml:space="preserve">Filterable masonry grid (performance/portrait/BTS). Lightbox modal with close button.</w:t>
            </w:r>
          </w:p>
        </w:tc>
      </w:tr>
    </w:tbl>
    <w:bookmarkEnd w:id="21"/>
    <w:bookmarkStart w:id="22" w:name="commerce-components"/>
    <w:p>
      <w:pPr>
        <w:pStyle w:val="Heading3"/>
      </w:pPr>
      <w:r>
        <w:t xml:space="preserve">Commerce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Props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CartDrawer</w:t>
            </w:r>
          </w:p>
        </w:tc>
        <w:tc>
          <w:tcPr/>
          <w:p>
            <w:pPr>
              <w:pStyle w:val="Compact"/>
            </w:pPr>
            <w:r>
              <w:t xml:space="preserve">None (uses useCart)</w:t>
            </w:r>
          </w:p>
        </w:tc>
        <w:tc>
          <w:tcPr/>
          <w:p>
            <w:pPr>
              <w:pStyle w:val="Compact"/>
            </w:pPr>
            <w:r>
              <w:t xml:space="preserve">Slide-out drawer showing cart items, quantity controls, currency toggle (USD/UGX), total, checkout button.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PaymentMethodSelector</w:t>
            </w:r>
          </w:p>
        </w:tc>
        <w:tc>
          <w:tcPr/>
          <w:p>
            <w:pPr>
              <w:pStyle w:val="Compact"/>
            </w:pPr>
            <w:r>
              <w:t xml:space="preserve">selected, onSelect</w:t>
            </w:r>
          </w:p>
        </w:tc>
        <w:tc>
          <w:tcPr/>
          <w:p>
            <w:pPr>
              <w:pStyle w:val="Compact"/>
            </w:pPr>
            <w:r>
              <w:t xml:space="preserve">Grid of 6 payment method cards with animated selection indicator.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PaymentDetailsForm</w:t>
            </w:r>
          </w:p>
        </w:tc>
        <w:tc>
          <w:tcPr/>
          <w:p>
            <w:pPr>
              <w:pStyle w:val="Compact"/>
            </w:pPr>
            <w:r>
              <w:t xml:space="preserve">method, values, onChange, errors</w:t>
            </w:r>
          </w:p>
        </w:tc>
        <w:tc>
          <w:tcPr/>
          <w:p>
            <w:pPr>
              <w:pStyle w:val="Compact"/>
            </w:pPr>
            <w:r>
              <w:t xml:space="preserve">Dynamic form that renders different fields based on selected payment method.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JsonLd</w:t>
            </w:r>
          </w:p>
        </w:tc>
        <w:tc>
          <w:tcPr/>
          <w:p>
            <w:pPr>
              <w:pStyle w:val="Compact"/>
            </w:pPr>
            <w:r>
              <w:t xml:space="preserve">data: Record</w:t>
            </w:r>
          </w:p>
        </w:tc>
        <w:tc>
          <w:tcPr/>
          <w:p>
            <w:pPr>
              <w:pStyle w:val="Compact"/>
            </w:pPr>
            <w:r>
              <w:t xml:space="preserve">Renders JSON-LD structured data script tag. Includes helper functions for all schema types.</w:t>
            </w:r>
          </w:p>
        </w:tc>
      </w:tr>
    </w:tbl>
    <w:bookmarkEnd w:id="22"/>
    <w:bookmarkEnd w:id="23"/>
    <w:bookmarkStart w:id="26" w:name="data"/>
    <w:p>
      <w:pPr>
        <w:pStyle w:val="Heading2"/>
      </w:pPr>
      <w:r>
        <w:t xml:space="preserve">6. Data Layer &amp; Types</w:t>
      </w:r>
    </w:p>
    <w:bookmarkStart w:id="24" w:name="typescript-interfaces"/>
    <w:p>
      <w:pPr>
        <w:pStyle w:val="Heading3"/>
      </w:pPr>
      <w:r>
        <w:t xml:space="preserve">TypeScript Interfaces</w:t>
      </w:r>
    </w:p>
    <w:p>
      <w:pPr>
        <w:pStyle w:val="FirstParagraph"/>
      </w:pPr>
      <w:r>
        <w:t xml:space="preserve">All types are defined in</w:t>
      </w:r>
      <w:r>
        <w:t xml:space="preserve"> </w:t>
      </w:r>
      <w:r>
        <w:rPr>
          <w:rStyle w:val="VerbatimChar"/>
        </w:rPr>
        <w:t xml:space="preserve">types/index.ts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id, title, youtubeId, genre, year, type, featured</w:t>
            </w:r>
          </w:p>
        </w:tc>
        <w:tc>
          <w:tcPr/>
          <w:p>
            <w:pPr>
              <w:pStyle w:val="Compact"/>
            </w:pPr>
            <w:r>
              <w:t xml:space="preserve">Music player, homepage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PerformanceVideo</w:t>
            </w:r>
          </w:p>
        </w:tc>
        <w:tc>
          <w:tcPr/>
          <w:p>
            <w:pPr>
              <w:pStyle w:val="Compact"/>
            </w:pPr>
            <w:r>
              <w:t xml:space="preserve">title, instagramUrl, instagramId, venue, type (reel/post)</w:t>
            </w:r>
          </w:p>
        </w:tc>
        <w:tc>
          <w:tcPr/>
          <w:p>
            <w:pPr>
              <w:pStyle w:val="Compact"/>
            </w:pPr>
            <w:r>
              <w:t xml:space="preserve">Music page, Instagram embeds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title, source, url, type (video/article/radio), youtubeId?</w:t>
            </w:r>
          </w:p>
        </w:tc>
        <w:tc>
          <w:tcPr/>
          <w:p>
            <w:pPr>
              <w:pStyle w:val="Compact"/>
            </w:pPr>
            <w:r>
              <w:t xml:space="preserve">Music page, about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name, price, priceUGX, category (merch/digital), sizes, inStock</w:t>
            </w:r>
          </w:p>
        </w:tc>
        <w:tc>
          <w:tcPr/>
          <w:p>
            <w:pPr>
              <w:pStyle w:val="Compact"/>
            </w:pPr>
            <w:r>
              <w:t xml:space="preserve">Store, cart,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title, date, venue, status, tickets: TicketTier[]</w:t>
            </w:r>
          </w:p>
        </w:tc>
        <w:tc>
          <w:tcPr/>
          <w:p>
            <w:pPr>
              <w:pStyle w:val="Compact"/>
            </w:pPr>
            <w:r>
              <w:t xml:space="preserve">Events page, ticket purchase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TicketTier</w:t>
            </w:r>
          </w:p>
        </w:tc>
        <w:tc>
          <w:tcPr/>
          <w:p>
            <w:pPr>
              <w:pStyle w:val="Compact"/>
            </w:pPr>
            <w:r>
              <w:t xml:space="preserve">name, price, priceUGX, perks, available</w:t>
            </w:r>
          </w:p>
        </w:tc>
        <w:tc>
          <w:tcPr/>
          <w:p>
            <w:pPr>
              <w:pStyle w:val="Compact"/>
            </w:pPr>
            <w:r>
              <w:t xml:space="preserve">Ticket purchase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TicketOrder</w:t>
            </w:r>
          </w:p>
        </w:tc>
        <w:tc>
          <w:tcPr/>
          <w:p>
            <w:pPr>
              <w:pStyle w:val="Compact"/>
            </w:pPr>
            <w:r>
              <w:t xml:space="preserve">id, eventId, tier, buyerName, buyerEmail, paymentMethod, totalPrice</w:t>
            </w:r>
          </w:p>
        </w:tc>
        <w:tc>
          <w:tcPr/>
          <w:p>
            <w:pPr>
              <w:pStyle w:val="Compact"/>
            </w:pPr>
            <w:r>
              <w:t xml:space="preserve">Ticket confirmation, PDF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Union: visa | bank-transfer | mtn-momo | mtn-momo-code | airtel-pay | airtel-money</w:t>
            </w:r>
          </w:p>
        </w:tc>
        <w:tc>
          <w:tcPr/>
          <w:p>
            <w:pPr>
              <w:pStyle w:val="Compact"/>
            </w:pPr>
            <w:r>
              <w:t xml:space="preserve">Checkout, ticket purchase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BlogPost</w:t>
            </w:r>
          </w:p>
        </w:tc>
        <w:tc>
          <w:tcPr/>
          <w:p>
            <w:pPr>
              <w:pStyle w:val="Compact"/>
            </w:pPr>
            <w:r>
              <w:t xml:space="preserve">title, excerpt, content, category, readTime</w:t>
            </w:r>
          </w:p>
        </w:tc>
        <w:tc>
          <w:tcPr/>
          <w:p>
            <w:pPr>
              <w:pStyle w:val="Compact"/>
            </w:pPr>
            <w:r>
              <w:t xml:space="preserve">Blog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CartItem</w:t>
            </w:r>
          </w:p>
        </w:tc>
        <w:tc>
          <w:tcPr/>
          <w:p>
            <w:pPr>
              <w:pStyle w:val="Compact"/>
            </w:pPr>
            <w:r>
              <w:t xml:space="preserve">product, quantity, size?</w:t>
            </w:r>
          </w:p>
        </w:tc>
        <w:tc>
          <w:tcPr/>
          <w:p>
            <w:pPr>
              <w:pStyle w:val="Compact"/>
            </w:pPr>
            <w:r>
              <w:t xml:space="preserve">Cart context, checkout</w:t>
            </w:r>
          </w:p>
        </w:tc>
      </w:tr>
    </w:tbl>
    <w:bookmarkEnd w:id="24"/>
    <w:bookmarkStart w:id="25" w:name="data-files"/>
    <w:p>
      <w:pPr>
        <w:pStyle w:val="Heading3"/>
      </w:pPr>
      <w:r>
        <w:t xml:space="preserve">Data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data/artist.ts</w:t>
            </w:r>
          </w:p>
        </w:tc>
        <w:tc>
          <w:tcPr/>
          <w:p>
            <w:pPr>
              <w:pStyle w:val="Compact"/>
            </w:pPr>
            <w:r>
              <w:t xml:space="preserve">artist object</w:t>
            </w:r>
          </w:p>
        </w:tc>
        <w:tc>
          <w:tcPr/>
          <w:p>
            <w:pPr>
              <w:pStyle w:val="Compact"/>
            </w:pPr>
            <w:r>
              <w:t xml:space="preserve">Bio, 7 achievements, contact info, social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data/music.ts</w:t>
            </w:r>
          </w:p>
        </w:tc>
        <w:tc>
          <w:tcPr/>
          <w:p>
            <w:pPr>
              <w:pStyle w:val="Compact"/>
            </w:pPr>
            <w:r>
              <w:t xml:space="preserve">tracks, performanceVideos, interviews, videos, galleryImages</w:t>
            </w:r>
          </w:p>
        </w:tc>
        <w:tc>
          <w:tcPr/>
          <w:p>
            <w:pPr>
              <w:pStyle w:val="Compact"/>
            </w:pPr>
            <w:r>
              <w:t xml:space="preserve">9 tracks, 8 performances, 3 interviews, 4 videos, 11 gallery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data/products.ts</w:t>
            </w:r>
          </w:p>
        </w:tc>
        <w:tc>
          <w:tcPr/>
          <w:p>
            <w:pPr>
              <w:pStyle w:val="Compact"/>
            </w:pPr>
            <w:r>
              <w:t xml:space="preserve">products array</w:t>
            </w:r>
          </w:p>
        </w:tc>
        <w:tc>
          <w:tcPr/>
          <w:p>
            <w:pPr>
              <w:pStyle w:val="Compact"/>
            </w:pPr>
            <w:r>
              <w:t xml:space="preserve">8 products (6 merch + 2 digital)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data/events.ts</w:t>
            </w:r>
          </w:p>
        </w:tc>
        <w:tc>
          <w:tcPr/>
          <w:p>
            <w:pPr>
              <w:pStyle w:val="Compact"/>
            </w:pPr>
            <w:r>
              <w:t xml:space="preserve">events array</w:t>
            </w:r>
          </w:p>
        </w:tc>
        <w:tc>
          <w:tcPr/>
          <w:p>
            <w:pPr>
              <w:pStyle w:val="Compact"/>
            </w:pPr>
            <w:r>
              <w:t xml:space="preserve">6 events (4 upcoming with ticket tiers + 2 past)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data/blog.ts</w:t>
            </w:r>
          </w:p>
        </w:tc>
        <w:tc>
          <w:tcPr/>
          <w:p>
            <w:pPr>
              <w:pStyle w:val="Compact"/>
            </w:pPr>
            <w:r>
              <w:t xml:space="preserve">blogPosts array</w:t>
            </w:r>
          </w:p>
        </w:tc>
        <w:tc>
          <w:tcPr/>
          <w:p>
            <w:pPr>
              <w:pStyle w:val="Compact"/>
            </w:pPr>
            <w:r>
              <w:t xml:space="preserve">4 articles</w:t>
            </w:r>
          </w:p>
        </w:tc>
      </w:tr>
    </w:tbl>
    <w:bookmarkEnd w:id="25"/>
    <w:bookmarkEnd w:id="26"/>
    <w:bookmarkStart w:id="35" w:name="features"/>
    <w:p>
      <w:pPr>
        <w:pStyle w:val="Heading2"/>
      </w:pPr>
      <w:r>
        <w:t xml:space="preserve">7. Core Features</w:t>
      </w:r>
    </w:p>
    <w:bookmarkStart w:id="27" w:name="youtube-music-player"/>
    <w:p>
      <w:pPr>
        <w:pStyle w:val="Heading4"/>
      </w:pPr>
      <w:r>
        <w:t xml:space="preserve">YouTube Music Player</w:t>
      </w:r>
    </w:p>
    <w:p>
      <w:pPr>
        <w:pStyle w:val="FirstParagraph"/>
      </w:pPr>
      <w:r>
        <w:t xml:space="preserve">9 tracks with real YouTube video IDs. Click-to-play with autoplay. Genre filter tabs. Scrollable playlist with active track highlighting.</w:t>
      </w:r>
    </w:p>
    <w:bookmarkEnd w:id="27"/>
    <w:bookmarkStart w:id="28" w:name="instagram-performance-videos"/>
    <w:p>
      <w:pPr>
        <w:pStyle w:val="Heading4"/>
      </w:pPr>
      <w:r>
        <w:t xml:space="preserve">Instagram Performance Videos</w:t>
      </w:r>
    </w:p>
    <w:p>
      <w:pPr>
        <w:pStyle w:val="FirstParagraph"/>
      </w:pPr>
      <w:r>
        <w:t xml:space="preserve">8 live performance reels embedded via Instagram oEmbed. Click to open modal with autoplay. Fallback to Instagram app.</w:t>
      </w:r>
    </w:p>
    <w:bookmarkEnd w:id="28"/>
    <w:bookmarkStart w:id="29" w:name="e-commerce-store"/>
    <w:p>
      <w:pPr>
        <w:pStyle w:val="Heading4"/>
      </w:pPr>
      <w:r>
        <w:t xml:space="preserve">E-Commerce Store</w:t>
      </w:r>
    </w:p>
    <w:p>
      <w:pPr>
        <w:pStyle w:val="FirstParagraph"/>
      </w:pPr>
      <w:r>
        <w:t xml:space="preserve">8 products with dual currency (USD/UGX). Category filtering. Product detail pages with size selector and image gallery.</w:t>
      </w:r>
    </w:p>
    <w:bookmarkEnd w:id="29"/>
    <w:bookmarkStart w:id="30" w:name="event-ticketing"/>
    <w:p>
      <w:pPr>
        <w:pStyle w:val="Heading4"/>
      </w:pPr>
      <w:r>
        <w:t xml:space="preserve">Event Ticketing</w:t>
      </w:r>
    </w:p>
    <w:p>
      <w:pPr>
        <w:pStyle w:val="FirstParagraph"/>
      </w:pPr>
      <w:r>
        <w:t xml:space="preserve">Tiered tickets (Regular/VIP/VVIP). 3-step purchase flow. PDF ticket generation. Email delivery simulation.</w:t>
      </w:r>
    </w:p>
    <w:bookmarkEnd w:id="30"/>
    <w:bookmarkStart w:id="31" w:name="payment-methods"/>
    <w:p>
      <w:pPr>
        <w:pStyle w:val="Heading4"/>
      </w:pPr>
      <w:r>
        <w:t xml:space="preserve">6 Payment Methods</w:t>
      </w:r>
    </w:p>
    <w:p>
      <w:pPr>
        <w:pStyle w:val="FirstParagraph"/>
      </w:pPr>
      <w:r>
        <w:t xml:space="preserve">VISA/Mastercard, Bank Transfer, MTN Mobile Money, MTN MoMo Code, Airtel Pay, Airtel Money.</w:t>
      </w:r>
    </w:p>
    <w:bookmarkEnd w:id="31"/>
    <w:bookmarkStart w:id="32" w:name="shopping-cart"/>
    <w:p>
      <w:pPr>
        <w:pStyle w:val="Heading4"/>
      </w:pPr>
      <w:r>
        <w:t xml:space="preserve">Shopping Cart</w:t>
      </w:r>
    </w:p>
    <w:p>
      <w:pPr>
        <w:pStyle w:val="FirstParagraph"/>
      </w:pPr>
      <w:r>
        <w:t xml:space="preserve">Slide-out drawer with quantity management, size tracking, currency toggle, and checkout navigation.</w:t>
      </w:r>
    </w:p>
    <w:bookmarkEnd w:id="32"/>
    <w:bookmarkStart w:id="33" w:name="press-kit-epk"/>
    <w:p>
      <w:pPr>
        <w:pStyle w:val="Heading4"/>
      </w:pPr>
      <w:r>
        <w:t xml:space="preserve">Press Kit (EPK)</w:t>
      </w:r>
    </w:p>
    <w:p>
      <w:pPr>
        <w:pStyle w:val="FirstParagraph"/>
      </w:pPr>
      <w:r>
        <w:t xml:space="preserve">Copyable bios, downloadable press photos, media coverage links, booking contact information.</w:t>
      </w:r>
    </w:p>
    <w:bookmarkEnd w:id="33"/>
    <w:bookmarkStart w:id="34" w:name="linktree-page"/>
    <w:p>
      <w:pPr>
        <w:pStyle w:val="Heading4"/>
      </w:pPr>
      <w:r>
        <w:t xml:space="preserve">Linktree Page</w:t>
      </w:r>
    </w:p>
    <w:p>
      <w:pPr>
        <w:pStyle w:val="FirstParagraph"/>
      </w:pPr>
      <w:r>
        <w:t xml:space="preserve">Single-column bio link page optimized for Instagram/TikTok bio. 8 branded link buttons with staggered animations.</w:t>
      </w:r>
    </w:p>
    <w:bookmarkEnd w:id="34"/>
    <w:bookmarkEnd w:id="35"/>
    <w:bookmarkStart w:id="40" w:name="ecommerce"/>
    <w:p>
      <w:pPr>
        <w:pStyle w:val="Heading2"/>
      </w:pPr>
      <w:r>
        <w:t xml:space="preserve">8. E-Commerce &amp; Payments</w:t>
      </w:r>
    </w:p>
    <w:bookmarkStart w:id="36" w:name="cart-system"/>
    <w:p>
      <w:pPr>
        <w:pStyle w:val="Heading3"/>
      </w:pPr>
      <w:r>
        <w:t xml:space="preserve">Cart System</w:t>
      </w:r>
    </w:p>
    <w:p>
      <w:pPr>
        <w:pStyle w:val="FirstParagraph"/>
      </w:pPr>
      <w:r>
        <w:t xml:space="preserve">The shopping cart is managed via React Context (</w:t>
      </w:r>
      <w:r>
        <w:rPr>
          <w:rStyle w:val="VerbatimChar"/>
        </w:rPr>
        <w:t xml:space="preserve">lib/cart-context.tsx</w:t>
      </w:r>
      <w:r>
        <w:t xml:space="preserve">) providing global state across all pages: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addItem(product, size?)</w:t>
      </w:r>
      <w:r>
        <w:t xml:space="preserve"> </w:t>
      </w:r>
      <w:r>
        <w:t xml:space="preserve">— Adds product to cart, auto-opens drawer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removeItem(productId, size?)</w:t>
      </w:r>
      <w:r>
        <w:t xml:space="preserve"> </w:t>
      </w:r>
      <w:r>
        <w:t xml:space="preserve">— Removes specific item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updateQuantity(productId, quantity, size?)</w:t>
      </w:r>
      <w:r>
        <w:t xml:space="preserve"> </w:t>
      </w:r>
      <w:r>
        <w:t xml:space="preserve">— Updates count, removes if 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clearCart()</w:t>
      </w:r>
      <w:r>
        <w:t xml:space="preserve"> </w:t>
      </w:r>
      <w:r>
        <w:t xml:space="preserve">— Empties entire cart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Currency toggle</w:t>
      </w:r>
      <w:r>
        <w:t xml:space="preserve"> </w:t>
      </w:r>
      <w:r>
        <w:t xml:space="preserve">— Switch between USD and UGX site-wide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Computed totals</w:t>
      </w:r>
      <w:r>
        <w:t xml:space="preserve"> </w:t>
      </w:r>
      <w:r>
        <w:t xml:space="preserve">— totalItems and totalPrice auto-calculated based on currency</w:t>
      </w:r>
    </w:p>
    <w:bookmarkEnd w:id="36"/>
    <w:bookmarkStart w:id="37" w:name="checkout-flow-3-steps"/>
    <w:p>
      <w:pPr>
        <w:pStyle w:val="Heading3"/>
      </w:pPr>
      <w:r>
        <w:t xml:space="preserve">Checkout Flow (3 Steps)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Order Review</w:t>
            </w:r>
          </w:p>
        </w:tc>
        <w:tc>
          <w:tcPr/>
          <w:p>
            <w:pPr>
              <w:pStyle w:val="Compact"/>
            </w:pPr>
            <w:r>
              <w:t xml:space="preserve">Item list, quantities, currency toggle</w:t>
            </w:r>
          </w:p>
        </w:tc>
        <w:tc>
          <w:tcPr/>
          <w:p>
            <w:pPr>
              <w:pStyle w:val="Compact"/>
            </w:pPr>
            <w:r>
              <w:t xml:space="preserve">At least 1 item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Shipping</w:t>
            </w:r>
          </w:p>
        </w:tc>
        <w:tc>
          <w:tcPr/>
          <w:p>
            <w:pPr>
              <w:pStyle w:val="Compact"/>
            </w:pPr>
            <w:r>
              <w:t xml:space="preserve">First/last name, email, phone, address, city, country, ZIP</w:t>
            </w:r>
          </w:p>
        </w:tc>
        <w:tc>
          <w:tcPr/>
          <w:p>
            <w:pPr>
              <w:pStyle w:val="Compact"/>
            </w:pPr>
            <w:r>
              <w:t xml:space="preserve">Required fields, email format. Skipped for digital-only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Payment</w:t>
            </w:r>
          </w:p>
        </w:tc>
        <w:tc>
          <w:tcPr/>
          <w:p>
            <w:pPr>
              <w:pStyle w:val="Compact"/>
            </w:pPr>
            <w:r>
              <w:t xml:space="preserve">Payment method selector + method-specific form</w:t>
            </w:r>
          </w:p>
        </w:tc>
        <w:tc>
          <w:tcPr/>
          <w:p>
            <w:pPr>
              <w:pStyle w:val="Compact"/>
            </w:pPr>
            <w:r>
              <w:t xml:space="preserve">Method-specific validation (card number, phone, reference)</w:t>
            </w:r>
          </w:p>
        </w:tc>
      </w:tr>
    </w:tbl>
    <w:bookmarkEnd w:id="37"/>
    <w:bookmarkStart w:id="38" w:name="payment-methods-1"/>
    <w:p>
      <w:pPr>
        <w:pStyle w:val="Heading3"/>
      </w:pPr>
      <w:r>
        <w:t xml:space="preserve">Payment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Form Fields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VISA / Mastercard</w:t>
            </w:r>
          </w:p>
        </w:tc>
        <w:tc>
          <w:tcPr/>
          <w:p>
            <w:pPr>
              <w:pStyle w:val="Compact"/>
            </w:pPr>
            <w:r>
              <w:t xml:space="preserve">Card number, name, expiry (MM/YY), CVC</w:t>
            </w:r>
          </w:p>
        </w:tc>
        <w:tc>
          <w:tcPr/>
          <w:p>
            <w:pPr>
              <w:pStyle w:val="Compact"/>
            </w:pPr>
            <w:r>
              <w:t xml:space="preserve">Card validation, formatted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Transfer</w:t>
            </w:r>
          </w:p>
        </w:tc>
        <w:tc>
          <w:tcPr/>
          <w:p>
            <w:pPr>
              <w:pStyle w:val="Compact"/>
            </w:pPr>
            <w:r>
              <w:t xml:space="preserve">Payment reference number</w:t>
            </w:r>
          </w:p>
        </w:tc>
        <w:tc>
          <w:tcPr/>
          <w:p>
            <w:pPr>
              <w:pStyle w:val="Compact"/>
            </w:pPr>
            <w:r>
              <w:t xml:space="preserve">Shows bank details (Stanbic Bank Uganda), user enters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MTN Mobile Money</w:t>
            </w:r>
          </w:p>
        </w:tc>
        <w:tc>
          <w:tcPr/>
          <w:p>
            <w:pPr>
              <w:pStyle w:val="Compact"/>
            </w:pPr>
            <w:r>
              <w:t xml:space="preserve">MTN phone number</w:t>
            </w:r>
          </w:p>
        </w:tc>
        <w:tc>
          <w:tcPr/>
          <w:p>
            <w:pPr>
              <w:pStyle w:val="Compact"/>
            </w:pPr>
            <w:r>
              <w:t xml:space="preserve">Payment prompt sent to phone, user enters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MTN MoMo Code</w:t>
            </w:r>
          </w:p>
        </w:tc>
        <w:tc>
          <w:tcPr/>
          <w:p>
            <w:pPr>
              <w:pStyle w:val="Compact"/>
            </w:pPr>
            <w:r>
              <w:t xml:space="preserve">MTN phone number</w:t>
            </w:r>
          </w:p>
        </w:tc>
        <w:tc>
          <w:tcPr/>
          <w:p>
            <w:pPr>
              <w:pStyle w:val="Compact"/>
            </w:pPr>
            <w:r>
              <w:t xml:space="preserve">Generated USSD dial code displayed, user dials to 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Airtel Pay</w:t>
            </w:r>
          </w:p>
        </w:tc>
        <w:tc>
          <w:tcPr/>
          <w:p>
            <w:pPr>
              <w:pStyle w:val="Compact"/>
            </w:pPr>
            <w:r>
              <w:t xml:space="preserve">Airtel phone number</w:t>
            </w:r>
          </w:p>
        </w:tc>
        <w:tc>
          <w:tcPr/>
          <w:p>
            <w:pPr>
              <w:pStyle w:val="Compact"/>
            </w:pPr>
            <w:r>
              <w:t xml:space="preserve">Payment prompt sent to Airtel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Airtel Money</w:t>
            </w:r>
          </w:p>
        </w:tc>
        <w:tc>
          <w:tcPr/>
          <w:p>
            <w:pPr>
              <w:pStyle w:val="Compact"/>
            </w:pPr>
            <w:r>
              <w:t xml:space="preserve">Airtel phone number</w:t>
            </w:r>
          </w:p>
        </w:tc>
        <w:tc>
          <w:tcPr/>
          <w:p>
            <w:pPr>
              <w:pStyle w:val="Compact"/>
            </w:pPr>
            <w:r>
              <w:t xml:space="preserve">Airtel Money wallet payment prompt</w:t>
            </w:r>
          </w:p>
        </w:tc>
      </w:tr>
    </w:tbl>
    <w:bookmarkEnd w:id="38"/>
    <w:bookmarkStart w:id="39" w:name="products"/>
    <w:p>
      <w:pPr>
        <w:pStyle w:val="Heading3"/>
      </w:pPr>
      <w:r>
        <w:t xml:space="preserve">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UGX</w:t>
            </w:r>
          </w:p>
        </w:tc>
        <w:tc>
          <w:tcPr/>
          <w:p>
            <w:pPr>
              <w:pStyle w:val="Compact"/>
            </w:pPr>
            <w:r>
              <w:t xml:space="preserve">Sizes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XED 256 Signature Hoodie</w:t>
            </w:r>
          </w:p>
        </w:tc>
        <w:tc>
          <w:tcPr/>
          <w:p>
            <w:pPr>
              <w:pStyle w:val="Compact"/>
            </w:pPr>
            <w:r>
              <w:t xml:space="preserve">Merch</w:t>
            </w:r>
          </w:p>
        </w:tc>
        <w:tc>
          <w:tcPr/>
          <w:p>
            <w:pPr>
              <w:pStyle w:val="Compact"/>
            </w:pPr>
            <w:r>
              <w:t xml:space="preserve">$65</w:t>
            </w:r>
          </w:p>
        </w:tc>
        <w:tc>
          <w:tcPr/>
          <w:p>
            <w:pPr>
              <w:pStyle w:val="Compact"/>
            </w:pPr>
            <w:r>
              <w:t xml:space="preserve">240,000</w:t>
            </w:r>
          </w:p>
        </w:tc>
        <w:tc>
          <w:tcPr/>
          <w:p>
            <w:pPr>
              <w:pStyle w:val="Compact"/>
            </w:pPr>
            <w:r>
              <w:t xml:space="preserve">S, M, L, XL, XXL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FortPortal Ni Dubai Tee</w:t>
            </w:r>
          </w:p>
        </w:tc>
        <w:tc>
          <w:tcPr/>
          <w:p>
            <w:pPr>
              <w:pStyle w:val="Compact"/>
            </w:pPr>
            <w:r>
              <w:t xml:space="preserve">Merch</w:t>
            </w:r>
          </w:p>
        </w:tc>
        <w:tc>
          <w:tcPr/>
          <w:p>
            <w:pPr>
              <w:pStyle w:val="Compact"/>
            </w:pPr>
            <w:r>
              <w:t xml:space="preserve">$35</w:t>
            </w:r>
          </w:p>
        </w:tc>
        <w:tc>
          <w:tcPr/>
          <w:p>
            <w:pPr>
              <w:pStyle w:val="Compact"/>
            </w:pPr>
            <w:r>
              <w:t xml:space="preserve">130,000</w:t>
            </w:r>
          </w:p>
        </w:tc>
        <w:tc>
          <w:tcPr/>
          <w:p>
            <w:pPr>
              <w:pStyle w:val="Compact"/>
            </w:pPr>
            <w:r>
              <w:t xml:space="preserve">S, M, L, XL, XXL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XED 256 Snapback Cap</w:t>
            </w:r>
          </w:p>
        </w:tc>
        <w:tc>
          <w:tcPr/>
          <w:p>
            <w:pPr>
              <w:pStyle w:val="Compact"/>
            </w:pPr>
            <w:r>
              <w:t xml:space="preserve">Merch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  <w:tc>
          <w:tcPr/>
          <w:p>
            <w:pPr>
              <w:pStyle w:val="Compact"/>
            </w:pPr>
            <w:r>
              <w:t xml:space="preserve">92,000</w:t>
            </w:r>
          </w:p>
        </w:tc>
        <w:tc>
          <w:tcPr/>
          <w:p>
            <w:pPr>
              <w:pStyle w:val="Compact"/>
            </w:pPr>
            <w:r>
              <w:t xml:space="preserve">One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Afro-Future Bomber Jacket</w:t>
            </w:r>
          </w:p>
        </w:tc>
        <w:tc>
          <w:tcPr/>
          <w:p>
            <w:pPr>
              <w:pStyle w:val="Compact"/>
            </w:pPr>
            <w:r>
              <w:t xml:space="preserve">Merch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445,000</w:t>
            </w:r>
          </w:p>
        </w:tc>
        <w:tc>
          <w:tcPr/>
          <w:p>
            <w:pPr>
              <w:pStyle w:val="Compact"/>
            </w:pPr>
            <w:r>
              <w:t xml:space="preserve">S, M, L, 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— Digital Single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$1.99</w:t>
            </w:r>
          </w:p>
        </w:tc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Ayee ft. Geno Rapper — Digital</w:t>
            </w:r>
          </w:p>
        </w:tc>
        <w:tc>
          <w:tcPr/>
          <w:p>
            <w:pPr>
              <w:pStyle w:val="Compact"/>
            </w:pPr>
            <w:r>
              <w:t xml:space="preserve">Digital</w:t>
            </w:r>
          </w:p>
        </w:tc>
        <w:tc>
          <w:tcPr/>
          <w:p>
            <w:pPr>
              <w:pStyle w:val="Compact"/>
            </w:pPr>
            <w:r>
              <w:t xml:space="preserve">$1.99</w:t>
            </w:r>
          </w:p>
        </w:tc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XED 256 Concert Poster</w:t>
            </w:r>
          </w:p>
        </w:tc>
        <w:tc>
          <w:tcPr/>
          <w:p>
            <w:pPr>
              <w:pStyle w:val="Compact"/>
            </w:pPr>
            <w:r>
              <w:t xml:space="preserve">Merch</w:t>
            </w:r>
          </w:p>
        </w:tc>
        <w:tc>
          <w:tcPr/>
          <w:p>
            <w:pPr>
              <w:pStyle w:val="Compact"/>
            </w:pPr>
            <w:r>
              <w:t xml:space="preserve">$20</w:t>
            </w:r>
          </w:p>
        </w:tc>
        <w:tc>
          <w:tcPr/>
          <w:p>
            <w:pPr>
              <w:pStyle w:val="Compact"/>
            </w:pPr>
            <w:r>
              <w:t xml:space="preserve">74,000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 Movement Tee — Black</w:t>
            </w:r>
          </w:p>
        </w:tc>
        <w:tc>
          <w:tcPr/>
          <w:p>
            <w:pPr>
              <w:pStyle w:val="Compact"/>
            </w:pPr>
            <w:r>
              <w:t xml:space="preserve">Merch</w:t>
            </w:r>
          </w:p>
        </w:tc>
        <w:tc>
          <w:tcPr/>
          <w:p>
            <w:pPr>
              <w:pStyle w:val="Compact"/>
            </w:pPr>
            <w:r>
              <w:t xml:space="preserve">$30</w:t>
            </w:r>
          </w:p>
        </w:tc>
        <w:tc>
          <w:tcPr/>
          <w:p>
            <w:pPr>
              <w:pStyle w:val="Compact"/>
            </w:pPr>
            <w:r>
              <w:t xml:space="preserve">110,000</w:t>
            </w:r>
          </w:p>
        </w:tc>
        <w:tc>
          <w:tcPr/>
          <w:p>
            <w:pPr>
              <w:pStyle w:val="Compact"/>
            </w:pPr>
            <w:r>
              <w:t xml:space="preserve">S, M, L, XL, XXL</w:t>
            </w:r>
          </w:p>
        </w:tc>
      </w:tr>
    </w:tbl>
    <w:bookmarkEnd w:id="39"/>
    <w:bookmarkEnd w:id="40"/>
    <w:bookmarkStart w:id="44" w:name="ticketing"/>
    <w:p>
      <w:pPr>
        <w:pStyle w:val="Heading2"/>
      </w:pPr>
      <w:r>
        <w:t xml:space="preserve">9. Event Ticketing System</w:t>
      </w:r>
    </w:p>
    <w:bookmarkStart w:id="41" w:name="ticket-purchase-flow"/>
    <w:p>
      <w:pPr>
        <w:pStyle w:val="Heading3"/>
      </w:pPr>
      <w:r>
        <w:t xml:space="preserve">Ticket Purchase Flow</w:t>
      </w:r>
    </w:p>
    <w:p>
      <w:pPr>
        <w:pStyle w:val="FirstParagraph"/>
      </w:pPr>
      <w:r>
        <w:t xml:space="preserve">Located at</w:t>
      </w:r>
      <w:r>
        <w:t xml:space="preserve"> </w:t>
      </w:r>
      <w:r>
        <w:rPr>
          <w:rStyle w:val="VerbatimChar"/>
        </w:rPr>
        <w:t xml:space="preserve">/events/tickets/[eventId]</w:t>
      </w:r>
      <w:r>
        <w:t xml:space="preserve">, the ticketing system provides a complete purchase experience: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Select Ticket</w:t>
            </w:r>
          </w:p>
        </w:tc>
        <w:tc>
          <w:tcPr/>
          <w:p>
            <w:pPr>
              <w:pStyle w:val="Compact"/>
            </w:pPr>
            <w:r>
              <w:t xml:space="preserve">Choose tier (Regular/VIP/VVIP) with pricing, perks list, remaining count. Select quantity (1–10). Toggle USD/UGX.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Your Details</w:t>
            </w:r>
          </w:p>
        </w:tc>
        <w:tc>
          <w:tcPr/>
          <w:p>
            <w:pPr>
              <w:pStyle w:val="Compact"/>
            </w:pPr>
            <w:r>
              <w:t xml:space="preserve">Enter name, email, phone. Ticket will be sent to this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Payment</w:t>
            </w:r>
          </w:p>
        </w:tc>
        <w:tc>
          <w:tcPr/>
          <w:p>
            <w:pPr>
              <w:pStyle w:val="Compact"/>
            </w:pPr>
            <w:r>
              <w:t xml:space="preserve">Choose from all 6 payment methods. Fill method-specific form. Submit payment.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Confirmation</w:t>
            </w:r>
          </w:p>
        </w:tc>
        <w:tc>
          <w:tcPr/>
          <w:p>
            <w:pPr>
              <w:pStyle w:val="Compact"/>
            </w:pPr>
            <w:r>
              <w:t xml:space="preserve">Order ID generated. "Download Ticket PDF" button. Email simulation logged.</w:t>
            </w:r>
          </w:p>
        </w:tc>
      </w:tr>
    </w:tbl>
    <w:bookmarkEnd w:id="41"/>
    <w:bookmarkStart w:id="42" w:name="ticket-tiers-per-event"/>
    <w:p>
      <w:pPr>
        <w:pStyle w:val="Heading3"/>
      </w:pPr>
      <w:r>
        <w:t xml:space="preserve">Ticket Tiers per 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VVIP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XED Live In Concert 2025</w:t>
            </w:r>
          </w:p>
        </w:tc>
        <w:tc>
          <w:tcPr/>
          <w:p>
            <w:pPr>
              <w:pStyle w:val="Compact"/>
            </w:pPr>
            <w:r>
              <w:t xml:space="preserve">UGX 50K / $15</w:t>
            </w:r>
          </w:p>
        </w:tc>
        <w:tc>
          <w:tcPr/>
          <w:p>
            <w:pPr>
              <w:pStyle w:val="Compact"/>
            </w:pPr>
            <w:r>
              <w:t xml:space="preserve">UGX 150K / $40</w:t>
            </w:r>
          </w:p>
        </w:tc>
        <w:tc>
          <w:tcPr/>
          <w:p>
            <w:pPr>
              <w:pStyle w:val="Compact"/>
            </w:pPr>
            <w:r>
              <w:t xml:space="preserve">UGX 300K / $80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 Portal Homecoming</w:t>
            </w:r>
          </w:p>
        </w:tc>
        <w:tc>
          <w:tcPr/>
          <w:p>
            <w:pPr>
              <w:pStyle w:val="Compact"/>
            </w:pPr>
            <w:r>
              <w:t xml:space="preserve">UGX 30K / $8</w:t>
            </w:r>
          </w:p>
        </w:tc>
        <w:tc>
          <w:tcPr/>
          <w:p>
            <w:pPr>
              <w:pStyle w:val="Compact"/>
            </w:pPr>
            <w:r>
              <w:t xml:space="preserve">UGX 90K / $25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Afro Fusion Festival</w:t>
            </w:r>
          </w:p>
        </w:tc>
        <w:tc>
          <w:tcPr/>
          <w:p>
            <w:pPr>
              <w:pStyle w:val="Compact"/>
            </w:pPr>
            <w:r>
              <w:t xml:space="preserve">UGX 70K / $20</w:t>
            </w:r>
          </w:p>
        </w:tc>
        <w:tc>
          <w:tcPr/>
          <w:p>
            <w:pPr>
              <w:pStyle w:val="Compact"/>
            </w:pPr>
            <w:r>
              <w:t xml:space="preserve">UGX 180K / $50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FortPortal Ni Dubai Showcase</w:t>
            </w:r>
          </w:p>
        </w:tc>
        <w:tc>
          <w:tcPr/>
          <w:p>
            <w:pPr>
              <w:pStyle w:val="Compact"/>
            </w:pPr>
            <w:r>
              <w:t xml:space="preserve">UGX 110K / $30</w:t>
            </w:r>
          </w:p>
        </w:tc>
        <w:tc>
          <w:tcPr/>
          <w:p>
            <w:pPr>
              <w:pStyle w:val="Compact"/>
            </w:pPr>
            <w:r>
              <w:t xml:space="preserve">UGX 280K / $75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2"/>
    <w:bookmarkStart w:id="43" w:name="pdf-ticket-generation"/>
    <w:p>
      <w:pPr>
        <w:pStyle w:val="Heading3"/>
      </w:pPr>
      <w:r>
        <w:t xml:space="preserve">PDF Ticket Generation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lib/generate-ticket-pdf.ts</w:t>
      </w:r>
      <w:r>
        <w:t xml:space="preserve"> </w:t>
      </w:r>
      <w:r>
        <w:t xml:space="preserve">module generates a professionally designed HTML ticket that opens in a new browser tab for printing or saving as PDF. The ticket includes:</w:t>
      </w:r>
    </w:p>
    <w:p>
      <w:pPr>
        <w:pStyle w:val="Compact"/>
        <w:numPr>
          <w:ilvl w:val="0"/>
          <w:numId w:val="1004"/>
        </w:numPr>
      </w:pPr>
      <w:r>
        <w:t xml:space="preserve">XED 256 gold gradient branding and logo</w:t>
      </w:r>
    </w:p>
    <w:p>
      <w:pPr>
        <w:pStyle w:val="Compact"/>
        <w:numPr>
          <w:ilvl w:val="0"/>
          <w:numId w:val="1004"/>
        </w:numPr>
      </w:pPr>
      <w:r>
        <w:t xml:space="preserve">Event name, date, time, venue, and city</w:t>
      </w:r>
    </w:p>
    <w:p>
      <w:pPr>
        <w:pStyle w:val="Compact"/>
        <w:numPr>
          <w:ilvl w:val="0"/>
          <w:numId w:val="1004"/>
        </w:numPr>
      </w:pPr>
      <w:r>
        <w:t xml:space="preserve">Ticket tier with perks list</w:t>
      </w:r>
    </w:p>
    <w:p>
      <w:pPr>
        <w:pStyle w:val="Compact"/>
        <w:numPr>
          <w:ilvl w:val="0"/>
          <w:numId w:val="1004"/>
        </w:numPr>
      </w:pPr>
      <w:r>
        <w:t xml:space="preserve">Buyer name, email, and phone</w:t>
      </w:r>
    </w:p>
    <w:p>
      <w:pPr>
        <w:pStyle w:val="Compact"/>
        <w:numPr>
          <w:ilvl w:val="0"/>
          <w:numId w:val="1004"/>
        </w:numPr>
      </w:pPr>
      <w:r>
        <w:t xml:space="preserve">Unique order ID (e.g.,</w:t>
      </w:r>
      <w:r>
        <w:t xml:space="preserve"> </w:t>
      </w:r>
      <w:r>
        <w:rPr>
          <w:rStyle w:val="VerbatimChar"/>
        </w:rPr>
        <w:t xml:space="preserve">XED-TKT-M1A2B3-X4Y5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QR code placeholder for venue scanning</w:t>
      </w:r>
    </w:p>
    <w:p>
      <w:pPr>
        <w:pStyle w:val="Compact"/>
        <w:numPr>
          <w:ilvl w:val="0"/>
          <w:numId w:val="1004"/>
        </w:numPr>
      </w:pPr>
      <w:r>
        <w:t xml:space="preserve">Total amount paid with payment method</w:t>
      </w:r>
    </w:p>
    <w:p>
      <w:pPr>
        <w:pStyle w:val="Compact"/>
        <w:numPr>
          <w:ilvl w:val="0"/>
          <w:numId w:val="1004"/>
        </w:numPr>
      </w:pPr>
      <w:r>
        <w:t xml:space="preserve">Terms and contact information</w:t>
      </w:r>
    </w:p>
    <w:bookmarkEnd w:id="43"/>
    <w:bookmarkEnd w:id="44"/>
    <w:bookmarkStart w:id="48" w:name="media"/>
    <w:p>
      <w:pPr>
        <w:pStyle w:val="Heading2"/>
      </w:pPr>
      <w:r>
        <w:t xml:space="preserve">10. Media Integration</w:t>
      </w:r>
    </w:p>
    <w:bookmarkStart w:id="45" w:name="youtube-music-tracks"/>
    <w:p>
      <w:pPr>
        <w:pStyle w:val="Heading3"/>
      </w:pPr>
      <w:r>
        <w:t xml:space="preserve">YouTube Music Tracks</w:t>
      </w:r>
    </w:p>
    <w:p>
      <w:pPr>
        <w:pStyle w:val="FirstParagraph"/>
      </w:pPr>
      <w:r>
        <w:t xml:space="preserve">All 9 tracks are integrated with verified YouTube video IDs via the</w:t>
      </w:r>
      <w:r>
        <w:t xml:space="preserve"> </w:t>
      </w:r>
      <w:r>
        <w:rPr>
          <w:rStyle w:val="VerbatimChar"/>
        </w:rPr>
        <w:t xml:space="preserve">YouTubePlayer</w:t>
      </w:r>
      <w:r>
        <w:t xml:space="preserve"> </w:t>
      </w:r>
      <w:r>
        <w:t xml:space="preserve">component: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YouTube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Genre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frNgTBchCbU</w:t>
            </w:r>
          </w:p>
        </w:tc>
        <w:tc>
          <w:tcPr/>
          <w:p>
            <w:pPr>
              <w:pStyle w:val="Compact"/>
            </w:pPr>
            <w:r>
              <w:t xml:space="preserve">Lyric Video</w:t>
            </w:r>
          </w:p>
        </w:tc>
        <w:tc>
          <w:tcPr/>
          <w:p>
            <w:pPr>
              <w:pStyle w:val="Compact"/>
            </w:pPr>
            <w:r>
              <w:t xml:space="preserve">Afrobeats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Ayee ft. Geno 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TPr9gmwTPWw</w:t>
            </w:r>
          </w:p>
        </w:tc>
        <w:tc>
          <w:tcPr/>
          <w:p>
            <w:pPr>
              <w:pStyle w:val="Compact"/>
            </w:pPr>
            <w:r>
              <w:t xml:space="preserve">Lyrics Video</w:t>
            </w:r>
          </w:p>
        </w:tc>
        <w:tc>
          <w:tcPr/>
          <w:p>
            <w:pPr>
              <w:pStyle w:val="Compact"/>
            </w:pPr>
            <w:r>
              <w:t xml:space="preserve">Hip-Hop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Ninkugonza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RWuvoBJjiFo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RnB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Libido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LGF41nV5hlk</w:t>
            </w:r>
          </w:p>
        </w:tc>
        <w:tc>
          <w:tcPr/>
          <w:p>
            <w:pPr>
              <w:pStyle w:val="Compact"/>
            </w:pPr>
            <w:r>
              <w:t xml:space="preserve">Official Audio</w:t>
            </w:r>
          </w:p>
        </w:tc>
        <w:tc>
          <w:tcPr/>
          <w:p>
            <w:pPr>
              <w:pStyle w:val="Compact"/>
            </w:pPr>
            <w:r>
              <w:t xml:space="preserve">Amapiano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Niiwe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PX04dh2miGM</w:t>
            </w:r>
          </w:p>
        </w:tc>
        <w:tc>
          <w:tcPr/>
          <w:p>
            <w:pPr>
              <w:pStyle w:val="Compact"/>
            </w:pPr>
            <w:r>
              <w:t xml:space="preserve">Lyric Video</w:t>
            </w:r>
          </w:p>
        </w:tc>
        <w:tc>
          <w:tcPr/>
          <w:p>
            <w:pPr>
              <w:pStyle w:val="Compact"/>
            </w:pPr>
            <w:r>
              <w:t xml:space="preserve">Afrobeats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Adyeeri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evi12QZFje4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Pop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Eddie Beibe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S-ROA_CrmQA</w:t>
            </w:r>
          </w:p>
        </w:tc>
        <w:tc>
          <w:tcPr/>
          <w:p>
            <w:pPr>
              <w:pStyle w:val="Compact"/>
            </w:pPr>
            <w:r>
              <w:t xml:space="preserve">Official Video</w:t>
            </w:r>
          </w:p>
        </w:tc>
        <w:tc>
          <w:tcPr/>
          <w:p>
            <w:pPr>
              <w:pStyle w:val="Compact"/>
            </w:pPr>
            <w:r>
              <w:t xml:space="preserve">Afrobeats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Kumba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In1UDbfan4U</w:t>
            </w:r>
          </w:p>
        </w:tc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Amapiano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Misuwa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7H8VoFIlonY</w:t>
            </w:r>
          </w:p>
        </w:tc>
        <w:tc>
          <w:tcPr/>
          <w:p>
            <w:pPr>
              <w:pStyle w:val="Compact"/>
            </w:pPr>
            <w:r>
              <w:t xml:space="preserve">Official Audio</w:t>
            </w:r>
          </w:p>
        </w:tc>
        <w:tc>
          <w:tcPr/>
          <w:p>
            <w:pPr>
              <w:pStyle w:val="Compact"/>
            </w:pPr>
            <w:r>
              <w:t xml:space="preserve">Afrobeats</w:t>
            </w:r>
          </w:p>
        </w:tc>
      </w:tr>
    </w:tbl>
    <w:bookmarkEnd w:id="45"/>
    <w:bookmarkStart w:id="46" w:name="instagram-performance-videos-1"/>
    <w:p>
      <w:pPr>
        <w:pStyle w:val="Heading3"/>
      </w:pPr>
      <w:r>
        <w:t xml:space="preserve">Instagram Performance Videos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Instagram ID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XED Live In Concert 2025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DQ6-gBHjM6R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Kwegonza Avenue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Cvhn6mxq73P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Batooro Kwegonza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C0JAExZK9nd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Misuwa Music Premier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C8Ho81tqN0E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MOTIV Music Showcase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C8Ho81tqN0E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Olive Live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CsyaldtKebr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Media Challenge Initiative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CqPxH6kqRtq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IUEA Cultural Gala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CqBHkasKVBl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</w:tbl>
    <w:bookmarkEnd w:id="46"/>
    <w:bookmarkStart w:id="47" w:name="interviews-press"/>
    <w:p>
      <w:pPr>
        <w:pStyle w:val="Heading3"/>
      </w:pPr>
      <w:r>
        <w:t xml:space="preserve">Interviews &amp; Press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Ugandan Boy Talk Show</w:t>
            </w:r>
          </w:p>
        </w:tc>
        <w:tc>
          <w:tcPr/>
          <w:p>
            <w:pPr>
              <w:pStyle w:val="Compact"/>
            </w:pPr>
            <w:r>
              <w:t xml:space="preserve">XED256 Opens Up About Losing His Mom, Music &amp; Life Beyond Fame</w:t>
            </w:r>
          </w:p>
        </w:tc>
        <w:tc>
          <w:tcPr/>
          <w:p>
            <w:pPr>
              <w:pStyle w:val="Compact"/>
            </w:pPr>
            <w:r>
              <w:t xml:space="preserve">YouTube Video (</w:t>
            </w:r>
            <w:r>
              <w:rPr>
                <w:rStyle w:val="VerbatimChar"/>
              </w:rPr>
              <w:t xml:space="preserve">hSLJNfI1cMI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Monitor</w:t>
            </w:r>
          </w:p>
        </w:tc>
        <w:tc>
          <w:tcPr/>
          <w:p>
            <w:pPr>
              <w:pStyle w:val="Compact"/>
            </w:pPr>
            <w:r>
              <w:t xml:space="preserve">XED 256 and the case of regional artistes breaking into Kampala</w:t>
            </w:r>
          </w:p>
        </w:tc>
        <w:tc>
          <w:tcPr/>
          <w:p>
            <w:pPr>
              <w:pStyle w:val="Compact"/>
            </w:pPr>
            <w:r>
              <w:t xml:space="preserve">Article (external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MCI Radio</w:t>
            </w:r>
          </w:p>
        </w:tc>
        <w:tc>
          <w:tcPr/>
          <w:p>
            <w:pPr>
              <w:pStyle w:val="Compact"/>
            </w:pPr>
            <w:r>
              <w:t xml:space="preserve">Xed's Enchanted Melody — A Magical Tale of Music</w:t>
            </w:r>
          </w:p>
        </w:tc>
        <w:tc>
          <w:tcPr/>
          <w:p>
            <w:pPr>
              <w:pStyle w:val="Compact"/>
            </w:pPr>
            <w:r>
              <w:t xml:space="preserve">Radio (external link)</w:t>
            </w:r>
          </w:p>
        </w:tc>
      </w:tr>
    </w:tbl>
    <w:bookmarkEnd w:id="47"/>
    <w:bookmarkEnd w:id="48"/>
    <w:bookmarkStart w:id="53" w:name="seo"/>
    <w:p>
      <w:pPr>
        <w:pStyle w:val="Heading2"/>
      </w:pPr>
      <w:r>
        <w:t xml:space="preserve">11. SEO &amp; Structured Data</w:t>
      </w:r>
    </w:p>
    <w:bookmarkStart w:id="49" w:name="metadata"/>
    <w:p>
      <w:pPr>
        <w:pStyle w:val="Heading3"/>
      </w:pPr>
      <w:r>
        <w:t xml:space="preserve">Metadata</w:t>
      </w:r>
    </w:p>
    <w:p>
      <w:pPr>
        <w:pStyle w:val="FirstParagraph"/>
      </w:pPr>
      <w:r>
        <w:t xml:space="preserve">Global metadata is configured in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with per-page overrides: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Title template:</w:t>
      </w:r>
      <w:r>
        <w:t xml:space="preserve"> </w:t>
      </w:r>
      <w:r>
        <w:rPr>
          <w:rStyle w:val="VerbatimChar"/>
        </w:rPr>
        <w:t xml:space="preserve">%s | Xed 256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metadataBase:</w:t>
      </w:r>
      <w:r>
        <w:t xml:space="preserve"> </w:t>
      </w:r>
      <w:r>
        <w:rPr>
          <w:rStyle w:val="VerbatimChar"/>
        </w:rPr>
        <w:t xml:space="preserve">https://xed256.com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 Graph:</w:t>
      </w:r>
      <w:r>
        <w:t xml:space="preserve"> </w:t>
      </w:r>
      <w:r>
        <w:t xml:space="preserve">type, locale, siteName, title, description, image (1200×630)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Twitter Card:</w:t>
      </w:r>
      <w:r>
        <w:t xml:space="preserve"> </w:t>
      </w:r>
      <w:r>
        <w:t xml:space="preserve">summary_large_image with @xed256 creator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Keywords:</w:t>
      </w:r>
      <w:r>
        <w:t xml:space="preserve"> </w:t>
      </w:r>
      <w:r>
        <w:t xml:space="preserve">13 targeted keywords including local Uganda/Fort Portal terms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Robots:</w:t>
      </w:r>
      <w:r>
        <w:t xml:space="preserve"> </w:t>
      </w:r>
      <w:r>
        <w:t xml:space="preserve">index: true, follow: true</w:t>
      </w:r>
    </w:p>
    <w:bookmarkEnd w:id="49"/>
    <w:bookmarkStart w:id="50" w:name="sitemap-sitemap.xml"/>
    <w:p>
      <w:pPr>
        <w:pStyle w:val="Heading3"/>
      </w:pPr>
      <w:r>
        <w:t xml:space="preserve">Sitemap (</w:t>
      </w:r>
      <w:r>
        <w:rPr>
          <w:rStyle w:val="VerbatimChar"/>
        </w:rPr>
        <w:t xml:space="preserve">/sitemap.xml</w:t>
      </w:r>
      <w:r>
        <w:t xml:space="preserve">)</w:t>
      </w:r>
    </w:p>
    <w:p>
      <w:pPr>
        <w:pStyle w:val="FirstParagraph"/>
      </w:pPr>
      <w:r>
        <w:t xml:space="preserve">Auto-generated via</w:t>
      </w:r>
      <w:r>
        <w:t xml:space="preserve"> </w:t>
      </w:r>
      <w:r>
        <w:rPr>
          <w:rStyle w:val="VerbatimChar"/>
        </w:rPr>
        <w:t xml:space="preserve">app/sitemap.ts</w:t>
      </w:r>
      <w:r>
        <w:t xml:space="preserve"> </w:t>
      </w:r>
      <w:r>
        <w:t xml:space="preserve">covering all static pages, product pages, and blog posts with appropriate</w:t>
      </w:r>
      <w:r>
        <w:t xml:space="preserve"> </w:t>
      </w:r>
      <w:r>
        <w:rPr>
          <w:rStyle w:val="VerbatimChar"/>
        </w:rPr>
        <w:t xml:space="preserve">changeFrequency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values.</w:t>
      </w:r>
    </w:p>
    <w:bookmarkEnd w:id="50"/>
    <w:bookmarkStart w:id="51" w:name="robots-robots.txt"/>
    <w:p>
      <w:pPr>
        <w:pStyle w:val="Heading3"/>
      </w:pPr>
      <w:r>
        <w:t xml:space="preserve">Robots (</w:t>
      </w:r>
      <w:r>
        <w:rPr>
          <w:rStyle w:val="VerbatimChar"/>
        </w:rPr>
        <w:t xml:space="preserve">/robots.txt</w:t>
      </w:r>
      <w:r>
        <w:t xml:space="preserve">)</w:t>
      </w:r>
    </w:p>
    <w:p>
      <w:pPr>
        <w:pStyle w:val="FirstParagraph"/>
      </w:pPr>
      <w:r>
        <w:t xml:space="preserve">Allows all crawlers. Disallows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Points to sitemap URL.</w:t>
      </w:r>
    </w:p>
    <w:bookmarkEnd w:id="51"/>
    <w:bookmarkStart w:id="52" w:name="json-ld-structured-data"/>
    <w:p>
      <w:pPr>
        <w:pStyle w:val="Heading3"/>
      </w:pPr>
      <w:r>
        <w:t xml:space="preserve">JSON-LD Structured Data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JsonLd</w:t>
      </w:r>
      <w:r>
        <w:t xml:space="preserve"> </w:t>
      </w:r>
      <w:r>
        <w:t xml:space="preserve">component renders schema.org structured data on every page: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Root layout (all pages)</w:t>
            </w:r>
          </w:p>
        </w:tc>
        <w:tc>
          <w:tcPr/>
          <w:p>
            <w:pPr>
              <w:pStyle w:val="Compact"/>
            </w:pPr>
            <w:r>
              <w:t xml:space="preserve">Site name, URL, search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 (MusicGroup)</w:t>
            </w:r>
          </w:p>
        </w:tc>
        <w:tc>
          <w:tcPr/>
          <w:p>
            <w:pPr>
              <w:pStyle w:val="Compact"/>
            </w:pPr>
            <w:r>
              <w:t xml:space="preserve">Root layout (all pages)</w:t>
            </w:r>
          </w:p>
        </w:tc>
        <w:tc>
          <w:tcPr/>
          <w:p>
            <w:pPr>
              <w:pStyle w:val="Compact"/>
            </w:pPr>
            <w:r>
              <w:t xml:space="preserve">Artist name, bio, image, sameAs social links, birthPlace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MusicRecording</w:t>
            </w:r>
          </w:p>
        </w:tc>
        <w:tc>
          <w:tcPr/>
          <w:p>
            <w:pPr>
              <w:pStyle w:val="Compact"/>
            </w:pPr>
            <w:r>
              <w:t xml:space="preserve">Available via helper</w:t>
            </w:r>
          </w:p>
        </w:tc>
        <w:tc>
          <w:tcPr/>
          <w:p>
            <w:pPr>
              <w:pStyle w:val="Compact"/>
            </w:pPr>
            <w:r>
              <w:t xml:space="preserve">Track name, duration, genre,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Available via helper</w:t>
            </w:r>
          </w:p>
        </w:tc>
        <w:tc>
          <w:tcPr/>
          <w:p>
            <w:pPr>
              <w:pStyle w:val="Compact"/>
            </w:pPr>
            <w:r>
              <w:t xml:space="preserve">Name, price, currency, availability,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Available via helper</w:t>
            </w:r>
          </w:p>
        </w:tc>
        <w:tc>
          <w:tcPr/>
          <w:p>
            <w:pPr>
              <w:pStyle w:val="Compact"/>
            </w:pPr>
            <w:r>
              <w:t xml:space="preserve">Name, startDate, location, offers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Available via helper</w:t>
            </w:r>
          </w:p>
        </w:tc>
        <w:tc>
          <w:tcPr/>
          <w:p>
            <w:pPr>
              <w:pStyle w:val="Compact"/>
            </w:pPr>
            <w:r>
              <w:t xml:space="preserve">Headline, datePublished, author, image</w:t>
            </w:r>
          </w:p>
        </w:tc>
      </w:tr>
    </w:tbl>
    <w:bookmarkEnd w:id="52"/>
    <w:bookmarkEnd w:id="53"/>
    <w:bookmarkStart w:id="54" w:name="performance"/>
    <w:p>
      <w:pPr>
        <w:pStyle w:val="Heading2"/>
      </w:pPr>
      <w:r>
        <w:t xml:space="preserve">12. Performance Optimizations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fonts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next/font/google</w:t>
            </w:r>
            <w:r>
              <w:t xml:space="preserve"> </w:t>
            </w:r>
            <w:r>
              <w:t xml:space="preserve">for Space Grotesk &amp; Inter</w:t>
            </w:r>
          </w:p>
        </w:tc>
        <w:tc>
          <w:tcPr/>
          <w:p>
            <w:pPr>
              <w:pStyle w:val="Compact"/>
            </w:pPr>
            <w:r>
              <w:t xml:space="preserve">Eliminates render-blocking Google Fonts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optimization</w:t>
            </w:r>
          </w:p>
        </w:tc>
        <w:tc>
          <w:tcPr/>
          <w:p>
            <w:pPr>
              <w:pStyle w:val="Compact"/>
            </w:pPr>
            <w:r>
              <w:t xml:space="preserve">Next.js Image with AVIF/WebP, 6 device sizes</w:t>
            </w:r>
          </w:p>
        </w:tc>
        <w:tc>
          <w:tcPr/>
          <w:p>
            <w:pPr>
              <w:pStyle w:val="Compact"/>
            </w:pPr>
            <w:r>
              <w:t xml:space="preserve">Automatic format selection &amp; responsive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headers</w:t>
            </w:r>
          </w:p>
        </w:tc>
        <w:tc>
          <w:tcPr/>
          <w:p>
            <w:pPr>
              <w:pStyle w:val="Compact"/>
            </w:pPr>
            <w:r>
              <w:t xml:space="preserve">1-year immutable cache on</w:t>
            </w:r>
            <w:r>
              <w:t xml:space="preserve"> </w:t>
            </w:r>
            <w:r>
              <w:rPr>
                <w:rStyle w:val="VerbatimChar"/>
              </w:rPr>
              <w:t xml:space="preserve">/media/*</w:t>
            </w:r>
          </w:p>
        </w:tc>
        <w:tc>
          <w:tcPr/>
          <w:p>
            <w:pPr>
              <w:pStyle w:val="Compact"/>
            </w:pPr>
            <w:r>
              <w:t xml:space="preserve">Zero re-downloads for returning visitors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generation</w:t>
            </w:r>
          </w:p>
        </w:tc>
        <w:tc>
          <w:tcPr/>
          <w:p>
            <w:pPr>
              <w:pStyle w:val="Compact"/>
            </w:pPr>
            <w:r>
              <w:t xml:space="preserve">14 of 16 routes pre-rendered at build time</w:t>
            </w:r>
          </w:p>
        </w:tc>
        <w:tc>
          <w:tcPr/>
          <w:p>
            <w:pPr>
              <w:pStyle w:val="Compact"/>
            </w:pPr>
            <w:r>
              <w:t xml:space="preserve">Instant page loads, minimal server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thumbnails</w:t>
            </w:r>
          </w:p>
        </w:tc>
        <w:tc>
          <w:tcPr/>
          <w:p>
            <w:pPr>
              <w:pStyle w:val="Compact"/>
            </w:pPr>
            <w:r>
              <w:t xml:space="preserve">Remote patterns for</w:t>
            </w:r>
            <w:r>
              <w:t xml:space="preserve"> </w:t>
            </w:r>
            <w:r>
              <w:rPr>
                <w:rStyle w:val="VerbatimChar"/>
              </w:rPr>
              <w:t xml:space="preserve">img.youtube.com</w:t>
            </w:r>
          </w:p>
        </w:tc>
        <w:tc>
          <w:tcPr/>
          <w:p>
            <w:pPr>
              <w:pStyle w:val="Compact"/>
            </w:pPr>
            <w:r>
              <w:t xml:space="preserve">Optimized YouTube thumbnails via Next.js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Automatic per-route bundles by Next.js</w:t>
            </w:r>
          </w:p>
        </w:tc>
        <w:tc>
          <w:tcPr/>
          <w:p>
            <w:pPr>
              <w:pStyle w:val="Compact"/>
            </w:pPr>
            <w:r>
              <w:t xml:space="preserve">Only load JS needed for current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bundle</w:t>
            </w:r>
          </w:p>
        </w:tc>
        <w:tc>
          <w:tcPr/>
          <w:p>
            <w:pPr>
              <w:pStyle w:val="Compact"/>
            </w:pPr>
            <w:r>
              <w:t xml:space="preserve">102 KB first load JS (shared)</w:t>
            </w:r>
          </w:p>
        </w:tc>
        <w:tc>
          <w:tcPr/>
          <w:p>
            <w:pPr>
              <w:pStyle w:val="Compact"/>
            </w:pPr>
            <w:r>
              <w:t xml:space="preserve">Efficient shared chunk across all routes</w:t>
            </w:r>
          </w:p>
        </w:tc>
      </w:tr>
    </w:tbl>
    <w:bookmarkEnd w:id="54"/>
    <w:bookmarkStart w:id="57" w:name="responsive"/>
    <w:p>
      <w:pPr>
        <w:pStyle w:val="Heading2"/>
      </w:pPr>
      <w:r>
        <w:t xml:space="preserve">13. Mobile Responsiveness</w:t>
      </w:r>
    </w:p>
    <w:bookmarkStart w:id="55" w:name="breakpoints"/>
    <w:p>
      <w:pPr>
        <w:pStyle w:val="Heading3"/>
      </w:pPr>
      <w:r>
        <w:t xml:space="preserve">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Target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360px</w:t>
            </w:r>
          </w:p>
        </w:tc>
        <w:tc>
          <w:tcPr/>
          <w:p>
            <w:pPr>
              <w:pStyle w:val="Compact"/>
            </w:pPr>
            <w:r>
              <w:t xml:space="preserve">Small Android phones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640px</w:t>
            </w:r>
          </w:p>
        </w:tc>
        <w:tc>
          <w:tcPr/>
          <w:p>
            <w:pPr>
              <w:pStyle w:val="Compact"/>
            </w:pPr>
            <w:r>
              <w:t xml:space="preserve">Large phones, small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768px</w:t>
            </w:r>
          </w:p>
        </w:tc>
        <w:tc>
          <w:tcPr/>
          <w:p>
            <w:pPr>
              <w:pStyle w:val="Compact"/>
            </w:pPr>
            <w:r>
              <w:t xml:space="preserve">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1024px</w:t>
            </w:r>
          </w:p>
        </w:tc>
        <w:tc>
          <w:tcPr/>
          <w:p>
            <w:pPr>
              <w:pStyle w:val="Compact"/>
            </w:pPr>
            <w:r>
              <w:t xml:space="preserve">Laptops, small desktops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1280px</w:t>
            </w:r>
          </w:p>
        </w:tc>
        <w:tc>
          <w:tcPr/>
          <w:p>
            <w:pPr>
              <w:pStyle w:val="Compact"/>
            </w:pPr>
            <w:r>
              <w:t xml:space="preserve">Desktops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2xl</w:t>
            </w:r>
          </w:p>
        </w:tc>
        <w:tc>
          <w:tcPr/>
          <w:p>
            <w:pPr>
              <w:pStyle w:val="Compact"/>
            </w:pPr>
            <w:r>
              <w:t xml:space="preserve">1536px</w:t>
            </w:r>
          </w:p>
        </w:tc>
        <w:tc>
          <w:tcPr/>
          <w:p>
            <w:pPr>
              <w:pStyle w:val="Compact"/>
            </w:pPr>
            <w:r>
              <w:t xml:space="preserve">Large monitors</w:t>
            </w:r>
          </w:p>
        </w:tc>
      </w:tr>
    </w:tbl>
    <w:bookmarkEnd w:id="55"/>
    <w:bookmarkStart w:id="56" w:name="key-mobile-adaptations"/>
    <w:p>
      <w:pPr>
        <w:pStyle w:val="Heading3"/>
      </w:pPr>
      <w:r>
        <w:t xml:space="preserve">Key Mobile Adaptations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Buttons:</w:t>
      </w:r>
      <w:r>
        <w:t xml:space="preserve"> </w:t>
      </w:r>
      <w:r>
        <w:rPr>
          <w:rStyle w:val="VerbatimChar"/>
        </w:rPr>
        <w:t xml:space="preserve">px-5 sm:px-8 py-2.5 sm:py-3 text-sm sm:text-base</w:t>
      </w:r>
      <w:r>
        <w:t xml:space="preserve"> </w:t>
      </w:r>
      <w:r>
        <w:t xml:space="preserve">— fit 320px screens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Hero headings:</w:t>
      </w:r>
      <w:r>
        <w:t xml:space="preserve"> </w:t>
      </w:r>
      <w:r>
        <w:rPr>
          <w:rStyle w:val="VerbatimChar"/>
        </w:rPr>
        <w:t xml:space="preserve">text-3xl xs:text-4xl sm:text-6xl</w:t>
      </w:r>
      <w:r>
        <w:t xml:space="preserve"> </w:t>
      </w:r>
      <w:r>
        <w:t xml:space="preserve">— scale from mobile to desktop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CTAs:</w:t>
      </w:r>
      <w:r>
        <w:t xml:space="preserve"> </w:t>
      </w:r>
      <w:r>
        <w:t xml:space="preserve">Stack vertically on mobile (</w:t>
      </w:r>
      <w:r>
        <w:rPr>
          <w:rStyle w:val="VerbatimChar"/>
        </w:rPr>
        <w:t xml:space="preserve">flex-col xs:flex-row</w:t>
      </w:r>
      <w:r>
        <w:t xml:space="preserve">), full-width buttons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 grids:</w:t>
      </w:r>
      <w:r>
        <w:t xml:space="preserve"> </w:t>
      </w:r>
      <w:r>
        <w:rPr>
          <w:rStyle w:val="VerbatimChar"/>
        </w:rPr>
        <w:t xml:space="preserve">grid-cols-1 xs:grid-cols-2 md:grid-cols-3 lg:grid-cols-4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Decorative elements:</w:t>
      </w:r>
      <w:r>
        <w:t xml:space="preserve"> </w:t>
      </w:r>
      <w:r>
        <w:t xml:space="preserve">Hidden on mobile (</w:t>
      </w:r>
      <w:r>
        <w:rPr>
          <w:rStyle w:val="VerbatimChar"/>
        </w:rPr>
        <w:t xml:space="preserve">hidden sm:block</w:t>
      </w:r>
      <w:r>
        <w:t xml:space="preserve">) to save CPU/GPU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Sticky sidebars:</w:t>
      </w:r>
      <w:r>
        <w:t xml:space="preserve"> </w:t>
      </w:r>
      <w:r>
        <w:t xml:space="preserve">Only sticky on desktop (</w:t>
      </w:r>
      <w:r>
        <w:rPr>
          <w:rStyle w:val="VerbatimChar"/>
        </w:rPr>
        <w:t xml:space="preserve">lg:sticky lg:top-28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Touch targets:</w:t>
      </w:r>
      <w:r>
        <w:t xml:space="preserve"> </w:t>
      </w:r>
      <w:r>
        <w:t xml:space="preserve">Minimum 44×44px on all interactive elements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Filter tabs:</w:t>
      </w:r>
      <w:r>
        <w:t xml:space="preserve"> </w:t>
      </w:r>
      <w:r>
        <w:t xml:space="preserve">Horizontal scroll on mobile (</w:t>
      </w:r>
      <w:r>
        <w:rPr>
          <w:rStyle w:val="VerbatimChar"/>
        </w:rPr>
        <w:t xml:space="preserve">overflow-x-auto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Cart drawer:</w:t>
      </w:r>
      <w:r>
        <w:t xml:space="preserve"> </w:t>
      </w:r>
      <w:r>
        <w:t xml:space="preserve">Reduced padding and image sizes on mobile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Footer credit:</w:t>
      </w:r>
      <w:r>
        <w:t xml:space="preserve"> </w:t>
      </w:r>
      <w:r>
        <w:t xml:space="preserve">Line breaks on mobile via</w:t>
      </w:r>
      <w:r>
        <w:t xml:space="preserve"> </w:t>
      </w:r>
      <w:r>
        <w:rPr>
          <w:rStyle w:val="VerbatimChar"/>
        </w:rPr>
        <w:t xml:space="preserve">&lt;br className="sm:hidden"&gt;</w:t>
      </w:r>
    </w:p>
    <w:bookmarkEnd w:id="56"/>
    <w:bookmarkEnd w:id="57"/>
    <w:bookmarkStart w:id="62" w:name="design"/>
    <w:p>
      <w:pPr>
        <w:pStyle w:val="Heading2"/>
      </w:pPr>
      <w:r>
        <w:t xml:space="preserve">14. Design System</w:t>
      </w:r>
    </w:p>
    <w:bookmarkStart w:id="58" w:name="color-palette"/>
    <w:p>
      <w:pPr>
        <w:pStyle w:val="Heading3"/>
      </w:pPr>
      <w:r>
        <w:t xml:space="preserve">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brand-gold</w:t>
            </w:r>
          </w:p>
        </w:tc>
        <w:tc>
          <w:tcPr/>
          <w:p>
            <w:pPr>
              <w:pStyle w:val="Compact"/>
            </w:pPr>
            <w:r>
              <w:t xml:space="preserve">#D4AF37</w:t>
            </w:r>
          </w:p>
        </w:tc>
        <w:tc>
          <w:tcPr/>
          <w:p>
            <w:pPr>
              <w:pStyle w:val="Compact"/>
            </w:pPr>
            <w:r>
              <w:t xml:space="preserve">Primary accent — buttons, links, highlights, badges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brand-gold-light</w:t>
            </w:r>
          </w:p>
        </w:tc>
        <w:tc>
          <w:tcPr/>
          <w:p>
            <w:pPr>
              <w:pStyle w:val="Compact"/>
            </w:pPr>
            <w:r>
              <w:t xml:space="preserve">#E8C547</w:t>
            </w:r>
          </w:p>
        </w:tc>
        <w:tc>
          <w:tcPr/>
          <w:p>
            <w:pPr>
              <w:pStyle w:val="Compact"/>
            </w:pPr>
            <w:r>
              <w:t xml:space="preserve">Gradient start, hover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brand-gold-dark</w:t>
            </w:r>
          </w:p>
        </w:tc>
        <w:tc>
          <w:tcPr/>
          <w:p>
            <w:pPr>
              <w:pStyle w:val="Compact"/>
            </w:pPr>
            <w:r>
              <w:t xml:space="preserve">#B8960F</w:t>
            </w:r>
          </w:p>
        </w:tc>
        <w:tc>
          <w:tcPr/>
          <w:p>
            <w:pPr>
              <w:pStyle w:val="Compact"/>
            </w:pPr>
            <w:r>
              <w:t xml:space="preserve">Gradient end, pressed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brand-dark</w:t>
            </w:r>
          </w:p>
        </w:tc>
        <w:tc>
          <w:tcPr/>
          <w:p>
            <w:pPr>
              <w:pStyle w:val="Compact"/>
            </w:pPr>
            <w:r>
              <w:t xml:space="preserve">#0A0A0F</w:t>
            </w:r>
          </w:p>
        </w:tc>
        <w:tc>
          <w:tcPr/>
          <w:p>
            <w:pPr>
              <w:pStyle w:val="Compact"/>
            </w:pPr>
            <w:r>
              <w:t xml:space="preserve">Primary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brand-darker</w:t>
            </w:r>
          </w:p>
        </w:tc>
        <w:tc>
          <w:tcPr/>
          <w:p>
            <w:pPr>
              <w:pStyle w:val="Compact"/>
            </w:pPr>
            <w:r>
              <w:t xml:space="preserve">#050508</w:t>
            </w:r>
          </w:p>
        </w:tc>
        <w:tc>
          <w:tcPr/>
          <w:p>
            <w:pPr>
              <w:pStyle w:val="Compact"/>
            </w:pPr>
            <w:r>
              <w:t xml:space="preserve">Alternating section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brand-card</w:t>
            </w:r>
          </w:p>
        </w:tc>
        <w:tc>
          <w:tcPr/>
          <w:p>
            <w:pPr>
              <w:pStyle w:val="Compact"/>
            </w:pPr>
            <w:r>
              <w:t xml:space="preserve">#111118</w:t>
            </w:r>
          </w:p>
        </w:tc>
        <w:tc>
          <w:tcPr/>
          <w:p>
            <w:pPr>
              <w:pStyle w:val="Compact"/>
            </w:pPr>
            <w:r>
              <w:t xml:space="preserve">Card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brand-surface</w:t>
            </w:r>
          </w:p>
        </w:tc>
        <w:tc>
          <w:tcPr/>
          <w:p>
            <w:pPr>
              <w:pStyle w:val="Compact"/>
            </w:pPr>
            <w:r>
              <w:t xml:space="preserve">#1A1A24</w:t>
            </w:r>
          </w:p>
        </w:tc>
        <w:tc>
          <w:tcPr/>
          <w:p>
            <w:pPr>
              <w:pStyle w:val="Compact"/>
            </w:pPr>
            <w:r>
              <w:t xml:space="preserve">Surface elements</w:t>
            </w:r>
          </w:p>
        </w:tc>
      </w:tr>
    </w:tbl>
    <w:bookmarkEnd w:id="58"/>
    <w:bookmarkStart w:id="59" w:name="typography"/>
    <w:p>
      <w:pPr>
        <w:pStyle w:val="Heading3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CSS Variable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Grotesk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--font-heading</w:t>
            </w:r>
          </w:p>
        </w:tc>
        <w:tc>
          <w:tcPr/>
          <w:p>
            <w:pPr>
              <w:pStyle w:val="Compact"/>
            </w:pPr>
            <w:r>
              <w:t xml:space="preserve">Headings, buttons, labels, badges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--font-body</w:t>
            </w:r>
          </w:p>
        </w:tc>
        <w:tc>
          <w:tcPr/>
          <w:p>
            <w:pPr>
              <w:pStyle w:val="Compact"/>
            </w:pPr>
            <w:r>
              <w:t xml:space="preserve">Body text, descriptions, form inputs</w:t>
            </w:r>
          </w:p>
        </w:tc>
      </w:tr>
    </w:tbl>
    <w:bookmarkEnd w:id="59"/>
    <w:bookmarkStart w:id="60" w:name="css-utility-classes"/>
    <w:p>
      <w:pPr>
        <w:pStyle w:val="Heading3"/>
      </w:pPr>
      <w:r>
        <w:t xml:space="preserve">CSS Utility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.glass</w:t>
            </w:r>
          </w:p>
        </w:tc>
        <w:tc>
          <w:tcPr/>
          <w:p>
            <w:pPr>
              <w:pStyle w:val="Compact"/>
            </w:pPr>
            <w:r>
              <w:t xml:space="preserve">70% opacity backdrop blur (20px) with subtle border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.glass-strong</w:t>
            </w:r>
          </w:p>
        </w:tc>
        <w:tc>
          <w:tcPr/>
          <w:p>
            <w:pPr>
              <w:pStyle w:val="Compact"/>
            </w:pPr>
            <w:r>
              <w:t xml:space="preserve">90% opacity backdrop blur (40px)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.gradient-text</w:t>
            </w:r>
          </w:p>
        </w:tc>
        <w:tc>
          <w:tcPr/>
          <w:p>
            <w:pPr>
              <w:pStyle w:val="Compact"/>
            </w:pPr>
            <w:r>
              <w:t xml:space="preserve">Gold gradient text fill (135deg)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.glow-text</w:t>
            </w:r>
          </w:p>
        </w:tc>
        <w:tc>
          <w:tcPr/>
          <w:p>
            <w:pPr>
              <w:pStyle w:val="Compact"/>
            </w:pPr>
            <w:r>
              <w:t xml:space="preserve">Gold text shadow glow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.glow-box</w:t>
            </w:r>
          </w:p>
        </w:tc>
        <w:tc>
          <w:tcPr/>
          <w:p>
            <w:pPr>
              <w:pStyle w:val="Compact"/>
            </w:pPr>
            <w:r>
              <w:t xml:space="preserve">Gold box shadow glow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.glow-border</w:t>
            </w:r>
          </w:p>
        </w:tc>
        <w:tc>
          <w:tcPr/>
          <w:p>
            <w:pPr>
              <w:pStyle w:val="Compact"/>
            </w:pPr>
            <w:r>
              <w:t xml:space="preserve">Gradient border using CSS mask 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.btn-primary</w:t>
            </w:r>
          </w:p>
        </w:tc>
        <w:tc>
          <w:tcPr/>
          <w:p>
            <w:pPr>
              <w:pStyle w:val="Compact"/>
            </w:pPr>
            <w:r>
              <w:t xml:space="preserve">Gold gradient button, black text, responsive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.btn-outline</w:t>
            </w:r>
          </w:p>
        </w:tc>
        <w:tc>
          <w:tcPr/>
          <w:p>
            <w:pPr>
              <w:pStyle w:val="Compact"/>
            </w:pPr>
            <w:r>
              <w:t xml:space="preserve">Transparent button with border, gold 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.section-padding</w:t>
            </w:r>
          </w:p>
        </w:tc>
        <w:tc>
          <w:tcPr/>
          <w:p>
            <w:pPr>
              <w:pStyle w:val="Compact"/>
            </w:pPr>
            <w:r>
              <w:t xml:space="preserve">Responsive section padding (py-12 to py-32)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.card-hover</w:t>
            </w:r>
          </w:p>
        </w:tc>
        <w:tc>
          <w:tcPr/>
          <w:p>
            <w:pPr>
              <w:pStyle w:val="Compact"/>
            </w:pPr>
            <w:r>
              <w:t xml:space="preserve">Lift effect on hover (4px mobile, 8px desktop)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.noise-overlay</w:t>
            </w:r>
          </w:p>
        </w:tc>
        <w:tc>
          <w:tcPr/>
          <w:p>
            <w:pPr>
              <w:pStyle w:val="Compact"/>
            </w:pPr>
            <w:r>
              <w:t xml:space="preserve">Subtle film grain texture overlay</w:t>
            </w:r>
          </w:p>
        </w:tc>
      </w:tr>
    </w:tbl>
    <w:bookmarkEnd w:id="60"/>
    <w:bookmarkStart w:id="61" w:name="animation-patterns"/>
    <w:p>
      <w:pPr>
        <w:pStyle w:val="Heading3"/>
      </w:pPr>
      <w:r>
        <w:t xml:space="preserve">Animation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Page entry:</w:t>
      </w:r>
      <w:r>
        <w:t xml:space="preserve"> </w:t>
      </w:r>
      <w:r>
        <w:t xml:space="preserve">Fade up with staggered delays (</w:t>
      </w:r>
      <w:r>
        <w:rPr>
          <w:rStyle w:val="VerbatimChar"/>
        </w:rPr>
        <w:t xml:space="preserve">initial/whileInView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Parallax:</w:t>
      </w:r>
      <w:r>
        <w:t xml:space="preserve"> </w:t>
      </w:r>
      <w:r>
        <w:rPr>
          <w:rStyle w:val="VerbatimChar"/>
        </w:rPr>
        <w:t xml:space="preserve">useScroll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useTransform</w:t>
      </w:r>
      <w:r>
        <w:t xml:space="preserve"> </w:t>
      </w:r>
      <w:r>
        <w:t xml:space="preserve">on hero sections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Hover:</w:t>
      </w:r>
      <w:r>
        <w:t xml:space="preserve"> </w:t>
      </w:r>
      <w:r>
        <w:t xml:space="preserve">Scale (1.02–1.05) and Y-translate on cards/buttons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Layout:</w:t>
      </w:r>
      <w:r>
        <w:t xml:space="preserve"> </w:t>
      </w:r>
      <w:r>
        <w:rPr>
          <w:rStyle w:val="VerbatimChar"/>
        </w:rPr>
        <w:t xml:space="preserve">layoutId</w:t>
      </w:r>
      <w:r>
        <w:t xml:space="preserve"> </w:t>
      </w:r>
      <w:r>
        <w:t xml:space="preserve">for active state indicators (nav, filters)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Presence:</w:t>
      </w:r>
      <w:r>
        <w:t xml:space="preserve"> </w:t>
      </w:r>
      <w:r>
        <w:rPr>
          <w:rStyle w:val="VerbatimChar"/>
        </w:rPr>
        <w:t xml:space="preserve">AnimatePresence</w:t>
      </w:r>
      <w:r>
        <w:t xml:space="preserve"> </w:t>
      </w:r>
      <w:r>
        <w:t xml:space="preserve">for modals, step transitions, filter changes</w:t>
      </w:r>
    </w:p>
    <w:bookmarkEnd w:id="61"/>
    <w:bookmarkEnd w:id="62"/>
    <w:bookmarkStart w:id="69" w:name="setup"/>
    <w:p>
      <w:pPr>
        <w:pStyle w:val="Heading2"/>
      </w:pPr>
      <w:r>
        <w:t xml:space="preserve">15. Setup &amp; Deployment</w:t>
      </w:r>
    </w:p>
    <w:bookmarkStart w:id="63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8"/>
        </w:numPr>
      </w:pPr>
      <w:r>
        <w:t xml:space="preserve">Node.js 18+ installed</w:t>
      </w:r>
    </w:p>
    <w:p>
      <w:pPr>
        <w:pStyle w:val="Compact"/>
        <w:numPr>
          <w:ilvl w:val="0"/>
          <w:numId w:val="1008"/>
        </w:numPr>
      </w:pPr>
      <w:r>
        <w:t xml:space="preserve">npm or yarn package manager</w:t>
      </w:r>
    </w:p>
    <w:p>
      <w:pPr>
        <w:pStyle w:val="Compact"/>
        <w:numPr>
          <w:ilvl w:val="0"/>
          <w:numId w:val="1008"/>
        </w:numPr>
      </w:pPr>
      <w:r>
        <w:t xml:space="preserve">Git (for version control)</w:t>
      </w:r>
    </w:p>
    <w:bookmarkEnd w:id="63"/>
    <w:bookmarkStart w:id="64" w:name="quick-start"/>
    <w:p>
      <w:pPr>
        <w:pStyle w:val="Heading3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# Clone the repository</w:t>
      </w:r>
      <w:r>
        <w:br/>
      </w:r>
      <w:r>
        <w:rPr>
          <w:rStyle w:val="VerbatimChar"/>
        </w:rPr>
        <w:t xml:space="preserve">git clone git@github.com:Bahindiemma/xed256-official.git</w:t>
      </w:r>
      <w:r>
        <w:br/>
      </w:r>
      <w:r>
        <w:rPr>
          <w:rStyle w:val="VerbatimChar"/>
        </w:rPr>
        <w:t xml:space="preserve">cd xed256-official</w:t>
      </w:r>
      <w:r>
        <w:br/>
      </w:r>
      <w:r>
        <w:br/>
      </w:r>
      <w:r>
        <w:rPr>
          <w:rStyle w:val="VerbatimChar"/>
        </w:rPr>
        <w:t xml:space="preserve"># Install dependencies</w:t>
      </w:r>
      <w:r>
        <w:br/>
      </w:r>
      <w:r>
        <w:rPr>
          <w:rStyle w:val="VerbatimChar"/>
        </w:rPr>
        <w:t xml:space="preserve">npm install</w:t>
      </w:r>
      <w:r>
        <w:br/>
      </w:r>
      <w:r>
        <w:br/>
      </w:r>
      <w:r>
        <w:rPr>
          <w:rStyle w:val="VerbatimChar"/>
        </w:rPr>
        <w:t xml:space="preserve"># Start development server</w:t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# Open in browser</w:t>
      </w:r>
      <w:r>
        <w:br/>
      </w:r>
      <w:r>
        <w:rPr>
          <w:rStyle w:val="VerbatimChar"/>
        </w:rPr>
        <w:t xml:space="preserve">http://localhost:3000</w:t>
      </w:r>
    </w:p>
    <w:bookmarkEnd w:id="64"/>
    <w:bookmarkStart w:id="65" w:name="build-for-production"/>
    <w:p>
      <w:pPr>
        <w:pStyle w:val="Heading3"/>
      </w:pPr>
      <w:r>
        <w:t xml:space="preserve">Build for Production</w:t>
      </w:r>
    </w:p>
    <w:p>
      <w:pPr>
        <w:pStyle w:val="SourceCode"/>
      </w:pPr>
      <w:r>
        <w:rPr>
          <w:rStyle w:val="VerbatimChar"/>
        </w:rPr>
        <w:t xml:space="preserve"># Create optimized production build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br/>
      </w:r>
      <w:r>
        <w:rPr>
          <w:rStyle w:val="VerbatimChar"/>
        </w:rPr>
        <w:t xml:space="preserve"># Start production server</w:t>
      </w:r>
      <w:r>
        <w:br/>
      </w:r>
      <w:r>
        <w:rPr>
          <w:rStyle w:val="VerbatimChar"/>
        </w:rPr>
        <w:t xml:space="preserve">npm start</w:t>
      </w:r>
    </w:p>
    <w:bookmarkEnd w:id="65"/>
    <w:bookmarkStart w:id="66" w:name="deploy-to-vercel"/>
    <w:p>
      <w:pPr>
        <w:pStyle w:val="Heading3"/>
      </w:pPr>
      <w:r>
        <w:t xml:space="preserve">Deploy to Vercel</w:t>
      </w:r>
    </w:p>
    <w:p>
      <w:pPr>
        <w:pStyle w:val="SourceCode"/>
      </w:pPr>
      <w:r>
        <w:rPr>
          <w:rStyle w:val="VerbatimChar"/>
        </w:rPr>
        <w:t xml:space="preserve"># One-command deployment</w:t>
      </w:r>
      <w:r>
        <w:br/>
      </w:r>
      <w:r>
        <w:rPr>
          <w:rStyle w:val="VerbatimChar"/>
        </w:rPr>
        <w:t xml:space="preserve">npx vercel</w:t>
      </w:r>
    </w:p>
    <w:bookmarkEnd w:id="66"/>
    <w:bookmarkStart w:id="67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No environment variables are required for the current static implementation. Future integrations (Stripe, email service, CMS) would use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bookmarkEnd w:id="67"/>
    <w:bookmarkStart w:id="68" w:name="available-scripts"/>
    <w:p>
      <w:pPr>
        <w:pStyle w:val="Heading3"/>
      </w:pPr>
      <w:r>
        <w:t xml:space="preserve">Available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Start development server with 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Create production build (type checking + optimization)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</w:pPr>
            <w:r>
              <w:t xml:space="preserve">Start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Run ESLint checks</w:t>
            </w:r>
          </w:p>
        </w:tc>
      </w:tr>
    </w:tbl>
    <w:bookmarkEnd w:id="68"/>
    <w:bookmarkEnd w:id="69"/>
    <w:bookmarkStart w:id="73" w:name="contacts"/>
    <w:p>
      <w:pPr>
        <w:pStyle w:val="Heading2"/>
      </w:pPr>
      <w:r>
        <w:t xml:space="preserve">16. Contact Information</w:t>
      </w:r>
    </w:p>
    <w:bookmarkStart w:id="70" w:name="artist"/>
    <w:p>
      <w:pPr>
        <w:pStyle w:val="Heading3"/>
      </w:pPr>
      <w:r>
        <w:t xml:space="preserve">Artist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Xed 256 (Edward Muligirwa)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muligirwaxed12@gmail.com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+256751155990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@xed256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@xeduganda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 (Twitter)</w:t>
            </w:r>
          </w:p>
        </w:tc>
        <w:tc>
          <w:tcPr/>
          <w:p>
            <w:pPr>
              <w:pStyle w:val="Compact"/>
            </w:pPr>
            <w:r>
              <w:t xml:space="preserve">@xed256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@xed256</w:t>
            </w:r>
          </w:p>
        </w:tc>
      </w:tr>
    </w:tbl>
    <w:bookmarkEnd w:id="70"/>
    <w:bookmarkStart w:id="71" w:name="website-developer"/>
    <w:p>
      <w:pPr>
        <w:pStyle w:val="Heading3"/>
      </w:pPr>
      <w:r>
        <w:t xml:space="preserve">Website Developer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COTE TECHNOLOGIES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https://www.coteug.com/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Person</w:t>
            </w:r>
          </w:p>
        </w:tc>
        <w:tc>
          <w:tcPr/>
          <w:p>
            <w:pPr>
              <w:pStyle w:val="Compact"/>
            </w:pPr>
            <w:r>
              <w:t xml:space="preserve">Eng. Emmanuel Bahindi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ebahindi@gmail.com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+256773165989</w:t>
            </w:r>
          </w:p>
        </w:tc>
      </w:tr>
    </w:tbl>
    <w:bookmarkEnd w:id="71"/>
    <w:bookmarkStart w:id="72" w:name="repository"/>
    <w:p>
      <w:pPr>
        <w:pStyle w:val="Heading3"/>
      </w:pPr>
      <w:r>
        <w:t xml:space="preserve">Repository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https://github.com/Bahindiemma/xed256-official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Private / All Rights Reserved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documentation was generated for the Xed 256 Official Website v1.0</w:t>
      </w:r>
      <w:r>
        <w:br/>
      </w:r>
      <w:r>
        <w:rPr>
          <w:i/>
          <w:iCs/>
        </w:rPr>
        <w:t xml:space="preserve">Built &amp; managed by COTE TECHNOLOGIES • April 2026</w:t>
      </w:r>
      <w:r>
        <w:br/>
      </w:r>
      <w:r>
        <w:rPr>
          <w:b/>
          <w:bCs/>
        </w:rPr>
        <w:t xml:space="preserve">FortPortal Ni Dubai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XED 256 Official Website — Technical Documentation</dc:title>
  <dc:creator/>
  <dc:language>en</dc:language>
  <cp:keywords/>
  <dcterms:created xsi:type="dcterms:W3CDTF">2026-04-09T03:34:22Z</dcterms:created>
  <dcterms:modified xsi:type="dcterms:W3CDTF">2026-04-09T03:34:22Z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