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731" w:rsidRPr="003B1BA5" w:rsidRDefault="00167A4D"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Rejean B. Bahinting</w:t>
      </w:r>
      <w:r w:rsidRPr="003B1BA5">
        <w:rPr>
          <w:rFonts w:asciiTheme="majorHAnsi" w:hAnsiTheme="majorHAnsi" w:cstheme="majorHAnsi"/>
          <w:color w:val="000000" w:themeColor="text1"/>
          <w:sz w:val="24"/>
          <w:szCs w:val="24"/>
        </w:rPr>
        <w:tab/>
      </w:r>
      <w:r w:rsidRPr="003B1BA5">
        <w:rPr>
          <w:rFonts w:asciiTheme="majorHAnsi" w:hAnsiTheme="majorHAnsi" w:cstheme="majorHAnsi"/>
          <w:color w:val="000000" w:themeColor="text1"/>
          <w:sz w:val="24"/>
          <w:szCs w:val="24"/>
        </w:rPr>
        <w:tab/>
      </w:r>
      <w:r w:rsidRPr="003B1BA5">
        <w:rPr>
          <w:rFonts w:asciiTheme="majorHAnsi" w:hAnsiTheme="majorHAnsi" w:cstheme="majorHAnsi"/>
          <w:color w:val="000000" w:themeColor="text1"/>
          <w:sz w:val="24"/>
          <w:szCs w:val="24"/>
        </w:rPr>
        <w:tab/>
      </w:r>
      <w:r w:rsidRPr="003B1BA5">
        <w:rPr>
          <w:rFonts w:asciiTheme="majorHAnsi" w:hAnsiTheme="majorHAnsi" w:cstheme="majorHAnsi"/>
          <w:color w:val="000000" w:themeColor="text1"/>
          <w:sz w:val="24"/>
          <w:szCs w:val="24"/>
        </w:rPr>
        <w:tab/>
      </w:r>
      <w:r w:rsidRPr="003B1BA5">
        <w:rPr>
          <w:rFonts w:asciiTheme="majorHAnsi" w:hAnsiTheme="majorHAnsi" w:cstheme="majorHAnsi"/>
          <w:color w:val="000000" w:themeColor="text1"/>
          <w:sz w:val="24"/>
          <w:szCs w:val="24"/>
        </w:rPr>
        <w:tab/>
        <w:t>BSIT-2A</w:t>
      </w:r>
    </w:p>
    <w:p w:rsidR="00167A4D" w:rsidRPr="003B1BA5" w:rsidRDefault="00167A4D"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Platform Technologies</w:t>
      </w:r>
    </w:p>
    <w:p w:rsidR="00167A4D" w:rsidRDefault="00167A4D"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Pr="003B1BA5" w:rsidRDefault="003D667E" w:rsidP="005574EB">
      <w:pPr>
        <w:rPr>
          <w:rFonts w:asciiTheme="majorHAnsi" w:hAnsiTheme="majorHAnsi" w:cstheme="majorHAnsi" w:hint="eastAsia"/>
          <w:color w:val="000000" w:themeColor="text1"/>
          <w:sz w:val="24"/>
          <w:szCs w:val="24"/>
        </w:rPr>
      </w:pPr>
    </w:p>
    <w:p w:rsidR="005574EB" w:rsidRPr="003B1BA5" w:rsidRDefault="005574EB" w:rsidP="005574EB">
      <w:pPr>
        <w:widowControl/>
        <w:shd w:val="clear" w:color="auto" w:fill="FFFFFF"/>
        <w:jc w:val="center"/>
        <w:outlineLvl w:val="0"/>
        <w:rPr>
          <w:rFonts w:asciiTheme="majorHAnsi" w:eastAsia="ＭＳ Ｐゴシック" w:hAnsiTheme="majorHAnsi" w:cstheme="majorHAnsi"/>
          <w:b/>
          <w:color w:val="000000" w:themeColor="text1"/>
          <w:kern w:val="36"/>
          <w:sz w:val="24"/>
          <w:szCs w:val="24"/>
        </w:rPr>
      </w:pPr>
      <w:r w:rsidRPr="003B1BA5">
        <w:rPr>
          <w:rFonts w:asciiTheme="majorHAnsi" w:eastAsia="ＭＳ Ｐゴシック" w:hAnsiTheme="majorHAnsi" w:cstheme="majorHAnsi"/>
          <w:b/>
          <w:color w:val="000000" w:themeColor="text1"/>
          <w:kern w:val="36"/>
          <w:sz w:val="24"/>
          <w:szCs w:val="24"/>
        </w:rPr>
        <w:t>Artificial Intelligence and Knowledge Management: A Partnership between Human and AI</w:t>
      </w:r>
    </w:p>
    <w:p w:rsidR="005574EB" w:rsidRDefault="005574EB"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Pr="003B1BA5" w:rsidRDefault="003D667E" w:rsidP="005574EB">
      <w:pPr>
        <w:rPr>
          <w:rFonts w:asciiTheme="majorHAnsi" w:hAnsiTheme="majorHAnsi" w:cstheme="majorHAnsi" w:hint="eastAsia"/>
          <w:color w:val="000000" w:themeColor="text1"/>
          <w:sz w:val="24"/>
          <w:szCs w:val="24"/>
        </w:rPr>
      </w:pP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6"/>
          <w:kern w:val="0"/>
          <w:sz w:val="24"/>
          <w:szCs w:val="24"/>
        </w:rPr>
      </w:pPr>
      <w:r w:rsidRPr="003B1BA5">
        <w:rPr>
          <w:rFonts w:asciiTheme="majorHAnsi" w:eastAsia="ＭＳ Ｐゴシック" w:hAnsiTheme="majorHAnsi" w:cstheme="majorHAnsi"/>
          <w:color w:val="000000" w:themeColor="text1"/>
          <w:spacing w:val="16"/>
          <w:kern w:val="0"/>
          <w:sz w:val="24"/>
          <w:szCs w:val="24"/>
        </w:rPr>
        <w:t xml:space="preserve">Abstract </w:t>
      </w:r>
      <w:proofErr w:type="gramStart"/>
      <w:r w:rsidRPr="003B1BA5">
        <w:rPr>
          <w:rFonts w:asciiTheme="majorHAnsi" w:eastAsia="ＭＳ Ｐゴシック" w:hAnsiTheme="majorHAnsi" w:cstheme="majorHAnsi"/>
          <w:color w:val="000000" w:themeColor="text1"/>
          <w:spacing w:val="16"/>
          <w:kern w:val="0"/>
          <w:sz w:val="24"/>
          <w:szCs w:val="24"/>
        </w:rPr>
        <w:t>Emerging</w:t>
      </w:r>
      <w:proofErr w:type="gramEnd"/>
      <w:r w:rsidRPr="003B1BA5">
        <w:rPr>
          <w:rFonts w:asciiTheme="majorHAnsi" w:eastAsia="ＭＳ Ｐゴシック" w:hAnsiTheme="majorHAnsi" w:cstheme="majorHAnsi"/>
          <w:color w:val="000000" w:themeColor="text1"/>
          <w:spacing w:val="16"/>
          <w:kern w:val="0"/>
          <w:sz w:val="24"/>
          <w:szCs w:val="24"/>
        </w:rPr>
        <w:t xml:space="preserve"> artiﬁcial intelligence (AI) capabilities will likely pervade</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nearly</w:t>
      </w:r>
      <w:proofErr w:type="gramEnd"/>
      <w:r w:rsidRPr="003B1BA5">
        <w:rPr>
          <w:rFonts w:asciiTheme="majorHAnsi" w:eastAsia="ＭＳ Ｐゴシック" w:hAnsiTheme="majorHAnsi" w:cstheme="majorHAnsi"/>
          <w:color w:val="000000" w:themeColor="text1"/>
          <w:kern w:val="0"/>
          <w:sz w:val="24"/>
          <w:szCs w:val="24"/>
        </w:rPr>
        <w:t xml:space="preserve"> all organizational contours and activities, including knowledge management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 xml:space="preserve">(KM). This article aims to uncover opportunities associated with the </w:t>
      </w:r>
      <w:proofErr w:type="spellStart"/>
      <w:r w:rsidRPr="003B1BA5">
        <w:rPr>
          <w:rFonts w:asciiTheme="majorHAnsi" w:eastAsia="ＭＳ Ｐゴシック" w:hAnsiTheme="majorHAnsi" w:cstheme="majorHAnsi"/>
          <w:color w:val="000000" w:themeColor="text1"/>
          <w:kern w:val="0"/>
          <w:sz w:val="24"/>
          <w:szCs w:val="24"/>
        </w:rPr>
        <w:t>implementa</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tion</w:t>
      </w:r>
      <w:proofErr w:type="spellEnd"/>
      <w:proofErr w:type="gramEnd"/>
      <w:r w:rsidRPr="003B1BA5">
        <w:rPr>
          <w:rFonts w:asciiTheme="majorHAnsi" w:eastAsia="ＭＳ Ｐゴシック" w:hAnsiTheme="majorHAnsi" w:cstheme="majorHAnsi"/>
          <w:color w:val="000000" w:themeColor="text1"/>
          <w:kern w:val="0"/>
          <w:sz w:val="24"/>
          <w:szCs w:val="24"/>
        </w:rPr>
        <w:t xml:space="preserve"> of emerging systems empowered by AI for KM. In doing so, we explicate the </w:t>
      </w:r>
      <w:proofErr w:type="spellStart"/>
      <w:r w:rsidRPr="003B1BA5">
        <w:rPr>
          <w:rFonts w:asciiTheme="majorHAnsi" w:eastAsia="ＭＳ Ｐゴシック" w:hAnsiTheme="majorHAnsi" w:cstheme="majorHAnsi"/>
          <w:color w:val="000000" w:themeColor="text1"/>
          <w:kern w:val="0"/>
          <w:sz w:val="24"/>
          <w:szCs w:val="24"/>
        </w:rPr>
        <w:t>po</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tential</w:t>
      </w:r>
      <w:proofErr w:type="spellEnd"/>
      <w:proofErr w:type="gramEnd"/>
      <w:r w:rsidRPr="003B1BA5">
        <w:rPr>
          <w:rFonts w:asciiTheme="majorHAnsi" w:eastAsia="ＭＳ Ｐゴシック" w:hAnsiTheme="majorHAnsi" w:cstheme="majorHAnsi"/>
          <w:color w:val="000000" w:themeColor="text1"/>
          <w:kern w:val="0"/>
          <w:sz w:val="24"/>
          <w:szCs w:val="24"/>
        </w:rPr>
        <w:t xml:space="preserve"> role of AI in supporting fundamental dimensions of KM: creation, storage and</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retrieval</w:t>
      </w:r>
      <w:proofErr w:type="gramEnd"/>
      <w:r w:rsidRPr="003B1BA5">
        <w:rPr>
          <w:rFonts w:asciiTheme="majorHAnsi" w:eastAsia="ＭＳ Ｐゴシック" w:hAnsiTheme="majorHAnsi" w:cstheme="majorHAnsi"/>
          <w:color w:val="000000" w:themeColor="text1"/>
          <w:kern w:val="0"/>
          <w:sz w:val="24"/>
          <w:szCs w:val="24"/>
        </w:rPr>
        <w:t>, sharing, and application of knowledge. We then propose practical ways to</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build</w:t>
      </w:r>
      <w:proofErr w:type="gramEnd"/>
      <w:r w:rsidRPr="003B1BA5">
        <w:rPr>
          <w:rFonts w:asciiTheme="majorHAnsi" w:eastAsia="ＭＳ Ｐゴシック" w:hAnsiTheme="majorHAnsi" w:cstheme="majorHAnsi"/>
          <w:color w:val="000000" w:themeColor="text1"/>
          <w:kern w:val="0"/>
          <w:sz w:val="24"/>
          <w:szCs w:val="24"/>
        </w:rPr>
        <w:t xml:space="preserve"> the partnership between humans and AI in supporting organizational KM </w:t>
      </w:r>
      <w:proofErr w:type="spellStart"/>
      <w:r w:rsidRPr="003B1BA5">
        <w:rPr>
          <w:rFonts w:asciiTheme="majorHAnsi" w:eastAsia="ＭＳ Ｐゴシック" w:hAnsiTheme="majorHAnsi" w:cstheme="majorHAnsi"/>
          <w:color w:val="000000" w:themeColor="text1"/>
          <w:kern w:val="0"/>
          <w:sz w:val="24"/>
          <w:szCs w:val="24"/>
        </w:rPr>
        <w:t>activ</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ities</w:t>
      </w:r>
      <w:proofErr w:type="spellEnd"/>
      <w:proofErr w:type="gramEnd"/>
      <w:r w:rsidRPr="003B1BA5">
        <w:rPr>
          <w:rFonts w:asciiTheme="majorHAnsi" w:eastAsia="ＭＳ Ｐゴシック" w:hAnsiTheme="majorHAnsi" w:cstheme="majorHAnsi"/>
          <w:color w:val="000000" w:themeColor="text1"/>
          <w:kern w:val="0"/>
          <w:sz w:val="24"/>
          <w:szCs w:val="24"/>
        </w:rPr>
        <w:t xml:space="preserve"> and provide several implications for the development and management of AI</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systems</w:t>
      </w:r>
      <w:proofErr w:type="gramEnd"/>
      <w:r w:rsidRPr="003B1BA5">
        <w:rPr>
          <w:rFonts w:asciiTheme="majorHAnsi" w:eastAsia="ＭＳ Ｐゴシック" w:hAnsiTheme="majorHAnsi" w:cstheme="majorHAnsi"/>
          <w:color w:val="000000" w:themeColor="text1"/>
          <w:kern w:val="0"/>
          <w:sz w:val="24"/>
          <w:szCs w:val="24"/>
        </w:rPr>
        <w:t xml:space="preserve"> based on the components of people, infrastructures, and processes.</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49"/>
          <w:kern w:val="0"/>
          <w:sz w:val="24"/>
          <w:szCs w:val="24"/>
        </w:rPr>
      </w:pPr>
      <w:r w:rsidRPr="003B1BA5">
        <w:rPr>
          <w:rFonts w:asciiTheme="majorHAnsi" w:eastAsia="ＭＳ Ｐゴシック" w:hAnsiTheme="majorHAnsi" w:cstheme="majorHAnsi"/>
          <w:color w:val="000000" w:themeColor="text1"/>
          <w:spacing w:val="149"/>
          <w:kern w:val="0"/>
          <w:sz w:val="24"/>
          <w:szCs w:val="24"/>
        </w:rPr>
        <w:t>ª</w:t>
      </w:r>
      <w:r w:rsidRPr="003B1BA5">
        <w:rPr>
          <w:rFonts w:asciiTheme="majorHAnsi" w:eastAsia="ＭＳ Ｐゴシック" w:hAnsiTheme="majorHAnsi" w:cstheme="majorHAnsi"/>
          <w:color w:val="000000" w:themeColor="text1"/>
          <w:kern w:val="0"/>
          <w:sz w:val="24"/>
          <w:szCs w:val="24"/>
        </w:rPr>
        <w:t>2022 Kelley School of Business, Indiana University. Published by Elsevier Inc. This</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6"/>
          <w:kern w:val="0"/>
          <w:sz w:val="24"/>
          <w:szCs w:val="24"/>
        </w:rPr>
      </w:pPr>
      <w:proofErr w:type="gramStart"/>
      <w:r w:rsidRPr="003B1BA5">
        <w:rPr>
          <w:rFonts w:asciiTheme="majorHAnsi" w:eastAsia="ＭＳ Ｐゴシック" w:hAnsiTheme="majorHAnsi" w:cstheme="majorHAnsi"/>
          <w:color w:val="000000" w:themeColor="text1"/>
          <w:spacing w:val="6"/>
          <w:kern w:val="0"/>
          <w:sz w:val="24"/>
          <w:szCs w:val="24"/>
        </w:rPr>
        <w:t>is</w:t>
      </w:r>
      <w:proofErr w:type="gramEnd"/>
      <w:r w:rsidRPr="003B1BA5">
        <w:rPr>
          <w:rFonts w:asciiTheme="majorHAnsi" w:eastAsia="ＭＳ Ｐゴシック" w:hAnsiTheme="majorHAnsi" w:cstheme="majorHAnsi"/>
          <w:color w:val="000000" w:themeColor="text1"/>
          <w:spacing w:val="6"/>
          <w:kern w:val="0"/>
          <w:sz w:val="24"/>
          <w:szCs w:val="24"/>
        </w:rPr>
        <w:t xml:space="preserve"> an open access article under the CC BY license (</w:t>
      </w:r>
      <w:r w:rsidRPr="003B1BA5">
        <w:rPr>
          <w:rFonts w:asciiTheme="majorHAnsi" w:eastAsia="ＭＳ Ｐゴシック" w:hAnsiTheme="majorHAnsi" w:cstheme="majorHAnsi"/>
          <w:color w:val="000000" w:themeColor="text1"/>
          <w:spacing w:val="5"/>
          <w:kern w:val="0"/>
          <w:sz w:val="24"/>
          <w:szCs w:val="24"/>
        </w:rPr>
        <w:t>http://creativecommons.org/</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licenses/by/4.0/).</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6"/>
          <w:kern w:val="0"/>
          <w:sz w:val="24"/>
          <w:szCs w:val="24"/>
        </w:rPr>
      </w:pPr>
      <w:r w:rsidRPr="003B1BA5">
        <w:rPr>
          <w:rFonts w:asciiTheme="majorHAnsi" w:eastAsia="ＭＳ Ｐゴシック" w:hAnsiTheme="majorHAnsi" w:cstheme="majorHAnsi"/>
          <w:color w:val="000000" w:themeColor="text1"/>
          <w:spacing w:val="16"/>
          <w:kern w:val="0"/>
          <w:sz w:val="24"/>
          <w:szCs w:val="24"/>
        </w:rPr>
        <w:t xml:space="preserve">Abstract </w:t>
      </w:r>
      <w:proofErr w:type="gramStart"/>
      <w:r w:rsidRPr="003B1BA5">
        <w:rPr>
          <w:rFonts w:asciiTheme="majorHAnsi" w:eastAsia="ＭＳ Ｐゴシック" w:hAnsiTheme="majorHAnsi" w:cstheme="majorHAnsi"/>
          <w:color w:val="000000" w:themeColor="text1"/>
          <w:spacing w:val="16"/>
          <w:kern w:val="0"/>
          <w:sz w:val="24"/>
          <w:szCs w:val="24"/>
        </w:rPr>
        <w:t>Emerging</w:t>
      </w:r>
      <w:proofErr w:type="gramEnd"/>
      <w:r w:rsidRPr="003B1BA5">
        <w:rPr>
          <w:rFonts w:asciiTheme="majorHAnsi" w:eastAsia="ＭＳ Ｐゴシック" w:hAnsiTheme="majorHAnsi" w:cstheme="majorHAnsi"/>
          <w:color w:val="000000" w:themeColor="text1"/>
          <w:spacing w:val="16"/>
          <w:kern w:val="0"/>
          <w:sz w:val="24"/>
          <w:szCs w:val="24"/>
        </w:rPr>
        <w:t xml:space="preserve"> artiﬁcial intelligence (AI) capabilities will likely pervade</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nearly</w:t>
      </w:r>
      <w:proofErr w:type="gramEnd"/>
      <w:r w:rsidRPr="003B1BA5">
        <w:rPr>
          <w:rFonts w:asciiTheme="majorHAnsi" w:eastAsia="ＭＳ Ｐゴシック" w:hAnsiTheme="majorHAnsi" w:cstheme="majorHAnsi"/>
          <w:color w:val="000000" w:themeColor="text1"/>
          <w:kern w:val="0"/>
          <w:sz w:val="24"/>
          <w:szCs w:val="24"/>
        </w:rPr>
        <w:t xml:space="preserve"> all organizational contours and activities, including knowledge management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 xml:space="preserve">(KM). This article aims to uncover opportunities associated with the </w:t>
      </w:r>
      <w:proofErr w:type="spellStart"/>
      <w:r w:rsidRPr="003B1BA5">
        <w:rPr>
          <w:rFonts w:asciiTheme="majorHAnsi" w:eastAsia="ＭＳ Ｐゴシック" w:hAnsiTheme="majorHAnsi" w:cstheme="majorHAnsi"/>
          <w:color w:val="000000" w:themeColor="text1"/>
          <w:kern w:val="0"/>
          <w:sz w:val="24"/>
          <w:szCs w:val="24"/>
        </w:rPr>
        <w:t>implementa</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tion</w:t>
      </w:r>
      <w:proofErr w:type="spellEnd"/>
      <w:proofErr w:type="gramEnd"/>
      <w:r w:rsidRPr="003B1BA5">
        <w:rPr>
          <w:rFonts w:asciiTheme="majorHAnsi" w:eastAsia="ＭＳ Ｐゴシック" w:hAnsiTheme="majorHAnsi" w:cstheme="majorHAnsi"/>
          <w:color w:val="000000" w:themeColor="text1"/>
          <w:kern w:val="0"/>
          <w:sz w:val="24"/>
          <w:szCs w:val="24"/>
        </w:rPr>
        <w:t xml:space="preserve"> of emerging systems empowered by AI for KM. In doing so, we explicate the </w:t>
      </w:r>
      <w:proofErr w:type="spellStart"/>
      <w:r w:rsidRPr="003B1BA5">
        <w:rPr>
          <w:rFonts w:asciiTheme="majorHAnsi" w:eastAsia="ＭＳ Ｐゴシック" w:hAnsiTheme="majorHAnsi" w:cstheme="majorHAnsi"/>
          <w:color w:val="000000" w:themeColor="text1"/>
          <w:kern w:val="0"/>
          <w:sz w:val="24"/>
          <w:szCs w:val="24"/>
        </w:rPr>
        <w:t>po</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tential</w:t>
      </w:r>
      <w:proofErr w:type="spellEnd"/>
      <w:proofErr w:type="gramEnd"/>
      <w:r w:rsidRPr="003B1BA5">
        <w:rPr>
          <w:rFonts w:asciiTheme="majorHAnsi" w:eastAsia="ＭＳ Ｐゴシック" w:hAnsiTheme="majorHAnsi" w:cstheme="majorHAnsi"/>
          <w:color w:val="000000" w:themeColor="text1"/>
          <w:kern w:val="0"/>
          <w:sz w:val="24"/>
          <w:szCs w:val="24"/>
        </w:rPr>
        <w:t xml:space="preserve"> role of AI in supporting fundamental dimensions of KM: creation, storage and</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retrieval</w:t>
      </w:r>
      <w:proofErr w:type="gramEnd"/>
      <w:r w:rsidRPr="003B1BA5">
        <w:rPr>
          <w:rFonts w:asciiTheme="majorHAnsi" w:eastAsia="ＭＳ Ｐゴシック" w:hAnsiTheme="majorHAnsi" w:cstheme="majorHAnsi"/>
          <w:color w:val="000000" w:themeColor="text1"/>
          <w:kern w:val="0"/>
          <w:sz w:val="24"/>
          <w:szCs w:val="24"/>
        </w:rPr>
        <w:t>, sharing, and application of knowledge. We then propose practical ways to</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build</w:t>
      </w:r>
      <w:proofErr w:type="gramEnd"/>
      <w:r w:rsidRPr="003B1BA5">
        <w:rPr>
          <w:rFonts w:asciiTheme="majorHAnsi" w:eastAsia="ＭＳ Ｐゴシック" w:hAnsiTheme="majorHAnsi" w:cstheme="majorHAnsi"/>
          <w:color w:val="000000" w:themeColor="text1"/>
          <w:kern w:val="0"/>
          <w:sz w:val="24"/>
          <w:szCs w:val="24"/>
        </w:rPr>
        <w:t xml:space="preserve"> the partnership between humans and AI in supporting organizational KM </w:t>
      </w:r>
      <w:proofErr w:type="spellStart"/>
      <w:r w:rsidRPr="003B1BA5">
        <w:rPr>
          <w:rFonts w:asciiTheme="majorHAnsi" w:eastAsia="ＭＳ Ｐゴシック" w:hAnsiTheme="majorHAnsi" w:cstheme="majorHAnsi"/>
          <w:color w:val="000000" w:themeColor="text1"/>
          <w:kern w:val="0"/>
          <w:sz w:val="24"/>
          <w:szCs w:val="24"/>
        </w:rPr>
        <w:t>activ</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ities</w:t>
      </w:r>
      <w:proofErr w:type="spellEnd"/>
      <w:proofErr w:type="gramEnd"/>
      <w:r w:rsidRPr="003B1BA5">
        <w:rPr>
          <w:rFonts w:asciiTheme="majorHAnsi" w:eastAsia="ＭＳ Ｐゴシック" w:hAnsiTheme="majorHAnsi" w:cstheme="majorHAnsi"/>
          <w:color w:val="000000" w:themeColor="text1"/>
          <w:kern w:val="0"/>
          <w:sz w:val="24"/>
          <w:szCs w:val="24"/>
        </w:rPr>
        <w:t xml:space="preserve"> and provide several implications for the development and management of AI</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systems</w:t>
      </w:r>
      <w:proofErr w:type="gramEnd"/>
      <w:r w:rsidRPr="003B1BA5">
        <w:rPr>
          <w:rFonts w:asciiTheme="majorHAnsi" w:eastAsia="ＭＳ Ｐゴシック" w:hAnsiTheme="majorHAnsi" w:cstheme="majorHAnsi"/>
          <w:color w:val="000000" w:themeColor="text1"/>
          <w:kern w:val="0"/>
          <w:sz w:val="24"/>
          <w:szCs w:val="24"/>
        </w:rPr>
        <w:t xml:space="preserve"> based on the components of people, infrastructures, and processes.</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49"/>
          <w:kern w:val="0"/>
          <w:sz w:val="24"/>
          <w:szCs w:val="24"/>
        </w:rPr>
      </w:pPr>
      <w:r w:rsidRPr="003B1BA5">
        <w:rPr>
          <w:rFonts w:asciiTheme="majorHAnsi" w:eastAsia="ＭＳ Ｐゴシック" w:hAnsiTheme="majorHAnsi" w:cstheme="majorHAnsi"/>
          <w:color w:val="000000" w:themeColor="text1"/>
          <w:spacing w:val="149"/>
          <w:kern w:val="0"/>
          <w:sz w:val="24"/>
          <w:szCs w:val="24"/>
        </w:rPr>
        <w:t>ª</w:t>
      </w:r>
      <w:r w:rsidRPr="003B1BA5">
        <w:rPr>
          <w:rFonts w:asciiTheme="majorHAnsi" w:eastAsia="ＭＳ Ｐゴシック" w:hAnsiTheme="majorHAnsi" w:cstheme="majorHAnsi"/>
          <w:color w:val="000000" w:themeColor="text1"/>
          <w:kern w:val="0"/>
          <w:sz w:val="24"/>
          <w:szCs w:val="24"/>
        </w:rPr>
        <w:t>2022 Kelley School of Business, Indiana University. Published by Elsevier Inc. This</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6"/>
          <w:kern w:val="0"/>
          <w:sz w:val="24"/>
          <w:szCs w:val="24"/>
        </w:rPr>
      </w:pPr>
      <w:proofErr w:type="gramStart"/>
      <w:r w:rsidRPr="003B1BA5">
        <w:rPr>
          <w:rFonts w:asciiTheme="majorHAnsi" w:eastAsia="ＭＳ Ｐゴシック" w:hAnsiTheme="majorHAnsi" w:cstheme="majorHAnsi"/>
          <w:color w:val="000000" w:themeColor="text1"/>
          <w:spacing w:val="6"/>
          <w:kern w:val="0"/>
          <w:sz w:val="24"/>
          <w:szCs w:val="24"/>
        </w:rPr>
        <w:t>is</w:t>
      </w:r>
      <w:proofErr w:type="gramEnd"/>
      <w:r w:rsidRPr="003B1BA5">
        <w:rPr>
          <w:rFonts w:asciiTheme="majorHAnsi" w:eastAsia="ＭＳ Ｐゴシック" w:hAnsiTheme="majorHAnsi" w:cstheme="majorHAnsi"/>
          <w:color w:val="000000" w:themeColor="text1"/>
          <w:spacing w:val="6"/>
          <w:kern w:val="0"/>
          <w:sz w:val="24"/>
          <w:szCs w:val="24"/>
        </w:rPr>
        <w:t xml:space="preserve"> an open access article under the CC BY license (</w:t>
      </w:r>
      <w:r w:rsidRPr="003B1BA5">
        <w:rPr>
          <w:rFonts w:asciiTheme="majorHAnsi" w:eastAsia="ＭＳ Ｐゴシック" w:hAnsiTheme="majorHAnsi" w:cstheme="majorHAnsi"/>
          <w:color w:val="000000" w:themeColor="text1"/>
          <w:spacing w:val="5"/>
          <w:kern w:val="0"/>
          <w:sz w:val="24"/>
          <w:szCs w:val="24"/>
        </w:rPr>
        <w:t>http://creativecommons.org/</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licenses/by/4.0/).</w:t>
      </w:r>
    </w:p>
    <w:p w:rsidR="005574EB" w:rsidRPr="003B1BA5" w:rsidRDefault="005574EB" w:rsidP="005574EB">
      <w:pPr>
        <w:rPr>
          <w:rFonts w:asciiTheme="majorHAnsi" w:hAnsiTheme="majorHAnsi" w:cstheme="majorHAnsi"/>
          <w:b/>
          <w:color w:val="000000" w:themeColor="text1"/>
          <w:sz w:val="24"/>
          <w:szCs w:val="24"/>
        </w:rPr>
      </w:pPr>
      <w:r w:rsidRPr="003B1BA5">
        <w:rPr>
          <w:rFonts w:asciiTheme="majorHAnsi" w:hAnsiTheme="majorHAnsi" w:cstheme="majorHAnsi"/>
          <w:b/>
          <w:color w:val="000000" w:themeColor="text1"/>
          <w:sz w:val="24"/>
          <w:szCs w:val="24"/>
        </w:rPr>
        <w:t xml:space="preserve">Abstract </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6"/>
          <w:kern w:val="0"/>
          <w:sz w:val="24"/>
          <w:szCs w:val="24"/>
        </w:rPr>
      </w:pPr>
      <w:r w:rsidRPr="003B1BA5">
        <w:rPr>
          <w:rFonts w:asciiTheme="majorHAnsi" w:eastAsia="ＭＳ Ｐゴシック" w:hAnsiTheme="majorHAnsi" w:cstheme="majorHAnsi"/>
          <w:color w:val="000000" w:themeColor="text1"/>
          <w:spacing w:val="16"/>
          <w:kern w:val="0"/>
          <w:sz w:val="24"/>
          <w:szCs w:val="24"/>
        </w:rPr>
        <w:t>Emerging artiﬁcial intelligence (AI) capabilities will likely pervade</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nearly</w:t>
      </w:r>
      <w:proofErr w:type="gramEnd"/>
      <w:r w:rsidRPr="003B1BA5">
        <w:rPr>
          <w:rFonts w:asciiTheme="majorHAnsi" w:eastAsia="ＭＳ Ｐゴシック" w:hAnsiTheme="majorHAnsi" w:cstheme="majorHAnsi"/>
          <w:color w:val="000000" w:themeColor="text1"/>
          <w:kern w:val="0"/>
          <w:sz w:val="24"/>
          <w:szCs w:val="24"/>
        </w:rPr>
        <w:t xml:space="preserve"> all organizational contours and activities, including knowledge management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 xml:space="preserve">(KM). This article aims to uncover opportunities associated with the </w:t>
      </w:r>
      <w:proofErr w:type="spellStart"/>
      <w:r w:rsidRPr="003B1BA5">
        <w:rPr>
          <w:rFonts w:asciiTheme="majorHAnsi" w:eastAsia="ＭＳ Ｐゴシック" w:hAnsiTheme="majorHAnsi" w:cstheme="majorHAnsi"/>
          <w:color w:val="000000" w:themeColor="text1"/>
          <w:kern w:val="0"/>
          <w:sz w:val="24"/>
          <w:szCs w:val="24"/>
        </w:rPr>
        <w:t>implementa</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tion</w:t>
      </w:r>
      <w:proofErr w:type="spellEnd"/>
      <w:proofErr w:type="gramEnd"/>
      <w:r w:rsidRPr="003B1BA5">
        <w:rPr>
          <w:rFonts w:asciiTheme="majorHAnsi" w:eastAsia="ＭＳ Ｐゴシック" w:hAnsiTheme="majorHAnsi" w:cstheme="majorHAnsi"/>
          <w:color w:val="000000" w:themeColor="text1"/>
          <w:kern w:val="0"/>
          <w:sz w:val="24"/>
          <w:szCs w:val="24"/>
        </w:rPr>
        <w:t xml:space="preserve"> of emerging</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spacing w:val="16"/>
          <w:kern w:val="0"/>
          <w:sz w:val="24"/>
          <w:szCs w:val="24"/>
        </w:rPr>
      </w:pPr>
      <w:r w:rsidRPr="003B1BA5">
        <w:rPr>
          <w:rFonts w:asciiTheme="majorHAnsi" w:eastAsia="ＭＳ Ｐゴシック" w:hAnsiTheme="majorHAnsi" w:cstheme="majorHAnsi"/>
          <w:color w:val="000000" w:themeColor="text1"/>
          <w:spacing w:val="16"/>
          <w:kern w:val="0"/>
          <w:sz w:val="24"/>
          <w:szCs w:val="24"/>
        </w:rPr>
        <w:t>Emerging artiﬁcial intelligence (AI) capabilities will likely pervade</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gramStart"/>
      <w:r w:rsidRPr="003B1BA5">
        <w:rPr>
          <w:rFonts w:asciiTheme="majorHAnsi" w:eastAsia="ＭＳ Ｐゴシック" w:hAnsiTheme="majorHAnsi" w:cstheme="majorHAnsi"/>
          <w:color w:val="000000" w:themeColor="text1"/>
          <w:kern w:val="0"/>
          <w:sz w:val="24"/>
          <w:szCs w:val="24"/>
        </w:rPr>
        <w:t>nearly</w:t>
      </w:r>
      <w:proofErr w:type="gramEnd"/>
      <w:r w:rsidRPr="003B1BA5">
        <w:rPr>
          <w:rFonts w:asciiTheme="majorHAnsi" w:eastAsia="ＭＳ Ｐゴシック" w:hAnsiTheme="majorHAnsi" w:cstheme="majorHAnsi"/>
          <w:color w:val="000000" w:themeColor="text1"/>
          <w:kern w:val="0"/>
          <w:sz w:val="24"/>
          <w:szCs w:val="24"/>
        </w:rPr>
        <w:t xml:space="preserve"> all organizational contours and activities, including knowledge management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r w:rsidRPr="003B1BA5">
        <w:rPr>
          <w:rFonts w:asciiTheme="majorHAnsi" w:eastAsia="ＭＳ Ｐゴシック" w:hAnsiTheme="majorHAnsi" w:cstheme="majorHAnsi"/>
          <w:color w:val="000000" w:themeColor="text1"/>
          <w:kern w:val="0"/>
          <w:sz w:val="24"/>
          <w:szCs w:val="24"/>
        </w:rPr>
        <w:t xml:space="preserve">(KM). This article aims to uncover opportunities associated with the </w:t>
      </w:r>
      <w:proofErr w:type="spellStart"/>
      <w:r w:rsidRPr="003B1BA5">
        <w:rPr>
          <w:rFonts w:asciiTheme="majorHAnsi" w:eastAsia="ＭＳ Ｐゴシック" w:hAnsiTheme="majorHAnsi" w:cstheme="majorHAnsi"/>
          <w:color w:val="000000" w:themeColor="text1"/>
          <w:kern w:val="0"/>
          <w:sz w:val="24"/>
          <w:szCs w:val="24"/>
        </w:rPr>
        <w:t>implementa</w:t>
      </w:r>
      <w:proofErr w:type="spellEnd"/>
      <w:r w:rsidRPr="003B1BA5">
        <w:rPr>
          <w:rFonts w:asciiTheme="majorHAnsi" w:eastAsia="ＭＳ Ｐゴシック" w:hAnsiTheme="majorHAnsi" w:cstheme="majorHAnsi"/>
          <w:color w:val="000000" w:themeColor="text1"/>
          <w:kern w:val="0"/>
          <w:sz w:val="24"/>
          <w:szCs w:val="24"/>
        </w:rPr>
        <w:t>-</w:t>
      </w:r>
    </w:p>
    <w:p w:rsidR="005574EB" w:rsidRPr="003B1BA5" w:rsidRDefault="005574EB" w:rsidP="005574EB">
      <w:pPr>
        <w:widowControl/>
        <w:shd w:val="clear" w:color="auto" w:fill="FFFFFF"/>
        <w:spacing w:line="0" w:lineRule="auto"/>
        <w:jc w:val="left"/>
        <w:rPr>
          <w:rFonts w:asciiTheme="majorHAnsi" w:eastAsia="ＭＳ Ｐゴシック" w:hAnsiTheme="majorHAnsi" w:cstheme="majorHAnsi"/>
          <w:color w:val="000000" w:themeColor="text1"/>
          <w:kern w:val="0"/>
          <w:sz w:val="24"/>
          <w:szCs w:val="24"/>
        </w:rPr>
      </w:pPr>
      <w:proofErr w:type="spellStart"/>
      <w:proofErr w:type="gramStart"/>
      <w:r w:rsidRPr="003B1BA5">
        <w:rPr>
          <w:rFonts w:asciiTheme="majorHAnsi" w:eastAsia="ＭＳ Ｐゴシック" w:hAnsiTheme="majorHAnsi" w:cstheme="majorHAnsi"/>
          <w:color w:val="000000" w:themeColor="text1"/>
          <w:kern w:val="0"/>
          <w:sz w:val="24"/>
          <w:szCs w:val="24"/>
        </w:rPr>
        <w:t>tion</w:t>
      </w:r>
      <w:proofErr w:type="spellEnd"/>
      <w:proofErr w:type="gramEnd"/>
      <w:r w:rsidRPr="003B1BA5">
        <w:rPr>
          <w:rFonts w:asciiTheme="majorHAnsi" w:eastAsia="ＭＳ Ｐゴシック" w:hAnsiTheme="majorHAnsi" w:cstheme="majorHAnsi"/>
          <w:color w:val="000000" w:themeColor="text1"/>
          <w:kern w:val="0"/>
          <w:sz w:val="24"/>
          <w:szCs w:val="24"/>
        </w:rPr>
        <w:t xml:space="preserve"> of emerging</w:t>
      </w: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Emerging artiﬁcial intelligence (AI) capabilities will likely pervade nearly all organizational contours and activities, including knowledge management (KM). This article aims to uncover opportunities associated with the implementation of emerging systems empowered by AI for KM. In doing so, we explicate the potential role of AI in supporting fundamental dimensions of KM: creation, storage and retrieval, sharing, and application of knowledge. We then propose practical ways to build the partnership between humans and AI in supporting organizational KM activities and provide several implications for the development and management of AI systems based on the components of people, infrastructures, and processes.ª2022 Kelley School of Business, Indiana University. Published by Elsevier Inc. This is an open access article under the CC BY license (</w:t>
      </w:r>
      <w:hyperlink r:id="rId5" w:history="1">
        <w:r w:rsidRPr="003B1BA5">
          <w:rPr>
            <w:rStyle w:val="a6"/>
            <w:rFonts w:asciiTheme="majorHAnsi" w:hAnsiTheme="majorHAnsi" w:cstheme="majorHAnsi"/>
            <w:color w:val="000000" w:themeColor="text1"/>
            <w:sz w:val="24"/>
            <w:szCs w:val="24"/>
            <w:u w:val="none"/>
          </w:rPr>
          <w:t>http://creativecommons.org/licenses/by/4.0/</w:t>
        </w:r>
      </w:hyperlink>
      <w:r w:rsidRPr="003B1BA5">
        <w:rPr>
          <w:rFonts w:asciiTheme="majorHAnsi" w:hAnsiTheme="majorHAnsi" w:cstheme="majorHAnsi"/>
          <w:color w:val="000000" w:themeColor="text1"/>
          <w:sz w:val="24"/>
          <w:szCs w:val="24"/>
        </w:rPr>
        <w:t>)</w:t>
      </w:r>
    </w:p>
    <w:p w:rsidR="00DC77C7" w:rsidRDefault="00DC77C7"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DC77C7" w:rsidRDefault="00DC77C7" w:rsidP="005574EB">
      <w:pPr>
        <w:rPr>
          <w:rFonts w:asciiTheme="majorHAnsi" w:hAnsiTheme="majorHAnsi" w:cstheme="majorHAnsi"/>
          <w:b/>
          <w:color w:val="000000" w:themeColor="text1"/>
          <w:sz w:val="24"/>
          <w:szCs w:val="24"/>
        </w:rPr>
      </w:pPr>
      <w:r w:rsidRPr="003B1BA5">
        <w:rPr>
          <w:rFonts w:asciiTheme="majorHAnsi" w:hAnsiTheme="majorHAnsi" w:cstheme="majorHAnsi"/>
          <w:b/>
          <w:color w:val="000000" w:themeColor="text1"/>
          <w:sz w:val="24"/>
          <w:szCs w:val="24"/>
        </w:rPr>
        <w:lastRenderedPageBreak/>
        <w:t>Introduction</w:t>
      </w:r>
    </w:p>
    <w:p w:rsidR="003D667E" w:rsidRPr="003B1BA5" w:rsidRDefault="003D667E" w:rsidP="005574EB">
      <w:pPr>
        <w:rPr>
          <w:rFonts w:asciiTheme="majorHAnsi" w:hAnsiTheme="majorHAnsi" w:cstheme="majorHAnsi"/>
          <w:b/>
          <w:color w:val="000000" w:themeColor="text1"/>
          <w:sz w:val="24"/>
          <w:szCs w:val="24"/>
        </w:rPr>
      </w:pPr>
    </w:p>
    <w:p w:rsidR="005574EB" w:rsidRPr="003B1BA5" w:rsidRDefault="00DC77C7" w:rsidP="005574EB">
      <w:pPr>
        <w:rPr>
          <w:rFonts w:asciiTheme="majorHAnsi" w:hAnsiTheme="majorHAnsi" w:cstheme="majorHAnsi"/>
          <w:b/>
          <w:color w:val="000000" w:themeColor="text1"/>
          <w:sz w:val="24"/>
          <w:szCs w:val="24"/>
        </w:rPr>
      </w:pPr>
      <w:r w:rsidRPr="003B1BA5">
        <w:rPr>
          <w:rFonts w:asciiTheme="majorHAnsi" w:hAnsiTheme="majorHAnsi" w:cstheme="majorHAnsi"/>
          <w:b/>
          <w:color w:val="000000" w:themeColor="text1"/>
          <w:sz w:val="24"/>
          <w:szCs w:val="24"/>
        </w:rPr>
        <w:t>Knowledge Management System</w:t>
      </w:r>
      <w:r w:rsidR="00222638" w:rsidRPr="003B1BA5">
        <w:rPr>
          <w:rFonts w:asciiTheme="majorHAnsi" w:hAnsiTheme="majorHAnsi" w:cstheme="majorHAnsi"/>
          <w:b/>
          <w:color w:val="000000" w:themeColor="text1"/>
          <w:sz w:val="24"/>
          <w:szCs w:val="24"/>
        </w:rPr>
        <w:t xml:space="preserve"> </w:t>
      </w:r>
      <w:r w:rsidRPr="003B1BA5">
        <w:rPr>
          <w:rFonts w:asciiTheme="majorHAnsi" w:hAnsiTheme="majorHAnsi" w:cstheme="majorHAnsi"/>
          <w:b/>
          <w:color w:val="000000" w:themeColor="text1"/>
          <w:sz w:val="24"/>
          <w:szCs w:val="24"/>
        </w:rPr>
        <w:t xml:space="preserve">(KMS) </w:t>
      </w:r>
      <w:r w:rsidR="005574EB" w:rsidRPr="003B1BA5">
        <w:rPr>
          <w:rFonts w:asciiTheme="majorHAnsi" w:hAnsiTheme="majorHAnsi" w:cstheme="majorHAnsi"/>
          <w:color w:val="000000" w:themeColor="text1"/>
          <w:sz w:val="24"/>
          <w:szCs w:val="24"/>
        </w:rPr>
        <w:t xml:space="preserve">Knowledge Management has been a key discipline for over 30 years that explains how knowledge is created, developed, retained and applied within an organization or country and enables innovation and learning from past knowledge (Soto-Acosta, 2014). </w:t>
      </w:r>
      <w:r w:rsidR="005574EB" w:rsidRPr="003B1BA5">
        <w:rPr>
          <w:rFonts w:asciiTheme="majorHAnsi" w:hAnsiTheme="majorHAnsi" w:cstheme="majorHAnsi"/>
          <w:color w:val="000000" w:themeColor="text1"/>
          <w:sz w:val="24"/>
          <w:szCs w:val="24"/>
          <w:shd w:val="clear" w:color="auto" w:fill="FFFFFF"/>
        </w:rPr>
        <w:t>Knowledge Management (KM) is also a multidisciplinary field. KM encompasses psychology, epistemology, and cognitive science. The goals of KM are to enable people and organizations to collaborate, share, create, use and reuse knowledge. Understanding this KM is leveraged to improve performance, increase innovation and expand what we know both from an individual and organizational perspective.</w:t>
      </w:r>
    </w:p>
    <w:p w:rsidR="005574EB" w:rsidRPr="003B1BA5" w:rsidRDefault="005574EB" w:rsidP="005574EB">
      <w:pPr>
        <w:rPr>
          <w:rFonts w:asciiTheme="majorHAnsi" w:hAnsiTheme="majorHAnsi" w:cstheme="majorHAnsi"/>
          <w:color w:val="000000" w:themeColor="text1"/>
          <w:sz w:val="24"/>
          <w:szCs w:val="24"/>
        </w:rPr>
      </w:pPr>
    </w:p>
    <w:p w:rsidR="00D2288F"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b/>
          <w:color w:val="000000" w:themeColor="text1"/>
          <w:sz w:val="24"/>
          <w:szCs w:val="24"/>
        </w:rPr>
        <w:t>Artificial Intelligence</w:t>
      </w:r>
      <w:r w:rsidR="00222638" w:rsidRPr="003B1BA5">
        <w:rPr>
          <w:rFonts w:asciiTheme="majorHAnsi" w:hAnsiTheme="majorHAnsi" w:cstheme="majorHAnsi"/>
          <w:b/>
          <w:color w:val="000000" w:themeColor="text1"/>
          <w:sz w:val="24"/>
          <w:szCs w:val="24"/>
        </w:rPr>
        <w:t xml:space="preserve"> </w:t>
      </w:r>
      <w:r w:rsidR="00DC77C7" w:rsidRPr="003B1BA5">
        <w:rPr>
          <w:rFonts w:asciiTheme="majorHAnsi" w:hAnsiTheme="majorHAnsi" w:cstheme="majorHAnsi"/>
          <w:b/>
          <w:color w:val="000000" w:themeColor="text1"/>
          <w:sz w:val="24"/>
          <w:szCs w:val="24"/>
        </w:rPr>
        <w:t xml:space="preserve">(AI) </w:t>
      </w:r>
      <w:r w:rsidRPr="003B1BA5">
        <w:rPr>
          <w:rFonts w:asciiTheme="majorHAnsi" w:hAnsiTheme="majorHAnsi" w:cstheme="majorHAnsi"/>
          <w:color w:val="000000" w:themeColor="text1"/>
          <w:sz w:val="24"/>
          <w:szCs w:val="24"/>
        </w:rPr>
        <w:t>In simple definition, AI refers to the introducing of intelligence in machines to provide the capability of performing tasks which would normally require the human mind. AI can be a technique for using data in an efficient manner to allow understanding to the human providing the data (Ghosh, et al., 2018).</w:t>
      </w:r>
    </w:p>
    <w:p w:rsidR="003D667E" w:rsidRDefault="003D667E" w:rsidP="005574EB">
      <w:pPr>
        <w:rPr>
          <w:rFonts w:asciiTheme="majorHAnsi" w:hAnsiTheme="majorHAnsi" w:cstheme="majorHAnsi"/>
          <w:color w:val="000000" w:themeColor="text1"/>
          <w:sz w:val="24"/>
          <w:szCs w:val="24"/>
        </w:rPr>
      </w:pPr>
    </w:p>
    <w:p w:rsidR="003D667E" w:rsidRPr="00BA1F1C" w:rsidRDefault="003D667E" w:rsidP="003D667E">
      <w:pPr>
        <w:rPr>
          <w:rFonts w:asciiTheme="majorHAnsi" w:hAnsiTheme="majorHAnsi" w:cstheme="majorHAnsi"/>
          <w:color w:val="000000" w:themeColor="text1"/>
          <w:sz w:val="24"/>
          <w:szCs w:val="24"/>
        </w:rPr>
      </w:pPr>
      <w:r>
        <w:rPr>
          <w:rFonts w:ascii="Georgia" w:hAnsi="Georgia"/>
          <w:color w:val="1F1F1F"/>
        </w:rPr>
        <w:t> </w:t>
      </w:r>
      <w:hyperlink r:id="rId6" w:tooltip="Learn more about Artificial intelligence from ScienceDirect's AI-generated Topic Pages" w:history="1">
        <w:r w:rsidRPr="00BA1F1C">
          <w:rPr>
            <w:rStyle w:val="a6"/>
            <w:rFonts w:asciiTheme="majorHAnsi" w:hAnsiTheme="majorHAnsi" w:cstheme="majorHAnsi"/>
            <w:color w:val="000000" w:themeColor="text1"/>
            <w:sz w:val="24"/>
            <w:szCs w:val="24"/>
            <w:u w:val="none"/>
          </w:rPr>
          <w:t>Artificial intelligence</w:t>
        </w:r>
      </w:hyperlink>
      <w:r w:rsidRPr="00BA1F1C">
        <w:rPr>
          <w:rFonts w:asciiTheme="majorHAnsi" w:hAnsiTheme="majorHAnsi" w:cstheme="majorHAnsi"/>
          <w:color w:val="000000" w:themeColor="text1"/>
          <w:sz w:val="24"/>
          <w:szCs w:val="24"/>
        </w:rPr>
        <w:t> (AI) is about to change in a good way how people use technology. Artificial intelligence can also help eliminate subjectivity by collecting data from past employees who had similar jobs and making targeted questions for hiring managers (</w:t>
      </w:r>
      <w:hyperlink r:id="rId7" w:anchor="bib0001" w:history="1">
        <w:r w:rsidRPr="00BA1F1C">
          <w:rPr>
            <w:rStyle w:val="anchor-text"/>
            <w:rFonts w:asciiTheme="majorHAnsi" w:hAnsiTheme="majorHAnsi" w:cstheme="majorHAnsi"/>
            <w:color w:val="000000" w:themeColor="text1"/>
            <w:sz w:val="24"/>
            <w:szCs w:val="24"/>
          </w:rPr>
          <w:t>Abraham et al., 2019</w:t>
        </w:r>
      </w:hyperlink>
      <w:r w:rsidRPr="00BA1F1C">
        <w:rPr>
          <w:rFonts w:asciiTheme="majorHAnsi" w:hAnsiTheme="majorHAnsi" w:cstheme="majorHAnsi"/>
          <w:color w:val="000000" w:themeColor="text1"/>
          <w:sz w:val="24"/>
          <w:szCs w:val="24"/>
        </w:rPr>
        <w:t>).</w:t>
      </w:r>
    </w:p>
    <w:p w:rsidR="003D667E" w:rsidRPr="00BA1F1C" w:rsidRDefault="003D667E" w:rsidP="003D667E">
      <w:pPr>
        <w:rPr>
          <w:rFonts w:asciiTheme="majorHAnsi" w:hAnsiTheme="majorHAnsi" w:cstheme="majorHAnsi"/>
          <w:color w:val="000000" w:themeColor="text1"/>
          <w:sz w:val="24"/>
          <w:szCs w:val="24"/>
        </w:rPr>
      </w:pPr>
    </w:p>
    <w:p w:rsidR="003D667E" w:rsidRPr="00BA1F1C" w:rsidRDefault="003D667E" w:rsidP="003D667E">
      <w:pPr>
        <w:rPr>
          <w:rFonts w:asciiTheme="majorHAnsi" w:hAnsiTheme="majorHAnsi" w:cstheme="majorHAnsi"/>
          <w:color w:val="000000" w:themeColor="text1"/>
          <w:sz w:val="24"/>
          <w:szCs w:val="24"/>
        </w:rPr>
      </w:pPr>
      <w:r w:rsidRPr="00BA1F1C">
        <w:rPr>
          <w:rFonts w:asciiTheme="majorHAnsi" w:hAnsiTheme="majorHAnsi" w:cstheme="majorHAnsi"/>
          <w:color w:val="000000" w:themeColor="text1"/>
          <w:sz w:val="24"/>
          <w:szCs w:val="24"/>
        </w:rPr>
        <w:t>Knowledge management (KM) is a prominent resource for sustainable competitive advantage in organizations. Individual knowledge and knowledge sharing are main aspects of knowledge management for organizational achievement in the information age (</w:t>
      </w:r>
      <w:proofErr w:type="spellStart"/>
      <w:r w:rsidRPr="00BA1F1C">
        <w:rPr>
          <w:rFonts w:asciiTheme="majorHAnsi" w:hAnsiTheme="majorHAnsi" w:cstheme="majorHAnsi"/>
          <w:color w:val="000000" w:themeColor="text1"/>
          <w:sz w:val="24"/>
          <w:szCs w:val="24"/>
        </w:rPr>
        <w:t>Geofroy</w:t>
      </w:r>
      <w:proofErr w:type="spellEnd"/>
      <w:r w:rsidRPr="00BA1F1C">
        <w:rPr>
          <w:rFonts w:asciiTheme="majorHAnsi" w:hAnsiTheme="majorHAnsi" w:cstheme="majorHAnsi"/>
          <w:color w:val="000000" w:themeColor="text1"/>
          <w:sz w:val="24"/>
          <w:szCs w:val="24"/>
        </w:rPr>
        <w:t xml:space="preserve"> &amp; Evans, 2017; Witherspoon, Bergner, Cockrell, &amp; Stone, 2013). </w:t>
      </w:r>
    </w:p>
    <w:p w:rsidR="003D667E" w:rsidRPr="00BA1F1C" w:rsidRDefault="003D667E" w:rsidP="003D667E">
      <w:pPr>
        <w:rPr>
          <w:rFonts w:asciiTheme="majorHAnsi" w:hAnsiTheme="majorHAnsi" w:cstheme="majorHAnsi"/>
          <w:color w:val="000000" w:themeColor="text1"/>
          <w:sz w:val="24"/>
          <w:szCs w:val="24"/>
        </w:rPr>
      </w:pPr>
    </w:p>
    <w:p w:rsidR="003D667E" w:rsidRPr="003B1BA5"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3D667E" w:rsidRDefault="003D667E" w:rsidP="005574EB">
      <w:pPr>
        <w:rPr>
          <w:rFonts w:asciiTheme="majorHAnsi" w:hAnsiTheme="majorHAnsi" w:cstheme="majorHAnsi"/>
          <w:b/>
          <w:color w:val="000000" w:themeColor="text1"/>
          <w:sz w:val="24"/>
          <w:szCs w:val="24"/>
        </w:rPr>
      </w:pPr>
    </w:p>
    <w:p w:rsidR="005574EB" w:rsidRPr="003B1BA5" w:rsidRDefault="005574EB" w:rsidP="005574EB">
      <w:pPr>
        <w:rPr>
          <w:rFonts w:asciiTheme="majorHAnsi" w:hAnsiTheme="majorHAnsi" w:cstheme="majorHAnsi"/>
          <w:b/>
          <w:color w:val="000000" w:themeColor="text1"/>
          <w:sz w:val="24"/>
          <w:szCs w:val="24"/>
        </w:rPr>
      </w:pPr>
      <w:r w:rsidRPr="003B1BA5">
        <w:rPr>
          <w:rFonts w:asciiTheme="majorHAnsi" w:hAnsiTheme="majorHAnsi" w:cstheme="majorHAnsi"/>
          <w:b/>
          <w:color w:val="000000" w:themeColor="text1"/>
          <w:sz w:val="24"/>
          <w:szCs w:val="24"/>
        </w:rPr>
        <w:lastRenderedPageBreak/>
        <w:t>REVIEW OF RELATED LITERATURE</w:t>
      </w: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This presents a review of related literature and studies which the researchers found relevant to their study.</w:t>
      </w:r>
    </w:p>
    <w:p w:rsidR="005574EB" w:rsidRPr="003B1BA5" w:rsidRDefault="005574EB" w:rsidP="005574EB">
      <w:pPr>
        <w:rPr>
          <w:rStyle w:val="a7"/>
          <w:rFonts w:asciiTheme="majorHAnsi" w:hAnsiTheme="majorHAnsi" w:cstheme="majorHAnsi"/>
          <w:color w:val="000000" w:themeColor="text1"/>
          <w:spacing w:val="45"/>
          <w:sz w:val="24"/>
          <w:szCs w:val="24"/>
          <w:bdr w:val="none" w:sz="0" w:space="0" w:color="auto" w:frame="1"/>
          <w:shd w:val="clear" w:color="auto" w:fill="FFFFFF"/>
        </w:rPr>
      </w:pPr>
    </w:p>
    <w:p w:rsidR="00BA242C" w:rsidRPr="003B1BA5" w:rsidRDefault="00BA242C" w:rsidP="005574EB">
      <w:pPr>
        <w:rPr>
          <w:rStyle w:val="a7"/>
          <w:rFonts w:asciiTheme="majorHAnsi" w:hAnsiTheme="majorHAnsi" w:cstheme="majorHAnsi"/>
          <w:color w:val="000000" w:themeColor="text1"/>
          <w:spacing w:val="45"/>
          <w:sz w:val="24"/>
          <w:szCs w:val="24"/>
          <w:bdr w:val="none" w:sz="0" w:space="0" w:color="auto" w:frame="1"/>
          <w:shd w:val="clear" w:color="auto" w:fill="FFFFFF"/>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AI offers tools &amp; mechanisms to make learning possible for computers or machines where it enables machines to learn, interpret and employ information to execute tasks along with assessment of knowledge that can be transmitted to individuals to upgrade decision-making (</w:t>
      </w:r>
      <w:proofErr w:type="spellStart"/>
      <w:r w:rsidRPr="003B1BA5">
        <w:rPr>
          <w:rFonts w:asciiTheme="majorHAnsi" w:hAnsiTheme="majorHAnsi" w:cstheme="majorHAnsi"/>
          <w:color w:val="000000" w:themeColor="text1"/>
          <w:sz w:val="24"/>
          <w:szCs w:val="24"/>
        </w:rPr>
        <w:t>Liebowitz</w:t>
      </w:r>
      <w:proofErr w:type="spellEnd"/>
      <w:r w:rsidRPr="003B1BA5">
        <w:rPr>
          <w:rFonts w:asciiTheme="majorHAnsi" w:hAnsiTheme="majorHAnsi" w:cstheme="majorHAnsi"/>
          <w:color w:val="000000" w:themeColor="text1"/>
          <w:sz w:val="24"/>
          <w:szCs w:val="24"/>
        </w:rPr>
        <w:t>, </w:t>
      </w:r>
      <w:hyperlink r:id="rId8" w:history="1">
        <w:r w:rsidRPr="003B1BA5">
          <w:rPr>
            <w:rStyle w:val="off-screen"/>
            <w:rFonts w:asciiTheme="majorHAnsi" w:hAnsiTheme="majorHAnsi" w:cstheme="majorHAnsi"/>
            <w:color w:val="000000" w:themeColor="text1"/>
            <w:sz w:val="24"/>
            <w:szCs w:val="24"/>
            <w:u w:val="single"/>
          </w:rPr>
          <w:t>Citation</w:t>
        </w:r>
        <w:r w:rsidRPr="003B1BA5">
          <w:rPr>
            <w:rStyle w:val="a6"/>
            <w:rFonts w:asciiTheme="majorHAnsi" w:hAnsiTheme="majorHAnsi" w:cstheme="majorHAnsi"/>
            <w:color w:val="000000" w:themeColor="text1"/>
            <w:sz w:val="24"/>
            <w:szCs w:val="24"/>
          </w:rPr>
          <w:t>2000</w:t>
        </w:r>
      </w:hyperlink>
      <w:r w:rsidRPr="003B1BA5">
        <w:rPr>
          <w:rFonts w:asciiTheme="majorHAnsi" w:hAnsiTheme="majorHAnsi" w:cstheme="majorHAnsi"/>
          <w:color w:val="000000" w:themeColor="text1"/>
          <w:sz w:val="24"/>
          <w:szCs w:val="24"/>
        </w:rPr>
        <w:t>). </w:t>
      </w:r>
    </w:p>
    <w:p w:rsidR="005574EB" w:rsidRPr="003B1BA5" w:rsidRDefault="005574EB" w:rsidP="005574EB">
      <w:pPr>
        <w:rPr>
          <w:rFonts w:asciiTheme="majorHAnsi" w:hAnsiTheme="majorHAnsi" w:cstheme="majorHAnsi"/>
          <w:color w:val="000000" w:themeColor="text1"/>
          <w:sz w:val="24"/>
          <w:szCs w:val="24"/>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Artificial intelligence is overlooked by many KM practitioners and theoreticians and is one of the essential keys to constructing blocks for the development, improvement, furtherance, and advancement of Knowledge Management (Wu &amp; Hu, </w:t>
      </w:r>
      <w:hyperlink r:id="rId9"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2018</w:t>
        </w:r>
      </w:hyperlink>
      <w:r w:rsidRPr="003B1BA5">
        <w:rPr>
          <w:rFonts w:asciiTheme="majorHAnsi" w:hAnsiTheme="majorHAnsi" w:cstheme="majorHAnsi"/>
          <w:color w:val="000000" w:themeColor="text1"/>
          <w:sz w:val="24"/>
          <w:szCs w:val="24"/>
        </w:rPr>
        <w:t>). </w:t>
      </w:r>
    </w:p>
    <w:p w:rsidR="005574EB" w:rsidRPr="003B1BA5" w:rsidRDefault="005574EB" w:rsidP="005574EB">
      <w:pPr>
        <w:rPr>
          <w:rFonts w:asciiTheme="majorHAnsi" w:hAnsiTheme="majorHAnsi" w:cstheme="majorHAnsi"/>
          <w:color w:val="000000" w:themeColor="text1"/>
          <w:sz w:val="24"/>
          <w:szCs w:val="24"/>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By definition, ‘knowledge is acquired and memorized facts and relationships between them, it is information which within itself includes values, attitudes and ideals; knowledge and skills that have an influence on human behavior and are subject to changes’ (p. 834) (</w:t>
      </w:r>
      <w:proofErr w:type="spellStart"/>
      <w:r w:rsidRPr="003B1BA5">
        <w:rPr>
          <w:rFonts w:asciiTheme="majorHAnsi" w:hAnsiTheme="majorHAnsi" w:cstheme="majorHAnsi"/>
          <w:color w:val="000000" w:themeColor="text1"/>
          <w:sz w:val="24"/>
          <w:szCs w:val="24"/>
        </w:rPr>
        <w:t>Litvaj</w:t>
      </w:r>
      <w:proofErr w:type="spellEnd"/>
      <w:r w:rsidRPr="003B1BA5">
        <w:rPr>
          <w:rFonts w:asciiTheme="majorHAnsi" w:hAnsiTheme="majorHAnsi" w:cstheme="majorHAnsi"/>
          <w:color w:val="000000" w:themeColor="text1"/>
          <w:sz w:val="24"/>
          <w:szCs w:val="24"/>
        </w:rPr>
        <w:t xml:space="preserve"> &amp; </w:t>
      </w:r>
      <w:proofErr w:type="spellStart"/>
      <w:r w:rsidRPr="003B1BA5">
        <w:rPr>
          <w:rFonts w:asciiTheme="majorHAnsi" w:hAnsiTheme="majorHAnsi" w:cstheme="majorHAnsi"/>
          <w:color w:val="000000" w:themeColor="text1"/>
          <w:sz w:val="24"/>
          <w:szCs w:val="24"/>
        </w:rPr>
        <w:t>Stancekova</w:t>
      </w:r>
      <w:proofErr w:type="spellEnd"/>
      <w:r w:rsidRPr="003B1BA5">
        <w:rPr>
          <w:rFonts w:asciiTheme="majorHAnsi" w:hAnsiTheme="majorHAnsi" w:cstheme="majorHAnsi"/>
          <w:color w:val="000000" w:themeColor="text1"/>
          <w:sz w:val="24"/>
          <w:szCs w:val="24"/>
        </w:rPr>
        <w:t>, </w:t>
      </w:r>
      <w:hyperlink r:id="rId10"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2015</w:t>
        </w:r>
      </w:hyperlink>
      <w:r w:rsidRPr="003B1BA5">
        <w:rPr>
          <w:rFonts w:asciiTheme="majorHAnsi" w:hAnsiTheme="majorHAnsi" w:cstheme="majorHAnsi"/>
          <w:color w:val="000000" w:themeColor="text1"/>
          <w:sz w:val="24"/>
          <w:szCs w:val="24"/>
        </w:rPr>
        <w:t xml:space="preserve">). </w:t>
      </w:r>
    </w:p>
    <w:p w:rsidR="005574EB" w:rsidRPr="003B1BA5" w:rsidRDefault="005574EB" w:rsidP="005574EB">
      <w:pPr>
        <w:rPr>
          <w:rFonts w:asciiTheme="majorHAnsi" w:hAnsiTheme="majorHAnsi" w:cstheme="majorHAnsi"/>
          <w:color w:val="000000" w:themeColor="text1"/>
          <w:sz w:val="24"/>
          <w:szCs w:val="24"/>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‘It is the way we assimilate information that leads to knowledge creation. The industrial age automated humdrum manual tasks using machines and left humans to perform knowledge work of higher value’. The scientific age seeks to eliminate the burden of information and knowledge from human beings as well, leaving them with creative work and other intelligence. Artificial Intelligence and Machine Learning, including the analysis of organizational networks and the development of industry networks, are proving to be essential business tools (Chen &amp; Liu, </w:t>
      </w:r>
      <w:hyperlink r:id="rId11"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2016</w:t>
        </w:r>
      </w:hyperlink>
      <w:r w:rsidRPr="003B1BA5">
        <w:rPr>
          <w:rFonts w:asciiTheme="majorHAnsi" w:hAnsiTheme="majorHAnsi" w:cstheme="majorHAnsi"/>
          <w:color w:val="000000" w:themeColor="text1"/>
          <w:sz w:val="24"/>
          <w:szCs w:val="24"/>
        </w:rPr>
        <w:t>).</w:t>
      </w:r>
    </w:p>
    <w:p w:rsidR="005574EB" w:rsidRPr="003B1BA5" w:rsidRDefault="005574EB" w:rsidP="005574EB">
      <w:pPr>
        <w:rPr>
          <w:rFonts w:asciiTheme="majorHAnsi" w:hAnsiTheme="majorHAnsi" w:cstheme="majorHAnsi"/>
          <w:color w:val="000000" w:themeColor="text1"/>
          <w:sz w:val="24"/>
          <w:szCs w:val="24"/>
        </w:rPr>
      </w:pPr>
    </w:p>
    <w:p w:rsid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One of the important key building blocks for the development and advancement of knowledge management is artificial intelligence, which has been overlooked by several knowledge management practitioners and theorists (</w:t>
      </w:r>
      <w:proofErr w:type="spellStart"/>
      <w:r w:rsidRPr="003B1BA5">
        <w:rPr>
          <w:rFonts w:asciiTheme="majorHAnsi" w:hAnsiTheme="majorHAnsi" w:cstheme="majorHAnsi"/>
          <w:color w:val="000000" w:themeColor="text1"/>
          <w:sz w:val="24"/>
          <w:szCs w:val="24"/>
        </w:rPr>
        <w:t>Liebowitz</w:t>
      </w:r>
      <w:proofErr w:type="spellEnd"/>
      <w:r w:rsidRPr="003B1BA5">
        <w:rPr>
          <w:rFonts w:asciiTheme="majorHAnsi" w:hAnsiTheme="majorHAnsi" w:cstheme="majorHAnsi"/>
          <w:color w:val="000000" w:themeColor="text1"/>
          <w:sz w:val="24"/>
          <w:szCs w:val="24"/>
        </w:rPr>
        <w:t>, </w:t>
      </w:r>
      <w:hyperlink r:id="rId12"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2001</w:t>
        </w:r>
      </w:hyperlink>
      <w:r w:rsidRPr="003B1BA5">
        <w:rPr>
          <w:rFonts w:asciiTheme="majorHAnsi" w:hAnsiTheme="majorHAnsi" w:cstheme="majorHAnsi"/>
          <w:color w:val="000000" w:themeColor="text1"/>
          <w:sz w:val="24"/>
          <w:szCs w:val="24"/>
        </w:rPr>
        <w:t xml:space="preserve">). Knowledge management attempts to combine various concepts disciplines like artificial intelligence, organizational </w:t>
      </w:r>
      <w:proofErr w:type="spellStart"/>
      <w:r w:rsidRPr="003B1BA5">
        <w:rPr>
          <w:rFonts w:asciiTheme="majorHAnsi" w:hAnsiTheme="majorHAnsi" w:cstheme="majorHAnsi"/>
          <w:color w:val="000000" w:themeColor="text1"/>
          <w:sz w:val="24"/>
          <w:szCs w:val="24"/>
        </w:rPr>
        <w:t>behaviour</w:t>
      </w:r>
      <w:proofErr w:type="spellEnd"/>
      <w:r w:rsidRPr="003B1BA5">
        <w:rPr>
          <w:rFonts w:asciiTheme="majorHAnsi" w:hAnsiTheme="majorHAnsi" w:cstheme="majorHAnsi"/>
          <w:color w:val="000000" w:themeColor="text1"/>
          <w:sz w:val="24"/>
          <w:szCs w:val="24"/>
        </w:rPr>
        <w:t>, human resources management, and information technology (Bai &amp; Li, </w:t>
      </w:r>
      <w:hyperlink r:id="rId13"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2020</w:t>
        </w:r>
      </w:hyperlink>
      <w:r w:rsidRPr="003B1BA5">
        <w:rPr>
          <w:rFonts w:asciiTheme="majorHAnsi" w:hAnsiTheme="majorHAnsi" w:cstheme="majorHAnsi"/>
          <w:color w:val="000000" w:themeColor="text1"/>
          <w:sz w:val="24"/>
          <w:szCs w:val="24"/>
        </w:rPr>
        <w:t xml:space="preserve">). </w:t>
      </w:r>
    </w:p>
    <w:p w:rsidR="003B1BA5" w:rsidRDefault="003B1BA5" w:rsidP="005574EB">
      <w:pPr>
        <w:rPr>
          <w:rFonts w:asciiTheme="majorHAnsi" w:hAnsiTheme="majorHAnsi" w:cstheme="majorHAnsi"/>
          <w:color w:val="000000" w:themeColor="text1"/>
          <w:sz w:val="24"/>
          <w:szCs w:val="24"/>
        </w:rPr>
      </w:pPr>
    </w:p>
    <w:p w:rsidR="003D667E" w:rsidRDefault="003D667E" w:rsidP="005574EB">
      <w:pPr>
        <w:rPr>
          <w:rFonts w:asciiTheme="majorHAnsi" w:hAnsiTheme="majorHAnsi" w:cstheme="majorHAnsi"/>
          <w:color w:val="000000" w:themeColor="text1"/>
          <w:sz w:val="24"/>
          <w:szCs w:val="24"/>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Machines can improve human competencies and create new experts (Busch, </w:t>
      </w:r>
      <w:hyperlink r:id="rId14"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2008</w:t>
        </w:r>
      </w:hyperlink>
      <w:r w:rsidRPr="003B1BA5">
        <w:rPr>
          <w:rFonts w:asciiTheme="majorHAnsi" w:hAnsiTheme="majorHAnsi" w:cstheme="majorHAnsi"/>
          <w:color w:val="000000" w:themeColor="text1"/>
          <w:sz w:val="24"/>
          <w:szCs w:val="24"/>
        </w:rPr>
        <w:t>). Companies would have to redesign and update the flows, expertise, and tasks of knowledge workers, to completely use AI to their advantage (Bai &amp; Li, </w:t>
      </w:r>
      <w:hyperlink r:id="rId15"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2020</w:t>
        </w:r>
      </w:hyperlink>
      <w:r w:rsidRPr="003B1BA5">
        <w:rPr>
          <w:rFonts w:asciiTheme="majorHAnsi" w:hAnsiTheme="majorHAnsi" w:cstheme="majorHAnsi"/>
          <w:color w:val="000000" w:themeColor="text1"/>
          <w:sz w:val="24"/>
          <w:szCs w:val="24"/>
        </w:rPr>
        <w:t>).</w:t>
      </w:r>
    </w:p>
    <w:p w:rsidR="005574EB" w:rsidRPr="003B1BA5" w:rsidRDefault="005574EB" w:rsidP="005574EB">
      <w:pPr>
        <w:rPr>
          <w:rFonts w:asciiTheme="majorHAnsi" w:hAnsiTheme="majorHAnsi" w:cstheme="majorHAnsi"/>
          <w:color w:val="000000" w:themeColor="text1"/>
          <w:sz w:val="24"/>
          <w:szCs w:val="24"/>
        </w:rPr>
      </w:pPr>
    </w:p>
    <w:p w:rsidR="005574EB" w:rsidRPr="003B1BA5" w:rsidRDefault="005574EB" w:rsidP="005574EB">
      <w:pPr>
        <w:rPr>
          <w:rFonts w:asciiTheme="majorHAnsi" w:hAnsiTheme="majorHAnsi" w:cstheme="majorHAnsi"/>
          <w:color w:val="000000" w:themeColor="text1"/>
          <w:sz w:val="24"/>
          <w:szCs w:val="24"/>
        </w:rPr>
      </w:pPr>
      <w:r w:rsidRPr="003B1BA5">
        <w:rPr>
          <w:rFonts w:asciiTheme="majorHAnsi" w:hAnsiTheme="majorHAnsi" w:cstheme="majorHAnsi"/>
          <w:color w:val="000000" w:themeColor="text1"/>
          <w:sz w:val="24"/>
          <w:szCs w:val="24"/>
        </w:rPr>
        <w:t>Knowledge workers are people who use non-routine cognitive processes to think, resonate, create, evaluate, and apply insights to a given situation. The ongoing objective of Artificial Intelligence (AI) is to improve it to the extent where it matches the capabilities of the human mind, and in certain cases (computation and memory), to exceed the proficiencies of the human mind (Pereira &amp; Santos, </w:t>
      </w:r>
      <w:hyperlink r:id="rId16" w:history="1">
        <w:r w:rsidRPr="003B1BA5">
          <w:rPr>
            <w:rStyle w:val="off-screen"/>
            <w:rFonts w:asciiTheme="majorHAnsi" w:hAnsiTheme="majorHAnsi" w:cstheme="majorHAnsi"/>
            <w:color w:val="000000" w:themeColor="text1"/>
            <w:sz w:val="24"/>
            <w:szCs w:val="24"/>
          </w:rPr>
          <w:t>Citation</w:t>
        </w:r>
        <w:r w:rsidRPr="003B1BA5">
          <w:rPr>
            <w:rStyle w:val="a6"/>
            <w:rFonts w:asciiTheme="majorHAnsi" w:hAnsiTheme="majorHAnsi" w:cstheme="majorHAnsi"/>
            <w:color w:val="000000" w:themeColor="text1"/>
            <w:sz w:val="24"/>
            <w:szCs w:val="24"/>
          </w:rPr>
          <w:t>2013</w:t>
        </w:r>
      </w:hyperlink>
      <w:r w:rsidRPr="003B1BA5">
        <w:rPr>
          <w:rFonts w:asciiTheme="majorHAnsi" w:hAnsiTheme="majorHAnsi" w:cstheme="majorHAnsi"/>
          <w:color w:val="000000" w:themeColor="text1"/>
          <w:sz w:val="24"/>
          <w:szCs w:val="24"/>
        </w:rPr>
        <w:t>).</w:t>
      </w:r>
    </w:p>
    <w:p w:rsidR="005574EB" w:rsidRPr="003B1BA5" w:rsidRDefault="005574EB" w:rsidP="005574EB">
      <w:pPr>
        <w:rPr>
          <w:rFonts w:asciiTheme="majorHAnsi" w:hAnsiTheme="majorHAnsi" w:cstheme="majorHAnsi"/>
          <w:color w:val="000000" w:themeColor="text1"/>
          <w:sz w:val="24"/>
          <w:szCs w:val="24"/>
        </w:rPr>
      </w:pPr>
    </w:p>
    <w:p w:rsidR="005574EB" w:rsidRDefault="003B1BA5" w:rsidP="005574EB">
      <w:pPr>
        <w:rPr>
          <w:rFonts w:ascii="Arial" w:hAnsi="Arial" w:cs="Arial"/>
          <w:color w:val="333333"/>
          <w:sz w:val="24"/>
          <w:szCs w:val="24"/>
        </w:rPr>
      </w:pPr>
      <w:r w:rsidRPr="003B1BA5">
        <w:rPr>
          <w:rFonts w:ascii="Arial" w:hAnsi="Arial" w:cs="Arial"/>
          <w:color w:val="000000" w:themeColor="text1"/>
          <w:sz w:val="24"/>
          <w:szCs w:val="24"/>
        </w:rPr>
        <w:t>To start exploring these new possibilities, companies will need to distribute their spending on AI accordingly as they would have to reimagine how experts and computer systems communicate or interact, to g</w:t>
      </w:r>
      <w:r>
        <w:rPr>
          <w:rFonts w:ascii="Arial" w:hAnsi="Arial" w:cs="Arial"/>
          <w:color w:val="000000" w:themeColor="text1"/>
          <w:sz w:val="24"/>
          <w:szCs w:val="24"/>
        </w:rPr>
        <w:t xml:space="preserve">et the best value out of both </w:t>
      </w:r>
      <w:r w:rsidRPr="003B1BA5">
        <w:rPr>
          <w:rFonts w:ascii="Arial" w:hAnsi="Arial" w:cs="Arial"/>
          <w:color w:val="000000" w:themeColor="text1"/>
          <w:sz w:val="24"/>
          <w:szCs w:val="24"/>
        </w:rPr>
        <w:t>their systems and their knowledge workers (</w:t>
      </w:r>
      <w:proofErr w:type="spellStart"/>
      <w:r w:rsidRPr="003B1BA5">
        <w:rPr>
          <w:rFonts w:ascii="Arial" w:hAnsi="Arial" w:cs="Arial"/>
          <w:color w:val="000000" w:themeColor="text1"/>
          <w:sz w:val="24"/>
          <w:szCs w:val="24"/>
        </w:rPr>
        <w:t>Yeşil</w:t>
      </w:r>
      <w:proofErr w:type="spellEnd"/>
      <w:r w:rsidRPr="003B1BA5">
        <w:rPr>
          <w:rFonts w:ascii="Arial" w:hAnsi="Arial" w:cs="Arial"/>
          <w:color w:val="000000" w:themeColor="text1"/>
          <w:sz w:val="24"/>
          <w:szCs w:val="24"/>
        </w:rPr>
        <w:t xml:space="preserve"> &amp; </w:t>
      </w:r>
      <w:proofErr w:type="spellStart"/>
      <w:r w:rsidRPr="003B1BA5">
        <w:rPr>
          <w:rFonts w:ascii="Arial" w:hAnsi="Arial" w:cs="Arial"/>
          <w:color w:val="000000" w:themeColor="text1"/>
          <w:sz w:val="24"/>
          <w:szCs w:val="24"/>
        </w:rPr>
        <w:t>Hırlak</w:t>
      </w:r>
      <w:proofErr w:type="spellEnd"/>
      <w:r w:rsidRPr="003B1BA5">
        <w:rPr>
          <w:rFonts w:ascii="Arial" w:hAnsi="Arial" w:cs="Arial"/>
          <w:color w:val="000000" w:themeColor="text1"/>
          <w:sz w:val="24"/>
          <w:szCs w:val="24"/>
        </w:rPr>
        <w:t>, </w:t>
      </w:r>
      <w:hyperlink r:id="rId17" w:history="1">
        <w:r w:rsidRPr="003B1BA5">
          <w:rPr>
            <w:rStyle w:val="off-screen"/>
            <w:rFonts w:ascii="Arial" w:hAnsi="Arial" w:cs="Arial"/>
            <w:color w:val="000000" w:themeColor="text1"/>
            <w:sz w:val="24"/>
            <w:szCs w:val="24"/>
          </w:rPr>
          <w:t>Citation</w:t>
        </w:r>
        <w:r w:rsidRPr="003B1BA5">
          <w:rPr>
            <w:rStyle w:val="a6"/>
            <w:rFonts w:ascii="Arial" w:hAnsi="Arial" w:cs="Arial"/>
            <w:color w:val="000000" w:themeColor="text1"/>
            <w:sz w:val="24"/>
            <w:szCs w:val="24"/>
          </w:rPr>
          <w:t>2019</w:t>
        </w:r>
      </w:hyperlink>
      <w:r w:rsidRPr="003B1BA5">
        <w:rPr>
          <w:rFonts w:ascii="Arial" w:hAnsi="Arial" w:cs="Arial"/>
          <w:color w:val="000000" w:themeColor="text1"/>
          <w:sz w:val="24"/>
          <w:szCs w:val="24"/>
        </w:rPr>
        <w:t>).</w:t>
      </w:r>
      <w:r w:rsidRPr="003B1BA5">
        <w:rPr>
          <w:rFonts w:ascii="Arial" w:hAnsi="Arial" w:cs="Arial"/>
          <w:color w:val="333333"/>
          <w:sz w:val="24"/>
          <w:szCs w:val="24"/>
        </w:rPr>
        <w:t> </w:t>
      </w:r>
    </w:p>
    <w:p w:rsidR="003B1BA5" w:rsidRDefault="003B1BA5" w:rsidP="005574EB">
      <w:pPr>
        <w:rPr>
          <w:rFonts w:ascii="Arial" w:hAnsi="Arial" w:cs="Arial"/>
          <w:color w:val="333333"/>
          <w:sz w:val="24"/>
          <w:szCs w:val="24"/>
        </w:rPr>
      </w:pPr>
    </w:p>
    <w:p w:rsidR="00280EC4" w:rsidRDefault="00280EC4" w:rsidP="005574EB">
      <w:pPr>
        <w:rPr>
          <w:rFonts w:ascii="Arial" w:hAnsi="Arial" w:cs="Arial" w:hint="eastAsia"/>
          <w:color w:val="333333"/>
          <w:sz w:val="24"/>
          <w:szCs w:val="24"/>
        </w:rPr>
      </w:pPr>
    </w:p>
    <w:p w:rsidR="003B1BA5" w:rsidRPr="00280EC4" w:rsidRDefault="001B3B09" w:rsidP="005574EB">
      <w:pPr>
        <w:rPr>
          <w:rFonts w:ascii="Arial" w:hAnsi="Arial" w:cs="Arial" w:hint="eastAsia"/>
          <w:b/>
          <w:color w:val="333333"/>
          <w:sz w:val="24"/>
          <w:szCs w:val="24"/>
        </w:rPr>
      </w:pPr>
      <w:r w:rsidRPr="00280EC4">
        <w:rPr>
          <w:rFonts w:ascii="Arial" w:hAnsi="Arial" w:cs="Arial" w:hint="eastAsia"/>
          <w:b/>
          <w:color w:val="333333"/>
          <w:sz w:val="24"/>
          <w:szCs w:val="24"/>
        </w:rPr>
        <w:t>Conclusion</w:t>
      </w:r>
    </w:p>
    <w:p w:rsidR="00280EC4" w:rsidRDefault="00280EC4" w:rsidP="005574EB">
      <w:pPr>
        <w:rPr>
          <w:rFonts w:asciiTheme="majorHAnsi" w:hAnsiTheme="majorHAnsi" w:cstheme="majorHAnsi"/>
          <w:color w:val="1F1F1F"/>
          <w:sz w:val="24"/>
          <w:szCs w:val="24"/>
        </w:rPr>
      </w:pPr>
    </w:p>
    <w:p w:rsidR="001B3B09" w:rsidRPr="00280EC4" w:rsidRDefault="001B3B09" w:rsidP="005574EB">
      <w:pPr>
        <w:rPr>
          <w:rFonts w:asciiTheme="majorHAnsi" w:hAnsiTheme="majorHAnsi" w:cstheme="majorHAnsi"/>
          <w:color w:val="333333"/>
          <w:sz w:val="24"/>
          <w:szCs w:val="24"/>
        </w:rPr>
      </w:pPr>
      <w:bookmarkStart w:id="0" w:name="_GoBack"/>
      <w:bookmarkEnd w:id="0"/>
      <w:r w:rsidRPr="00280EC4">
        <w:rPr>
          <w:rFonts w:asciiTheme="majorHAnsi" w:hAnsiTheme="majorHAnsi" w:cstheme="majorHAnsi"/>
          <w:color w:val="1F1F1F"/>
          <w:sz w:val="24"/>
          <w:szCs w:val="24"/>
        </w:rPr>
        <w:t>The goal of KM is to connect knowledge workers with the right set of knowledge resources or people, at the right time, to make better decisions (</w:t>
      </w:r>
      <w:hyperlink r:id="rId18" w:anchor="bib42" w:history="1">
        <w:r w:rsidRPr="00280EC4">
          <w:rPr>
            <w:rStyle w:val="anchor-text"/>
            <w:rFonts w:asciiTheme="majorHAnsi" w:hAnsiTheme="majorHAnsi" w:cstheme="majorHAnsi"/>
            <w:color w:val="0272B1"/>
            <w:sz w:val="24"/>
            <w:szCs w:val="24"/>
          </w:rPr>
          <w:t>O’Dell &amp; Davenport, 2019</w:t>
        </w:r>
      </w:hyperlink>
      <w:r w:rsidRPr="00280EC4">
        <w:rPr>
          <w:rFonts w:asciiTheme="majorHAnsi" w:hAnsiTheme="majorHAnsi" w:cstheme="majorHAnsi"/>
          <w:color w:val="1F1F1F"/>
          <w:sz w:val="24"/>
          <w:szCs w:val="24"/>
        </w:rPr>
        <w:t>). </w:t>
      </w:r>
      <w:r w:rsidRPr="00280EC4">
        <w:rPr>
          <w:rFonts w:asciiTheme="majorHAnsi" w:hAnsiTheme="majorHAnsi" w:cstheme="majorHAnsi"/>
          <w:color w:val="1F1F1F"/>
          <w:sz w:val="24"/>
          <w:szCs w:val="24"/>
        </w:rPr>
        <w:t xml:space="preserve"> </w:t>
      </w:r>
      <w:r w:rsidR="00280EC4" w:rsidRPr="00280EC4">
        <w:rPr>
          <w:rFonts w:asciiTheme="majorHAnsi" w:hAnsiTheme="majorHAnsi" w:cstheme="majorHAnsi"/>
          <w:color w:val="1F1F1F"/>
          <w:sz w:val="24"/>
          <w:szCs w:val="24"/>
        </w:rPr>
        <w:t>Artificial intelligence (AI) is becoming more and more ingrained in our daily lives as a result of technology's rapid advancement. Artificial intelligence (AI) has completely changed many industries and how people live, work, and connect. Examples of this include virtual assistants on smartphones and sophisticated algorithms that power intricate decision-making processes. Artificial intelligence is rapidly improving and getting better at many "human" tasks like customer service, language translation, and illness diagnosis. Nevertheless, the relationship between humans and AI is one of cooperation rather than domination or replacement, which has enormous potential to influence our future.</w:t>
      </w:r>
    </w:p>
    <w:p w:rsidR="003B1BA5" w:rsidRPr="00280EC4" w:rsidRDefault="003B1BA5" w:rsidP="005574EB">
      <w:pPr>
        <w:rPr>
          <w:rFonts w:asciiTheme="majorHAnsi" w:hAnsiTheme="majorHAnsi" w:cstheme="majorHAnsi"/>
          <w:color w:val="333333"/>
          <w:sz w:val="24"/>
          <w:szCs w:val="24"/>
        </w:rPr>
      </w:pPr>
    </w:p>
    <w:p w:rsidR="003B1BA5" w:rsidRPr="00280EC4" w:rsidRDefault="003B1BA5" w:rsidP="005574EB">
      <w:pPr>
        <w:rPr>
          <w:rFonts w:asciiTheme="majorHAnsi" w:hAnsiTheme="majorHAnsi" w:cstheme="majorHAnsi"/>
          <w:color w:val="333333"/>
          <w:sz w:val="24"/>
          <w:szCs w:val="24"/>
        </w:rPr>
      </w:pPr>
    </w:p>
    <w:p w:rsidR="003B1BA5" w:rsidRDefault="003B1BA5" w:rsidP="005574EB">
      <w:pPr>
        <w:rPr>
          <w:rFonts w:ascii="Arial" w:hAnsi="Arial" w:cs="Arial"/>
          <w:color w:val="333333"/>
          <w:sz w:val="24"/>
          <w:szCs w:val="24"/>
        </w:rPr>
      </w:pPr>
    </w:p>
    <w:p w:rsidR="003B1BA5" w:rsidRDefault="003B1BA5" w:rsidP="005574EB">
      <w:pPr>
        <w:rPr>
          <w:rFonts w:ascii="Arial" w:hAnsi="Arial" w:cs="Arial"/>
          <w:color w:val="333333"/>
          <w:sz w:val="24"/>
          <w:szCs w:val="24"/>
        </w:rPr>
      </w:pPr>
    </w:p>
    <w:p w:rsidR="003B1BA5" w:rsidRDefault="003B1BA5" w:rsidP="005574EB">
      <w:pPr>
        <w:rPr>
          <w:rFonts w:ascii="Arial" w:hAnsi="Arial" w:cs="Arial"/>
          <w:color w:val="333333"/>
          <w:sz w:val="24"/>
          <w:szCs w:val="24"/>
        </w:rPr>
      </w:pPr>
    </w:p>
    <w:p w:rsidR="003B1BA5" w:rsidRDefault="003B1BA5" w:rsidP="005574EB">
      <w:pPr>
        <w:rPr>
          <w:rFonts w:ascii="Arial" w:hAnsi="Arial" w:cs="Arial"/>
          <w:color w:val="333333"/>
          <w:sz w:val="24"/>
          <w:szCs w:val="24"/>
        </w:rPr>
      </w:pPr>
    </w:p>
    <w:p w:rsidR="003D667E" w:rsidRPr="00280EC4" w:rsidRDefault="003D667E" w:rsidP="002448E9">
      <w:pPr>
        <w:rPr>
          <w:rFonts w:asciiTheme="majorHAnsi" w:hAnsiTheme="majorHAnsi" w:cstheme="majorHAnsi" w:hint="eastAsia"/>
          <w:b/>
          <w:sz w:val="24"/>
          <w:szCs w:val="24"/>
        </w:rPr>
      </w:pPr>
      <w:r w:rsidRPr="00280EC4">
        <w:rPr>
          <w:rFonts w:ascii="Arial" w:hAnsi="Arial" w:cs="Arial" w:hint="eastAsia"/>
          <w:b/>
          <w:color w:val="333333"/>
          <w:sz w:val="24"/>
          <w:szCs w:val="24"/>
        </w:rPr>
        <w:t>Reference</w:t>
      </w:r>
    </w:p>
    <w:p w:rsidR="002448E9" w:rsidRPr="001B3B09" w:rsidRDefault="002448E9" w:rsidP="002448E9">
      <w:pPr>
        <w:rPr>
          <w:rFonts w:asciiTheme="majorHAnsi" w:hAnsiTheme="majorHAnsi" w:cstheme="majorHAnsi"/>
          <w:sz w:val="24"/>
          <w:szCs w:val="24"/>
        </w:rPr>
      </w:pPr>
    </w:p>
    <w:p w:rsidR="002448E9" w:rsidRPr="001B3B09" w:rsidRDefault="00BA1F1C" w:rsidP="002448E9">
      <w:pPr>
        <w:rPr>
          <w:rStyle w:val="a6"/>
          <w:rFonts w:asciiTheme="majorHAnsi" w:hAnsiTheme="majorHAnsi" w:cstheme="majorHAnsi"/>
          <w:color w:val="auto"/>
          <w:sz w:val="24"/>
          <w:szCs w:val="24"/>
          <w:bdr w:val="single" w:sz="2" w:space="0" w:color="ECEDEE" w:frame="1"/>
        </w:rPr>
      </w:pPr>
      <w:proofErr w:type="spellStart"/>
      <w:r w:rsidRPr="001B3B09">
        <w:rPr>
          <w:rFonts w:asciiTheme="majorHAnsi" w:hAnsiTheme="majorHAnsi" w:cstheme="majorHAnsi"/>
          <w:sz w:val="24"/>
          <w:szCs w:val="24"/>
        </w:rPr>
        <w:t>Pai</w:t>
      </w:r>
      <w:proofErr w:type="spellEnd"/>
      <w:r w:rsidRPr="001B3B09">
        <w:rPr>
          <w:rFonts w:asciiTheme="majorHAnsi" w:hAnsiTheme="majorHAnsi" w:cstheme="majorHAnsi"/>
          <w:sz w:val="24"/>
          <w:szCs w:val="24"/>
        </w:rPr>
        <w:t xml:space="preserve">, R. Y., Shetty, A., Shetty, A., </w:t>
      </w:r>
      <w:proofErr w:type="spellStart"/>
      <w:r w:rsidRPr="001B3B09">
        <w:rPr>
          <w:rFonts w:asciiTheme="majorHAnsi" w:hAnsiTheme="majorHAnsi" w:cstheme="majorHAnsi"/>
          <w:sz w:val="24"/>
          <w:szCs w:val="24"/>
        </w:rPr>
        <w:t>Bhandary</w:t>
      </w:r>
      <w:proofErr w:type="spellEnd"/>
      <w:r w:rsidRPr="001B3B09">
        <w:rPr>
          <w:rFonts w:asciiTheme="majorHAnsi" w:hAnsiTheme="majorHAnsi" w:cstheme="majorHAnsi"/>
          <w:sz w:val="24"/>
          <w:szCs w:val="24"/>
        </w:rPr>
        <w:t xml:space="preserve">, R., Shetty, J., </w:t>
      </w:r>
      <w:proofErr w:type="spellStart"/>
      <w:r w:rsidRPr="001B3B09">
        <w:rPr>
          <w:rFonts w:asciiTheme="majorHAnsi" w:hAnsiTheme="majorHAnsi" w:cstheme="majorHAnsi"/>
          <w:sz w:val="24"/>
          <w:szCs w:val="24"/>
        </w:rPr>
        <w:t>Nayak</w:t>
      </w:r>
      <w:proofErr w:type="spellEnd"/>
      <w:r w:rsidRPr="001B3B09">
        <w:rPr>
          <w:rFonts w:asciiTheme="majorHAnsi" w:hAnsiTheme="majorHAnsi" w:cstheme="majorHAnsi"/>
          <w:sz w:val="24"/>
          <w:szCs w:val="24"/>
        </w:rPr>
        <w:t>, S. K., Dinesh, T. K., &amp; Dsouza, K. J. (2022). Integrating artificial intelligence for knowledge management systems – synergy among people and technology: a systematic review of the evidence. </w:t>
      </w:r>
      <w:proofErr w:type="spellStart"/>
      <w:r w:rsidRPr="001B3B09">
        <w:rPr>
          <w:rFonts w:asciiTheme="majorHAnsi" w:hAnsiTheme="majorHAnsi" w:cstheme="majorHAnsi"/>
          <w:i/>
          <w:iCs/>
          <w:sz w:val="24"/>
          <w:szCs w:val="24"/>
          <w:bdr w:val="single" w:sz="2" w:space="0" w:color="ECEDEE" w:frame="1"/>
        </w:rPr>
        <w:t>Ekonomska</w:t>
      </w:r>
      <w:proofErr w:type="spellEnd"/>
      <w:r w:rsidRPr="001B3B09">
        <w:rPr>
          <w:rFonts w:asciiTheme="majorHAnsi" w:hAnsiTheme="majorHAnsi" w:cstheme="majorHAnsi"/>
          <w:i/>
          <w:iCs/>
          <w:sz w:val="24"/>
          <w:szCs w:val="24"/>
          <w:bdr w:val="single" w:sz="2" w:space="0" w:color="ECEDEE" w:frame="1"/>
        </w:rPr>
        <w:t xml:space="preserve"> </w:t>
      </w:r>
      <w:proofErr w:type="spellStart"/>
      <w:r w:rsidRPr="001B3B09">
        <w:rPr>
          <w:rFonts w:asciiTheme="majorHAnsi" w:hAnsiTheme="majorHAnsi" w:cstheme="majorHAnsi"/>
          <w:i/>
          <w:iCs/>
          <w:sz w:val="24"/>
          <w:szCs w:val="24"/>
          <w:bdr w:val="single" w:sz="2" w:space="0" w:color="ECEDEE" w:frame="1"/>
        </w:rPr>
        <w:t>Istrazivanja</w:t>
      </w:r>
      <w:proofErr w:type="spellEnd"/>
      <w:r w:rsidRPr="001B3B09">
        <w:rPr>
          <w:rFonts w:asciiTheme="majorHAnsi" w:hAnsiTheme="majorHAnsi" w:cstheme="majorHAnsi"/>
          <w:i/>
          <w:iCs/>
          <w:sz w:val="24"/>
          <w:szCs w:val="24"/>
          <w:bdr w:val="single" w:sz="2" w:space="0" w:color="ECEDEE" w:frame="1"/>
        </w:rPr>
        <w:t>-economic Research</w:t>
      </w:r>
      <w:r w:rsidRPr="001B3B09">
        <w:rPr>
          <w:rFonts w:asciiTheme="majorHAnsi" w:hAnsiTheme="majorHAnsi" w:cstheme="majorHAnsi"/>
          <w:sz w:val="24"/>
          <w:szCs w:val="24"/>
        </w:rPr>
        <w:t>, </w:t>
      </w:r>
      <w:r w:rsidRPr="001B3B09">
        <w:rPr>
          <w:rFonts w:asciiTheme="majorHAnsi" w:hAnsiTheme="majorHAnsi" w:cstheme="majorHAnsi"/>
          <w:i/>
          <w:iCs/>
          <w:sz w:val="24"/>
          <w:szCs w:val="24"/>
          <w:bdr w:val="single" w:sz="2" w:space="0" w:color="ECEDEE" w:frame="1"/>
        </w:rPr>
        <w:t>35</w:t>
      </w:r>
      <w:r w:rsidRPr="001B3B09">
        <w:rPr>
          <w:rFonts w:asciiTheme="majorHAnsi" w:hAnsiTheme="majorHAnsi" w:cstheme="majorHAnsi"/>
          <w:sz w:val="24"/>
          <w:szCs w:val="24"/>
        </w:rPr>
        <w:t>(1), 7043–7065. </w:t>
      </w:r>
      <w:hyperlink r:id="rId19" w:history="1">
        <w:r w:rsidRPr="001B3B09">
          <w:rPr>
            <w:rStyle w:val="a6"/>
            <w:rFonts w:asciiTheme="majorHAnsi" w:hAnsiTheme="majorHAnsi" w:cstheme="majorHAnsi"/>
            <w:color w:val="auto"/>
            <w:sz w:val="24"/>
            <w:szCs w:val="24"/>
            <w:bdr w:val="single" w:sz="2" w:space="0" w:color="ECEDEE" w:frame="1"/>
          </w:rPr>
          <w:t>https://doi.org/10.1080/1331677x.2022.2058976</w:t>
        </w:r>
      </w:hyperlink>
    </w:p>
    <w:p w:rsidR="00BF10CB" w:rsidRPr="001B3B09" w:rsidRDefault="00BF10CB" w:rsidP="002448E9">
      <w:pPr>
        <w:rPr>
          <w:rStyle w:val="a6"/>
          <w:rFonts w:asciiTheme="majorHAnsi" w:hAnsiTheme="majorHAnsi" w:cstheme="majorHAnsi"/>
          <w:color w:val="auto"/>
          <w:sz w:val="24"/>
          <w:szCs w:val="24"/>
          <w:bdr w:val="single" w:sz="2" w:space="0" w:color="ECEDEE" w:frame="1"/>
        </w:rPr>
      </w:pPr>
    </w:p>
    <w:p w:rsidR="001B3B09" w:rsidRPr="001B3B09" w:rsidRDefault="001B3B09" w:rsidP="001B3B09">
      <w:pPr>
        <w:rPr>
          <w:rFonts w:asciiTheme="majorHAnsi" w:hAnsiTheme="majorHAnsi" w:cstheme="majorHAnsi"/>
          <w:sz w:val="24"/>
          <w:szCs w:val="24"/>
        </w:rPr>
      </w:pPr>
      <w:r w:rsidRPr="001B3B09">
        <w:rPr>
          <w:rFonts w:asciiTheme="majorHAnsi" w:hAnsiTheme="majorHAnsi" w:cstheme="majorHAnsi"/>
          <w:sz w:val="24"/>
          <w:szCs w:val="24"/>
          <w:shd w:val="clear" w:color="auto" w:fill="FFFFFF"/>
        </w:rPr>
        <w:t xml:space="preserve">Durst, S., </w:t>
      </w:r>
      <w:proofErr w:type="spellStart"/>
      <w:r w:rsidRPr="001B3B09">
        <w:rPr>
          <w:rFonts w:asciiTheme="majorHAnsi" w:hAnsiTheme="majorHAnsi" w:cstheme="majorHAnsi"/>
          <w:sz w:val="24"/>
          <w:szCs w:val="24"/>
          <w:shd w:val="clear" w:color="auto" w:fill="FFFFFF"/>
        </w:rPr>
        <w:t>Foli</w:t>
      </w:r>
      <w:proofErr w:type="spellEnd"/>
      <w:r w:rsidRPr="001B3B09">
        <w:rPr>
          <w:rFonts w:asciiTheme="majorHAnsi" w:hAnsiTheme="majorHAnsi" w:cstheme="majorHAnsi"/>
          <w:sz w:val="24"/>
          <w:szCs w:val="24"/>
          <w:shd w:val="clear" w:color="auto" w:fill="FFFFFF"/>
        </w:rPr>
        <w:t xml:space="preserve">, S. &amp; </w:t>
      </w:r>
      <w:proofErr w:type="spellStart"/>
      <w:r w:rsidRPr="001B3B09">
        <w:rPr>
          <w:rFonts w:asciiTheme="majorHAnsi" w:hAnsiTheme="majorHAnsi" w:cstheme="majorHAnsi"/>
          <w:sz w:val="24"/>
          <w:szCs w:val="24"/>
          <w:shd w:val="clear" w:color="auto" w:fill="FFFFFF"/>
        </w:rPr>
        <w:t>Edvardsson</w:t>
      </w:r>
      <w:proofErr w:type="spellEnd"/>
      <w:r w:rsidRPr="001B3B09">
        <w:rPr>
          <w:rFonts w:asciiTheme="majorHAnsi" w:hAnsiTheme="majorHAnsi" w:cstheme="majorHAnsi"/>
          <w:sz w:val="24"/>
          <w:szCs w:val="24"/>
          <w:shd w:val="clear" w:color="auto" w:fill="FFFFFF"/>
        </w:rPr>
        <w:t>, I.R. A systematic literature review on knowledge management in SMEs: current trends and future directions. </w:t>
      </w:r>
      <w:proofErr w:type="spellStart"/>
      <w:r w:rsidRPr="001B3B09">
        <w:rPr>
          <w:rFonts w:asciiTheme="majorHAnsi" w:hAnsiTheme="majorHAnsi" w:cstheme="majorHAnsi"/>
          <w:i/>
          <w:iCs/>
          <w:sz w:val="24"/>
          <w:szCs w:val="24"/>
          <w:shd w:val="clear" w:color="auto" w:fill="FFFFFF"/>
        </w:rPr>
        <w:t>Manag</w:t>
      </w:r>
      <w:proofErr w:type="spellEnd"/>
      <w:r w:rsidRPr="001B3B09">
        <w:rPr>
          <w:rFonts w:asciiTheme="majorHAnsi" w:hAnsiTheme="majorHAnsi" w:cstheme="majorHAnsi"/>
          <w:i/>
          <w:iCs/>
          <w:sz w:val="24"/>
          <w:szCs w:val="24"/>
          <w:shd w:val="clear" w:color="auto" w:fill="FFFFFF"/>
        </w:rPr>
        <w:t xml:space="preserve"> Rev Q</w:t>
      </w:r>
      <w:r w:rsidRPr="001B3B09">
        <w:rPr>
          <w:rFonts w:asciiTheme="majorHAnsi" w:hAnsiTheme="majorHAnsi" w:cstheme="majorHAnsi"/>
          <w:sz w:val="24"/>
          <w:szCs w:val="24"/>
          <w:shd w:val="clear" w:color="auto" w:fill="FFFFFF"/>
        </w:rPr>
        <w:t> (2022). https://doi.org/10.1007/s11301-022-00299-0</w:t>
      </w:r>
    </w:p>
    <w:p w:rsidR="001B3B09" w:rsidRPr="0029256F" w:rsidRDefault="001B3B09" w:rsidP="001B3B09">
      <w:pPr>
        <w:rPr>
          <w:rFonts w:asciiTheme="majorHAnsi" w:hAnsiTheme="majorHAnsi" w:cstheme="majorHAnsi"/>
          <w:sz w:val="24"/>
          <w:szCs w:val="24"/>
        </w:rPr>
      </w:pPr>
    </w:p>
    <w:p w:rsidR="001B3B09" w:rsidRPr="001B3B09" w:rsidRDefault="001B3B09" w:rsidP="001B3B09">
      <w:pPr>
        <w:widowControl/>
        <w:shd w:val="clear" w:color="auto" w:fill="FFFFFF"/>
        <w:spacing w:afterAutospacing="1"/>
        <w:jc w:val="left"/>
        <w:rPr>
          <w:rFonts w:ascii="Arial" w:hAnsi="Arial" w:cs="Arial"/>
          <w:color w:val="333333"/>
          <w:sz w:val="24"/>
          <w:szCs w:val="24"/>
        </w:rPr>
      </w:pPr>
      <w:r w:rsidRPr="001B3B09">
        <w:rPr>
          <w:rStyle w:val="authorname"/>
          <w:rFonts w:ascii="Arial" w:hAnsi="Arial" w:cs="Arial"/>
          <w:color w:val="333333"/>
          <w:sz w:val="24"/>
          <w:szCs w:val="24"/>
        </w:rPr>
        <w:t>Rashmi Yogesh</w:t>
      </w:r>
      <w:r w:rsidRPr="001B3B09">
        <w:rPr>
          <w:rStyle w:val="separator"/>
          <w:rFonts w:ascii="Arial" w:hAnsi="Arial" w:cs="Arial"/>
          <w:color w:val="333333"/>
          <w:sz w:val="24"/>
          <w:szCs w:val="24"/>
        </w:rPr>
        <w:t> </w:t>
      </w:r>
      <w:proofErr w:type="spellStart"/>
      <w:r w:rsidRPr="001B3B09">
        <w:rPr>
          <w:rStyle w:val="authorname"/>
          <w:rFonts w:ascii="Arial" w:hAnsi="Arial" w:cs="Arial"/>
          <w:color w:val="333333"/>
          <w:sz w:val="24"/>
          <w:szCs w:val="24"/>
        </w:rPr>
        <w:t>Pai</w:t>
      </w:r>
      <w:proofErr w:type="spellEnd"/>
      <w:r w:rsidRPr="001B3B09">
        <w:rPr>
          <w:rStyle w:val="separator"/>
          <w:rFonts w:ascii="Arial" w:hAnsi="Arial" w:cs="Arial"/>
          <w:color w:val="333333"/>
          <w:sz w:val="24"/>
          <w:szCs w:val="24"/>
        </w:rPr>
        <w:t>, </w:t>
      </w:r>
      <w:proofErr w:type="spellStart"/>
      <w:r w:rsidRPr="001B3B09">
        <w:rPr>
          <w:rStyle w:val="authorname"/>
          <w:rFonts w:ascii="Arial" w:hAnsi="Arial" w:cs="Arial"/>
          <w:color w:val="333333"/>
          <w:sz w:val="24"/>
          <w:szCs w:val="24"/>
        </w:rPr>
        <w:t>Ankitha</w:t>
      </w:r>
      <w:proofErr w:type="spellEnd"/>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Shetty</w:t>
      </w:r>
      <w:r w:rsidRPr="001B3B09">
        <w:rPr>
          <w:rStyle w:val="separator"/>
          <w:rFonts w:ascii="Arial" w:hAnsi="Arial" w:cs="Arial"/>
          <w:color w:val="333333"/>
          <w:sz w:val="24"/>
          <w:szCs w:val="24"/>
        </w:rPr>
        <w:t>, </w:t>
      </w:r>
      <w:proofErr w:type="spellStart"/>
      <w:r>
        <w:rPr>
          <w:rStyle w:val="authorname"/>
          <w:rFonts w:ascii="Arial" w:hAnsi="Arial" w:cs="Arial"/>
          <w:color w:val="333333"/>
          <w:sz w:val="24"/>
          <w:szCs w:val="24"/>
        </w:rPr>
        <w:t>Adithya</w:t>
      </w:r>
      <w:proofErr w:type="spellEnd"/>
      <w:r>
        <w:rPr>
          <w:rStyle w:val="authorname"/>
          <w:rFonts w:ascii="Arial" w:hAnsi="Arial" w:cs="Arial"/>
          <w:color w:val="333333"/>
          <w:sz w:val="24"/>
          <w:szCs w:val="24"/>
        </w:rPr>
        <w:t xml:space="preserve"> </w:t>
      </w:r>
      <w:r w:rsidRPr="001B3B09">
        <w:rPr>
          <w:rStyle w:val="authorname"/>
          <w:rFonts w:ascii="Arial" w:hAnsi="Arial" w:cs="Arial"/>
          <w:color w:val="333333"/>
          <w:sz w:val="24"/>
          <w:szCs w:val="24"/>
        </w:rPr>
        <w:t>D.</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Shetty</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Rakshith</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Bhandary</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Jyothi</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Shetty</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Santosh</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Nayak</w:t>
      </w:r>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 xml:space="preserve">Tantri </w:t>
      </w:r>
      <w:proofErr w:type="spellStart"/>
      <w:r w:rsidRPr="001B3B09">
        <w:rPr>
          <w:rStyle w:val="authorname"/>
          <w:rFonts w:ascii="Arial" w:hAnsi="Arial" w:cs="Arial"/>
          <w:color w:val="333333"/>
          <w:sz w:val="24"/>
          <w:szCs w:val="24"/>
        </w:rPr>
        <w:t>Keerthi</w:t>
      </w:r>
      <w:proofErr w:type="spellEnd"/>
      <w:r w:rsidRPr="001B3B09">
        <w:rPr>
          <w:rStyle w:val="separator"/>
          <w:rFonts w:ascii="Arial" w:hAnsi="Arial" w:cs="Arial"/>
          <w:color w:val="333333"/>
          <w:sz w:val="24"/>
          <w:szCs w:val="24"/>
        </w:rPr>
        <w:t> </w:t>
      </w:r>
      <w:r w:rsidRPr="001B3B09">
        <w:rPr>
          <w:rStyle w:val="authorname"/>
          <w:rFonts w:ascii="Arial" w:hAnsi="Arial" w:cs="Arial"/>
          <w:color w:val="333333"/>
          <w:sz w:val="24"/>
          <w:szCs w:val="24"/>
        </w:rPr>
        <w:t>Dinesh</w:t>
      </w:r>
      <w:r w:rsidRPr="001B3B09">
        <w:rPr>
          <w:rStyle w:val="separator"/>
          <w:rFonts w:ascii="Arial" w:hAnsi="Arial" w:cs="Arial"/>
          <w:color w:val="333333"/>
          <w:sz w:val="24"/>
          <w:szCs w:val="24"/>
        </w:rPr>
        <w:t> &amp; </w:t>
      </w:r>
      <w:proofErr w:type="spellStart"/>
      <w:r w:rsidRPr="001B3B09">
        <w:rPr>
          <w:rStyle w:val="authorname"/>
          <w:rFonts w:ascii="Arial" w:hAnsi="Arial" w:cs="Arial"/>
          <w:color w:val="333333"/>
          <w:sz w:val="24"/>
          <w:szCs w:val="24"/>
        </w:rPr>
        <w:t>Komal</w:t>
      </w:r>
      <w:proofErr w:type="spellEnd"/>
      <w:r w:rsidRPr="001B3B09">
        <w:rPr>
          <w:rStyle w:val="authorname"/>
          <w:rFonts w:ascii="Arial" w:hAnsi="Arial" w:cs="Arial"/>
          <w:color w:val="333333"/>
          <w:sz w:val="24"/>
          <w:szCs w:val="24"/>
        </w:rPr>
        <w:t xml:space="preserve"> Jenifer</w:t>
      </w:r>
      <w:r w:rsidRPr="001B3B09">
        <w:rPr>
          <w:rStyle w:val="separator"/>
          <w:rFonts w:ascii="Arial" w:hAnsi="Arial" w:cs="Arial"/>
          <w:color w:val="333333"/>
          <w:sz w:val="24"/>
          <w:szCs w:val="24"/>
        </w:rPr>
        <w:t> </w:t>
      </w:r>
      <w:proofErr w:type="spellStart"/>
      <w:r w:rsidRPr="001B3B09">
        <w:rPr>
          <w:rStyle w:val="authorname"/>
          <w:rFonts w:ascii="Arial" w:hAnsi="Arial" w:cs="Arial"/>
          <w:color w:val="333333"/>
          <w:sz w:val="24"/>
          <w:szCs w:val="24"/>
        </w:rPr>
        <w:t>D'souza</w:t>
      </w:r>
      <w:proofErr w:type="spellEnd"/>
      <w:r w:rsidRPr="001B3B09">
        <w:rPr>
          <w:rFonts w:ascii="Arial" w:hAnsi="Arial" w:cs="Arial"/>
          <w:color w:val="333333"/>
          <w:sz w:val="24"/>
          <w:szCs w:val="24"/>
        </w:rPr>
        <w:t> </w:t>
      </w:r>
      <w:r w:rsidRPr="001B3B09">
        <w:rPr>
          <w:rStyle w:val="date"/>
          <w:rFonts w:ascii="Arial" w:hAnsi="Arial" w:cs="Arial"/>
          <w:color w:val="333333"/>
          <w:sz w:val="24"/>
          <w:szCs w:val="24"/>
        </w:rPr>
        <w:t>(2022)</w:t>
      </w:r>
      <w:r w:rsidRPr="001B3B09">
        <w:rPr>
          <w:rFonts w:ascii="Arial" w:hAnsi="Arial" w:cs="Arial"/>
          <w:color w:val="333333"/>
          <w:sz w:val="24"/>
          <w:szCs w:val="24"/>
        </w:rPr>
        <w:t> </w:t>
      </w:r>
      <w:r w:rsidRPr="001B3B09">
        <w:rPr>
          <w:rStyle w:val="arttitle"/>
          <w:rFonts w:ascii="Arial" w:hAnsi="Arial" w:cs="Arial"/>
          <w:color w:val="333333"/>
          <w:sz w:val="24"/>
          <w:szCs w:val="24"/>
        </w:rPr>
        <w:t>Integrating artificial intelligence for knowledge management systems – synergy among people and technology: a systematic review of the evidence,</w:t>
      </w:r>
      <w:r w:rsidRPr="001B3B09">
        <w:rPr>
          <w:rFonts w:ascii="Arial" w:hAnsi="Arial" w:cs="Arial"/>
          <w:color w:val="333333"/>
          <w:sz w:val="24"/>
          <w:szCs w:val="24"/>
        </w:rPr>
        <w:t> </w:t>
      </w:r>
      <w:r w:rsidRPr="001B3B09">
        <w:rPr>
          <w:rStyle w:val="serialtitle"/>
          <w:rFonts w:ascii="Arial" w:hAnsi="Arial" w:cs="Arial"/>
          <w:color w:val="333333"/>
          <w:sz w:val="24"/>
          <w:szCs w:val="24"/>
        </w:rPr>
        <w:t>Economic Research-</w:t>
      </w:r>
      <w:proofErr w:type="spellStart"/>
      <w:r w:rsidRPr="001B3B09">
        <w:rPr>
          <w:rStyle w:val="serialtitle"/>
          <w:rFonts w:ascii="Arial" w:hAnsi="Arial" w:cs="Arial"/>
          <w:color w:val="333333"/>
          <w:sz w:val="24"/>
          <w:szCs w:val="24"/>
        </w:rPr>
        <w:t>Ekonomska</w:t>
      </w:r>
      <w:proofErr w:type="spellEnd"/>
      <w:r w:rsidRPr="001B3B09">
        <w:rPr>
          <w:rStyle w:val="serialtitle"/>
          <w:rFonts w:ascii="Arial" w:hAnsi="Arial" w:cs="Arial"/>
          <w:color w:val="333333"/>
          <w:sz w:val="24"/>
          <w:szCs w:val="24"/>
        </w:rPr>
        <w:t xml:space="preserve"> Istraživanja,</w:t>
      </w:r>
      <w:r w:rsidRPr="001B3B09">
        <w:rPr>
          <w:rFonts w:ascii="Arial" w:hAnsi="Arial" w:cs="Arial"/>
          <w:color w:val="333333"/>
          <w:sz w:val="24"/>
          <w:szCs w:val="24"/>
        </w:rPr>
        <w:t> </w:t>
      </w:r>
      <w:r w:rsidRPr="001B3B09">
        <w:rPr>
          <w:rStyle w:val="volumeissue"/>
          <w:rFonts w:ascii="Arial" w:hAnsi="Arial" w:cs="Arial"/>
          <w:color w:val="333333"/>
          <w:sz w:val="24"/>
          <w:szCs w:val="24"/>
        </w:rPr>
        <w:t>35:1,</w:t>
      </w:r>
      <w:r w:rsidRPr="001B3B09">
        <w:rPr>
          <w:rFonts w:ascii="Arial" w:hAnsi="Arial" w:cs="Arial"/>
          <w:color w:val="333333"/>
          <w:sz w:val="24"/>
          <w:szCs w:val="24"/>
        </w:rPr>
        <w:t> </w:t>
      </w:r>
      <w:r w:rsidRPr="001B3B09">
        <w:rPr>
          <w:rStyle w:val="pagerange"/>
          <w:rFonts w:ascii="Arial" w:hAnsi="Arial" w:cs="Arial"/>
          <w:color w:val="333333"/>
          <w:sz w:val="24"/>
          <w:szCs w:val="24"/>
        </w:rPr>
        <w:t>7043-7065,</w:t>
      </w:r>
      <w:r w:rsidRPr="001B3B09">
        <w:rPr>
          <w:rFonts w:ascii="Arial" w:hAnsi="Arial" w:cs="Arial"/>
          <w:color w:val="333333"/>
          <w:sz w:val="24"/>
          <w:szCs w:val="24"/>
        </w:rPr>
        <w:t> </w:t>
      </w:r>
      <w:r w:rsidRPr="001B3B09">
        <w:rPr>
          <w:rStyle w:val="doilink"/>
          <w:rFonts w:ascii="Arial" w:hAnsi="Arial" w:cs="Arial"/>
          <w:color w:val="333333"/>
          <w:sz w:val="24"/>
          <w:szCs w:val="24"/>
        </w:rPr>
        <w:t>DOI: </w:t>
      </w:r>
      <w:hyperlink r:id="rId20" w:history="1">
        <w:r w:rsidRPr="001B3B09">
          <w:rPr>
            <w:rStyle w:val="a6"/>
            <w:rFonts w:ascii="Arial" w:hAnsi="Arial" w:cs="Arial"/>
            <w:color w:val="333333"/>
            <w:sz w:val="24"/>
            <w:szCs w:val="24"/>
          </w:rPr>
          <w:t>10.1080/1331677X.2022.2058976</w:t>
        </w:r>
      </w:hyperlink>
    </w:p>
    <w:p w:rsidR="001B3B09" w:rsidRPr="001B3B09" w:rsidRDefault="001B3B09" w:rsidP="001B3B09">
      <w:pPr>
        <w:widowControl/>
        <w:shd w:val="clear" w:color="auto" w:fill="FFFFFF"/>
        <w:spacing w:afterAutospacing="1"/>
        <w:jc w:val="left"/>
        <w:rPr>
          <w:rFonts w:ascii="Arial" w:hAnsi="Arial" w:cs="Arial"/>
          <w:color w:val="333333"/>
          <w:sz w:val="24"/>
          <w:szCs w:val="24"/>
        </w:rPr>
      </w:pPr>
    </w:p>
    <w:p w:rsidR="00BF10CB" w:rsidRPr="001B3B09" w:rsidRDefault="00BF10CB" w:rsidP="002448E9">
      <w:pPr>
        <w:rPr>
          <w:rFonts w:asciiTheme="majorHAnsi" w:hAnsiTheme="majorHAnsi" w:cstheme="majorHAnsi"/>
          <w:color w:val="05103E"/>
          <w:sz w:val="24"/>
          <w:szCs w:val="24"/>
          <w:bdr w:val="single" w:sz="2" w:space="0" w:color="ECEDEE" w:frame="1"/>
        </w:rPr>
      </w:pPr>
    </w:p>
    <w:p w:rsidR="00BA1F1C" w:rsidRDefault="00BA1F1C" w:rsidP="002448E9">
      <w:pPr>
        <w:rPr>
          <w:rFonts w:asciiTheme="majorHAnsi" w:hAnsiTheme="majorHAnsi" w:cstheme="majorHAnsi"/>
          <w:color w:val="05103E"/>
          <w:sz w:val="24"/>
          <w:szCs w:val="24"/>
          <w:bdr w:val="single" w:sz="2" w:space="0" w:color="ECEDEE" w:frame="1"/>
        </w:rPr>
      </w:pPr>
    </w:p>
    <w:p w:rsidR="00BA1F1C" w:rsidRPr="00BA1F1C" w:rsidRDefault="00BA1F1C" w:rsidP="002448E9">
      <w:pPr>
        <w:rPr>
          <w:rFonts w:asciiTheme="majorHAnsi" w:hAnsiTheme="majorHAnsi" w:cstheme="majorHAnsi"/>
          <w:color w:val="000000" w:themeColor="text1"/>
          <w:sz w:val="24"/>
          <w:szCs w:val="24"/>
        </w:rPr>
      </w:pPr>
    </w:p>
    <w:sectPr w:rsidR="00BA1F1C" w:rsidRPr="00BA1F1C">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B1C"/>
    <w:multiLevelType w:val="multilevel"/>
    <w:tmpl w:val="52EC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4711"/>
    <w:multiLevelType w:val="multilevel"/>
    <w:tmpl w:val="4762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7D8D"/>
    <w:multiLevelType w:val="multilevel"/>
    <w:tmpl w:val="A83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4D"/>
    <w:rsid w:val="00167A4D"/>
    <w:rsid w:val="001B3B09"/>
    <w:rsid w:val="001F6533"/>
    <w:rsid w:val="00222638"/>
    <w:rsid w:val="002448E9"/>
    <w:rsid w:val="00280EC4"/>
    <w:rsid w:val="00394411"/>
    <w:rsid w:val="003A1731"/>
    <w:rsid w:val="003B1BA5"/>
    <w:rsid w:val="003D667E"/>
    <w:rsid w:val="005574EB"/>
    <w:rsid w:val="005F10A0"/>
    <w:rsid w:val="008053AA"/>
    <w:rsid w:val="008C4599"/>
    <w:rsid w:val="00B22AB7"/>
    <w:rsid w:val="00BA1F1C"/>
    <w:rsid w:val="00BA242C"/>
    <w:rsid w:val="00BF10CB"/>
    <w:rsid w:val="00D2288F"/>
    <w:rsid w:val="00DC77C7"/>
    <w:rsid w:val="00FB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43D27EE-6AAB-4EDC-85DA-D40C2488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574E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67A4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B22AB7"/>
    <w:rPr>
      <w:b/>
      <w:bCs/>
    </w:rPr>
  </w:style>
  <w:style w:type="paragraph" w:styleId="a4">
    <w:name w:val="List Paragraph"/>
    <w:basedOn w:val="a"/>
    <w:uiPriority w:val="34"/>
    <w:qFormat/>
    <w:rsid w:val="001F6533"/>
    <w:pPr>
      <w:ind w:leftChars="400" w:left="840"/>
    </w:pPr>
  </w:style>
  <w:style w:type="character" w:customStyle="1" w:styleId="10">
    <w:name w:val="見出し 1 (文字)"/>
    <w:basedOn w:val="a0"/>
    <w:link w:val="1"/>
    <w:uiPriority w:val="9"/>
    <w:rsid w:val="005574EB"/>
    <w:rPr>
      <w:rFonts w:ascii="ＭＳ Ｐゴシック" w:eastAsia="ＭＳ Ｐゴシック" w:hAnsi="ＭＳ Ｐゴシック" w:cs="ＭＳ Ｐゴシック"/>
      <w:b/>
      <w:bCs/>
      <w:kern w:val="36"/>
      <w:sz w:val="48"/>
      <w:szCs w:val="48"/>
    </w:rPr>
  </w:style>
  <w:style w:type="character" w:customStyle="1" w:styleId="a5">
    <w:name w:val="_"/>
    <w:basedOn w:val="a0"/>
    <w:rsid w:val="005574EB"/>
  </w:style>
  <w:style w:type="character" w:customStyle="1" w:styleId="ff2">
    <w:name w:val="ff2"/>
    <w:basedOn w:val="a0"/>
    <w:rsid w:val="005574EB"/>
  </w:style>
  <w:style w:type="character" w:customStyle="1" w:styleId="ls3">
    <w:name w:val="ls3"/>
    <w:basedOn w:val="a0"/>
    <w:rsid w:val="005574EB"/>
  </w:style>
  <w:style w:type="character" w:customStyle="1" w:styleId="fc1">
    <w:name w:val="fc1"/>
    <w:basedOn w:val="a0"/>
    <w:rsid w:val="005574EB"/>
  </w:style>
  <w:style w:type="character" w:customStyle="1" w:styleId="fc0">
    <w:name w:val="fc0"/>
    <w:basedOn w:val="a0"/>
    <w:rsid w:val="005574EB"/>
  </w:style>
  <w:style w:type="character" w:styleId="a6">
    <w:name w:val="Hyperlink"/>
    <w:basedOn w:val="a0"/>
    <w:uiPriority w:val="99"/>
    <w:unhideWhenUsed/>
    <w:rsid w:val="005574EB"/>
    <w:rPr>
      <w:color w:val="0563C1" w:themeColor="hyperlink"/>
      <w:u w:val="single"/>
    </w:rPr>
  </w:style>
  <w:style w:type="character" w:customStyle="1" w:styleId="a7">
    <w:name w:val="a"/>
    <w:basedOn w:val="a0"/>
    <w:rsid w:val="005574EB"/>
  </w:style>
  <w:style w:type="character" w:customStyle="1" w:styleId="l6">
    <w:name w:val="l6"/>
    <w:basedOn w:val="a0"/>
    <w:rsid w:val="005574EB"/>
  </w:style>
  <w:style w:type="character" w:customStyle="1" w:styleId="l8">
    <w:name w:val="l8"/>
    <w:basedOn w:val="a0"/>
    <w:rsid w:val="005574EB"/>
  </w:style>
  <w:style w:type="character" w:customStyle="1" w:styleId="l7">
    <w:name w:val="l7"/>
    <w:basedOn w:val="a0"/>
    <w:rsid w:val="005574EB"/>
  </w:style>
  <w:style w:type="character" w:customStyle="1" w:styleId="l9">
    <w:name w:val="l9"/>
    <w:basedOn w:val="a0"/>
    <w:rsid w:val="005574EB"/>
  </w:style>
  <w:style w:type="character" w:customStyle="1" w:styleId="ref-lnk">
    <w:name w:val="ref-lnk"/>
    <w:basedOn w:val="a0"/>
    <w:rsid w:val="005574EB"/>
  </w:style>
  <w:style w:type="character" w:customStyle="1" w:styleId="off-screen">
    <w:name w:val="off-screen"/>
    <w:basedOn w:val="a0"/>
    <w:rsid w:val="005574EB"/>
  </w:style>
  <w:style w:type="character" w:customStyle="1" w:styleId="anchor-text">
    <w:name w:val="anchor-text"/>
    <w:basedOn w:val="a0"/>
    <w:rsid w:val="00BA1F1C"/>
  </w:style>
  <w:style w:type="character" w:customStyle="1" w:styleId="authorname">
    <w:name w:val="authorname"/>
    <w:basedOn w:val="a0"/>
    <w:rsid w:val="001B3B09"/>
  </w:style>
  <w:style w:type="character" w:customStyle="1" w:styleId="separator">
    <w:name w:val="separator"/>
    <w:basedOn w:val="a0"/>
    <w:rsid w:val="001B3B09"/>
  </w:style>
  <w:style w:type="character" w:customStyle="1" w:styleId="date">
    <w:name w:val="date"/>
    <w:basedOn w:val="a0"/>
    <w:rsid w:val="001B3B09"/>
  </w:style>
  <w:style w:type="character" w:customStyle="1" w:styleId="arttitle">
    <w:name w:val="art_title"/>
    <w:basedOn w:val="a0"/>
    <w:rsid w:val="001B3B09"/>
  </w:style>
  <w:style w:type="character" w:customStyle="1" w:styleId="serialtitle">
    <w:name w:val="serial_title"/>
    <w:basedOn w:val="a0"/>
    <w:rsid w:val="001B3B09"/>
  </w:style>
  <w:style w:type="character" w:customStyle="1" w:styleId="volumeissue">
    <w:name w:val="volume_issue"/>
    <w:basedOn w:val="a0"/>
    <w:rsid w:val="001B3B09"/>
  </w:style>
  <w:style w:type="character" w:customStyle="1" w:styleId="pagerange">
    <w:name w:val="page_range"/>
    <w:basedOn w:val="a0"/>
    <w:rsid w:val="001B3B09"/>
  </w:style>
  <w:style w:type="character" w:customStyle="1" w:styleId="doilink">
    <w:name w:val="doi_link"/>
    <w:basedOn w:val="a0"/>
    <w:rsid w:val="001B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4889">
      <w:bodyDiv w:val="1"/>
      <w:marLeft w:val="0"/>
      <w:marRight w:val="0"/>
      <w:marTop w:val="0"/>
      <w:marBottom w:val="0"/>
      <w:divBdr>
        <w:top w:val="none" w:sz="0" w:space="0" w:color="auto"/>
        <w:left w:val="none" w:sz="0" w:space="0" w:color="auto"/>
        <w:bottom w:val="none" w:sz="0" w:space="0" w:color="auto"/>
        <w:right w:val="none" w:sz="0" w:space="0" w:color="auto"/>
      </w:divBdr>
    </w:div>
    <w:div w:id="388965964">
      <w:bodyDiv w:val="1"/>
      <w:marLeft w:val="0"/>
      <w:marRight w:val="0"/>
      <w:marTop w:val="0"/>
      <w:marBottom w:val="0"/>
      <w:divBdr>
        <w:top w:val="none" w:sz="0" w:space="0" w:color="auto"/>
        <w:left w:val="none" w:sz="0" w:space="0" w:color="auto"/>
        <w:bottom w:val="none" w:sz="0" w:space="0" w:color="auto"/>
        <w:right w:val="none" w:sz="0" w:space="0" w:color="auto"/>
      </w:divBdr>
    </w:div>
    <w:div w:id="552541271">
      <w:bodyDiv w:val="1"/>
      <w:marLeft w:val="0"/>
      <w:marRight w:val="0"/>
      <w:marTop w:val="0"/>
      <w:marBottom w:val="0"/>
      <w:divBdr>
        <w:top w:val="none" w:sz="0" w:space="0" w:color="auto"/>
        <w:left w:val="none" w:sz="0" w:space="0" w:color="auto"/>
        <w:bottom w:val="none" w:sz="0" w:space="0" w:color="auto"/>
        <w:right w:val="none" w:sz="0" w:space="0" w:color="auto"/>
      </w:divBdr>
    </w:div>
    <w:div w:id="832601523">
      <w:bodyDiv w:val="1"/>
      <w:marLeft w:val="0"/>
      <w:marRight w:val="0"/>
      <w:marTop w:val="0"/>
      <w:marBottom w:val="0"/>
      <w:divBdr>
        <w:top w:val="none" w:sz="0" w:space="0" w:color="auto"/>
        <w:left w:val="none" w:sz="0" w:space="0" w:color="auto"/>
        <w:bottom w:val="none" w:sz="0" w:space="0" w:color="auto"/>
        <w:right w:val="none" w:sz="0" w:space="0" w:color="auto"/>
      </w:divBdr>
      <w:divsChild>
        <w:div w:id="1630014917">
          <w:marLeft w:val="0"/>
          <w:marRight w:val="0"/>
          <w:marTop w:val="0"/>
          <w:marBottom w:val="0"/>
          <w:divBdr>
            <w:top w:val="none" w:sz="0" w:space="0" w:color="auto"/>
            <w:left w:val="none" w:sz="0" w:space="0" w:color="auto"/>
            <w:bottom w:val="none" w:sz="0" w:space="0" w:color="auto"/>
            <w:right w:val="none" w:sz="0" w:space="0" w:color="auto"/>
          </w:divBdr>
          <w:divsChild>
            <w:div w:id="383140774">
              <w:marLeft w:val="0"/>
              <w:marRight w:val="0"/>
              <w:marTop w:val="0"/>
              <w:marBottom w:val="0"/>
              <w:divBdr>
                <w:top w:val="none" w:sz="0" w:space="0" w:color="auto"/>
                <w:left w:val="none" w:sz="0" w:space="0" w:color="auto"/>
                <w:bottom w:val="none" w:sz="0" w:space="0" w:color="auto"/>
                <w:right w:val="none" w:sz="0" w:space="0" w:color="auto"/>
              </w:divBdr>
              <w:divsChild>
                <w:div w:id="150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0688">
      <w:bodyDiv w:val="1"/>
      <w:marLeft w:val="0"/>
      <w:marRight w:val="0"/>
      <w:marTop w:val="0"/>
      <w:marBottom w:val="0"/>
      <w:divBdr>
        <w:top w:val="none" w:sz="0" w:space="0" w:color="auto"/>
        <w:left w:val="none" w:sz="0" w:space="0" w:color="auto"/>
        <w:bottom w:val="none" w:sz="0" w:space="0" w:color="auto"/>
        <w:right w:val="none" w:sz="0" w:space="0" w:color="auto"/>
      </w:divBdr>
      <w:divsChild>
        <w:div w:id="1155024384">
          <w:marLeft w:val="0"/>
          <w:marRight w:val="0"/>
          <w:marTop w:val="0"/>
          <w:marBottom w:val="0"/>
          <w:divBdr>
            <w:top w:val="none" w:sz="0" w:space="0" w:color="auto"/>
            <w:left w:val="none" w:sz="0" w:space="0" w:color="auto"/>
            <w:bottom w:val="none" w:sz="0" w:space="0" w:color="auto"/>
            <w:right w:val="none" w:sz="0" w:space="0" w:color="auto"/>
          </w:divBdr>
          <w:divsChild>
            <w:div w:id="1581716456">
              <w:marLeft w:val="0"/>
              <w:marRight w:val="0"/>
              <w:marTop w:val="0"/>
              <w:marBottom w:val="0"/>
              <w:divBdr>
                <w:top w:val="none" w:sz="0" w:space="0" w:color="auto"/>
                <w:left w:val="none" w:sz="0" w:space="0" w:color="auto"/>
                <w:bottom w:val="none" w:sz="0" w:space="0" w:color="auto"/>
                <w:right w:val="none" w:sz="0" w:space="0" w:color="auto"/>
              </w:divBdr>
              <w:divsChild>
                <w:div w:id="1648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89682">
      <w:bodyDiv w:val="1"/>
      <w:marLeft w:val="0"/>
      <w:marRight w:val="0"/>
      <w:marTop w:val="0"/>
      <w:marBottom w:val="0"/>
      <w:divBdr>
        <w:top w:val="none" w:sz="0" w:space="0" w:color="auto"/>
        <w:left w:val="none" w:sz="0" w:space="0" w:color="auto"/>
        <w:bottom w:val="none" w:sz="0" w:space="0" w:color="auto"/>
        <w:right w:val="none" w:sz="0" w:space="0" w:color="auto"/>
      </w:divBdr>
    </w:div>
    <w:div w:id="1376662537">
      <w:bodyDiv w:val="1"/>
      <w:marLeft w:val="0"/>
      <w:marRight w:val="0"/>
      <w:marTop w:val="0"/>
      <w:marBottom w:val="0"/>
      <w:divBdr>
        <w:top w:val="none" w:sz="0" w:space="0" w:color="auto"/>
        <w:left w:val="none" w:sz="0" w:space="0" w:color="auto"/>
        <w:bottom w:val="none" w:sz="0" w:space="0" w:color="auto"/>
        <w:right w:val="none" w:sz="0" w:space="0" w:color="auto"/>
      </w:divBdr>
    </w:div>
    <w:div w:id="1556238402">
      <w:bodyDiv w:val="1"/>
      <w:marLeft w:val="0"/>
      <w:marRight w:val="0"/>
      <w:marTop w:val="0"/>
      <w:marBottom w:val="0"/>
      <w:divBdr>
        <w:top w:val="none" w:sz="0" w:space="0" w:color="auto"/>
        <w:left w:val="none" w:sz="0" w:space="0" w:color="auto"/>
        <w:bottom w:val="none" w:sz="0" w:space="0" w:color="auto"/>
        <w:right w:val="none" w:sz="0" w:space="0" w:color="auto"/>
      </w:divBdr>
    </w:div>
    <w:div w:id="1690906952">
      <w:bodyDiv w:val="1"/>
      <w:marLeft w:val="0"/>
      <w:marRight w:val="0"/>
      <w:marTop w:val="0"/>
      <w:marBottom w:val="0"/>
      <w:divBdr>
        <w:top w:val="none" w:sz="0" w:space="0" w:color="auto"/>
        <w:left w:val="none" w:sz="0" w:space="0" w:color="auto"/>
        <w:bottom w:val="none" w:sz="0" w:space="0" w:color="auto"/>
        <w:right w:val="none" w:sz="0" w:space="0" w:color="auto"/>
      </w:divBdr>
    </w:div>
    <w:div w:id="1845826058">
      <w:bodyDiv w:val="1"/>
      <w:marLeft w:val="0"/>
      <w:marRight w:val="0"/>
      <w:marTop w:val="0"/>
      <w:marBottom w:val="0"/>
      <w:divBdr>
        <w:top w:val="none" w:sz="0" w:space="0" w:color="auto"/>
        <w:left w:val="none" w:sz="0" w:space="0" w:color="auto"/>
        <w:bottom w:val="none" w:sz="0" w:space="0" w:color="auto"/>
        <w:right w:val="none" w:sz="0" w:space="0" w:color="auto"/>
      </w:divBdr>
    </w:div>
    <w:div w:id="1899515453">
      <w:bodyDiv w:val="1"/>
      <w:marLeft w:val="0"/>
      <w:marRight w:val="0"/>
      <w:marTop w:val="0"/>
      <w:marBottom w:val="0"/>
      <w:divBdr>
        <w:top w:val="none" w:sz="0" w:space="0" w:color="auto"/>
        <w:left w:val="none" w:sz="0" w:space="0" w:color="auto"/>
        <w:bottom w:val="none" w:sz="0" w:space="0" w:color="auto"/>
        <w:right w:val="none" w:sz="0" w:space="0" w:color="auto"/>
      </w:divBdr>
      <w:divsChild>
        <w:div w:id="1465542473">
          <w:marLeft w:val="0"/>
          <w:marRight w:val="0"/>
          <w:marTop w:val="0"/>
          <w:marBottom w:val="0"/>
          <w:divBdr>
            <w:top w:val="none" w:sz="0" w:space="0" w:color="auto"/>
            <w:left w:val="none" w:sz="0" w:space="0" w:color="auto"/>
            <w:bottom w:val="none" w:sz="0" w:space="0" w:color="auto"/>
            <w:right w:val="none" w:sz="0" w:space="0" w:color="auto"/>
          </w:divBdr>
        </w:div>
      </w:divsChild>
    </w:div>
    <w:div w:id="19119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331677X.2022.2058976" TargetMode="External"/><Relationship Id="rId13" Type="http://schemas.openxmlformats.org/officeDocument/2006/relationships/hyperlink" Target="https://www.tandfonline.com/doi/full/10.1080/1331677X.2022.2058976" TargetMode="External"/><Relationship Id="rId18" Type="http://schemas.openxmlformats.org/officeDocument/2006/relationships/hyperlink" Target="https://www.sciencedirect.com/science/article/pii/S000768132200022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pii/S2666307423000232" TargetMode="External"/><Relationship Id="rId12" Type="http://schemas.openxmlformats.org/officeDocument/2006/relationships/hyperlink" Target="https://www.tandfonline.com/doi/full/10.1080/1331677X.2022.2058976" TargetMode="External"/><Relationship Id="rId17" Type="http://schemas.openxmlformats.org/officeDocument/2006/relationships/hyperlink" Target="https://www.tandfonline.com/doi/full/10.1080/1331677X.2022.2058976?fbclid=IwAR3EQx74Cgg824Tbqnm9nejSM4Cg7pqWcr6-l10Nbc0KCELES_edtHC1lXk" TargetMode="External"/><Relationship Id="rId2" Type="http://schemas.openxmlformats.org/officeDocument/2006/relationships/styles" Target="styles.xml"/><Relationship Id="rId16" Type="http://schemas.openxmlformats.org/officeDocument/2006/relationships/hyperlink" Target="https://www.tandfonline.com/doi/full/10.1080/1331677X.2022.2058976" TargetMode="External"/><Relationship Id="rId20" Type="http://schemas.openxmlformats.org/officeDocument/2006/relationships/hyperlink" Target="https://doi.org/10.1080/1331677X.2022.2058976" TargetMode="External"/><Relationship Id="rId1" Type="http://schemas.openxmlformats.org/officeDocument/2006/relationships/numbering" Target="numbering.xml"/><Relationship Id="rId6" Type="http://schemas.openxmlformats.org/officeDocument/2006/relationships/hyperlink" Target="https://www.sciencedirect.com/topics/computer-science/artificial-intelligence" TargetMode="External"/><Relationship Id="rId11" Type="http://schemas.openxmlformats.org/officeDocument/2006/relationships/hyperlink" Target="https://www.tandfonline.com/doi/full/10.1080/1331677X.2022.2058976" TargetMode="External"/><Relationship Id="rId5" Type="http://schemas.openxmlformats.org/officeDocument/2006/relationships/hyperlink" Target="http://creativecommons.org/licenses/by/4.0/" TargetMode="External"/><Relationship Id="rId15" Type="http://schemas.openxmlformats.org/officeDocument/2006/relationships/hyperlink" Target="https://www.tandfonline.com/doi/full/10.1080/1331677X.2022.2058976" TargetMode="External"/><Relationship Id="rId10" Type="http://schemas.openxmlformats.org/officeDocument/2006/relationships/hyperlink" Target="https://www.tandfonline.com/doi/full/10.1080/1331677X.2022.2058976" TargetMode="External"/><Relationship Id="rId19" Type="http://schemas.openxmlformats.org/officeDocument/2006/relationships/hyperlink" Target="https://doi.org/10.1080/1331677x.2022.2058976" TargetMode="External"/><Relationship Id="rId4" Type="http://schemas.openxmlformats.org/officeDocument/2006/relationships/webSettings" Target="webSettings.xml"/><Relationship Id="rId9" Type="http://schemas.openxmlformats.org/officeDocument/2006/relationships/hyperlink" Target="https://www.tandfonline.com/doi/full/10.1080/1331677X.2022.2058976" TargetMode="External"/><Relationship Id="rId14" Type="http://schemas.openxmlformats.org/officeDocument/2006/relationships/hyperlink" Target="https://www.tandfonline.com/doi/full/10.1080/1331677X.2022.2058976"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5</Pages>
  <Words>1695</Words>
  <Characters>9666</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三井孝次</dc:creator>
  <cp:keywords/>
  <dc:description/>
  <cp:lastModifiedBy>三井孝次</cp:lastModifiedBy>
  <cp:revision>6</cp:revision>
  <dcterms:created xsi:type="dcterms:W3CDTF">2023-11-20T12:21:00Z</dcterms:created>
  <dcterms:modified xsi:type="dcterms:W3CDTF">2023-11-23T14:30:00Z</dcterms:modified>
</cp:coreProperties>
</file>