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7E" w:rsidRPr="00B37273" w:rsidRDefault="00316D2A">
      <w:pPr>
        <w:pStyle w:val="a3"/>
        <w:rPr>
          <w:b w:val="0"/>
          <w:sz w:val="22"/>
          <w:szCs w:val="26"/>
          <w:lang w:val="ru-RU"/>
        </w:rPr>
      </w:pPr>
      <w:bookmarkStart w:id="0" w:name="_Toc513287476"/>
      <w:bookmarkStart w:id="1" w:name="_Toc513287728"/>
      <w:bookmarkStart w:id="2" w:name="_Toc513287848"/>
      <w:r w:rsidRPr="00316D2A">
        <w:rPr>
          <w:b w:val="0"/>
          <w:sz w:val="26"/>
          <w:szCs w:val="26"/>
          <w:lang w:val="ru-RU"/>
        </w:rPr>
        <w:t>Министерство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образования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Республики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Беларусь</w:t>
      </w:r>
      <w:bookmarkEnd w:id="0"/>
      <w:bookmarkEnd w:id="1"/>
      <w:bookmarkEnd w:id="2"/>
    </w:p>
    <w:p w:rsidR="0045277E" w:rsidRPr="00B37273" w:rsidRDefault="00316D2A">
      <w:pPr>
        <w:jc w:val="center"/>
        <w:rPr>
          <w:rFonts w:ascii="Times New Roman" w:eastAsia="Times New Roman" w:hAnsi="Times New Roman" w:cs="Times New Roman"/>
          <w:smallCaps/>
          <w:szCs w:val="26"/>
          <w:lang w:val="ru-RU"/>
        </w:rPr>
      </w:pP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БЕЛОРУССКИЙ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НАЦИОНАЛЬНЫЙ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ТЕХНИЧЕСКИЙ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УНИВЕРСИТЕТ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робототехники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вычислительной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</w:t>
      </w:r>
    </w:p>
    <w:p w:rsidR="0045277E" w:rsidRPr="00316D2A" w:rsidRDefault="0045277E" w:rsidP="00B37273">
      <w:pPr>
        <w:spacing w:before="120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КУРСОВОЙ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</w:t>
      </w:r>
    </w:p>
    <w:p w:rsidR="0045277E" w:rsidRPr="00B37273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дисциплине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35305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Модульное тестирование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B37273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35305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Электронный магазин для компьютерных комплектующих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316D2A" w:rsidRPr="00B37273" w:rsidRDefault="00316D2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316D2A" w:rsidRPr="00B37273" w:rsidRDefault="00316D2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Cs w:val="20"/>
          <w:lang w:val="ru-RU"/>
        </w:rPr>
      </w:pPr>
    </w:p>
    <w:p w:rsidR="0045277E" w:rsidRPr="00B37273" w:rsidRDefault="00316D2A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5277E" w:rsidRPr="00B37273" w:rsidRDefault="00316D2A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10701116</w:t>
      </w:r>
      <w:r w:rsidR="00B37273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       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Багиров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Р.А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316D2A" w:rsidP="00B37273">
      <w:pPr>
        <w:spacing w:after="0"/>
        <w:ind w:left="426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Руководитель:</w:t>
      </w:r>
      <w:r w:rsidR="00B37273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EB21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="00DD2282">
        <w:rPr>
          <w:rFonts w:ascii="Times New Roman" w:eastAsia="Times New Roman" w:hAnsi="Times New Roman" w:cs="Times New Roman"/>
          <w:sz w:val="24"/>
          <w:szCs w:val="24"/>
          <w:lang w:val="ru-RU"/>
        </w:rPr>
        <w:t>Попова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D2282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DD2282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45277E" w:rsidRPr="00B37273" w:rsidRDefault="0045277E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316D2A" w:rsidRPr="00B37273" w:rsidRDefault="00316D2A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316D2A" w:rsidRPr="00B37273" w:rsidRDefault="00316D2A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B37273" w:rsidRPr="008F7B29" w:rsidRDefault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</w:p>
    <w:p w:rsidR="00B37273" w:rsidRPr="00B37273" w:rsidRDefault="003E0D40" w:rsidP="00B37273">
      <w:pPr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2018</w:t>
      </w:r>
    </w:p>
    <w:p w:rsidR="0045277E" w:rsidRPr="00B37273" w:rsidRDefault="00316D2A">
      <w:pPr>
        <w:pStyle w:val="a3"/>
        <w:rPr>
          <w:b w:val="0"/>
          <w:sz w:val="22"/>
          <w:szCs w:val="26"/>
          <w:lang w:val="ru-RU"/>
        </w:rPr>
      </w:pPr>
      <w:r w:rsidRPr="00316D2A">
        <w:rPr>
          <w:lang w:val="ru-RU"/>
        </w:rPr>
        <w:br w:type="page"/>
      </w:r>
      <w:bookmarkStart w:id="3" w:name="_Toc513287477"/>
      <w:bookmarkStart w:id="4" w:name="_Toc513287729"/>
      <w:bookmarkStart w:id="5" w:name="_Toc513287849"/>
      <w:r w:rsidRPr="00316D2A">
        <w:rPr>
          <w:b w:val="0"/>
          <w:sz w:val="26"/>
          <w:szCs w:val="26"/>
          <w:lang w:val="ru-RU"/>
        </w:rPr>
        <w:lastRenderedPageBreak/>
        <w:t>Министерство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образования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Республики</w:t>
      </w:r>
      <w:r w:rsidR="004623FC">
        <w:rPr>
          <w:b w:val="0"/>
          <w:sz w:val="26"/>
          <w:szCs w:val="26"/>
          <w:lang w:val="ru-RU"/>
        </w:rPr>
        <w:t xml:space="preserve"> </w:t>
      </w:r>
      <w:r w:rsidRPr="00316D2A">
        <w:rPr>
          <w:b w:val="0"/>
          <w:sz w:val="26"/>
          <w:szCs w:val="26"/>
          <w:lang w:val="ru-RU"/>
        </w:rPr>
        <w:t>Беларусь</w:t>
      </w:r>
      <w:bookmarkEnd w:id="3"/>
      <w:bookmarkEnd w:id="4"/>
      <w:bookmarkEnd w:id="5"/>
    </w:p>
    <w:p w:rsidR="0045277E" w:rsidRPr="00B37273" w:rsidRDefault="00316D2A">
      <w:pPr>
        <w:jc w:val="center"/>
        <w:rPr>
          <w:rFonts w:ascii="Times New Roman" w:eastAsia="Times New Roman" w:hAnsi="Times New Roman" w:cs="Times New Roman"/>
          <w:smallCaps/>
          <w:szCs w:val="26"/>
          <w:lang w:val="ru-RU"/>
        </w:rPr>
      </w:pP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БЕЛОРУССКИЙ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НАЦИОНАЛЬНЫЙ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ТЕХНИЧЕСКИЙ</w:t>
      </w:r>
      <w:r w:rsidR="004623FC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mallCaps/>
          <w:sz w:val="26"/>
          <w:szCs w:val="26"/>
          <w:lang w:val="ru-RU"/>
        </w:rPr>
        <w:t>УНИВЕРСИТЕТ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информационных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технологий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робототехники</w:t>
      </w:r>
    </w:p>
    <w:p w:rsidR="0045277E" w:rsidRPr="00B37273" w:rsidRDefault="00316D2A">
      <w:pPr>
        <w:spacing w:before="120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программного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вычислительной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техники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автоматизированных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</w:t>
      </w:r>
    </w:p>
    <w:p w:rsidR="0045277E" w:rsidRPr="00B37273" w:rsidRDefault="0045277E" w:rsidP="00B37273">
      <w:pPr>
        <w:spacing w:before="120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B37273" w:rsidRDefault="0045277E" w:rsidP="00B37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ПОЯСНИТЕЛЬНАЯ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ЗАПИСКА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курсовому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проекту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дисциплине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3411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Модульное тестирование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316D2A" w:rsidRDefault="004527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45277E" w:rsidRPr="00316D2A" w:rsidRDefault="00316D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на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тему</w:t>
      </w:r>
      <w:r w:rsidR="004623F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</w:t>
      </w:r>
      <w:r w:rsidR="003411A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Электронный магазин для компьютерных комплектующих</w:t>
      </w:r>
      <w:r w:rsidRPr="00316D2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»</w:t>
      </w: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45277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5277E" w:rsidRPr="00316D2A" w:rsidRDefault="00316D2A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Выполнил: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5277E" w:rsidRPr="00316D2A" w:rsidRDefault="00316D2A">
      <w:pPr>
        <w:spacing w:after="0"/>
        <w:ind w:left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группы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10701116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Багиров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Р.А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Default="0045277E" w:rsidP="00B37273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6D2A" w:rsidRPr="00316D2A" w:rsidRDefault="00316D2A" w:rsidP="00B37273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5277E" w:rsidRPr="00316D2A" w:rsidRDefault="00316D2A" w:rsidP="00316D2A">
      <w:pPr>
        <w:spacing w:after="0"/>
        <w:ind w:firstLine="42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D2A">
        <w:rPr>
          <w:rFonts w:ascii="Times New Roman" w:eastAsia="Times New Roman" w:hAnsi="Times New Roman" w:cs="Times New Roman"/>
          <w:sz w:val="24"/>
          <w:szCs w:val="24"/>
          <w:lang w:val="ru-RU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3411A6">
        <w:rPr>
          <w:rFonts w:ascii="Times New Roman" w:eastAsia="Times New Roman" w:hAnsi="Times New Roman" w:cs="Times New Roman"/>
          <w:sz w:val="24"/>
          <w:szCs w:val="24"/>
          <w:lang w:val="ru-RU"/>
        </w:rPr>
        <w:t>Попова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411A6">
        <w:rPr>
          <w:rFonts w:ascii="Times New Roman" w:eastAsia="Times New Roman" w:hAnsi="Times New Roman" w:cs="Times New Roman"/>
          <w:sz w:val="24"/>
          <w:szCs w:val="24"/>
          <w:lang w:val="ru-RU"/>
        </w:rPr>
        <w:t>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411A6"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316D2A" w:rsidRDefault="0045277E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45277E" w:rsidRPr="00B37273" w:rsidRDefault="0045277E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16D2A" w:rsidRPr="00B37273" w:rsidRDefault="00316D2A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316D2A" w:rsidRPr="00B37273" w:rsidRDefault="00316D2A" w:rsidP="00B37273">
      <w:pPr>
        <w:jc w:val="center"/>
        <w:rPr>
          <w:rFonts w:ascii="Times New Roman" w:eastAsia="Times New Roman" w:hAnsi="Times New Roman" w:cs="Times New Roman"/>
          <w:lang w:val="ru-RU"/>
        </w:rPr>
      </w:pPr>
    </w:p>
    <w:p w:rsidR="008814E0" w:rsidRDefault="003E0D40" w:rsidP="008814E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Минск</w:t>
      </w:r>
      <w:r w:rsidR="004623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2018</w:t>
      </w:r>
      <w:bookmarkStart w:id="6" w:name="_gjdgxs" w:colFirst="0" w:colLast="0"/>
      <w:bookmarkEnd w:id="6"/>
    </w:p>
    <w:p w:rsidR="00366299" w:rsidRDefault="006757F8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>
        <w:rPr>
          <w:rFonts w:eastAsia="Times New Roman" w:cs="Times New Roman"/>
          <w:sz w:val="24"/>
          <w:szCs w:val="24"/>
          <w:lang w:val="ru-RU"/>
        </w:rPr>
        <w:lastRenderedPageBreak/>
        <w:fldChar w:fldCharType="begin"/>
      </w:r>
      <w:r>
        <w:rPr>
          <w:rFonts w:eastAsia="Times New Roman" w:cs="Times New Roman"/>
          <w:sz w:val="24"/>
          <w:szCs w:val="24"/>
          <w:lang w:val="ru-RU"/>
        </w:rPr>
        <w:instrText xml:space="preserve"> TOC \o "1-2" \u </w:instrText>
      </w:r>
      <w:r>
        <w:rPr>
          <w:rFonts w:eastAsia="Times New Roman" w:cs="Times New Roman"/>
          <w:sz w:val="24"/>
          <w:szCs w:val="24"/>
          <w:lang w:val="ru-RU"/>
        </w:rPr>
        <w:fldChar w:fldCharType="separate"/>
      </w:r>
      <w:r w:rsidR="00366299" w:rsidRPr="00C3523E">
        <w:rPr>
          <w:noProof/>
          <w:lang w:val="ru-RU"/>
        </w:rPr>
        <w:t>Введение</w:t>
      </w:r>
      <w:r w:rsidR="00366299" w:rsidRPr="00366299">
        <w:rPr>
          <w:noProof/>
          <w:lang w:val="ru-RU"/>
        </w:rPr>
        <w:tab/>
      </w:r>
      <w:r w:rsidR="00366299">
        <w:rPr>
          <w:noProof/>
        </w:rPr>
        <w:fldChar w:fldCharType="begin"/>
      </w:r>
      <w:r w:rsidR="00366299" w:rsidRPr="00366299">
        <w:rPr>
          <w:noProof/>
          <w:lang w:val="ru-RU"/>
        </w:rPr>
        <w:instrText xml:space="preserve"> </w:instrText>
      </w:r>
      <w:r w:rsidR="00366299">
        <w:rPr>
          <w:noProof/>
        </w:rPr>
        <w:instrText>PAGEREF</w:instrText>
      </w:r>
      <w:r w:rsidR="00366299" w:rsidRPr="00366299">
        <w:rPr>
          <w:noProof/>
          <w:lang w:val="ru-RU"/>
        </w:rPr>
        <w:instrText xml:space="preserve"> _</w:instrText>
      </w:r>
      <w:r w:rsidR="00366299">
        <w:rPr>
          <w:noProof/>
        </w:rPr>
        <w:instrText>Toc</w:instrText>
      </w:r>
      <w:r w:rsidR="00366299" w:rsidRPr="00366299">
        <w:rPr>
          <w:noProof/>
          <w:lang w:val="ru-RU"/>
        </w:rPr>
        <w:instrText>531459333 \</w:instrText>
      </w:r>
      <w:r w:rsidR="00366299">
        <w:rPr>
          <w:noProof/>
        </w:rPr>
        <w:instrText>h</w:instrText>
      </w:r>
      <w:r w:rsidR="00366299" w:rsidRPr="00366299">
        <w:rPr>
          <w:noProof/>
          <w:lang w:val="ru-RU"/>
        </w:rPr>
        <w:instrText xml:space="preserve"> </w:instrText>
      </w:r>
      <w:r w:rsidR="00366299">
        <w:rPr>
          <w:noProof/>
        </w:rPr>
      </w:r>
      <w:r w:rsidR="00366299">
        <w:rPr>
          <w:noProof/>
        </w:rPr>
        <w:fldChar w:fldCharType="separate"/>
      </w:r>
      <w:r w:rsidR="00366299" w:rsidRPr="00366299">
        <w:rPr>
          <w:noProof/>
          <w:lang w:val="ru-RU"/>
        </w:rPr>
        <w:t>4</w:t>
      </w:r>
      <w:r w:rsidR="00366299"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Аналитический обзор состояния вопроса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531459334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Техническое задание на предмет разработки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531459335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Моделирование и проектирование программного обеспечения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531459336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Архитектура ПО и описание протокола взаимодействия клиента и сервера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531459337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3.2.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Серверная часть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531459338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Клиентская часть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531459339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Реализация программного обеспечения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531459340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4.1.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Руководство для системного администратора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531459341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15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4.2.</w:t>
      </w:r>
      <w:r>
        <w:rPr>
          <w:rFonts w:asciiTheme="minorHAnsi" w:eastAsiaTheme="minorEastAsia" w:hAnsiTheme="minorHAnsi" w:cstheme="minorBidi"/>
          <w:noProof/>
          <w:color w:val="auto"/>
          <w:lang w:val="ru-BY" w:eastAsia="ru-BY"/>
        </w:rPr>
        <w:tab/>
      </w:r>
      <w:r w:rsidRPr="00C3523E">
        <w:rPr>
          <w:noProof/>
          <w:lang w:val="ru-RU"/>
        </w:rPr>
        <w:t>Руководство для пользователя (клиентская часть)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531459342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16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left" w:pos="44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rFonts w:cs="Times New Roman"/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  <w:tab/>
      </w:r>
      <w:r w:rsidRPr="00C3523E">
        <w:rPr>
          <w:noProof/>
          <w:lang w:val="ru-RU"/>
        </w:rPr>
        <w:t>Развертывание и тестирование программного обеспечения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531459343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20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Заключение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531459344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21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Список использованных источников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531459345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22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ПРИЛОЖЕНИЕ А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531459346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23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Графическая часть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531459347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23</w:t>
      </w:r>
      <w:r>
        <w:rPr>
          <w:noProof/>
        </w:rPr>
        <w:fldChar w:fldCharType="end"/>
      </w:r>
    </w:p>
    <w:p w:rsidR="00366299" w:rsidRDefault="00366299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lang w:val="ru-BY" w:eastAsia="ru-BY"/>
        </w:rPr>
      </w:pPr>
      <w:r w:rsidRPr="00C3523E">
        <w:rPr>
          <w:noProof/>
          <w:lang w:val="ru-RU"/>
        </w:rPr>
        <w:t>ПРИЛОЖЕНИЕ</w:t>
      </w:r>
      <w:r w:rsidRPr="00366299">
        <w:rPr>
          <w:noProof/>
          <w:lang w:val="ru-RU"/>
        </w:rPr>
        <w:t xml:space="preserve"> Б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531459348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28</w:t>
      </w:r>
      <w:r>
        <w:rPr>
          <w:noProof/>
        </w:rPr>
        <w:fldChar w:fldCharType="end"/>
      </w:r>
    </w:p>
    <w:p w:rsidR="00366299" w:rsidRDefault="00366299">
      <w:pPr>
        <w:pStyle w:val="2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lang w:val="ru-BY" w:eastAsia="ru-BY"/>
        </w:rPr>
      </w:pPr>
      <w:r w:rsidRPr="00C3523E">
        <w:rPr>
          <w:noProof/>
          <w:lang w:val="ru-RU"/>
        </w:rPr>
        <w:t>Исходный код приложения</w:t>
      </w:r>
      <w:r w:rsidRPr="00366299">
        <w:rPr>
          <w:noProof/>
          <w:lang w:val="ru-RU"/>
        </w:rPr>
        <w:tab/>
      </w:r>
      <w:r>
        <w:rPr>
          <w:noProof/>
        </w:rPr>
        <w:fldChar w:fldCharType="begin"/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6629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66299">
        <w:rPr>
          <w:noProof/>
          <w:lang w:val="ru-RU"/>
        </w:rPr>
        <w:instrText>531459349 \</w:instrText>
      </w:r>
      <w:r>
        <w:rPr>
          <w:noProof/>
        </w:rPr>
        <w:instrText>h</w:instrText>
      </w:r>
      <w:r w:rsidRPr="0036629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66299">
        <w:rPr>
          <w:noProof/>
          <w:lang w:val="ru-RU"/>
        </w:rPr>
        <w:t>28</w:t>
      </w:r>
      <w:r>
        <w:rPr>
          <w:noProof/>
        </w:rPr>
        <w:fldChar w:fldCharType="end"/>
      </w:r>
    </w:p>
    <w:p w:rsidR="008814E0" w:rsidRDefault="006757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fldChar w:fldCharType="end"/>
      </w:r>
    </w:p>
    <w:p w:rsidR="00AA3C47" w:rsidRPr="00AA1BF4" w:rsidRDefault="00AA3C4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EE3919" w:rsidRPr="00AA1BF4" w:rsidRDefault="00AA3C47" w:rsidP="00EE3919">
      <w:pPr>
        <w:pStyle w:val="1"/>
        <w:jc w:val="center"/>
        <w:rPr>
          <w:lang w:val="ru-RU"/>
        </w:rPr>
      </w:pPr>
      <w:bookmarkStart w:id="7" w:name="_Toc513288621"/>
      <w:bookmarkStart w:id="8" w:name="_Toc513289091"/>
      <w:bookmarkStart w:id="9" w:name="_Toc531459333"/>
      <w:r w:rsidRPr="00AA1BF4">
        <w:rPr>
          <w:lang w:val="ru-RU"/>
        </w:rPr>
        <w:lastRenderedPageBreak/>
        <w:t>Введение</w:t>
      </w:r>
      <w:bookmarkEnd w:id="7"/>
      <w:bookmarkEnd w:id="8"/>
      <w:bookmarkEnd w:id="9"/>
    </w:p>
    <w:p w:rsidR="00EE3919" w:rsidRPr="003A18AB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EE3919" w:rsidRPr="003A18AB" w:rsidRDefault="00AA1BF4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(вычислительной)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называется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совокупность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(ЭВМ),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взаимосвязанных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через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каналы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передачи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средствами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коллективного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аппаратных,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информационных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История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развития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началась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60-х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годах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прошлого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столетия.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Сначала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появились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многотерминальные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разделения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времени.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мощная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обслуживала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одновременно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несколько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имеющих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своем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распоряжении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(монитор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клавиатурой),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помощью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вести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диалог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очереди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обрабатывала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поступающие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каждого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правило,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рассредоточивались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всему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предприятию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функции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ввода-вывода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распределенными,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проводилась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центральной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Подобные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многотерминальные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централизованные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внешне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напоминали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действительности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нужно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пройти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еще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большой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путь.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Затем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решена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задача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удаленных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сотни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тысячи)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километров.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Терминалы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соединялись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через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телефонные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линии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помощью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модемов.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глобальных.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Следующим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этапом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развитии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«терминал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ЭВМ»,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«ЭВМ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ЭВМ».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ЭВМ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обмениваться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автоматическом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режиме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впервые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появились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возможности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синхронизации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электронной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почты.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словами,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появились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службы,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настоящее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традиционными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сервисами.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Исторически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агентством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АRРА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заданию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военного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ведомства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США.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1969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году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министерство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обороны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США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инициировало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единую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суперкомпьютеров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оборонных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научно-исследовательских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центров.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получившая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ARPANET,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отправной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точкой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самой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известной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ныне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глобальной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Internet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70-х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гг.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XX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века,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связи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развитием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микроэлектроники,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интенсивный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процесс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впоследствии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привело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необходимости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обратного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всех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вычислительных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систему.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теперь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происходило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базе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путем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подключения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отдельных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Подобные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называться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сетями.</w:t>
      </w:r>
    </w:p>
    <w:p w:rsidR="00FC66CD" w:rsidRPr="003A18AB" w:rsidRDefault="00FC66CD" w:rsidP="00FC66CD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начальном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этапе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использовались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самые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разнообразные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нестандартизированные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устройства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обеспечение.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требовало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lastRenderedPageBreak/>
        <w:t>разработчиков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изобретательности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больших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усилий.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середине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80-х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гг.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дел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локальных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кардинально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меняться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сторону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технологий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объединения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единую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специальные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методы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правила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наиболее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известными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Ethernet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Toking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Ring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FDDI,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Arcnet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строго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регламентированы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длина,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вид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порядок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кодов,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посылаемых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правила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отдельных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3A18AB">
        <w:rPr>
          <w:rFonts w:ascii="Times New Roman" w:hAnsi="Times New Roman" w:cs="Times New Roman"/>
          <w:sz w:val="26"/>
          <w:szCs w:val="26"/>
          <w:lang w:val="ru-RU"/>
        </w:rPr>
        <w:t>т.д.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Кроме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того</w:t>
      </w:r>
      <w:proofErr w:type="gramEnd"/>
      <w:r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начали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интенсивно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персональные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очень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быстро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потеснили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мини-ЭВМ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мэйнфреймы.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технологии,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персональных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значительно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упростили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процесс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создания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достаточно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стало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приобрести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специальные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платы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(сетевые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адаптеры)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соответствующего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кабель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стандартными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разъемами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установить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операционную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систему.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сегодняшний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день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основными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направлениями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являются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следующие:</w:t>
      </w:r>
    </w:p>
    <w:p w:rsidR="00FC66CD" w:rsidRPr="003A18AB" w:rsidRDefault="00FC66CD" w:rsidP="00140B98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Совместный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аппаратным,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информационным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(использование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дисков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определенных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папок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других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принтеров,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обеспечения,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банков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данных);</w:t>
      </w:r>
    </w:p>
    <w:p w:rsidR="00FC66CD" w:rsidRPr="003A18AB" w:rsidRDefault="00FC66CD" w:rsidP="00140B98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коммуникационных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(службы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электронная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почта,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телеконференции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т.д.);</w:t>
      </w:r>
    </w:p>
    <w:p w:rsidR="00FC66CD" w:rsidRPr="003A18AB" w:rsidRDefault="00FC66CD" w:rsidP="00140B98">
      <w:pPr>
        <w:pStyle w:val="ab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можно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отдельных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связанных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собой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представляющих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распределенную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систему).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общем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любая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состоит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набора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трех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компонентов:</w:t>
      </w:r>
    </w:p>
    <w:p w:rsidR="00FC66CD" w:rsidRPr="003A18AB" w:rsidRDefault="00FC66CD" w:rsidP="00140B98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(персональных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пользователей);</w:t>
      </w:r>
    </w:p>
    <w:p w:rsidR="00FC66CD" w:rsidRPr="003A18AB" w:rsidRDefault="00FC66CD" w:rsidP="00140B98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(главного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сети);</w:t>
      </w:r>
    </w:p>
    <w:p w:rsidR="00FC66CD" w:rsidRPr="003A18AB" w:rsidRDefault="00FC66CD" w:rsidP="00140B98">
      <w:pPr>
        <w:pStyle w:val="ab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средств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передачи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(физической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передающей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среды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АПД),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обеспечивающих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обмен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информацией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компьютерами.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частном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может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содержать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несколько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степени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иерархии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состоять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двух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более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однотипных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станций.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Функциональные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возможности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определяются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предоставляет.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реализации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каждой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используется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обеспечение.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настоящее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время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распространены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две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концепции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построения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lastRenderedPageBreak/>
        <w:t>Первая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концепция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ориентирована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главного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—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Управление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предоставление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производится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сетевой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операционной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системой.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находится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(компьютерах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пользователей)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устанавливается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небольшая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оболочка,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выполняющая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роль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интерфейса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между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обращающимися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файловому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серверу.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используют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также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другие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(принтер,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модем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т.п.).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могут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всеми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одновременно,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модули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мере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необходимости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переносятся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станцию.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даже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если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являются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общими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хранятся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происходит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непосредственно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(очевидно,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хранятся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данные,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должны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перемещены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рабочую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станцию).</w:t>
      </w:r>
    </w:p>
    <w:p w:rsidR="00FC66CD" w:rsidRPr="003A18AB" w:rsidRDefault="00FC66CD" w:rsidP="00140B98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второй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концепции,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называемой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архитектурой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«клиент-сервер»,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коллективное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ориентировано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местах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размещения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ресурсов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запросам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пользователей.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архитектуры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клиент-сервер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состоят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двух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частей: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программного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пользователя-клиента.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организуется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следующим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образом: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программы-клиенты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выполняются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посылают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программе-серверу,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которая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общего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доступа.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Основная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производится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мощным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сервером,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компьютер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пользователя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посылаются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только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результаты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выполнения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запроса.</w:t>
      </w:r>
    </w:p>
    <w:p w:rsidR="00EE3919" w:rsidRPr="00AA1BF4" w:rsidRDefault="00FC66CD" w:rsidP="00FC66CD">
      <w:pPr>
        <w:ind w:firstLine="360"/>
        <w:jc w:val="both"/>
        <w:rPr>
          <w:rFonts w:ascii="Times New Roman" w:hAnsi="Times New Roman" w:cs="Times New Roman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приложениях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глобальных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сетей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архитектура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клиент-сервер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является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основной.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Широко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известны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3A18AB">
        <w:rPr>
          <w:rFonts w:ascii="Times New Roman" w:hAnsi="Times New Roman" w:cs="Times New Roman"/>
          <w:sz w:val="26"/>
          <w:szCs w:val="26"/>
          <w:lang w:val="ru-RU"/>
        </w:rPr>
        <w:t>Web</w:t>
      </w:r>
      <w:proofErr w:type="spellEnd"/>
      <w:r w:rsidRPr="003A18AB">
        <w:rPr>
          <w:rFonts w:ascii="Times New Roman" w:hAnsi="Times New Roman" w:cs="Times New Roman"/>
          <w:sz w:val="26"/>
          <w:szCs w:val="26"/>
          <w:lang w:val="ru-RU"/>
        </w:rPr>
        <w:t>-серверы,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обеспечивающие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хранение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обработку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гипертекстовых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страниц,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FTP-серверы,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электронной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почты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множество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других.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Клиентские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программы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перечисленных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служб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позволяют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сформулировать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услуги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стороны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этих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принять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них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ответ.</w:t>
      </w:r>
      <w:r w:rsidR="00EE3919" w:rsidRPr="00AA1BF4">
        <w:rPr>
          <w:rFonts w:ascii="Times New Roman" w:hAnsi="Times New Roman" w:cs="Times New Roman"/>
          <w:lang w:val="ru-RU"/>
        </w:rPr>
        <w:br w:type="page"/>
      </w:r>
    </w:p>
    <w:p w:rsidR="00EE3919" w:rsidRDefault="00E664E2" w:rsidP="00EE3919">
      <w:pPr>
        <w:pStyle w:val="1"/>
        <w:numPr>
          <w:ilvl w:val="0"/>
          <w:numId w:val="6"/>
        </w:numPr>
        <w:jc w:val="center"/>
        <w:rPr>
          <w:lang w:val="ru-RU"/>
        </w:rPr>
      </w:pPr>
      <w:r>
        <w:rPr>
          <w:lang w:val="ru-RU"/>
        </w:rPr>
        <w:lastRenderedPageBreak/>
        <w:t>Требования к программному продукту</w:t>
      </w:r>
    </w:p>
    <w:p w:rsidR="00EE3919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4623FC" w:rsidRPr="004623FC" w:rsidRDefault="004623FC" w:rsidP="005D48F4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 w:rsidRPr="004623FC">
        <w:rPr>
          <w:color w:val="000000" w:themeColor="text1"/>
          <w:sz w:val="26"/>
          <w:szCs w:val="26"/>
          <w:lang w:val="ru-RU"/>
        </w:rPr>
        <w:t>Миллионы людей каждый день выходят в сеть Интернет, чтобы почитать новости, пообщаться с друзьями, получить полезную информацию, совершить покупку или оплатить счет. Но большая часть рядовых пользователей даже не догадывается о том, как и с помощью чего они всё это делают, да на самом деле большинству людей это и не нужно, главное, чтобы они получали услугу вовремя и качественно.</w:t>
      </w:r>
    </w:p>
    <w:p w:rsidR="004623FC" w:rsidRPr="004623FC" w:rsidRDefault="004623FC" w:rsidP="005D48F4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 w:rsidRPr="004623FC">
        <w:rPr>
          <w:color w:val="000000" w:themeColor="text1"/>
          <w:sz w:val="26"/>
          <w:szCs w:val="26"/>
          <w:lang w:val="ru-RU"/>
        </w:rPr>
        <w:t>Здесь мы разберемся с концепцией, которая позволяет нам выполнять все эти действия в сети Интернет. Данная концепция получила название «</w:t>
      </w: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клиент-сервер</w:t>
      </w:r>
      <w:r w:rsidRPr="004623FC">
        <w:rPr>
          <w:color w:val="000000" w:themeColor="text1"/>
          <w:sz w:val="26"/>
          <w:szCs w:val="26"/>
          <w:lang w:val="ru-RU"/>
        </w:rPr>
        <w:t xml:space="preserve">». Как понятно из названия, в данной концепции участвуют две стороны: </w:t>
      </w:r>
      <w:hyperlink r:id="rId9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клиент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 и </w:t>
      </w:r>
      <w:hyperlink r:id="rId10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сервер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. Здесь всё как в жизни: </w:t>
      </w: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клиент – это заказчик той или иной услуги</w:t>
      </w:r>
      <w:r w:rsidRPr="004623FC">
        <w:rPr>
          <w:color w:val="000000" w:themeColor="text1"/>
          <w:sz w:val="26"/>
          <w:szCs w:val="26"/>
          <w:lang w:val="ru-RU"/>
        </w:rPr>
        <w:t xml:space="preserve">, а </w:t>
      </w: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сервер – поставщик услуг</w:t>
      </w:r>
      <w:r w:rsidRPr="004623FC">
        <w:rPr>
          <w:color w:val="000000" w:themeColor="text1"/>
          <w:sz w:val="26"/>
          <w:szCs w:val="26"/>
          <w:lang w:val="ru-RU"/>
        </w:rPr>
        <w:t xml:space="preserve">. Клиент и сервер физически представляют собой программы, например, типичным клиентом является браузер. В качестве сервера можно привести следующие примеры: все </w:t>
      </w:r>
      <w:hyperlink r:id="rId11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HTTP сервера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 (в частности </w:t>
      </w:r>
      <w:hyperlink r:id="rId12" w:history="1">
        <w:proofErr w:type="spellStart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Apache</w:t>
        </w:r>
        <w:proofErr w:type="spellEnd"/>
      </w:hyperlink>
      <w:r w:rsidRPr="004623FC">
        <w:rPr>
          <w:color w:val="000000" w:themeColor="text1"/>
          <w:sz w:val="26"/>
          <w:szCs w:val="26"/>
          <w:lang w:val="ru-RU"/>
        </w:rPr>
        <w:t xml:space="preserve">), </w:t>
      </w:r>
      <w:hyperlink r:id="rId13" w:history="1">
        <w:proofErr w:type="spellStart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MySQL</w:t>
        </w:r>
        <w:proofErr w:type="spellEnd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 xml:space="preserve"> сервер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, локальный </w:t>
      </w:r>
      <w:hyperlink r:id="rId14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веб-сервер AMPPS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 или готовая </w:t>
      </w:r>
      <w:hyperlink r:id="rId15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 xml:space="preserve">сборка </w:t>
        </w:r>
        <w:proofErr w:type="spellStart"/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Denwer</w:t>
        </w:r>
        <w:proofErr w:type="spellEnd"/>
      </w:hyperlink>
      <w:r w:rsidRPr="004623FC">
        <w:rPr>
          <w:color w:val="000000" w:themeColor="text1"/>
          <w:sz w:val="26"/>
          <w:szCs w:val="26"/>
          <w:lang w:val="ru-RU"/>
        </w:rPr>
        <w:t xml:space="preserve"> (последних два примера – это не проста сервера, а целый набор серверов).</w:t>
      </w:r>
    </w:p>
    <w:p w:rsidR="00EC7300" w:rsidRPr="004623FC" w:rsidRDefault="004623FC" w:rsidP="005D48F4">
      <w:pPr>
        <w:pStyle w:val="ac"/>
        <w:shd w:val="clear" w:color="auto" w:fill="FFFFFF"/>
        <w:spacing w:before="0" w:beforeAutospacing="0" w:after="160" w:afterAutospacing="0"/>
        <w:ind w:firstLine="360"/>
        <w:jc w:val="both"/>
        <w:rPr>
          <w:color w:val="000000" w:themeColor="text1"/>
          <w:sz w:val="26"/>
          <w:szCs w:val="26"/>
          <w:lang w:val="ru-RU"/>
        </w:rPr>
      </w:pPr>
      <w:r w:rsidRPr="004623FC">
        <w:rPr>
          <w:rStyle w:val="ad"/>
          <w:b w:val="0"/>
          <w:color w:val="000000" w:themeColor="text1"/>
          <w:sz w:val="26"/>
          <w:szCs w:val="26"/>
          <w:lang w:val="ru-RU"/>
        </w:rPr>
        <w:t>Клиент и сервер</w:t>
      </w:r>
      <w:r w:rsidRPr="004623FC">
        <w:rPr>
          <w:color w:val="000000" w:themeColor="text1"/>
          <w:sz w:val="26"/>
          <w:szCs w:val="26"/>
          <w:lang w:val="ru-RU"/>
        </w:rPr>
        <w:t xml:space="preserve"> взаимодействую друг с другом в сети Интернет или в любой другой компьютерной сети при помощи различных сетевых протоколов, например, IP протокол, </w:t>
      </w:r>
      <w:hyperlink r:id="rId16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HTTP протокол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, FTP и другие. Протоколов на самом деле очень много и каждый протокол позволяет оказывать ту или иную услугу. Например, при помощи HTTP протокола браузер отправляет специальное </w:t>
      </w:r>
      <w:hyperlink r:id="rId17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HTTP сообщение</w:t>
        </w:r>
      </w:hyperlink>
      <w:r w:rsidRPr="004623FC">
        <w:rPr>
          <w:color w:val="000000" w:themeColor="text1"/>
          <w:sz w:val="26"/>
          <w:szCs w:val="26"/>
          <w:lang w:val="ru-RU"/>
        </w:rPr>
        <w:t xml:space="preserve">, в котором указано какую информацию и в каком виде он хочет получить от сервера, сервер, получив такое сообщение, отсылает браузеру в ответ похожее по структуре сообщение (или несколько сообщений), в котором содержится нужная информация, обычно это </w:t>
      </w:r>
      <w:hyperlink r:id="rId18" w:history="1">
        <w:r w:rsidRPr="004623FC">
          <w:rPr>
            <w:rStyle w:val="a5"/>
            <w:color w:val="000000" w:themeColor="text1"/>
            <w:sz w:val="26"/>
            <w:szCs w:val="26"/>
            <w:u w:val="none"/>
            <w:shd w:val="clear" w:color="auto" w:fill="F8F8F8"/>
            <w:lang w:val="ru-RU"/>
          </w:rPr>
          <w:t>HTML документ</w:t>
        </w:r>
      </w:hyperlink>
      <w:r w:rsidRPr="004623FC">
        <w:rPr>
          <w:color w:val="000000" w:themeColor="text1"/>
          <w:sz w:val="26"/>
          <w:szCs w:val="26"/>
          <w:lang w:val="ru-RU"/>
        </w:rPr>
        <w:t>.</w:t>
      </w:r>
    </w:p>
    <w:p w:rsidR="00811CF7" w:rsidRDefault="00811CF7" w:rsidP="005D48F4">
      <w:pPr>
        <w:ind w:firstLine="360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</w:pP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Также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стоит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заметить,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что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основе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взаимодействия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клиент-сервер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лежит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принцип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того,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что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такое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взаимодействие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начинает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сервер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лишь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отвечает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сообщает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может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он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предоставить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услугу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если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может,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каких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условиях.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Клиентское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программное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обеспечение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серверное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программное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обеспечение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обычно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установлено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разных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машинах,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также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они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могут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работать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одном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811CF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компьютере.</w:t>
      </w:r>
    </w:p>
    <w:p w:rsidR="00A8207C" w:rsidRPr="00A8207C" w:rsidRDefault="00A8207C" w:rsidP="005D48F4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Многие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сетевые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протоколы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построены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архитектуре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клиент-сервер,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поэтому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их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основе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обычно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лежат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одинаковые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схожие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принципы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взаимодействия,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разницу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видим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лишь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деталях,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которые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обусловлены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особенностями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спецификой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области,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для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которой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разрабатывался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или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иной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сетевой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A8207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протокол.</w:t>
      </w:r>
    </w:p>
    <w:p w:rsidR="006D1C74" w:rsidRPr="006D1C74" w:rsidRDefault="006D1C74" w:rsidP="005D48F4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Преимуществом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модели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взаимодействия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является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то,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что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программный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код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клиентского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приложения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серверного</w:t>
      </w:r>
      <w:r w:rsidR="004623FC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разделен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Если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мы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говорим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локальные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компьютерные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сети,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преимуществам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архитектуры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можно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отнести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пониженные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требования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машинам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клиентов,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так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как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большая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часть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вычислительных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операций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будет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производиться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на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сервере,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также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архитектура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довольно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гибкая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позволяет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администратору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сделать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локальную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более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защищенной.</w:t>
      </w:r>
    </w:p>
    <w:p w:rsidR="006D1C74" w:rsidRPr="006D1C74" w:rsidRDefault="006D1C74" w:rsidP="005D48F4">
      <w:pPr>
        <w:shd w:val="clear" w:color="auto" w:fill="FFFFFF"/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lastRenderedPageBreak/>
        <w:t>К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недостаткам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модели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взаимодействия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клиент-сервер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можно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отнести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что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стоимость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серверного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оборудования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значительно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выше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клиентского.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должен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обслуживать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специально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обученный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подготовленный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человек.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Если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локальной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сети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ложится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сервер,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клиенты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не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смогут</w:t>
      </w:r>
      <w:r w:rsidR="004623FC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</w:t>
      </w:r>
      <w:r w:rsidRPr="006D1C74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работать.</w:t>
      </w:r>
    </w:p>
    <w:p w:rsidR="00EE3919" w:rsidRPr="0095369B" w:rsidRDefault="006D1C74" w:rsidP="005D48F4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качестве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заключения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нам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стоит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явно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акцентировать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внимание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том,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что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архитектура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клиент-сервер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не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делит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машины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на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только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клиент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или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только</w:t>
      </w:r>
      <w:r w:rsidR="004623FC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Style w:val="ad"/>
          <w:rFonts w:ascii="Times New Roman" w:hAnsi="Times New Roman" w:cs="Times New Roman"/>
          <w:b w:val="0"/>
          <w:color w:val="333333"/>
          <w:sz w:val="26"/>
          <w:szCs w:val="26"/>
          <w:shd w:val="clear" w:color="auto" w:fill="FFFFFF"/>
          <w:lang w:val="ru-RU"/>
        </w:rPr>
        <w:t>сервер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,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а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скорее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позволяет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распределить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нагрузку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разделить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функционал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между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клиентской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частью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и</w:t>
      </w:r>
      <w:r w:rsidR="004623FC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 xml:space="preserve"> </w:t>
      </w:r>
      <w:r w:rsidRPr="006D1C7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серверной.</w:t>
      </w:r>
      <w:r w:rsidR="00EE3919" w:rsidRPr="00EB2101">
        <w:rPr>
          <w:rFonts w:ascii="Times New Roman" w:hAnsi="Times New Roman" w:cs="Times New Roman"/>
          <w:lang w:val="ru-RU"/>
        </w:rPr>
        <w:br w:type="page"/>
      </w:r>
    </w:p>
    <w:p w:rsidR="00EE3919" w:rsidRDefault="00E664E2" w:rsidP="00EE3919">
      <w:pPr>
        <w:pStyle w:val="1"/>
        <w:numPr>
          <w:ilvl w:val="0"/>
          <w:numId w:val="6"/>
        </w:numPr>
        <w:jc w:val="center"/>
        <w:rPr>
          <w:lang w:val="ru-RU"/>
        </w:rPr>
      </w:pPr>
      <w:r>
        <w:rPr>
          <w:lang w:val="ru-RU"/>
        </w:rPr>
        <w:lastRenderedPageBreak/>
        <w:t>Проектирование программных модулей</w:t>
      </w:r>
    </w:p>
    <w:p w:rsidR="00EE3919" w:rsidRPr="003A18AB" w:rsidRDefault="00EE3919" w:rsidP="00EE3919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E772AC" w:rsidRPr="003A18AB" w:rsidRDefault="001E153D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Требуется</w:t>
      </w:r>
      <w:r w:rsidR="004623F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разработать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клиент-серверное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2081B">
        <w:rPr>
          <w:rFonts w:ascii="Times New Roman" w:hAnsi="Times New Roman" w:cs="Times New Roman"/>
          <w:sz w:val="26"/>
          <w:szCs w:val="26"/>
          <w:lang w:val="ru-RU"/>
        </w:rPr>
        <w:t xml:space="preserve">на языке </w:t>
      </w:r>
      <w:r w:rsidR="0002081B">
        <w:rPr>
          <w:rFonts w:ascii="Times New Roman" w:hAnsi="Times New Roman" w:cs="Times New Roman"/>
          <w:sz w:val="26"/>
          <w:szCs w:val="26"/>
        </w:rPr>
        <w:t>C</w:t>
      </w:r>
      <w:r w:rsidR="0002081B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#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графическим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интерфейсом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ОС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</w:rPr>
        <w:t>MS</w:t>
      </w:r>
      <w:r w:rsidR="004623F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</w:rPr>
        <w:t>Windows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использующее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сокеты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сетевого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772AC" w:rsidRPr="003A18AB">
        <w:rPr>
          <w:rFonts w:ascii="Times New Roman" w:hAnsi="Times New Roman" w:cs="Times New Roman"/>
          <w:sz w:val="26"/>
          <w:szCs w:val="26"/>
          <w:lang w:val="ru-RU"/>
        </w:rPr>
        <w:t>взаимодействия.</w:t>
      </w:r>
    </w:p>
    <w:p w:rsidR="00EE3919" w:rsidRDefault="00E772AC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Необходимо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реализовать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поиск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считывание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атрибутов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изменение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атрибутов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файла,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подсчет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числа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файлов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каталоге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получение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размера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каталога.</w:t>
      </w:r>
    </w:p>
    <w:p w:rsidR="00171CEF" w:rsidRPr="00171CEF" w:rsidRDefault="00171CEF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Клиент и сервер на транспортном уровне должны использовать протокол </w:t>
      </w:r>
      <w:r>
        <w:rPr>
          <w:rFonts w:ascii="Times New Roman" w:hAnsi="Times New Roman" w:cs="Times New Roman"/>
          <w:sz w:val="26"/>
          <w:szCs w:val="26"/>
        </w:rPr>
        <w:t>TCP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Серверной части приложения необходимо различать запросы от клиента, а клиенту необходимо «уметь» формировать запрос, поэтому нужно разработать собственный протокол взаимодействия клиента и сервера. Для этого можно создать перечисление, каждый элемент которого будет означать тот или иной запрос.</w:t>
      </w:r>
    </w:p>
    <w:p w:rsidR="00155B22" w:rsidRDefault="00155B22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того,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чтобы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мог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запросами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разных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клиентов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одновременно,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он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должен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быть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асинхронным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либо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многопоточным.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данном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случае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удобнее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будет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использовать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пул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потоков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взаимодействия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клиентами,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размер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которого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задает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системный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администратор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при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запуске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02811" w:rsidRPr="003A18AB">
        <w:rPr>
          <w:rFonts w:ascii="Times New Roman" w:hAnsi="Times New Roman" w:cs="Times New Roman"/>
          <w:sz w:val="26"/>
          <w:szCs w:val="26"/>
          <w:lang w:val="ru-RU"/>
        </w:rPr>
        <w:t>сервера.</w:t>
      </w:r>
    </w:p>
    <w:p w:rsidR="00510DB1" w:rsidRPr="00EB2101" w:rsidRDefault="00F511CA" w:rsidP="00C311C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Серверная часть должна работать с файлами, поэтому она будет активно взаимодействовать с файловой системой. Для работы с файловой системой на языке С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#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нужно использовать пространство имен </w:t>
      </w: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IO</w:t>
      </w:r>
      <w:r w:rsidR="00C311C9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155B22" w:rsidRDefault="00155B22" w:rsidP="00E772A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A18AB">
        <w:rPr>
          <w:rFonts w:ascii="Times New Roman" w:hAnsi="Times New Roman" w:cs="Times New Roman"/>
          <w:sz w:val="26"/>
          <w:szCs w:val="26"/>
          <w:lang w:val="ru-RU"/>
        </w:rPr>
        <w:t>Так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как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сервером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работает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системный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администратор,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то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серверную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часть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приложения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можно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сделать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18AB">
        <w:rPr>
          <w:rFonts w:ascii="Times New Roman" w:hAnsi="Times New Roman" w:cs="Times New Roman"/>
          <w:sz w:val="26"/>
          <w:szCs w:val="26"/>
          <w:lang w:val="ru-RU"/>
        </w:rPr>
        <w:t>консольной.</w:t>
      </w:r>
    </w:p>
    <w:p w:rsidR="00EE3919" w:rsidRPr="00EA4491" w:rsidRDefault="00510DB1" w:rsidP="00EA449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Клиентская часть должна быть с</w:t>
      </w:r>
      <w:r w:rsidR="00285EED">
        <w:rPr>
          <w:rFonts w:ascii="Times New Roman" w:hAnsi="Times New Roman" w:cs="Times New Roman"/>
          <w:sz w:val="26"/>
          <w:szCs w:val="26"/>
          <w:lang w:val="ru-RU"/>
        </w:rPr>
        <w:t xml:space="preserve"> удобным, интуитивно понятным и дружелюбным к пользователю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графическим интерфейсом. </w:t>
      </w:r>
      <w:r w:rsidR="00285EED">
        <w:rPr>
          <w:rFonts w:ascii="Times New Roman" w:hAnsi="Times New Roman" w:cs="Times New Roman"/>
          <w:sz w:val="26"/>
          <w:szCs w:val="26"/>
          <w:lang w:val="ru-RU"/>
        </w:rPr>
        <w:t>Приложение может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использовать </w:t>
      </w:r>
      <w:r>
        <w:rPr>
          <w:rFonts w:ascii="Times New Roman" w:hAnsi="Times New Roman" w:cs="Times New Roman"/>
          <w:sz w:val="26"/>
          <w:szCs w:val="26"/>
        </w:rPr>
        <w:t>Windows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Form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для графического интерфейса.</w:t>
      </w:r>
      <w:r w:rsidR="00285EED">
        <w:rPr>
          <w:rFonts w:ascii="Times New Roman" w:hAnsi="Times New Roman" w:cs="Times New Roman"/>
          <w:sz w:val="26"/>
          <w:szCs w:val="26"/>
          <w:lang w:val="ru-RU"/>
        </w:rPr>
        <w:t xml:space="preserve"> Основная задача реализации клиентской части – обеспечение требуемого от приложения функционала взаимодействия с сервером и представление информации в удобном для пользователя виде.</w:t>
      </w:r>
      <w:r w:rsidR="00EE3919" w:rsidRPr="00EB2101">
        <w:rPr>
          <w:rFonts w:ascii="Times New Roman" w:hAnsi="Times New Roman" w:cs="Times New Roman"/>
          <w:lang w:val="ru-RU"/>
        </w:rPr>
        <w:br w:type="page"/>
      </w:r>
    </w:p>
    <w:p w:rsidR="00EE3919" w:rsidRDefault="00C8211D" w:rsidP="006757F8">
      <w:pPr>
        <w:pStyle w:val="1"/>
        <w:numPr>
          <w:ilvl w:val="0"/>
          <w:numId w:val="6"/>
        </w:numPr>
        <w:jc w:val="center"/>
        <w:rPr>
          <w:lang w:val="ru-RU"/>
        </w:rPr>
      </w:pPr>
      <w:r>
        <w:rPr>
          <w:lang w:val="ru-RU"/>
        </w:rPr>
        <w:lastRenderedPageBreak/>
        <w:t>Реализация программных модулей</w:t>
      </w:r>
    </w:p>
    <w:p w:rsidR="006757F8" w:rsidRPr="00EC7300" w:rsidRDefault="006757F8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Default="006757F8" w:rsidP="00B44C6F">
      <w:pPr>
        <w:pStyle w:val="2"/>
        <w:numPr>
          <w:ilvl w:val="1"/>
          <w:numId w:val="6"/>
        </w:numPr>
        <w:rPr>
          <w:lang w:val="ru-RU"/>
        </w:rPr>
      </w:pPr>
      <w:bookmarkStart w:id="10" w:name="_Toc531459337"/>
      <w:r w:rsidRPr="006757F8">
        <w:rPr>
          <w:lang w:val="ru-RU"/>
        </w:rPr>
        <w:t>Архитектура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ПО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и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описание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протокола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взаимодействия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клиента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и</w:t>
      </w:r>
      <w:r w:rsidR="004623FC">
        <w:rPr>
          <w:lang w:val="ru-RU"/>
        </w:rPr>
        <w:t xml:space="preserve"> </w:t>
      </w:r>
      <w:r w:rsidRPr="006757F8">
        <w:rPr>
          <w:lang w:val="ru-RU"/>
        </w:rPr>
        <w:t>сервера</w:t>
      </w:r>
      <w:bookmarkEnd w:id="10"/>
    </w:p>
    <w:p w:rsidR="006757F8" w:rsidRPr="00EC7300" w:rsidRDefault="006757F8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Pr="00EB2101" w:rsidRDefault="008F7B29" w:rsidP="0022058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C7300">
        <w:rPr>
          <w:rFonts w:ascii="Times New Roman" w:hAnsi="Times New Roman" w:cs="Times New Roman"/>
          <w:sz w:val="26"/>
          <w:szCs w:val="26"/>
          <w:lang w:val="ru-RU"/>
        </w:rPr>
        <w:t>Данное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EC7300">
        <w:rPr>
          <w:rFonts w:ascii="Times New Roman" w:hAnsi="Times New Roman" w:cs="Times New Roman"/>
          <w:sz w:val="26"/>
          <w:szCs w:val="26"/>
          <w:lang w:val="ru-RU"/>
        </w:rPr>
        <w:t>приложение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2058C">
        <w:rPr>
          <w:rFonts w:ascii="Times New Roman" w:hAnsi="Times New Roman" w:cs="Times New Roman"/>
          <w:sz w:val="26"/>
          <w:szCs w:val="26"/>
          <w:lang w:val="ru-RU"/>
        </w:rPr>
        <w:t>использует архитектуру «клиент-сервер»</w:t>
      </w:r>
      <w:r w:rsidR="006757F8" w:rsidRPr="00EC730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22058C">
        <w:rPr>
          <w:rFonts w:ascii="Times New Roman" w:hAnsi="Times New Roman" w:cs="Times New Roman"/>
          <w:sz w:val="26"/>
          <w:szCs w:val="26"/>
          <w:lang w:val="ru-RU"/>
        </w:rPr>
        <w:t xml:space="preserve"> На транспортном уровне используется протокол </w:t>
      </w:r>
      <w:r w:rsidR="0022058C">
        <w:rPr>
          <w:rFonts w:ascii="Times New Roman" w:hAnsi="Times New Roman" w:cs="Times New Roman"/>
          <w:sz w:val="26"/>
          <w:szCs w:val="26"/>
        </w:rPr>
        <w:t>TCP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Для сетевого взаимодействия используются поточные сокеты (класс </w:t>
      </w:r>
      <w:r w:rsidR="0022058C">
        <w:rPr>
          <w:rFonts w:ascii="Times New Roman" w:hAnsi="Times New Roman" w:cs="Times New Roman"/>
          <w:sz w:val="26"/>
          <w:szCs w:val="26"/>
        </w:rPr>
        <w:t>Socket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2058C">
        <w:rPr>
          <w:rFonts w:ascii="Times New Roman" w:hAnsi="Times New Roman" w:cs="Times New Roman"/>
          <w:sz w:val="26"/>
          <w:szCs w:val="26"/>
          <w:lang w:val="ru-RU"/>
        </w:rPr>
        <w:t xml:space="preserve">из пространства имен </w:t>
      </w:r>
      <w:r w:rsidR="0022058C">
        <w:rPr>
          <w:rFonts w:ascii="Times New Roman" w:hAnsi="Times New Roman" w:cs="Times New Roman"/>
          <w:sz w:val="26"/>
          <w:szCs w:val="26"/>
        </w:rPr>
        <w:t>System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22058C">
        <w:rPr>
          <w:rFonts w:ascii="Times New Roman" w:hAnsi="Times New Roman" w:cs="Times New Roman"/>
          <w:sz w:val="26"/>
          <w:szCs w:val="26"/>
        </w:rPr>
        <w:t>Net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22058C">
        <w:rPr>
          <w:rFonts w:ascii="Times New Roman" w:hAnsi="Times New Roman" w:cs="Times New Roman"/>
          <w:sz w:val="26"/>
          <w:szCs w:val="26"/>
        </w:rPr>
        <w:t>Sockets</w:t>
      </w:r>
      <w:r w:rsidR="0022058C" w:rsidRPr="00EB2101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5E7AB8" w:rsidRDefault="005E7AB8" w:rsidP="0022058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приема и отправки информации, а также для ее преобразования используется пользовательский класс </w:t>
      </w:r>
      <w:r>
        <w:rPr>
          <w:rFonts w:ascii="Times New Roman" w:hAnsi="Times New Roman" w:cs="Times New Roman"/>
          <w:sz w:val="26"/>
          <w:szCs w:val="26"/>
        </w:rPr>
        <w:t>Courier</w:t>
      </w:r>
      <w:r>
        <w:rPr>
          <w:rFonts w:ascii="Times New Roman" w:hAnsi="Times New Roman" w:cs="Times New Roman"/>
          <w:sz w:val="26"/>
          <w:szCs w:val="26"/>
          <w:lang w:val="ru-RU"/>
        </w:rPr>
        <w:t>, который агрегирует сокет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Класс </w:t>
      </w:r>
      <w:r>
        <w:rPr>
          <w:rFonts w:ascii="Times New Roman" w:hAnsi="Times New Roman" w:cs="Times New Roman"/>
          <w:sz w:val="26"/>
          <w:szCs w:val="26"/>
        </w:rPr>
        <w:t>Courier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включает в себя методы приема и отправки целых чисел и строк. Подробная </w:t>
      </w:r>
      <w:r>
        <w:rPr>
          <w:rFonts w:ascii="Times New Roman" w:hAnsi="Times New Roman" w:cs="Times New Roman"/>
          <w:sz w:val="26"/>
          <w:szCs w:val="26"/>
        </w:rPr>
        <w:t>UML-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данного класса представлена на рис. 3.1.1.</w:t>
      </w:r>
    </w:p>
    <w:p w:rsidR="005E7AB8" w:rsidRDefault="00562D13" w:rsidP="00562D13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562D13">
        <w:rPr>
          <w:rFonts w:ascii="Times New Roman" w:hAnsi="Times New Roman" w:cs="Times New Roman"/>
          <w:sz w:val="26"/>
          <w:szCs w:val="26"/>
        </w:rPr>
        <w:object w:dxaOrig="3480" w:dyaOrig="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9.25pt" o:ole="">
            <v:imagedata r:id="rId19" o:title=""/>
          </v:shape>
          <o:OLEObject Type="Embed" ProgID="Visio.Drawing.15" ShapeID="_x0000_i1025" DrawAspect="Content" ObjectID="_1605202285" r:id="rId20"/>
        </w:object>
      </w:r>
    </w:p>
    <w:p w:rsidR="00562D13" w:rsidRPr="00EB2101" w:rsidRDefault="00562D13" w:rsidP="00562D13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3.1.1.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r>
        <w:rPr>
          <w:rFonts w:ascii="Times New Roman" w:hAnsi="Times New Roman" w:cs="Times New Roman"/>
          <w:sz w:val="26"/>
          <w:szCs w:val="26"/>
        </w:rPr>
        <w:t>Courier</w:t>
      </w:r>
    </w:p>
    <w:p w:rsidR="00562D13" w:rsidRDefault="003926A2" w:rsidP="0079496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определения запросов сервера используется пользовательское перечисление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ClientRequests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в котором каждый элемент означает конкретный запрос клиента серверу: 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OpenFolderBrowser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дать список доступных устройств.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ShowSubFolders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дать список подпапок для данного пути.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SelectFolder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выбрать папку и отправить список всех доступных файлов, которые находятся в данной папке.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GetAttributes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дать атрибуты выбранного файла.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SetAttributes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установить новые атрибуты для данного файла.</w:t>
      </w:r>
    </w:p>
    <w:p w:rsidR="003926A2" w:rsidRDefault="003926A2" w:rsidP="00794969">
      <w:pPr>
        <w:pStyle w:val="ab"/>
        <w:numPr>
          <w:ilvl w:val="0"/>
          <w:numId w:val="16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CloseConnection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>завершить соединение</w:t>
      </w:r>
    </w:p>
    <w:p w:rsidR="00022B28" w:rsidRDefault="00022B28" w:rsidP="00794969">
      <w:pPr>
        <w:ind w:left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 рис. 3.1.2 приведена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данного перечисления.</w:t>
      </w:r>
    </w:p>
    <w:p w:rsidR="00022B28" w:rsidRDefault="00022B28" w:rsidP="00022B28">
      <w:pPr>
        <w:ind w:left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022B28">
        <w:rPr>
          <w:rFonts w:ascii="Times New Roman" w:hAnsi="Times New Roman" w:cs="Times New Roman"/>
          <w:sz w:val="26"/>
          <w:szCs w:val="26"/>
          <w:lang w:val="ru-RU"/>
        </w:rPr>
        <w:object w:dxaOrig="2701" w:dyaOrig="2461">
          <v:shape id="_x0000_i1026" type="#_x0000_t75" style="width:135pt;height:123pt" o:ole="">
            <v:imagedata r:id="rId21" o:title=""/>
          </v:shape>
          <o:OLEObject Type="Embed" ProgID="Visio.Drawing.15" ShapeID="_x0000_i1026" DrawAspect="Content" ObjectID="_1605202286" r:id="rId22"/>
        </w:object>
      </w:r>
    </w:p>
    <w:p w:rsidR="006757F8" w:rsidRPr="00EB2101" w:rsidRDefault="00022B28" w:rsidP="00A32CA6">
      <w:pPr>
        <w:ind w:left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Рис. 3.1.2.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перечисления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ClientRequests</w:t>
      </w:r>
      <w:proofErr w:type="spellEnd"/>
    </w:p>
    <w:p w:rsidR="00A32CA6" w:rsidRDefault="00A32CA6" w:rsidP="00794969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Также в приложении используется утилитный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PathUtility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который облегчает </w:t>
      </w:r>
      <w:r w:rsidR="00794969">
        <w:rPr>
          <w:rFonts w:ascii="Times New Roman" w:hAnsi="Times New Roman" w:cs="Times New Roman"/>
          <w:sz w:val="26"/>
          <w:szCs w:val="26"/>
          <w:lang w:val="ru-RU"/>
        </w:rPr>
        <w:t xml:space="preserve">работу с путями к файлам и папкам. Его </w:t>
      </w:r>
      <w:r w:rsidR="00794969">
        <w:rPr>
          <w:rFonts w:ascii="Times New Roman" w:hAnsi="Times New Roman" w:cs="Times New Roman"/>
          <w:sz w:val="26"/>
          <w:szCs w:val="26"/>
        </w:rPr>
        <w:t>UML-</w:t>
      </w:r>
      <w:r w:rsidR="00794969">
        <w:rPr>
          <w:rFonts w:ascii="Times New Roman" w:hAnsi="Times New Roman" w:cs="Times New Roman"/>
          <w:sz w:val="26"/>
          <w:szCs w:val="26"/>
          <w:lang w:val="ru-RU"/>
        </w:rPr>
        <w:t>диаграмма представлена на рис. 3.1.3.</w:t>
      </w:r>
    </w:p>
    <w:p w:rsidR="00794969" w:rsidRPr="00794969" w:rsidRDefault="00794969" w:rsidP="0079496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5866" w:dyaOrig="2176">
          <v:shape id="_x0000_i1027" type="#_x0000_t75" style="width:293.25pt;height:108.75pt" o:ole="">
            <v:imagedata r:id="rId23" o:title=""/>
          </v:shape>
          <o:OLEObject Type="Embed" ProgID="Visio.Drawing.15" ShapeID="_x0000_i1027" DrawAspect="Content" ObjectID="_1605202287" r:id="rId24"/>
        </w:object>
      </w:r>
    </w:p>
    <w:p w:rsidR="00794969" w:rsidRPr="00794969" w:rsidRDefault="00794969" w:rsidP="0079496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794969">
        <w:rPr>
          <w:rFonts w:ascii="Times New Roman" w:hAnsi="Times New Roman" w:cs="Times New Roman"/>
          <w:sz w:val="26"/>
          <w:szCs w:val="26"/>
          <w:lang w:val="ru-RU"/>
        </w:rPr>
        <w:t>Рис.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3.1.3. – </w:t>
      </w:r>
      <w:r>
        <w:rPr>
          <w:rFonts w:ascii="Times New Roman" w:hAnsi="Times New Roman" w:cs="Times New Roman"/>
          <w:sz w:val="26"/>
          <w:szCs w:val="26"/>
        </w:rPr>
        <w:t>UML-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PathUtility</w:t>
      </w:r>
      <w:proofErr w:type="spellEnd"/>
    </w:p>
    <w:p w:rsidR="00A32CA6" w:rsidRPr="00EC7300" w:rsidRDefault="00A32CA6" w:rsidP="006757F8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6757F8" w:rsidRDefault="00B44C6F" w:rsidP="00B44C6F">
      <w:pPr>
        <w:pStyle w:val="2"/>
        <w:numPr>
          <w:ilvl w:val="1"/>
          <w:numId w:val="6"/>
        </w:numPr>
        <w:rPr>
          <w:lang w:val="ru-RU"/>
        </w:rPr>
      </w:pPr>
      <w:bookmarkStart w:id="11" w:name="_Toc531459338"/>
      <w:r>
        <w:rPr>
          <w:lang w:val="ru-RU"/>
        </w:rPr>
        <w:t>Серверная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11"/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</w:rPr>
      </w:pPr>
    </w:p>
    <w:p w:rsidR="00C635D1" w:rsidRDefault="00C635D1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Сервер использует список</w:t>
      </w:r>
      <w:r w:rsidR="005644F1">
        <w:rPr>
          <w:rFonts w:ascii="Times New Roman" w:hAnsi="Times New Roman" w:cs="Times New Roman"/>
          <w:sz w:val="26"/>
          <w:szCs w:val="26"/>
          <w:lang w:val="ru-RU"/>
        </w:rPr>
        <w:t xml:space="preserve"> потоков для взаимодействия с множеством клиентов однов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ременно. Максимально допустимое количество одновременно обслуживаемых клиентов задается системным администратором при запуске программы. Для каждого подключившегося клиента сервер создает поток и добавляет этот поток в список. </w:t>
      </w:r>
    </w:p>
    <w:p w:rsidR="00B44C6F" w:rsidRDefault="00C635D1" w:rsidP="00C635D1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 сервере, помимо основного потока и списка потоков, работает еще один поток, который наблюдает за состоянием потоков в списке. Если поток мертв – наблюдающий поток удаляет его из списка потоков и, таким образом, освобождается место для подключения новых клиентов. Наблюдающий поток использует метод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MonitorThreads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пользовательского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ThreadMonitor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которого представлена на рис. 3.2.1.</w:t>
      </w:r>
    </w:p>
    <w:p w:rsidR="00344529" w:rsidRPr="00344529" w:rsidRDefault="00344529" w:rsidP="00344529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2730" w:dyaOrig="1501">
          <v:shape id="_x0000_i1028" type="#_x0000_t75" style="width:136.5pt;height:75pt" o:ole="">
            <v:imagedata r:id="rId25" o:title=""/>
          </v:shape>
          <o:OLEObject Type="Embed" ProgID="Visio.Drawing.15" ShapeID="_x0000_i1028" DrawAspect="Content" ObjectID="_1605202288" r:id="rId26"/>
        </w:object>
      </w:r>
    </w:p>
    <w:p w:rsidR="00B44C6F" w:rsidRPr="00EB2101" w:rsidRDefault="00344529" w:rsidP="00344529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3.2.1.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ThreadMonitor</w:t>
      </w:r>
      <w:proofErr w:type="spellEnd"/>
    </w:p>
    <w:p w:rsidR="00344529" w:rsidRDefault="00DD60E2" w:rsidP="00344529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Основная логика взаимодействия сервера с отдельным клиентом содержится в методе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RunService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пользовательского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ClientObject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Этот метод используется в потоках, созданных для клиента. На рис. 3.2.2 изображена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ClientObject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Данный класс содержит все необходимые методы для взаимодействия с клиентом.</w:t>
      </w:r>
    </w:p>
    <w:p w:rsidR="00DD60E2" w:rsidRPr="00DD60E2" w:rsidRDefault="00DD60E2" w:rsidP="00DD60E2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5041" w:dyaOrig="2551">
          <v:shape id="_x0000_i1029" type="#_x0000_t75" style="width:252pt;height:127.5pt" o:ole="">
            <v:imagedata r:id="rId27" o:title=""/>
          </v:shape>
          <o:OLEObject Type="Embed" ProgID="Visio.Drawing.15" ShapeID="_x0000_i1029" DrawAspect="Content" ObjectID="_1605202289" r:id="rId28"/>
        </w:object>
      </w:r>
    </w:p>
    <w:p w:rsidR="00DD60E2" w:rsidRPr="00EB2101" w:rsidRDefault="00DD60E2" w:rsidP="00DD60E2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 3.2.2. –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ClientObject</w:t>
      </w:r>
      <w:proofErr w:type="spellEnd"/>
    </w:p>
    <w:p w:rsidR="00E538F0" w:rsidRDefault="00E538F0" w:rsidP="00E538F0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 работу с устройствами, папками и файлами отвечает пользовательский класс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FileManager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. С помощью данного класса можно получить список файлов, папок и доступных устройств. Его </w:t>
      </w:r>
      <w:r>
        <w:rPr>
          <w:rFonts w:ascii="Times New Roman" w:hAnsi="Times New Roman" w:cs="Times New Roman"/>
          <w:sz w:val="26"/>
          <w:szCs w:val="26"/>
        </w:rPr>
        <w:t>UML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диаграмма изображена на рис. 3.2.3. Также данный класс имеет методы для нахождения размера папки и представлении его в удобном (строковом) виде.</w:t>
      </w:r>
    </w:p>
    <w:p w:rsidR="00E538F0" w:rsidRPr="00E538F0" w:rsidRDefault="00E538F0" w:rsidP="00E538F0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7080" w:dyaOrig="2551">
          <v:shape id="_x0000_i1030" type="#_x0000_t75" style="width:354pt;height:127.5pt" o:ole="">
            <v:imagedata r:id="rId29" o:title=""/>
          </v:shape>
          <o:OLEObject Type="Embed" ProgID="Visio.Drawing.15" ShapeID="_x0000_i1030" DrawAspect="Content" ObjectID="_1605202290" r:id="rId30"/>
        </w:object>
      </w:r>
    </w:p>
    <w:p w:rsidR="00E538F0" w:rsidRPr="00E538F0" w:rsidRDefault="00E538F0" w:rsidP="00E538F0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Рис. 3.2.3. – </w:t>
      </w:r>
      <w:r>
        <w:rPr>
          <w:rFonts w:ascii="Times New Roman" w:hAnsi="Times New Roman" w:cs="Times New Roman"/>
          <w:sz w:val="26"/>
          <w:szCs w:val="26"/>
        </w:rPr>
        <w:t>UML-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диаграмма класса </w:t>
      </w:r>
      <w:proofErr w:type="spellStart"/>
      <w:r>
        <w:rPr>
          <w:rFonts w:ascii="Times New Roman" w:hAnsi="Times New Roman" w:cs="Times New Roman"/>
          <w:sz w:val="26"/>
          <w:szCs w:val="26"/>
        </w:rPr>
        <w:t>FileManager</w:t>
      </w:r>
      <w:proofErr w:type="spellEnd"/>
    </w:p>
    <w:p w:rsidR="00344529" w:rsidRPr="00EC7300" w:rsidRDefault="00E319EB" w:rsidP="00B44C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44C6F" w:rsidRDefault="00B44C6F" w:rsidP="00B44C6F">
      <w:pPr>
        <w:pStyle w:val="2"/>
        <w:numPr>
          <w:ilvl w:val="1"/>
          <w:numId w:val="6"/>
        </w:numPr>
        <w:rPr>
          <w:lang w:val="ru-RU"/>
        </w:rPr>
      </w:pPr>
      <w:bookmarkStart w:id="12" w:name="_Toc531459339"/>
      <w:r>
        <w:rPr>
          <w:lang w:val="ru-RU"/>
        </w:rPr>
        <w:lastRenderedPageBreak/>
        <w:t>Клиентская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12"/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44C6F" w:rsidRPr="00EB2101" w:rsidRDefault="00E319EB" w:rsidP="00E319EB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Клиентская часть использует графический интерфейс для взаимодействия с пользователями. На главной форме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3.3.1) находится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listBox</w:t>
      </w:r>
      <w:proofErr w:type="spellEnd"/>
      <w:r w:rsidRPr="00EB2101">
        <w:rPr>
          <w:rFonts w:ascii="Times New Roman" w:hAnsi="Times New Roman" w:cs="Times New Roman"/>
          <w:sz w:val="26"/>
          <w:szCs w:val="26"/>
          <w:lang w:val="ru-RU"/>
        </w:rPr>
        <w:t>, в который выводится список файлов, поисковая строка и другие компоненты.</w:t>
      </w:r>
    </w:p>
    <w:p w:rsidR="00E319EB" w:rsidRPr="00E319EB" w:rsidRDefault="00E319EB" w:rsidP="00E319EB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19EB">
        <w:rPr>
          <w:rFonts w:ascii="Times New Roman" w:hAnsi="Times New Roman" w:cs="Times New Roman"/>
          <w:sz w:val="26"/>
          <w:szCs w:val="26"/>
        </w:rPr>
        <w:object w:dxaOrig="9930" w:dyaOrig="6571">
          <v:shape id="_x0000_i1031" type="#_x0000_t75" style="width:467.25pt;height:309pt" o:ole="">
            <v:imagedata r:id="rId31" o:title=""/>
          </v:shape>
          <o:OLEObject Type="Embed" ProgID="Visio.Drawing.15" ShapeID="_x0000_i1031" DrawAspect="Content" ObjectID="_1605202291" r:id="rId32"/>
        </w:object>
      </w:r>
      <w:r>
        <w:rPr>
          <w:rFonts w:ascii="Times New Roman" w:hAnsi="Times New Roman" w:cs="Times New Roman"/>
          <w:sz w:val="26"/>
          <w:szCs w:val="26"/>
          <w:lang w:val="ru-RU"/>
        </w:rPr>
        <w:t>Рис. 3.3.1. – Схематичное изображение главной формы</w:t>
      </w:r>
    </w:p>
    <w:p w:rsidR="00E319EB" w:rsidRDefault="00672BB7" w:rsidP="00672BB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Для просмотра и выбора папки используется еще одна форма (рис. 3.3.2).</w:t>
      </w:r>
    </w:p>
    <w:p w:rsidR="00672BB7" w:rsidRP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5626" w:dyaOrig="4831">
          <v:shape id="_x0000_i1032" type="#_x0000_t75" style="width:281.25pt;height:241.5pt" o:ole="">
            <v:imagedata r:id="rId33" o:title=""/>
          </v:shape>
          <o:OLEObject Type="Embed" ProgID="Visio.Drawing.15" ShapeID="_x0000_i1032" DrawAspect="Content" ObjectID="_1605202292" r:id="rId34"/>
        </w:object>
      </w:r>
    </w:p>
    <w:p w:rsid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3.3.2. – Схематичное изображение формы для выбора папки</w:t>
      </w:r>
    </w:p>
    <w:p w:rsidR="00672BB7" w:rsidRDefault="00672BB7" w:rsidP="00672BB7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Изображение формы для просмотра и изменения атрибутов выбранного файла приведено на рис. 3.3.3.</w:t>
      </w:r>
    </w:p>
    <w:p w:rsidR="00672BB7" w:rsidRP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3631" w:dyaOrig="2505">
          <v:shape id="_x0000_i1033" type="#_x0000_t75" style="width:181.5pt;height:125.25pt" o:ole="">
            <v:imagedata r:id="rId35" o:title=""/>
          </v:shape>
          <o:OLEObject Type="Embed" ProgID="Visio.Drawing.15" ShapeID="_x0000_i1033" DrawAspect="Content" ObjectID="_1605202293" r:id="rId36"/>
        </w:object>
      </w:r>
    </w:p>
    <w:p w:rsidR="00672BB7" w:rsidRPr="00672BB7" w:rsidRDefault="00672BB7" w:rsidP="00672BB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3.3.3. – Схематичное изображение формы для изменения атрибутов файла</w:t>
      </w:r>
    </w:p>
    <w:p w:rsidR="00672BB7" w:rsidRPr="001676FF" w:rsidRDefault="001676FF" w:rsidP="001676FF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нажатии на какую-либо из кнопок, при котором должно происходить сетевое взаимодействие, выполняется сначала проверка соединения. Проверка соединения выполняется так: пытаемся серверу отправить массив байтов, состоящий из 0 байт, если удалось отправить, значит с соединением все в порядке. Если произошла ошибка, то программа уведомит об этом пользователя.</w:t>
      </w:r>
    </w:p>
    <w:p w:rsidR="00B44C6F" w:rsidRDefault="00B44C6F" w:rsidP="00B44C6F">
      <w:pPr>
        <w:pStyle w:val="1"/>
        <w:numPr>
          <w:ilvl w:val="0"/>
          <w:numId w:val="6"/>
        </w:numPr>
        <w:jc w:val="center"/>
        <w:rPr>
          <w:lang w:val="ru-RU"/>
        </w:rPr>
      </w:pPr>
      <w:r>
        <w:rPr>
          <w:lang w:val="ru-RU"/>
        </w:rPr>
        <w:br w:type="page"/>
      </w:r>
      <w:r w:rsidR="00C8211D">
        <w:rPr>
          <w:lang w:val="ru-RU"/>
        </w:rPr>
        <w:lastRenderedPageBreak/>
        <w:t>Проектирование модульных тестов</w:t>
      </w:r>
    </w:p>
    <w:p w:rsidR="00B44C6F" w:rsidRPr="00EC7300" w:rsidRDefault="00B44C6F" w:rsidP="00B44C6F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B44C6F" w:rsidRDefault="00C8211D" w:rsidP="00811CF7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>Построение ориентированных графов Мак-</w:t>
      </w:r>
      <w:proofErr w:type="spellStart"/>
      <w:r>
        <w:rPr>
          <w:lang w:val="ru-RU"/>
        </w:rPr>
        <w:t>кейба</w:t>
      </w:r>
      <w:proofErr w:type="spellEnd"/>
    </w:p>
    <w:p w:rsidR="00811CF7" w:rsidRDefault="00811CF7" w:rsidP="00811CF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444ABC" w:rsidRPr="00444ABC" w:rsidRDefault="00CE41E8" w:rsidP="00444ABC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Сервер можно запустить через командную строку</w:t>
      </w:r>
      <w:r w:rsidR="00826D29">
        <w:rPr>
          <w:rFonts w:ascii="Times New Roman" w:hAnsi="Times New Roman" w:cs="Times New Roman"/>
          <w:sz w:val="26"/>
          <w:szCs w:val="26"/>
          <w:lang w:val="ru-RU"/>
        </w:rPr>
        <w:t xml:space="preserve"> (или с помощью </w:t>
      </w:r>
      <w:r w:rsidR="00826D29">
        <w:rPr>
          <w:rFonts w:ascii="Times New Roman" w:hAnsi="Times New Roman" w:cs="Times New Roman"/>
          <w:sz w:val="26"/>
          <w:szCs w:val="26"/>
        </w:rPr>
        <w:t>Windows</w:t>
      </w:r>
      <w:r w:rsidR="00826D29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826D29">
        <w:rPr>
          <w:rFonts w:ascii="Times New Roman" w:hAnsi="Times New Roman" w:cs="Times New Roman"/>
          <w:sz w:val="26"/>
          <w:szCs w:val="26"/>
        </w:rPr>
        <w:t>PowerShell</w:t>
      </w:r>
      <w:r w:rsidR="00826D29" w:rsidRPr="00EB2101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без параметров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4.1.1) и с одним параметром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4.1.2), который означает максимальное количество одновременно обслуживаемых клиентов.</w:t>
      </w:r>
    </w:p>
    <w:p w:rsidR="00CE41E8" w:rsidRDefault="00826D29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725905C" wp14:editId="61D6C210">
            <wp:extent cx="3495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-1" r="41148" b="78411"/>
                    <a:stretch/>
                  </pic:blipFill>
                  <pic:spPr bwMode="auto">
                    <a:xfrm>
                      <a:off x="0" y="0"/>
                      <a:ext cx="3495675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4.1.1 – Запуск сервера без параметров</w:t>
      </w: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5ED11D" wp14:editId="482BFCB7">
            <wp:extent cx="30003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r="49487" b="87390"/>
                    <a:stretch/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ABC" w:rsidRDefault="00444ABC" w:rsidP="00444ABC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4.1.2. – Запуск сервера с параметром, указывающим максимальное количество одновременно обслуживаемых клиентов</w:t>
      </w:r>
    </w:p>
    <w:p w:rsidR="00444ABC" w:rsidRDefault="006D0EB0" w:rsidP="00AE11E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Теперь</w:t>
      </w:r>
      <w:r w:rsidR="00444ABC">
        <w:rPr>
          <w:rFonts w:ascii="Times New Roman" w:hAnsi="Times New Roman" w:cs="Times New Roman"/>
          <w:sz w:val="26"/>
          <w:szCs w:val="26"/>
          <w:lang w:val="ru-RU"/>
        </w:rPr>
        <w:t xml:space="preserve"> в командной строке будет отображаться информация о новых клиентах, о прекращении соединения и об ошибках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44ABC">
        <w:rPr>
          <w:rFonts w:ascii="Times New Roman" w:hAnsi="Times New Roman" w:cs="Times New Roman"/>
          <w:sz w:val="26"/>
          <w:szCs w:val="26"/>
          <w:lang w:val="ru-RU"/>
        </w:rPr>
        <w:t xml:space="preserve"> 4.1.3).</w:t>
      </w:r>
    </w:p>
    <w:p w:rsidR="006D0EB0" w:rsidRDefault="006D0EB0" w:rsidP="006D0EB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3EC424A" wp14:editId="0EE2287B">
            <wp:extent cx="280987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" r="52693" b="54529"/>
                    <a:stretch/>
                  </pic:blipFill>
                  <pic:spPr bwMode="auto">
                    <a:xfrm>
                      <a:off x="0" y="0"/>
                      <a:ext cx="28098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EB0" w:rsidRPr="00444ABC" w:rsidRDefault="006D0EB0" w:rsidP="006D0EB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4.1.3 – Работа сервера с клиентами</w:t>
      </w:r>
    </w:p>
    <w:p w:rsidR="00893EE9" w:rsidRDefault="00893EE9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:rsidR="009A3846" w:rsidRDefault="00C8211D" w:rsidP="009A384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lastRenderedPageBreak/>
        <w:t>Формирование проходов</w:t>
      </w:r>
    </w:p>
    <w:p w:rsidR="009A3846" w:rsidRDefault="009A3846" w:rsidP="009A3846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9A3846" w:rsidRDefault="00893EE9" w:rsidP="00AE11E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Запустить программу можно просто выполнив файл </w:t>
      </w:r>
      <w:r>
        <w:rPr>
          <w:rFonts w:ascii="Times New Roman" w:hAnsi="Times New Roman" w:cs="Times New Roman"/>
          <w:sz w:val="26"/>
          <w:szCs w:val="26"/>
        </w:rPr>
        <w:t>Client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exe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Появится главное окно приложения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4.2.1).</w:t>
      </w:r>
    </w:p>
    <w:p w:rsidR="00893EE9" w:rsidRDefault="00893EE9" w:rsidP="00893EE9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3406057" wp14:editId="427E748C">
            <wp:extent cx="5772150" cy="3667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1" w:rsidRDefault="008E4FF1" w:rsidP="008E4FF1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4.2.1. – Главное окно приложения</w:t>
      </w:r>
    </w:p>
    <w:p w:rsidR="008E4FF1" w:rsidRDefault="00C00C6A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Снизу есть три показателя: «</w:t>
      </w:r>
      <w:r>
        <w:rPr>
          <w:rFonts w:ascii="Times New Roman" w:hAnsi="Times New Roman" w:cs="Times New Roman"/>
          <w:sz w:val="26"/>
          <w:szCs w:val="26"/>
        </w:rPr>
        <w:t>Items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ru-RU"/>
        </w:rPr>
        <w:t>«</w:t>
      </w:r>
      <w:r>
        <w:rPr>
          <w:rFonts w:ascii="Times New Roman" w:hAnsi="Times New Roman" w:cs="Times New Roman"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 «</w:t>
      </w:r>
      <w:r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  <w:lang w:val="ru-RU"/>
        </w:rPr>
        <w:t>». «</w:t>
      </w:r>
      <w:r>
        <w:rPr>
          <w:rFonts w:ascii="Times New Roman" w:hAnsi="Times New Roman" w:cs="Times New Roman"/>
          <w:sz w:val="26"/>
          <w:szCs w:val="26"/>
        </w:rPr>
        <w:t>Items</w:t>
      </w:r>
      <w:r>
        <w:rPr>
          <w:rFonts w:ascii="Times New Roman" w:hAnsi="Times New Roman" w:cs="Times New Roman"/>
          <w:sz w:val="26"/>
          <w:szCs w:val="26"/>
          <w:lang w:val="ru-RU"/>
        </w:rPr>
        <w:t>» показывает количество файлов, доступных пользователю на главной форме. «</w:t>
      </w:r>
      <w:r>
        <w:rPr>
          <w:rFonts w:ascii="Times New Roman" w:hAnsi="Times New Roman" w:cs="Times New Roman"/>
          <w:sz w:val="26"/>
          <w:szCs w:val="26"/>
        </w:rPr>
        <w:t>Size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показывает размер текущей папки. «</w:t>
      </w:r>
      <w:r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показывает состояние соединения с сервером.</w:t>
      </w:r>
    </w:p>
    <w:p w:rsidR="0071305A" w:rsidRDefault="00C00C6A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Выбрав «</w:t>
      </w:r>
      <w:r>
        <w:rPr>
          <w:rFonts w:ascii="Times New Roman" w:hAnsi="Times New Roman" w:cs="Times New Roman"/>
          <w:sz w:val="26"/>
          <w:szCs w:val="26"/>
        </w:rPr>
        <w:t>File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-&gt; </w:t>
      </w:r>
      <w:r>
        <w:rPr>
          <w:rFonts w:ascii="Times New Roman" w:hAnsi="Times New Roman" w:cs="Times New Roman"/>
          <w:sz w:val="26"/>
          <w:szCs w:val="26"/>
        </w:rPr>
        <w:t>Open</w:t>
      </w:r>
      <w:r>
        <w:rPr>
          <w:rFonts w:ascii="Times New Roman" w:hAnsi="Times New Roman" w:cs="Times New Roman"/>
          <w:sz w:val="26"/>
          <w:szCs w:val="26"/>
          <w:lang w:val="ru-RU"/>
        </w:rPr>
        <w:t>» откроется окно для выбора папки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4.2.2)</w:t>
      </w:r>
      <w:r w:rsidR="00911037">
        <w:rPr>
          <w:rFonts w:ascii="Times New Roman" w:hAnsi="Times New Roman" w:cs="Times New Roman"/>
          <w:sz w:val="26"/>
          <w:szCs w:val="26"/>
          <w:lang w:val="ru-RU"/>
        </w:rPr>
        <w:t>. Щелкните два раза по папке, к которой хотите перейти. Нажмите «</w:t>
      </w:r>
      <w:r w:rsidR="00911037">
        <w:rPr>
          <w:rFonts w:ascii="Times New Roman" w:hAnsi="Times New Roman" w:cs="Times New Roman"/>
          <w:sz w:val="26"/>
          <w:szCs w:val="26"/>
        </w:rPr>
        <w:t>Select</w:t>
      </w:r>
      <w:r w:rsidR="00911037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11037">
        <w:rPr>
          <w:rFonts w:ascii="Times New Roman" w:hAnsi="Times New Roman" w:cs="Times New Roman"/>
          <w:sz w:val="26"/>
          <w:szCs w:val="26"/>
        </w:rPr>
        <w:t>Folder</w:t>
      </w:r>
      <w:r w:rsidR="00911037">
        <w:rPr>
          <w:rFonts w:ascii="Times New Roman" w:hAnsi="Times New Roman" w:cs="Times New Roman"/>
          <w:sz w:val="26"/>
          <w:szCs w:val="26"/>
          <w:lang w:val="ru-RU"/>
        </w:rPr>
        <w:t>» чтобы выбрать папку. После этих действий на главной форме появится список файлов (рис</w:t>
      </w:r>
      <w:r w:rsidR="00AE11E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911037">
        <w:rPr>
          <w:rFonts w:ascii="Times New Roman" w:hAnsi="Times New Roman" w:cs="Times New Roman"/>
          <w:sz w:val="26"/>
          <w:szCs w:val="26"/>
          <w:lang w:val="ru-RU"/>
        </w:rPr>
        <w:t xml:space="preserve"> 4.2.3).</w:t>
      </w:r>
    </w:p>
    <w:p w:rsidR="0071305A" w:rsidRDefault="0071305A" w:rsidP="0071305A">
      <w:pPr>
        <w:rPr>
          <w:lang w:val="ru-RU"/>
        </w:rPr>
      </w:pPr>
      <w:r>
        <w:rPr>
          <w:lang w:val="ru-RU"/>
        </w:rPr>
        <w:br w:type="page"/>
      </w:r>
    </w:p>
    <w:p w:rsidR="00C00C6A" w:rsidRDefault="00C00C6A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110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846949" wp14:editId="71BCAE76">
            <wp:extent cx="3086100" cy="3352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4.2.2. – Выбор папки</w:t>
      </w: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911037" w:rsidRDefault="0091103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E7DA534" wp14:editId="797610EE">
            <wp:extent cx="5772150" cy="3667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7" w:rsidRDefault="00AE11E7" w:rsidP="0091103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4.2.3. – Список файлов на форме</w:t>
      </w:r>
    </w:p>
    <w:p w:rsidR="00911037" w:rsidRDefault="00AE11E7" w:rsidP="00C00C6A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Теперь, если вы хотите найти имя файла с определенной подстрокой, просто введите ее в поле для поиска (рис. 4.2.4).</w:t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17449C" wp14:editId="47C0B774">
            <wp:extent cx="5772150" cy="3667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4.2.4. – Поиск файлов из списка с подстрокой «</w:t>
      </w:r>
      <w:r>
        <w:rPr>
          <w:rFonts w:ascii="Times New Roman" w:hAnsi="Times New Roman" w:cs="Times New Roman"/>
          <w:sz w:val="26"/>
          <w:szCs w:val="26"/>
        </w:rPr>
        <w:t>gr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AE11E7" w:rsidRDefault="00AE11E7" w:rsidP="00AE11E7">
      <w:pPr>
        <w:ind w:firstLine="36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Выберите файл из списка, щелкнув по его имени, и нажмите кнопку «</w:t>
      </w:r>
      <w:r>
        <w:rPr>
          <w:rFonts w:ascii="Times New Roman" w:hAnsi="Times New Roman" w:cs="Times New Roman"/>
          <w:sz w:val="26"/>
          <w:szCs w:val="26"/>
        </w:rPr>
        <w:t>Attributes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…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Откроется окно для просмотра и изменения атрибутов файла (рис. 4.2.5).</w:t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A7E53D4" wp14:editId="34557C59">
            <wp:extent cx="1838325" cy="120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E7" w:rsidRDefault="00AE11E7" w:rsidP="00AE11E7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4.2.5. – Окно атрибутов файла</w:t>
      </w:r>
    </w:p>
    <w:p w:rsidR="00AE11E7" w:rsidRDefault="00026F4B" w:rsidP="00AE11E7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Просто выберите и измените нужные атрибуты и нажмите на кнопку «</w:t>
      </w:r>
      <w:r>
        <w:rPr>
          <w:rFonts w:ascii="Times New Roman" w:hAnsi="Times New Roman" w:cs="Times New Roman"/>
          <w:sz w:val="26"/>
          <w:szCs w:val="26"/>
        </w:rPr>
        <w:t>Ok</w:t>
      </w:r>
      <w:r>
        <w:rPr>
          <w:rFonts w:ascii="Times New Roman" w:hAnsi="Times New Roman" w:cs="Times New Roman"/>
          <w:sz w:val="26"/>
          <w:szCs w:val="26"/>
          <w:lang w:val="ru-RU"/>
        </w:rPr>
        <w:t>». Готово, теперь атрибуты изменены.</w:t>
      </w:r>
    </w:p>
    <w:p w:rsidR="00026F4B" w:rsidRDefault="00026F4B" w:rsidP="00AE11E7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Если нет соединения с сервером или оно потеряно, то появится сообщение (рис 4.2.6).</w:t>
      </w:r>
    </w:p>
    <w:p w:rsidR="00026F4B" w:rsidRDefault="00BD2EE0" w:rsidP="00BD2EE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5356168" wp14:editId="1E685CD6">
            <wp:extent cx="1381125" cy="1266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E0" w:rsidRDefault="00BD2EE0" w:rsidP="00BD2EE0">
      <w:pPr>
        <w:ind w:firstLine="36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4.2.6. – Сообщение о потере соединения</w:t>
      </w:r>
    </w:p>
    <w:p w:rsidR="0071305A" w:rsidRDefault="00BD2EE0" w:rsidP="00BD2EE0">
      <w:pPr>
        <w:ind w:firstLine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Для попытки подключения к серверу просто нажмите на кнопку «</w:t>
      </w:r>
      <w:r>
        <w:rPr>
          <w:rFonts w:ascii="Times New Roman" w:hAnsi="Times New Roman" w:cs="Times New Roman"/>
          <w:sz w:val="26"/>
          <w:szCs w:val="26"/>
        </w:rPr>
        <w:t>Retry</w:t>
      </w:r>
      <w:r>
        <w:rPr>
          <w:rFonts w:ascii="Times New Roman" w:hAnsi="Times New Roman" w:cs="Times New Roman"/>
          <w:sz w:val="26"/>
          <w:szCs w:val="26"/>
          <w:lang w:val="ru-RU"/>
        </w:rPr>
        <w:t>». Если соединение возобновилось, то индикатор «</w:t>
      </w:r>
      <w:r>
        <w:rPr>
          <w:rFonts w:ascii="Times New Roman" w:hAnsi="Times New Roman" w:cs="Times New Roman"/>
          <w:sz w:val="26"/>
          <w:szCs w:val="26"/>
        </w:rPr>
        <w:t>Connection</w:t>
      </w:r>
      <w:r>
        <w:rPr>
          <w:rFonts w:ascii="Times New Roman" w:hAnsi="Times New Roman" w:cs="Times New Roman"/>
          <w:sz w:val="26"/>
          <w:szCs w:val="26"/>
          <w:lang w:val="ru-RU"/>
        </w:rPr>
        <w:t>» на главной форме покажет текст салатового цвета.</w:t>
      </w:r>
    </w:p>
    <w:p w:rsidR="0071305A" w:rsidRDefault="0071305A" w:rsidP="0071305A">
      <w:pPr>
        <w:rPr>
          <w:lang w:val="ru-RU"/>
        </w:rPr>
      </w:pPr>
      <w:r>
        <w:rPr>
          <w:lang w:val="ru-RU"/>
        </w:rPr>
        <w:br w:type="page"/>
      </w:r>
    </w:p>
    <w:p w:rsidR="008F57BB" w:rsidRPr="008F57BB" w:rsidRDefault="003E0750" w:rsidP="008F57BB">
      <w:pPr>
        <w:pStyle w:val="1"/>
        <w:numPr>
          <w:ilvl w:val="0"/>
          <w:numId w:val="6"/>
        </w:numPr>
        <w:jc w:val="center"/>
        <w:rPr>
          <w:rFonts w:cs="Times New Roman"/>
          <w:sz w:val="26"/>
          <w:szCs w:val="26"/>
          <w:lang w:val="ru-RU"/>
        </w:rPr>
      </w:pPr>
      <w:bookmarkStart w:id="13" w:name="_Toc531459343"/>
      <w:r>
        <w:rPr>
          <w:lang w:val="ru-RU"/>
        </w:rPr>
        <w:lastRenderedPageBreak/>
        <w:t>Развертывание и тестирование</w:t>
      </w:r>
      <w:r w:rsidR="0071305A">
        <w:rPr>
          <w:lang w:val="ru-RU"/>
        </w:rPr>
        <w:t xml:space="preserve"> программного обеспечения</w:t>
      </w:r>
      <w:bookmarkEnd w:id="13"/>
    </w:p>
    <w:p w:rsidR="00B44C6F" w:rsidRPr="00BD2EE0" w:rsidRDefault="00B44C6F" w:rsidP="008F57BB">
      <w:pPr>
        <w:pStyle w:val="1"/>
        <w:jc w:val="center"/>
        <w:rPr>
          <w:rFonts w:cs="Times New Roman"/>
          <w:sz w:val="26"/>
          <w:szCs w:val="26"/>
          <w:lang w:val="ru-RU"/>
        </w:rPr>
      </w:pPr>
      <w:bookmarkStart w:id="14" w:name="_GoBack"/>
      <w:bookmarkEnd w:id="14"/>
      <w:r>
        <w:rPr>
          <w:rFonts w:cs="Times New Roman"/>
          <w:lang w:val="ru-RU"/>
        </w:rPr>
        <w:br w:type="page"/>
      </w:r>
    </w:p>
    <w:p w:rsidR="005C4D47" w:rsidRDefault="00B44C6F" w:rsidP="005C4D47">
      <w:pPr>
        <w:pStyle w:val="1"/>
        <w:jc w:val="center"/>
        <w:rPr>
          <w:lang w:val="ru-RU"/>
        </w:rPr>
      </w:pPr>
      <w:bookmarkStart w:id="15" w:name="_Toc531459344"/>
      <w:r>
        <w:rPr>
          <w:lang w:val="ru-RU"/>
        </w:rPr>
        <w:lastRenderedPageBreak/>
        <w:t>Заключение</w:t>
      </w:r>
      <w:bookmarkEnd w:id="15"/>
    </w:p>
    <w:p w:rsidR="005C4D47" w:rsidRDefault="005C4D47" w:rsidP="005C4D47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5C4D47" w:rsidRDefault="005C4D47" w:rsidP="000E33DF">
      <w:pPr>
        <w:ind w:firstLine="426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выполнении данного курсового проекта мною были освоены приемы работы с поточными сокетами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 xml:space="preserve"> и разработан простой протокол взаимодействия между клиентом и сервером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 xml:space="preserve">Я ознакомился с классами пространств имен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Net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Net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Sockets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IO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0E33DF">
        <w:rPr>
          <w:rFonts w:ascii="Times New Roman" w:hAnsi="Times New Roman" w:cs="Times New Roman"/>
          <w:sz w:val="26"/>
          <w:szCs w:val="26"/>
        </w:rPr>
        <w:t>System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0E33DF">
        <w:rPr>
          <w:rFonts w:ascii="Times New Roman" w:hAnsi="Times New Roman" w:cs="Times New Roman"/>
          <w:sz w:val="26"/>
          <w:szCs w:val="26"/>
        </w:rPr>
        <w:t>Threading</w:t>
      </w:r>
      <w:r w:rsidR="000E33DF"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E33DF">
        <w:rPr>
          <w:rFonts w:ascii="Times New Roman" w:hAnsi="Times New Roman" w:cs="Times New Roman"/>
          <w:sz w:val="26"/>
          <w:szCs w:val="26"/>
          <w:lang w:val="ru-RU"/>
        </w:rPr>
        <w:t>и т.д. На практике закрепил умение разрабатывать многопоточные приложения и приложения, использующие графический интерфейс. Также я узнал больше об атрибутах файла/папки и как с ними работать.</w:t>
      </w:r>
    </w:p>
    <w:p w:rsidR="005C4D47" w:rsidRPr="005C4D47" w:rsidRDefault="000E33DF" w:rsidP="000E33DF">
      <w:pPr>
        <w:ind w:firstLine="42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Результатом выполнения данного курсового проекта стала реализация на практике умений разрабатывать многопоточные клиент-серверные приложения, использующие поточные сокеты для сетевого взаимодействия. </w:t>
      </w:r>
    </w:p>
    <w:p w:rsidR="00B44C6F" w:rsidRDefault="00B44C6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B44C6F" w:rsidRDefault="00F509D4" w:rsidP="00AB160D">
      <w:pPr>
        <w:pStyle w:val="1"/>
        <w:jc w:val="center"/>
        <w:rPr>
          <w:lang w:val="ru-RU"/>
        </w:rPr>
      </w:pPr>
      <w:bookmarkStart w:id="16" w:name="_Toc531459345"/>
      <w:r>
        <w:rPr>
          <w:lang w:val="ru-RU"/>
        </w:rPr>
        <w:lastRenderedPageBreak/>
        <w:t>Список использованных источников</w:t>
      </w:r>
      <w:bookmarkEnd w:id="16"/>
    </w:p>
    <w:p w:rsidR="00AB160D" w:rsidRPr="00190705" w:rsidRDefault="00AB160D" w:rsidP="00AB160D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AB160D" w:rsidRDefault="00F057C3" w:rsidP="00190705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Олифер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В.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Компьютерные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сети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Принципы,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технологии,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протоколы: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учебник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для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774BCA">
        <w:rPr>
          <w:rFonts w:ascii="Times New Roman" w:hAnsi="Times New Roman" w:cs="Times New Roman"/>
          <w:sz w:val="26"/>
          <w:szCs w:val="26"/>
          <w:lang w:val="ru-RU"/>
        </w:rPr>
        <w:t>вузов./</w:t>
      </w:r>
      <w:proofErr w:type="spellStart"/>
      <w:proofErr w:type="gramEnd"/>
      <w:r w:rsidR="00774BCA">
        <w:rPr>
          <w:rFonts w:ascii="Times New Roman" w:hAnsi="Times New Roman" w:cs="Times New Roman"/>
          <w:sz w:val="26"/>
          <w:szCs w:val="26"/>
          <w:lang w:val="ru-RU"/>
        </w:rPr>
        <w:t>Олифер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В.,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774BCA">
        <w:rPr>
          <w:rFonts w:ascii="Times New Roman" w:hAnsi="Times New Roman" w:cs="Times New Roman"/>
          <w:sz w:val="26"/>
          <w:szCs w:val="26"/>
          <w:lang w:val="ru-RU"/>
        </w:rPr>
        <w:t>Олифер</w:t>
      </w:r>
      <w:proofErr w:type="spellEnd"/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Н.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5-е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изд.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СПб.: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Питер,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2016.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="004623F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74BCA">
        <w:rPr>
          <w:rFonts w:ascii="Times New Roman" w:hAnsi="Times New Roman" w:cs="Times New Roman"/>
          <w:sz w:val="26"/>
          <w:szCs w:val="26"/>
          <w:lang w:val="ru-RU"/>
        </w:rPr>
        <w:t>992с.</w:t>
      </w:r>
    </w:p>
    <w:p w:rsidR="00774BCA" w:rsidRDefault="004E02CF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Пространство имен </w:t>
      </w: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IO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Режим доступа: </w:t>
      </w:r>
      <w:r w:rsidRPr="004E02CF">
        <w:rPr>
          <w:rFonts w:ascii="Times New Roman" w:hAnsi="Times New Roman" w:cs="Times New Roman"/>
          <w:sz w:val="26"/>
          <w:szCs w:val="26"/>
          <w:lang w:val="ru-RU"/>
        </w:rPr>
        <w:t>https://msdn.microsoft.com/ru-ru/library/system.io(v=vs.110).aspx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E02CF" w:rsidRDefault="004E02CF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Net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пространства имен. – Режим доступа: </w:t>
      </w:r>
      <w:r w:rsidRPr="004E02CF">
        <w:rPr>
          <w:rFonts w:ascii="Times New Roman" w:hAnsi="Times New Roman" w:cs="Times New Roman"/>
          <w:sz w:val="26"/>
          <w:szCs w:val="26"/>
          <w:lang w:val="ru-RU"/>
        </w:rPr>
        <w:t>https://msdn.microsoft.com/ru-ru/library/gg145039(v=vs.110).aspx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4E02CF" w:rsidRPr="00190705" w:rsidRDefault="004E02CF" w:rsidP="004E02CF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Пространство имен </w:t>
      </w:r>
      <w:r>
        <w:rPr>
          <w:rFonts w:ascii="Times New Roman" w:hAnsi="Times New Roman" w:cs="Times New Roman"/>
          <w:sz w:val="26"/>
          <w:szCs w:val="26"/>
        </w:rPr>
        <w:t>System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Net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>Sockets</w:t>
      </w:r>
      <w:r w:rsidRPr="00EB2101">
        <w:rPr>
          <w:rFonts w:ascii="Times New Roman" w:hAnsi="Times New Roman" w:cs="Times New Roman"/>
          <w:sz w:val="26"/>
          <w:szCs w:val="26"/>
          <w:lang w:val="ru-RU"/>
        </w:rPr>
        <w:t xml:space="preserve">. –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Режим доступа: </w:t>
      </w:r>
      <w:r w:rsidRPr="004E02CF">
        <w:rPr>
          <w:rFonts w:ascii="Times New Roman" w:hAnsi="Times New Roman" w:cs="Times New Roman"/>
          <w:sz w:val="26"/>
          <w:szCs w:val="26"/>
          <w:lang w:val="ru-RU"/>
        </w:rPr>
        <w:t>https://msdn.microsoft.com/ru-ru/library/system.net.sockets(v=vs.110).aspx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AB160D" w:rsidRDefault="00AB160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C65CFE" w:rsidRPr="00EB3AD5" w:rsidRDefault="00EB3AD5" w:rsidP="00EB3AD5">
      <w:pPr>
        <w:pStyle w:val="1"/>
        <w:jc w:val="right"/>
        <w:rPr>
          <w:lang w:val="ru-RU"/>
        </w:rPr>
      </w:pPr>
      <w:bookmarkStart w:id="17" w:name="_Toc531459346"/>
      <w:r>
        <w:rPr>
          <w:lang w:val="ru-RU"/>
        </w:rPr>
        <w:lastRenderedPageBreak/>
        <w:t>ПРИЛОЖЕНИЕ</w:t>
      </w:r>
      <w:r w:rsidR="004623FC">
        <w:rPr>
          <w:lang w:val="ru-RU"/>
        </w:rPr>
        <w:t xml:space="preserve"> </w:t>
      </w:r>
      <w:r>
        <w:rPr>
          <w:lang w:val="ru-RU"/>
        </w:rPr>
        <w:t>А</w:t>
      </w:r>
      <w:bookmarkEnd w:id="17"/>
    </w:p>
    <w:p w:rsidR="00C65CFE" w:rsidRPr="00CE0C92" w:rsidRDefault="00EB3AD5" w:rsidP="00EB3AD5">
      <w:pPr>
        <w:pStyle w:val="2"/>
        <w:jc w:val="center"/>
        <w:rPr>
          <w:sz w:val="28"/>
          <w:lang w:val="ru-RU"/>
        </w:rPr>
      </w:pPr>
      <w:bookmarkStart w:id="18" w:name="_Toc531459347"/>
      <w:r>
        <w:rPr>
          <w:lang w:val="ru-RU"/>
        </w:rPr>
        <w:t>Графическая</w:t>
      </w:r>
      <w:r w:rsidR="004623FC">
        <w:rPr>
          <w:lang w:val="ru-RU"/>
        </w:rPr>
        <w:t xml:space="preserve"> </w:t>
      </w:r>
      <w:r>
        <w:rPr>
          <w:lang w:val="ru-RU"/>
        </w:rPr>
        <w:t>часть</w:t>
      </w:r>
      <w:bookmarkEnd w:id="18"/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"/>
        <w:gridCol w:w="593"/>
        <w:gridCol w:w="333"/>
        <w:gridCol w:w="1059"/>
        <w:gridCol w:w="377"/>
        <w:gridCol w:w="556"/>
        <w:gridCol w:w="451"/>
        <w:gridCol w:w="372"/>
        <w:gridCol w:w="778"/>
        <w:gridCol w:w="2602"/>
        <w:gridCol w:w="297"/>
        <w:gridCol w:w="26"/>
        <w:gridCol w:w="329"/>
        <w:gridCol w:w="286"/>
        <w:gridCol w:w="791"/>
        <w:gridCol w:w="55"/>
        <w:gridCol w:w="1215"/>
        <w:gridCol w:w="150"/>
      </w:tblGrid>
      <w:tr w:rsidR="00CE0C92" w:rsidTr="00B25C9F">
        <w:trPr>
          <w:gridAfter w:val="1"/>
          <w:wAfter w:w="150" w:type="dxa"/>
          <w:trHeight w:val="10615"/>
        </w:trPr>
        <w:tc>
          <w:tcPr>
            <w:tcW w:w="1063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8B33D4" w:rsidP="004E02CF">
            <w:pPr>
              <w:tabs>
                <w:tab w:val="left" w:pos="0"/>
              </w:tabs>
              <w:spacing w:line="240" w:lineRule="auto"/>
              <w:ind w:right="-108"/>
              <w:jc w:val="center"/>
            </w:pPr>
            <w:r w:rsidRPr="008B33D4">
              <w:object w:dxaOrig="7681" w:dyaOrig="8506">
                <v:shape id="_x0000_i1034" type="#_x0000_t75" style="width:384pt;height:425.25pt" o:ole="">
                  <v:imagedata r:id="rId46" o:title=""/>
                </v:shape>
                <o:OLEObject Type="Embed" ProgID="Visio.Drawing.15" ShapeID="_x0000_i1034" DrawAspect="Content" ObjectID="_1605202294" r:id="rId47"/>
              </w:object>
            </w:r>
          </w:p>
        </w:tc>
      </w:tr>
      <w:tr w:rsidR="00CE0C92" w:rsidTr="00B25C9F">
        <w:trPr>
          <w:gridAfter w:val="1"/>
          <w:wAfter w:w="150" w:type="dxa"/>
          <w:trHeight w:val="207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7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EB3AD5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КП—10701116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 w:rsidR="00CE0C92" w:rsidRPr="00EB3AD5">
              <w:rPr>
                <w:rFonts w:ascii="Times New Roman" w:hAnsi="Times New Roman" w:cs="Times New Roman"/>
              </w:rPr>
              <w:t>03–ДО–201</w:t>
            </w:r>
            <w:r w:rsidR="004623FC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CE0C92" w:rsidTr="00B25C9F">
        <w:trPr>
          <w:gridAfter w:val="1"/>
          <w:wAfter w:w="150" w:type="dxa"/>
          <w:trHeight w:val="234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-108"/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E0C92" w:rsidTr="00B25C9F">
        <w:trPr>
          <w:gridAfter w:val="1"/>
          <w:wAfter w:w="150" w:type="dxa"/>
          <w:trHeight w:val="133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spacing w:line="240" w:lineRule="auto"/>
              <w:ind w:right="-179"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-108"/>
              </w:tabs>
              <w:spacing w:line="240" w:lineRule="auto"/>
              <w:ind w:hanging="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="004623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148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CE0C92" w:rsidTr="00B25C9F">
        <w:trPr>
          <w:gridAfter w:val="1"/>
          <w:wAfter w:w="150" w:type="dxa"/>
          <w:trHeight w:val="138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Разраб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EB3AD5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Багиров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Р.А.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3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AD5">
              <w:rPr>
                <w:rFonts w:ascii="Times New Roman" w:hAnsi="Times New Roman" w:cs="Times New Roman"/>
              </w:rPr>
              <w:t>Архитектура</w:t>
            </w:r>
            <w:proofErr w:type="spellEnd"/>
            <w:r w:rsidR="00462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3AD5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  <w:tc>
          <w:tcPr>
            <w:tcW w:w="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right="-1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Листов</w:t>
            </w:r>
            <w:proofErr w:type="spellEnd"/>
          </w:p>
        </w:tc>
      </w:tr>
      <w:tr w:rsidR="00CE0C92" w:rsidTr="00B25C9F">
        <w:trPr>
          <w:gridAfter w:val="1"/>
          <w:wAfter w:w="150" w:type="dxa"/>
          <w:trHeight w:val="237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Руковод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Белова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B3AD5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236B6A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</w:tr>
      <w:tr w:rsidR="00CE0C92" w:rsidTr="00B25C9F">
        <w:trPr>
          <w:gridAfter w:val="1"/>
          <w:wAfter w:w="150" w:type="dxa"/>
          <w:trHeight w:val="124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Консульт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Белова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CE0C92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9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Pr="00EB3AD5" w:rsidRDefault="00101704" w:rsidP="004E02CF">
            <w:pPr>
              <w:tabs>
                <w:tab w:val="left" w:pos="0"/>
              </w:tabs>
              <w:spacing w:line="240" w:lineRule="auto"/>
              <w:ind w:firstLine="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40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</w:t>
            </w:r>
            <w:r w:rsidR="004623FC">
              <w:rPr>
                <w:rFonts w:ascii="Times New Roman" w:hAnsi="Times New Roman" w:cs="Times New Roman"/>
              </w:rPr>
              <w:t xml:space="preserve"> </w:t>
            </w:r>
            <w:r w:rsidR="00CE0C92" w:rsidRPr="00EB3AD5">
              <w:rPr>
                <w:rFonts w:ascii="Times New Roman" w:hAnsi="Times New Roman" w:cs="Times New Roman"/>
              </w:rPr>
              <w:t>БНТУ</w:t>
            </w:r>
          </w:p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3AD5">
              <w:rPr>
                <w:rFonts w:ascii="Times New Roman" w:hAnsi="Times New Roman" w:cs="Times New Roman"/>
              </w:rPr>
              <w:t>г.Минск</w:t>
            </w:r>
            <w:proofErr w:type="spellEnd"/>
          </w:p>
        </w:tc>
      </w:tr>
      <w:tr w:rsidR="00CE0C92" w:rsidTr="00B25C9F">
        <w:trPr>
          <w:gridAfter w:val="1"/>
          <w:wAfter w:w="150" w:type="dxa"/>
          <w:trHeight w:val="203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Н.контр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Белова</w:t>
            </w:r>
            <w:proofErr w:type="spellEnd"/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 w:rsidR="00EB3AD5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</w:tr>
      <w:tr w:rsidR="00CE0C92" w:rsidTr="00B25C9F">
        <w:trPr>
          <w:gridAfter w:val="1"/>
          <w:wAfter w:w="150" w:type="dxa"/>
          <w:trHeight w:val="102"/>
        </w:trPr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Зав.каф</w:t>
            </w:r>
            <w:proofErr w:type="spellEnd"/>
            <w:r w:rsidRPr="00EB3AD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ind w:firstLine="6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C92" w:rsidRPr="00EB3AD5" w:rsidRDefault="00CE0C92" w:rsidP="004E02CF">
            <w:pPr>
              <w:tabs>
                <w:tab w:val="left" w:pos="0"/>
              </w:tabs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C92" w:rsidRDefault="00CE0C92" w:rsidP="004E02CF">
            <w:pPr>
              <w:spacing w:line="240" w:lineRule="auto"/>
            </w:pPr>
          </w:p>
        </w:tc>
      </w:tr>
      <w:tr w:rsidR="00B25C9F" w:rsidTr="00B25C9F">
        <w:trPr>
          <w:trHeight w:val="12815"/>
        </w:trPr>
        <w:tc>
          <w:tcPr>
            <w:tcW w:w="1078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Default="00835F6C" w:rsidP="004E02CF">
            <w:pPr>
              <w:jc w:val="center"/>
            </w:pPr>
            <w:r w:rsidRPr="00835F6C">
              <w:object w:dxaOrig="10111" w:dyaOrig="11221">
                <v:shape id="_x0000_i1035" type="#_x0000_t75" style="width:505.5pt;height:561pt" o:ole="">
                  <v:imagedata r:id="rId48" o:title=""/>
                </v:shape>
                <o:OLEObject Type="Embed" ProgID="Visio.Drawing.15" ShapeID="_x0000_i1035" DrawAspect="Content" ObjectID="_1605202295" r:id="rId49"/>
              </w:object>
            </w:r>
          </w:p>
        </w:tc>
      </w:tr>
      <w:tr w:rsidR="00B25C9F" w:rsidTr="00B25C9F">
        <w:trPr>
          <w:trHeight w:val="430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EB2101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B2101">
              <w:rPr>
                <w:rFonts w:ascii="Times New Roman" w:hAnsi="Times New Roman" w:cs="Times New Roman"/>
                <w:i/>
                <w:lang w:val="ru-RU"/>
              </w:rPr>
              <w:t>Диаграмма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классов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серверной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части</w:t>
            </w:r>
            <w:r w:rsidR="004623FC" w:rsidRPr="00EB2101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EB2101">
              <w:rPr>
                <w:rFonts w:ascii="Times New Roman" w:hAnsi="Times New Roman" w:cs="Times New Roman"/>
                <w:i/>
                <w:lang w:val="ru-RU"/>
              </w:rPr>
              <w:t>приложения</w:t>
            </w:r>
          </w:p>
        </w:tc>
        <w:tc>
          <w:tcPr>
            <w:tcW w:w="140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Листов</w:t>
            </w:r>
            <w:proofErr w:type="spellEnd"/>
          </w:p>
        </w:tc>
      </w:tr>
      <w:tr w:rsidR="00B25C9F" w:rsidTr="00B25C9F">
        <w:trPr>
          <w:trHeight w:val="251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236B6A" w:rsidRDefault="00236B6A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Багиров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5C9F" w:rsidTr="00B25C9F">
        <w:trPr>
          <w:trHeight w:val="284"/>
        </w:trPr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ind w:firstLine="3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25C9F">
              <w:rPr>
                <w:rFonts w:ascii="Times New Roman" w:hAnsi="Times New Roman" w:cs="Times New Roman"/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236B6A" w:rsidRDefault="00236B6A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Белова</w:t>
            </w:r>
            <w:r w:rsidR="004623F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B25C9F" w:rsidP="004E02C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2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9F" w:rsidRPr="00B25C9F" w:rsidRDefault="00236B6A" w:rsidP="004E02C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5</w:t>
            </w:r>
          </w:p>
        </w:tc>
      </w:tr>
    </w:tbl>
    <w:p w:rsidR="00C65CFE" w:rsidRDefault="00C65CFE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537"/>
        <w:gridCol w:w="1227"/>
        <w:gridCol w:w="1125"/>
        <w:gridCol w:w="2816"/>
        <w:gridCol w:w="1288"/>
        <w:gridCol w:w="1415"/>
      </w:tblGrid>
      <w:tr w:rsidR="00A25EFD" w:rsidTr="004E02CF">
        <w:trPr>
          <w:trHeight w:val="12815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F0302A" w:rsidP="004E02CF">
            <w:pPr>
              <w:jc w:val="center"/>
            </w:pPr>
            <w:r w:rsidRPr="00F0302A">
              <w:object w:dxaOrig="10966" w:dyaOrig="11175">
                <v:shape id="_x0000_i1036" type="#_x0000_t75" style="width:548.25pt;height:558.75pt" o:ole="">
                  <v:imagedata r:id="rId50" o:title=""/>
                </v:shape>
                <o:OLEObject Type="Embed" ProgID="Visio.Drawing.15" ShapeID="_x0000_i1036" DrawAspect="Content" ObjectID="_1605202296" r:id="rId51"/>
              </w:object>
            </w:r>
          </w:p>
        </w:tc>
      </w:tr>
      <w:tr w:rsidR="00A25EFD" w:rsidTr="004E02CF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EB2101" w:rsidRDefault="00236B6A" w:rsidP="004E02CF">
            <w:pPr>
              <w:spacing w:line="240" w:lineRule="auto"/>
              <w:jc w:val="center"/>
              <w:rPr>
                <w:i/>
                <w:lang w:val="ru-RU"/>
              </w:rPr>
            </w:pPr>
            <w:r w:rsidRPr="00EB2101">
              <w:rPr>
                <w:i/>
                <w:lang w:val="ru-RU"/>
              </w:rPr>
              <w:t>Диаграмма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EB2101">
              <w:rPr>
                <w:i/>
                <w:lang w:val="ru-RU"/>
              </w:rPr>
              <w:t>классов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236B6A">
              <w:rPr>
                <w:i/>
                <w:lang w:val="ru-RU"/>
              </w:rPr>
              <w:t>клиентской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EB2101">
              <w:rPr>
                <w:i/>
                <w:lang w:val="ru-RU"/>
              </w:rPr>
              <w:t>части</w:t>
            </w:r>
            <w:r w:rsidR="004623FC" w:rsidRPr="00EB2101">
              <w:rPr>
                <w:i/>
                <w:lang w:val="ru-RU"/>
              </w:rPr>
              <w:t xml:space="preserve"> </w:t>
            </w:r>
            <w:r w:rsidRPr="00EB2101">
              <w:rPr>
                <w:i/>
                <w:lang w:val="ru-RU"/>
              </w:rPr>
              <w:t>приложения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4E02CF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4E02CF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</w:tbl>
    <w:p w:rsidR="00A25EFD" w:rsidRDefault="00A25EFD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1436"/>
        <w:gridCol w:w="1007"/>
        <w:gridCol w:w="1150"/>
        <w:gridCol w:w="2925"/>
        <w:gridCol w:w="1406"/>
        <w:gridCol w:w="1420"/>
      </w:tblGrid>
      <w:tr w:rsidR="00A25EFD" w:rsidTr="004E02CF">
        <w:trPr>
          <w:trHeight w:val="12815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12CDA" w:rsidP="004E02CF">
            <w:pPr>
              <w:jc w:val="center"/>
            </w:pPr>
            <w:r w:rsidRPr="00A12CDA">
              <w:object w:dxaOrig="9930" w:dyaOrig="11341">
                <v:shape id="_x0000_i1037" type="#_x0000_t75" style="width:496.5pt;height:567pt" o:ole="">
                  <v:imagedata r:id="rId52" o:title=""/>
                </v:shape>
                <o:OLEObject Type="Embed" ProgID="Visio.Drawing.15" ShapeID="_x0000_i1037" DrawAspect="Content" ObjectID="_1605202297" r:id="rId53"/>
              </w:object>
            </w:r>
          </w:p>
        </w:tc>
      </w:tr>
      <w:tr w:rsidR="00A25EFD" w:rsidTr="004E02CF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Интерфейс</w:t>
            </w:r>
            <w:proofErr w:type="spellEnd"/>
            <w:r w:rsidR="004623FC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пользователя</w:t>
            </w:r>
            <w:proofErr w:type="spellEnd"/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4E02CF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4E02CF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</w:tbl>
    <w:p w:rsidR="00A25EFD" w:rsidRDefault="00A25EFD" w:rsidP="00C65CFE">
      <w:pPr>
        <w:rPr>
          <w:rFonts w:ascii="Times New Roman" w:hAnsi="Times New Roman" w:cs="Times New Roman"/>
          <w:lang w:val="ru-RU"/>
        </w:rPr>
      </w:pPr>
    </w:p>
    <w:tbl>
      <w:tblPr>
        <w:tblW w:w="1078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8"/>
        <w:gridCol w:w="1436"/>
        <w:gridCol w:w="1007"/>
        <w:gridCol w:w="1150"/>
        <w:gridCol w:w="2925"/>
        <w:gridCol w:w="1406"/>
        <w:gridCol w:w="1420"/>
      </w:tblGrid>
      <w:tr w:rsidR="00A25EFD" w:rsidTr="004E02CF">
        <w:trPr>
          <w:trHeight w:val="12815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07327E" w:rsidRDefault="0007327E" w:rsidP="004E02CF">
            <w:pPr>
              <w:jc w:val="center"/>
            </w:pPr>
            <w:r w:rsidRPr="0007327E">
              <w:object w:dxaOrig="7066" w:dyaOrig="11070">
                <v:shape id="_x0000_i1038" type="#_x0000_t75" style="width:353.25pt;height:553.5pt" o:ole="">
                  <v:imagedata r:id="rId54" o:title=""/>
                </v:shape>
                <o:OLEObject Type="Embed" ProgID="Visio.Drawing.15" ShapeID="_x0000_i1038" DrawAspect="Content" ObjectID="_1605202298" r:id="rId55"/>
              </w:object>
            </w:r>
          </w:p>
        </w:tc>
      </w:tr>
      <w:tr w:rsidR="00A25EFD" w:rsidTr="004E02CF">
        <w:trPr>
          <w:trHeight w:val="43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jc w:val="center"/>
              <w:rPr>
                <w:sz w:val="18"/>
                <w:szCs w:val="18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spacing w:line="240" w:lineRule="auto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Блок-схема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алгоритма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взаимодействия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сервера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с</w:t>
            </w:r>
            <w:r w:rsidR="004623FC">
              <w:rPr>
                <w:i/>
                <w:lang w:val="ru-RU"/>
              </w:rPr>
              <w:t xml:space="preserve"> </w:t>
            </w:r>
            <w:r>
              <w:rPr>
                <w:i/>
                <w:lang w:val="ru-RU"/>
              </w:rPr>
              <w:t>клиентом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 w:rsidRPr="00CA3A9D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A25EFD" w:rsidTr="004E02CF">
        <w:trPr>
          <w:trHeight w:val="25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Студент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Багиров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Р.А.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EFD" w:rsidTr="004E02CF">
        <w:trPr>
          <w:trHeight w:val="28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Руководитель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A25EFD" w:rsidRDefault="00A25EFD" w:rsidP="004E02CF">
            <w:pPr>
              <w:tabs>
                <w:tab w:val="left" w:pos="0"/>
              </w:tabs>
              <w:spacing w:line="240" w:lineRule="auto"/>
              <w:ind w:firstLine="63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Белова</w:t>
            </w:r>
            <w:r w:rsidR="004623FC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С.В.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tabs>
                <w:tab w:val="left" w:pos="0"/>
              </w:tabs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Default="00A25EFD" w:rsidP="004E02CF">
            <w:pPr>
              <w:spacing w:line="240" w:lineRule="auto"/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EFD" w:rsidRPr="00CA3A9D" w:rsidRDefault="00A25EFD" w:rsidP="004E02CF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</w:tbl>
    <w:p w:rsidR="00C65CFE" w:rsidRDefault="00C65CF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C65CFE" w:rsidRDefault="00C65CFE" w:rsidP="00EB3AD5">
      <w:pPr>
        <w:pStyle w:val="1"/>
        <w:jc w:val="right"/>
      </w:pPr>
      <w:bookmarkStart w:id="19" w:name="_Toc531459348"/>
      <w:r>
        <w:rPr>
          <w:lang w:val="ru-RU"/>
        </w:rPr>
        <w:lastRenderedPageBreak/>
        <w:t>П</w:t>
      </w:r>
      <w:r w:rsidR="00EB3AD5">
        <w:rPr>
          <w:lang w:val="ru-RU"/>
        </w:rPr>
        <w:t>РИЛОЖЕНИЕ</w:t>
      </w:r>
      <w:r w:rsidR="004623FC">
        <w:t xml:space="preserve"> </w:t>
      </w:r>
      <w:r w:rsidR="00EB3AD5">
        <w:t>Б</w:t>
      </w:r>
      <w:bookmarkEnd w:id="19"/>
    </w:p>
    <w:p w:rsidR="00F54833" w:rsidRPr="00F54833" w:rsidRDefault="00F54833" w:rsidP="00F54833">
      <w:pPr>
        <w:rPr>
          <w:rFonts w:ascii="Times New Roman" w:hAnsi="Times New Roman" w:cs="Times New Roman"/>
          <w:sz w:val="28"/>
          <w:szCs w:val="26"/>
        </w:rPr>
      </w:pPr>
    </w:p>
    <w:p w:rsidR="00F54833" w:rsidRDefault="00F54833" w:rsidP="00F54833">
      <w:pPr>
        <w:pStyle w:val="2"/>
        <w:jc w:val="center"/>
        <w:rPr>
          <w:lang w:val="ru-RU"/>
        </w:rPr>
      </w:pPr>
      <w:bookmarkStart w:id="20" w:name="_Toc531459349"/>
      <w:r>
        <w:rPr>
          <w:lang w:val="ru-RU"/>
        </w:rPr>
        <w:t>Исходный</w:t>
      </w:r>
      <w:r w:rsidR="004623FC">
        <w:rPr>
          <w:lang w:val="ru-RU"/>
        </w:rPr>
        <w:t xml:space="preserve"> </w:t>
      </w:r>
      <w:r>
        <w:rPr>
          <w:lang w:val="ru-RU"/>
        </w:rPr>
        <w:t>код</w:t>
      </w:r>
      <w:r w:rsidR="004623FC">
        <w:rPr>
          <w:lang w:val="ru-RU"/>
        </w:rPr>
        <w:t xml:space="preserve"> </w:t>
      </w:r>
      <w:r>
        <w:rPr>
          <w:lang w:val="ru-RU"/>
        </w:rPr>
        <w:t>приложения</w:t>
      </w:r>
      <w:bookmarkEnd w:id="20"/>
    </w:p>
    <w:p w:rsidR="00F54833" w:rsidRDefault="00F54833" w:rsidP="00F54833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MainServer.cs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System.Net;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System.Net.Sockets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System.Threading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namespace Server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MainServer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int PORT = 5555;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int MAX_CLIENT_COUNT = 40;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static void Main(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("Hello,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Admin!\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nMax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client count {0}",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Socket listener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AddressFamily.InterNetwork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SocketType.Stream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ProtocolType.Tcp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listener.Bind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IPEndPoint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IPAddress.Any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 PORT));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listener.Listen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Run(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listener,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listener.Shutdown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SocketShutdown.Both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listener.Close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finally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(@"Press 'Enter' to exit: ");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Console.ReadLine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void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Run(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Socket listener,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List&lt;Thread&gt; threads = new List&lt;Thread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&gt;(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Thread monitor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ThreadStart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ThreadMonitor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(threads).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MonitorThreads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monitor.Start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(true)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threads.Count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&lt;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Socket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clientSocket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listener.Accept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("New client: {0}",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clientSocket.RemoteEndPoint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("[TIME] {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0}\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n",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DateTime.Now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monitor.Suspend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threads.Add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(new Thread(new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ThreadStart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ClientObject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clientSocket</w:t>
      </w:r>
      <w:proofErr w:type="spellEnd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RunService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threads[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threads.Count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- 1].Start();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monitor.Resume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MAX_CLIENT_COUNT;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args.Length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&gt; 0)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int.TryParse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args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[0], out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clientCount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F54833" w:rsidRPr="00EB2101" w:rsidRDefault="00F54833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ClientObject.cs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System.IO;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System.Net.Sockets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namespace Server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ClientObject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Courier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courier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ClientObject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Socket socket)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courier = new Courier(socket);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RunService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(true)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request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WaitRequest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switch (request)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ClientRequests.ShowSubFolders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bool.Parse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ClientRequests.SelectFolder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bool.Parse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ClientRequests.GetAttributes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break;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case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ClientRequests.CloseConnection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default: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ViewInfoLeave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courier.Leave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    return;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("Problem: \n" + 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return;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drives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drives.Length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drive in drives)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(drive);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path, bool hidden)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PathUtility.ClosePath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files = hidden ?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(path)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: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FileManager.GetFilesWithoutHidden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file in files)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(file);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FileManager.FormatSize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(path, 2));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file)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((int)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File.GetAttributes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(file));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file, int attributes)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File.SetAttributes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(file,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)attributes);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path, bool hidden)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PathUtility.ClosePath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directories = hidden ?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: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FileManager.GetDirectoriesWithoutHidden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directories.Length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directory in directories)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courier.SendString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PathUtility.GetNameWithoutParent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(directory));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WaitRequest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)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courier.ReceiveInteger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ViewInfoLeave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("Client leave: {0}",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courier.GetSocket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RemoteEndPoint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Console.WriteLine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("[TIME] {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0}\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n",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DateTime.Now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FileManager.cs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System.IO;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FileManager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GetFilesWithoutHidden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(path),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GetDirectoriesWithoutHidden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(path),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FileAttributes.Hidden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] paths;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Directory.GetFiles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UnauthorizedAccessException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0];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paths,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FileAttributes.System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] paths;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Directory.GetDirectories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UnauthorizedAccessException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paths = new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0];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paths,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FileAttributes.System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DriveInfo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drives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DriveInfo.GetDrives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List&lt;string&gt;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listDrives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List&lt;string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&gt;(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DriveInfo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drive in drives)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    try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Directory.GetFiles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drive.ToString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listDrives.Add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drive.ToString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IOException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)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{ }</w:t>
      </w:r>
      <w:proofErr w:type="gram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catch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UnauthorizedAccessException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)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{ }</w:t>
      </w:r>
      <w:proofErr w:type="gram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listDrives.ToArray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FormatSize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string path,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nums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0;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double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] unit = { "b", "kB", "MB", "GB", "TB" };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&gt;= 1024 &amp;&amp;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&lt;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unit.Length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/= 1024;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++;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string.Format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("{0} {1}",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Math.Round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nums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), unit[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uSize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]);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PathsWithout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(string[] paths,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List&lt;string&gt;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listWithoutSystem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List&lt;string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&gt;(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path in paths)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if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(!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File.GetAttributes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(path).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HasFlag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listWithoutSystem.Add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listWithoutSystem.ToArray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static long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DirSize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long size = 0;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files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GetFiles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file in files)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size += (new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FileInfo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(file)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).Length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string[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directories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GetDirectories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directory in directories)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size +=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DirSize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(directory);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size;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ThreadMonitor.cs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System.Threading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ThreadMonitor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List&lt;Thread&gt; threads;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ThreadMonitor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List&lt;Thread&gt; threads)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this.threads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threads;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MonitorThreads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while (true)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for (int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0;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&lt;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threads.Count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++)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if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(!threads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].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IsAlive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threads[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].Abort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threads.RemoveAt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i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Courier.cs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using System;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System.Text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System.Net.Sockets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Courier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private Socket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Courier(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Socket socket)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this.socket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socket;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int number)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BitConverter.GetBytes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(number);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socket.Send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line)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Encoding.ASCII.GetBytes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(line);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SendInteger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sendBytes.Length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socket.Send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sendBytes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ReceiveString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size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ReceiveInteger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byte[size];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int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lengthBytes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socket.Receive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Encoding.ASCII.GetString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 0, size);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int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ReceiveInteger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byte[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]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= new byte[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sizeof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(Int32)];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socket.Receive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BitConverter.ToInt32(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receiveBytes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 0);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Socket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GetSocket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socket;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void 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Leave(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socket.Shutdown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SocketShutdown.Both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socket.Close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PathUtility.cs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using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System.Collections.Generic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class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PathUtility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AddToPath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path, string name)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path += name;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(path);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DecrementPath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path.IndexOf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('\\') !=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path.LastIndexOf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('\\'))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string temp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path.Remove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- 1);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path =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path.Remove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temp.LastIndexOf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('\\') + 1);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GetNameWithoutParent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path.LastIndexOf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('\\') &gt; -1)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return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path.Remove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(0,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path.LastIndexOf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('\\') + 1);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FindFullPath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 xml:space="preserve">string name, 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lastRenderedPageBreak/>
        <w:t xml:space="preserve">            List&lt;string&gt;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pathList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foreach (string path in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pathList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if (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path.IndexOf</w:t>
      </w:r>
      <w:proofErr w:type="spellEnd"/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(name) &gt; -1)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name;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public static string </w:t>
      </w:r>
      <w:proofErr w:type="spellStart"/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ClosePath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(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string path)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if (</w:t>
      </w:r>
      <w:proofErr w:type="gramStart"/>
      <w:r w:rsidRPr="00DD5990">
        <w:rPr>
          <w:rFonts w:ascii="Consolas" w:hAnsi="Consolas" w:cs="Consolas"/>
          <w:color w:val="auto"/>
          <w:sz w:val="19"/>
          <w:szCs w:val="19"/>
        </w:rPr>
        <w:t>path !</w:t>
      </w:r>
      <w:proofErr w:type="gramEnd"/>
      <w:r w:rsidRPr="00DD5990">
        <w:rPr>
          <w:rFonts w:ascii="Consolas" w:hAnsi="Consolas" w:cs="Consolas"/>
          <w:color w:val="auto"/>
          <w:sz w:val="19"/>
          <w:szCs w:val="19"/>
        </w:rPr>
        <w:t>= "" &amp;&amp; path[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path.Length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- 1] != '\\')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    return path + '\\';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    return path;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DD5990" w:rsidRPr="00DD5990" w:rsidRDefault="00DD5990" w:rsidP="00DD5990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}</w:t>
      </w:r>
    </w:p>
    <w:p w:rsidR="00DD5990" w:rsidRPr="00EB2101" w:rsidRDefault="00DD5990" w:rsidP="00F54833">
      <w:pPr>
        <w:rPr>
          <w:rFonts w:ascii="Times New Roman" w:hAnsi="Times New Roman" w:cs="Times New Roman"/>
          <w:sz w:val="26"/>
          <w:szCs w:val="26"/>
        </w:rPr>
      </w:pPr>
    </w:p>
    <w:p w:rsidR="00DD5990" w:rsidRDefault="00DD5990" w:rsidP="00F548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ClientRequests.cs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namespace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MyAddedTypes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>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enum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ClientRequests</w:t>
      </w:r>
      <w:proofErr w:type="spellEnd"/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{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OpenFolderBrowser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ShowSubFolders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SelectFolder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GetAttributes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DD5990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SetAttributes</w:t>
      </w:r>
      <w:proofErr w:type="spellEnd"/>
      <w:r w:rsidRPr="00DD5990">
        <w:rPr>
          <w:rFonts w:ascii="Consolas" w:hAnsi="Consolas" w:cs="Consolas"/>
          <w:color w:val="auto"/>
          <w:sz w:val="19"/>
          <w:szCs w:val="19"/>
        </w:rPr>
        <w:t>,</w:t>
      </w:r>
    </w:p>
    <w:p w:rsidR="00DD5990" w:rsidRPr="00EB2101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RU"/>
        </w:rPr>
      </w:pPr>
      <w:r w:rsidRPr="00DD5990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DD5990">
        <w:rPr>
          <w:rFonts w:ascii="Consolas" w:hAnsi="Consolas" w:cs="Consolas"/>
          <w:color w:val="auto"/>
          <w:sz w:val="19"/>
          <w:szCs w:val="19"/>
        </w:rPr>
        <w:t>CloseConnection</w:t>
      </w:r>
      <w:proofErr w:type="spellEnd"/>
    </w:p>
    <w:p w:rsidR="00DD5990" w:rsidRPr="00EB2101" w:rsidRDefault="00DD5990" w:rsidP="00DD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  <w:lang w:val="ru-RU"/>
        </w:rPr>
      </w:pPr>
      <w:r w:rsidRPr="00EB2101">
        <w:rPr>
          <w:rFonts w:ascii="Consolas" w:hAnsi="Consolas" w:cs="Consolas"/>
          <w:color w:val="auto"/>
          <w:sz w:val="19"/>
          <w:szCs w:val="19"/>
          <w:lang w:val="ru-RU"/>
        </w:rPr>
        <w:t xml:space="preserve">    }</w:t>
      </w:r>
    </w:p>
    <w:p w:rsidR="00DD5990" w:rsidRPr="00EB2101" w:rsidRDefault="00DD5990" w:rsidP="00DD5990">
      <w:pPr>
        <w:rPr>
          <w:rFonts w:ascii="Times New Roman" w:hAnsi="Times New Roman" w:cs="Times New Roman"/>
          <w:color w:val="auto"/>
          <w:sz w:val="26"/>
          <w:szCs w:val="26"/>
          <w:lang w:val="ru-RU"/>
        </w:rPr>
      </w:pPr>
      <w:r w:rsidRPr="00EB2101">
        <w:rPr>
          <w:rFonts w:ascii="Consolas" w:hAnsi="Consolas" w:cs="Consolas"/>
          <w:color w:val="auto"/>
          <w:sz w:val="19"/>
          <w:szCs w:val="19"/>
          <w:lang w:val="ru-RU"/>
        </w:rPr>
        <w:t>}</w:t>
      </w:r>
    </w:p>
    <w:p w:rsidR="00DD5990" w:rsidRPr="00F54833" w:rsidRDefault="00DD5990" w:rsidP="00F54833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DD5990" w:rsidRPr="00F54833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135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C23" w:rsidRDefault="00F21C23">
      <w:pPr>
        <w:spacing w:after="0" w:line="240" w:lineRule="auto"/>
      </w:pPr>
      <w:r>
        <w:separator/>
      </w:r>
    </w:p>
  </w:endnote>
  <w:endnote w:type="continuationSeparator" w:id="0">
    <w:p w:rsidR="00F21C23" w:rsidRDefault="00F2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 w:rsidP="0051592C">
    <w:pPr>
      <w:tabs>
        <w:tab w:val="center" w:pos="4677"/>
        <w:tab w:val="left" w:pos="5250"/>
        <w:tab w:val="right" w:pos="9355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C23" w:rsidRDefault="00F21C23">
      <w:pPr>
        <w:spacing w:after="0" w:line="240" w:lineRule="auto"/>
      </w:pPr>
      <w:r>
        <w:separator/>
      </w:r>
    </w:p>
  </w:footnote>
  <w:footnote w:type="continuationSeparator" w:id="0">
    <w:p w:rsidR="00F21C23" w:rsidRDefault="00F21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1300668"/>
      <w:docPartObj>
        <w:docPartGallery w:val="Page Numbers (Top of Page)"/>
        <w:docPartUnique/>
      </w:docPartObj>
    </w:sdtPr>
    <w:sdtEndPr/>
    <w:sdtContent>
      <w:p w:rsidR="003E0750" w:rsidRDefault="003E075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1592C">
          <w:rPr>
            <w:noProof/>
            <w:lang w:val="ru-RU"/>
          </w:rPr>
          <w:t>3</w:t>
        </w:r>
        <w:r>
          <w:fldChar w:fldCharType="end"/>
        </w:r>
      </w:p>
    </w:sdtContent>
  </w:sdt>
  <w:p w:rsidR="003E0750" w:rsidRDefault="003E0750">
    <w:pPr>
      <w:tabs>
        <w:tab w:val="center" w:pos="4677"/>
        <w:tab w:val="right" w:pos="935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750" w:rsidRDefault="003E0750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righ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right"/>
      <w:pPr>
        <w:ind w:left="1080" w:hanging="360"/>
      </w:pPr>
    </w:lvl>
    <w:lvl w:ilvl="2">
      <w:start w:val="1"/>
      <w:numFmt w:val="decimal"/>
      <w:lvlText w:val="%1.%2.%3."/>
      <w:lvlJc w:val="right"/>
      <w:pPr>
        <w:ind w:left="1800" w:hanging="720"/>
      </w:pPr>
    </w:lvl>
    <w:lvl w:ilvl="3">
      <w:start w:val="1"/>
      <w:numFmt w:val="decimal"/>
      <w:lvlText w:val="%1.%2.%3.%4."/>
      <w:lvlJc w:val="right"/>
      <w:pPr>
        <w:ind w:left="2160" w:hanging="720"/>
      </w:pPr>
    </w:lvl>
    <w:lvl w:ilvl="4">
      <w:start w:val="1"/>
      <w:numFmt w:val="decimal"/>
      <w:lvlText w:val="%1.%2.%3.%4.%5."/>
      <w:lvlJc w:val="right"/>
      <w:pPr>
        <w:ind w:left="2880" w:hanging="1080"/>
      </w:pPr>
    </w:lvl>
    <w:lvl w:ilvl="5">
      <w:start w:val="1"/>
      <w:numFmt w:val="decimal"/>
      <w:lvlText w:val="%1.%2.%3.%4.%5.%6."/>
      <w:lvlJc w:val="right"/>
      <w:pPr>
        <w:ind w:left="3240" w:hanging="1080"/>
      </w:pPr>
    </w:lvl>
    <w:lvl w:ilvl="6">
      <w:start w:val="1"/>
      <w:numFmt w:val="decimal"/>
      <w:lvlText w:val="%1.%2.%3.%4.%5.%6.%7."/>
      <w:lvlJc w:val="right"/>
      <w:pPr>
        <w:ind w:left="3960" w:hanging="1440"/>
      </w:pPr>
    </w:lvl>
    <w:lvl w:ilvl="7">
      <w:start w:val="1"/>
      <w:numFmt w:val="decimal"/>
      <w:lvlText w:val="%1.%2.%3.%4.%5.%6.%7.%8."/>
      <w:lvlJc w:val="right"/>
      <w:pPr>
        <w:ind w:left="4320" w:hanging="1440"/>
      </w:pPr>
    </w:lvl>
    <w:lvl w:ilvl="8">
      <w:start w:val="1"/>
      <w:numFmt w:val="decimal"/>
      <w:lvlText w:val="%1.%2.%3.%4.%5.%6.%7.%8.%9."/>
      <w:lvlJc w:val="right"/>
      <w:pPr>
        <w:ind w:left="5040" w:hanging="180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39938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DE04E3"/>
    <w:multiLevelType w:val="hybridMultilevel"/>
    <w:tmpl w:val="385EE1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E3209"/>
    <w:multiLevelType w:val="hybridMultilevel"/>
    <w:tmpl w:val="6A72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15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E10BEF"/>
    <w:multiLevelType w:val="hybridMultilevel"/>
    <w:tmpl w:val="BC3E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56FD6"/>
    <w:multiLevelType w:val="hybridMultilevel"/>
    <w:tmpl w:val="FB2A3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0E0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FB1D23"/>
    <w:multiLevelType w:val="hybridMultilevel"/>
    <w:tmpl w:val="FDB2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74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403DC0"/>
    <w:multiLevelType w:val="hybridMultilevel"/>
    <w:tmpl w:val="6818B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36050"/>
    <w:multiLevelType w:val="hybridMultilevel"/>
    <w:tmpl w:val="4A4A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87D36"/>
    <w:multiLevelType w:val="hybridMultilevel"/>
    <w:tmpl w:val="BFB4E9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461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4"/>
  </w:num>
  <w:num w:numId="6">
    <w:abstractNumId w:val="6"/>
  </w:num>
  <w:num w:numId="7">
    <w:abstractNumId w:val="9"/>
  </w:num>
  <w:num w:numId="8">
    <w:abstractNumId w:val="5"/>
  </w:num>
  <w:num w:numId="9">
    <w:abstractNumId w:val="16"/>
  </w:num>
  <w:num w:numId="10">
    <w:abstractNumId w:val="13"/>
  </w:num>
  <w:num w:numId="11">
    <w:abstractNumId w:val="7"/>
  </w:num>
  <w:num w:numId="12">
    <w:abstractNumId w:val="8"/>
  </w:num>
  <w:num w:numId="13">
    <w:abstractNumId w:val="11"/>
  </w:num>
  <w:num w:numId="14">
    <w:abstractNumId w:val="3"/>
  </w:num>
  <w:num w:numId="15">
    <w:abstractNumId w:val="12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277E"/>
    <w:rsid w:val="0002081B"/>
    <w:rsid w:val="00022B28"/>
    <w:rsid w:val="00026F4B"/>
    <w:rsid w:val="0007327E"/>
    <w:rsid w:val="000A40BD"/>
    <w:rsid w:val="000E33DF"/>
    <w:rsid w:val="00101704"/>
    <w:rsid w:val="00113BD7"/>
    <w:rsid w:val="00140B98"/>
    <w:rsid w:val="001501F0"/>
    <w:rsid w:val="00155B22"/>
    <w:rsid w:val="001676FF"/>
    <w:rsid w:val="00171CEF"/>
    <w:rsid w:val="00190705"/>
    <w:rsid w:val="001A6E95"/>
    <w:rsid w:val="001E153D"/>
    <w:rsid w:val="0022058C"/>
    <w:rsid w:val="00236B6A"/>
    <w:rsid w:val="002374DA"/>
    <w:rsid w:val="00252E56"/>
    <w:rsid w:val="00285EED"/>
    <w:rsid w:val="00291939"/>
    <w:rsid w:val="002B1845"/>
    <w:rsid w:val="002F6060"/>
    <w:rsid w:val="00316D2A"/>
    <w:rsid w:val="003411A6"/>
    <w:rsid w:val="00344529"/>
    <w:rsid w:val="00353050"/>
    <w:rsid w:val="00366299"/>
    <w:rsid w:val="00371852"/>
    <w:rsid w:val="00376DAE"/>
    <w:rsid w:val="003926A2"/>
    <w:rsid w:val="003A18AB"/>
    <w:rsid w:val="003E0750"/>
    <w:rsid w:val="003E0D40"/>
    <w:rsid w:val="00444ABC"/>
    <w:rsid w:val="0045277E"/>
    <w:rsid w:val="004623FC"/>
    <w:rsid w:val="004E02CF"/>
    <w:rsid w:val="00510DB1"/>
    <w:rsid w:val="0051592C"/>
    <w:rsid w:val="00562D13"/>
    <w:rsid w:val="005644F1"/>
    <w:rsid w:val="005C4D47"/>
    <w:rsid w:val="005D48F4"/>
    <w:rsid w:val="005E7AB8"/>
    <w:rsid w:val="00672BB7"/>
    <w:rsid w:val="006757F8"/>
    <w:rsid w:val="006D0EB0"/>
    <w:rsid w:val="006D1C74"/>
    <w:rsid w:val="0071305A"/>
    <w:rsid w:val="00713CC8"/>
    <w:rsid w:val="00770166"/>
    <w:rsid w:val="00774BCA"/>
    <w:rsid w:val="00794969"/>
    <w:rsid w:val="007B04A4"/>
    <w:rsid w:val="007E7D33"/>
    <w:rsid w:val="00811CF7"/>
    <w:rsid w:val="00816593"/>
    <w:rsid w:val="00826D29"/>
    <w:rsid w:val="00835F6C"/>
    <w:rsid w:val="008814E0"/>
    <w:rsid w:val="00884D39"/>
    <w:rsid w:val="00893EE9"/>
    <w:rsid w:val="008B33D4"/>
    <w:rsid w:val="008E4FF1"/>
    <w:rsid w:val="008F57BB"/>
    <w:rsid w:val="008F7B29"/>
    <w:rsid w:val="00911037"/>
    <w:rsid w:val="009229DA"/>
    <w:rsid w:val="0095369B"/>
    <w:rsid w:val="00973D51"/>
    <w:rsid w:val="009A3846"/>
    <w:rsid w:val="00A011A6"/>
    <w:rsid w:val="00A12CDA"/>
    <w:rsid w:val="00A22523"/>
    <w:rsid w:val="00A25EFD"/>
    <w:rsid w:val="00A32CA6"/>
    <w:rsid w:val="00A8207C"/>
    <w:rsid w:val="00AA1BF4"/>
    <w:rsid w:val="00AA3C47"/>
    <w:rsid w:val="00AB160D"/>
    <w:rsid w:val="00AE11E7"/>
    <w:rsid w:val="00B10ADF"/>
    <w:rsid w:val="00B25C9F"/>
    <w:rsid w:val="00B2721A"/>
    <w:rsid w:val="00B37273"/>
    <w:rsid w:val="00B44C6F"/>
    <w:rsid w:val="00B45BC4"/>
    <w:rsid w:val="00B77862"/>
    <w:rsid w:val="00BD2EE0"/>
    <w:rsid w:val="00C00C6A"/>
    <w:rsid w:val="00C311C9"/>
    <w:rsid w:val="00C514A2"/>
    <w:rsid w:val="00C635D1"/>
    <w:rsid w:val="00C65CFE"/>
    <w:rsid w:val="00C8211D"/>
    <w:rsid w:val="00CB6B89"/>
    <w:rsid w:val="00CC2D30"/>
    <w:rsid w:val="00CE0C92"/>
    <w:rsid w:val="00CE41E8"/>
    <w:rsid w:val="00D8233F"/>
    <w:rsid w:val="00DD2282"/>
    <w:rsid w:val="00DD5990"/>
    <w:rsid w:val="00DD60E2"/>
    <w:rsid w:val="00E02811"/>
    <w:rsid w:val="00E319EB"/>
    <w:rsid w:val="00E523D2"/>
    <w:rsid w:val="00E538F0"/>
    <w:rsid w:val="00E664E2"/>
    <w:rsid w:val="00E772AC"/>
    <w:rsid w:val="00EA4491"/>
    <w:rsid w:val="00EB2101"/>
    <w:rsid w:val="00EB3AD5"/>
    <w:rsid w:val="00EC7300"/>
    <w:rsid w:val="00EE3919"/>
    <w:rsid w:val="00F0302A"/>
    <w:rsid w:val="00F057C3"/>
    <w:rsid w:val="00F21C23"/>
    <w:rsid w:val="00F509D4"/>
    <w:rsid w:val="00F511CA"/>
    <w:rsid w:val="00F54833"/>
    <w:rsid w:val="00FA1ED9"/>
    <w:rsid w:val="00FA22A5"/>
    <w:rsid w:val="00FC52F5"/>
    <w:rsid w:val="00FC66CD"/>
    <w:rsid w:val="01F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74545"/>
  <w15:docId w15:val="{11820EFE-BF44-46C8-BD64-D7A46B90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Default Paragraph Font" w:semiHidden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Pr>
      <w:color w:val="000000"/>
      <w:sz w:val="22"/>
      <w:szCs w:val="22"/>
    </w:rPr>
  </w:style>
  <w:style w:type="paragraph" w:styleId="1">
    <w:name w:val="heading 1"/>
    <w:basedOn w:val="a"/>
    <w:next w:val="a"/>
    <w:qFormat/>
    <w:rsid w:val="00CE0C92"/>
    <w:pPr>
      <w:keepNext/>
      <w:keepLines/>
      <w:spacing w:before="240" w:after="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qFormat/>
    <w:rsid w:val="00CE0C92"/>
    <w:pPr>
      <w:keepNext/>
      <w:keepLines/>
      <w:spacing w:before="40" w:after="0"/>
      <w:outlineLvl w:val="1"/>
    </w:pPr>
    <w:rPr>
      <w:rFonts w:ascii="Times New Roman" w:hAnsi="Times New Roman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aliases w:val="МО"/>
    <w:basedOn w:val="a"/>
    <w:next w:val="a"/>
    <w:autoRedefine/>
    <w:uiPriority w:val="39"/>
    <w:qFormat/>
    <w:rsid w:val="008814E0"/>
    <w:pPr>
      <w:spacing w:after="100"/>
    </w:pPr>
    <w:rPr>
      <w:rFonts w:ascii="Times New Roman" w:hAnsi="Times New Roman"/>
      <w:b/>
      <w:sz w:val="28"/>
    </w:rPr>
  </w:style>
  <w:style w:type="paragraph" w:styleId="20">
    <w:name w:val="toc 2"/>
    <w:basedOn w:val="a"/>
    <w:next w:val="a"/>
    <w:autoRedefine/>
    <w:uiPriority w:val="39"/>
    <w:rsid w:val="00316D2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16D2A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316D2A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0">
    <w:name w:val="toc 3"/>
    <w:basedOn w:val="a"/>
    <w:next w:val="a"/>
    <w:autoRedefine/>
    <w:uiPriority w:val="39"/>
    <w:unhideWhenUsed/>
    <w:rsid w:val="00AA3C47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customStyle="1" w:styleId="a7">
    <w:name w:val="МойЗаголовок"/>
    <w:basedOn w:val="a"/>
    <w:link w:val="a8"/>
    <w:qFormat/>
    <w:rsid w:val="00AA3C47"/>
    <w:rPr>
      <w:rFonts w:ascii="Times New Roman" w:eastAsia="Times New Roman" w:hAnsi="Times New Roman" w:cs="Times New Roman"/>
      <w:b/>
      <w:sz w:val="28"/>
      <w:szCs w:val="28"/>
      <w:lang w:val="ru-RU"/>
    </w:rPr>
  </w:style>
  <w:style w:type="paragraph" w:styleId="a9">
    <w:name w:val="Balloon Text"/>
    <w:basedOn w:val="a"/>
    <w:link w:val="aa"/>
    <w:rsid w:val="00881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МойЗаголовок Знак"/>
    <w:basedOn w:val="a0"/>
    <w:link w:val="a7"/>
    <w:rsid w:val="00AA3C47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9">
    <w:name w:val="toc 9"/>
    <w:basedOn w:val="a"/>
    <w:next w:val="a"/>
    <w:autoRedefine/>
    <w:rsid w:val="00AA3C47"/>
    <w:pPr>
      <w:spacing w:after="100"/>
      <w:ind w:left="1760"/>
    </w:pPr>
  </w:style>
  <w:style w:type="character" w:customStyle="1" w:styleId="aa">
    <w:name w:val="Текст выноски Знак"/>
    <w:basedOn w:val="a0"/>
    <w:link w:val="a9"/>
    <w:rsid w:val="008814E0"/>
    <w:rPr>
      <w:rFonts w:ascii="Segoe UI" w:hAnsi="Segoe UI" w:cs="Segoe UI"/>
      <w:color w:val="000000"/>
      <w:sz w:val="18"/>
      <w:szCs w:val="18"/>
    </w:rPr>
  </w:style>
  <w:style w:type="paragraph" w:styleId="ab">
    <w:name w:val="List Paragraph"/>
    <w:basedOn w:val="a"/>
    <w:uiPriority w:val="99"/>
    <w:rsid w:val="00EE391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FC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d">
    <w:name w:val="Strong"/>
    <w:basedOn w:val="a0"/>
    <w:uiPriority w:val="22"/>
    <w:qFormat/>
    <w:rsid w:val="006D1C74"/>
    <w:rPr>
      <w:b/>
      <w:bCs/>
    </w:rPr>
  </w:style>
  <w:style w:type="paragraph" w:styleId="ae">
    <w:name w:val="header"/>
    <w:basedOn w:val="a"/>
    <w:link w:val="af"/>
    <w:uiPriority w:val="99"/>
    <w:unhideWhenUsed/>
    <w:rsid w:val="0051592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f">
    <w:name w:val="Верхний колонтитул Знак"/>
    <w:basedOn w:val="a0"/>
    <w:link w:val="ae"/>
    <w:uiPriority w:val="99"/>
    <w:rsid w:val="0051592C"/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ametkinapolyah.ru/zametki-o-mysql/server-mysql/mysql-server-fajl-konfiguracij-my-ini-nastrojka-kodirovki-mysql-servera-tablicy-perekodirovok.html" TargetMode="External"/><Relationship Id="rId18" Type="http://schemas.openxmlformats.org/officeDocument/2006/relationships/hyperlink" Target="http://zametkinapolyah.ru/verstka-sajtov/struktura-html.html" TargetMode="External"/><Relationship Id="rId26" Type="http://schemas.openxmlformats.org/officeDocument/2006/relationships/package" Target="embeddings/Microsoft_Visio_Drawing3.vsdx"/><Relationship Id="rId39" Type="http://schemas.openxmlformats.org/officeDocument/2006/relationships/image" Target="media/image12.png"/><Relationship Id="rId21" Type="http://schemas.openxmlformats.org/officeDocument/2006/relationships/image" Target="media/image2.emf"/><Relationship Id="rId34" Type="http://schemas.openxmlformats.org/officeDocument/2006/relationships/package" Target="embeddings/Microsoft_Visio_Drawing7.vsdx"/><Relationship Id="rId42" Type="http://schemas.openxmlformats.org/officeDocument/2006/relationships/image" Target="media/image15.png"/><Relationship Id="rId47" Type="http://schemas.openxmlformats.org/officeDocument/2006/relationships/package" Target="embeddings/Microsoft_Visio_Drawing9.vsdx"/><Relationship Id="rId50" Type="http://schemas.openxmlformats.org/officeDocument/2006/relationships/image" Target="media/image21.emf"/><Relationship Id="rId55" Type="http://schemas.openxmlformats.org/officeDocument/2006/relationships/package" Target="embeddings/Microsoft_Visio_Drawing13.vsdx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zametkinapolyah.ru/servera-i-protokoly/vsyo-chto-pro-http-protokol.html" TargetMode="External"/><Relationship Id="rId20" Type="http://schemas.openxmlformats.org/officeDocument/2006/relationships/package" Target="embeddings/Microsoft_Visio_Drawing.vsdx"/><Relationship Id="rId29" Type="http://schemas.openxmlformats.org/officeDocument/2006/relationships/image" Target="media/image6.emf"/><Relationship Id="rId41" Type="http://schemas.openxmlformats.org/officeDocument/2006/relationships/image" Target="media/image14.png"/><Relationship Id="rId54" Type="http://schemas.openxmlformats.org/officeDocument/2006/relationships/image" Target="media/image23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ametkinapolyah.ru/servera-i-protokoly/http-server-ili-veb-server.html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package" Target="embeddings/Microsoft_Visio_Drawing6.vsdx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package" Target="embeddings/Microsoft_Visio_Drawing12.vsdx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zametkinapolyah.ru/zametki-o-poleznyx-programmax/ustanovka-denvera-nastrojka-denvera-sozdanie-sajta-na-denvere.html" TargetMode="External"/><Relationship Id="rId23" Type="http://schemas.openxmlformats.org/officeDocument/2006/relationships/image" Target="media/image3.emf"/><Relationship Id="rId28" Type="http://schemas.openxmlformats.org/officeDocument/2006/relationships/package" Target="embeddings/Microsoft_Visio_Drawing4.vsdx"/><Relationship Id="rId36" Type="http://schemas.openxmlformats.org/officeDocument/2006/relationships/package" Target="embeddings/Microsoft_Visio_Drawing8.vsdx"/><Relationship Id="rId49" Type="http://schemas.openxmlformats.org/officeDocument/2006/relationships/package" Target="embeddings/Microsoft_Visio_Drawing10.vsdx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hyperlink" Target="http://zametkinapolyah.ru/servera-i-protokoly/chto-takoe-server.html" TargetMode="External"/><Relationship Id="rId19" Type="http://schemas.openxmlformats.org/officeDocument/2006/relationships/image" Target="media/image1.emf"/><Relationship Id="rId31" Type="http://schemas.openxmlformats.org/officeDocument/2006/relationships/image" Target="media/image7.emf"/><Relationship Id="rId44" Type="http://schemas.openxmlformats.org/officeDocument/2006/relationships/image" Target="media/image17.png"/><Relationship Id="rId52" Type="http://schemas.openxmlformats.org/officeDocument/2006/relationships/image" Target="media/image22.emf"/><Relationship Id="rId60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zametkinapolyah.ru/servera-i-protokoly/chto-takoe-klient-klientskij-kompyuter-i-klientskoe-prilozhenie.html" TargetMode="External"/><Relationship Id="rId14" Type="http://schemas.openxmlformats.org/officeDocument/2006/relationships/hyperlink" Target="http://zametkinapolyah.ru/zametki-o-poleznyx-programmax/lokalnyj-veb-server-ampss.html" TargetMode="External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5.emf"/><Relationship Id="rId30" Type="http://schemas.openxmlformats.org/officeDocument/2006/relationships/package" Target="embeddings/Microsoft_Visio_Drawing5.vsdx"/><Relationship Id="rId35" Type="http://schemas.openxmlformats.org/officeDocument/2006/relationships/image" Target="media/image9.emf"/><Relationship Id="rId43" Type="http://schemas.openxmlformats.org/officeDocument/2006/relationships/image" Target="media/image16.png"/><Relationship Id="rId48" Type="http://schemas.openxmlformats.org/officeDocument/2006/relationships/image" Target="media/image20.emf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package" Target="embeddings/Microsoft_Visio_Drawing11.vsdx"/><Relationship Id="rId3" Type="http://schemas.openxmlformats.org/officeDocument/2006/relationships/numbering" Target="numbering.xml"/><Relationship Id="rId12" Type="http://schemas.openxmlformats.org/officeDocument/2006/relationships/hyperlink" Target="http://zametkinapolyah.ru/servera-i-protokoly/server-apache-ustanovka-na-windows.html" TargetMode="External"/><Relationship Id="rId17" Type="http://schemas.openxmlformats.org/officeDocument/2006/relationships/hyperlink" Target="http://zametkinapolyah.ru/servera-i-protokoly/http-soobshheniya-struktura-i-sintaksis.html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8.emf"/><Relationship Id="rId38" Type="http://schemas.openxmlformats.org/officeDocument/2006/relationships/image" Target="media/image11.png"/><Relationship Id="rId46" Type="http://schemas.openxmlformats.org/officeDocument/2006/relationships/image" Target="media/image19.emf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D24822-AE9E-4EF8-B9AF-CD672F47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35</Pages>
  <Words>5532</Words>
  <Characters>31539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Bahirau Ruslan</dc:creator>
  <cp:lastModifiedBy>Ruslan Bahirau</cp:lastModifiedBy>
  <cp:revision>73</cp:revision>
  <dcterms:created xsi:type="dcterms:W3CDTF">2018-05-05T08:32:00Z</dcterms:created>
  <dcterms:modified xsi:type="dcterms:W3CDTF">2018-12-01T17:44:00Z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