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BUYRUQ: Oylik</w:t>
      </w:r>
    </w:p>
    <w:p>
      <w:r/>
    </w:p>
    <w:p>
      <w:r>
        <w:t>Xodimning oylik maoshini o'zgartirish to'g'risida</w:t>
      </w:r>
    </w:p>
    <w:p>
      <w:r/>
    </w:p>
    <w:p>
      <w:r/>
    </w:p>
    <w:p>
      <w:r>
        <w:t>Quyidagi xodimning oylik maoshi belgilangan miqdorda o'zgartirilsin:</w:t>
      </w:r>
    </w:p>
    <w:p>
      <w:r/>
    </w:p>
    <w:p>
      <w:r>
        <w:t>To'liq Ismi (FIO): Abdullayev Bahodir</w:t>
      </w:r>
    </w:p>
    <w:p>
      <w:r>
        <w:t>Lavozimi: </w:t>
      </w:r>
    </w:p>
    <w:p>
      <w:r/>
    </w:p>
    <w:p>
      <w:r>
        <w:t>Yangi oylik miqdori:  so'm</w:t>
      </w:r>
    </w:p>
    <w:p>
      <w:r>
        <w:t>Joriy stavka: </w:t>
      </w:r>
    </w:p>
    <w:p>
      <w:r/>
    </w:p>
    <w:p>
      <w:r>
        <w:t>Buyruq turi: </w:t>
      </w:r>
    </w:p>
    <w:p>
      <w:r>
        <w:t>Buyruqni kiritgan foydalanuvchi: </w:t>
      </w:r>
    </w:p>
    <w:p>
      <w:r/>
    </w:p>
    <w:p>
      <w:r/>
    </w:p>
    <w:p>
      <w:r>
        <w:t>Asos: ____________________________________________________</w:t>
      </w:r>
    </w:p>
    <w:p>
      <w:r/>
    </w:p>
    <w:p>
      <w:r/>
    </w:p>
    <w:p>
      <w:r>
        <w:t>Kompaniya Direktori _________________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13"/>
    </w:tmLastPosCaret>
    <w:tmLastPosAnchor>
      <w:tmLastPosPgfIdx w:val="0"/>
      <w:tmLastPosIdx w:val="0"/>
    </w:tmLastPosAnchor>
    <w:tmLastPosTblRect w:left="0" w:top="0" w:right="0" w:bottom="0"/>
  </w:tmLastPos>
  <w:tmAppRevision w:date="1765998333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2025-12-17T18:03:58Z</dcterms:created>
  <dcterms:modified xsi:type="dcterms:W3CDTF">2025-12-17T18:05:33Z</dcterms:modified>
</cp:coreProperties>
</file>