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E7D9" w14:textId="1423811C" w:rsidR="00E53E56" w:rsidRDefault="00927119" w:rsidP="00927119">
      <w:pPr>
        <w:jc w:val="center"/>
      </w:pPr>
      <w:r>
        <w:t>Турсунов Баходурхон</w:t>
      </w:r>
    </w:p>
    <w:p w14:paraId="1C4897DD" w14:textId="1B5205AD" w:rsidR="00927119" w:rsidRPr="00927119" w:rsidRDefault="00927119" w:rsidP="00927119">
      <w:pPr>
        <w:rPr>
          <w:lang w:val="en-US"/>
        </w:rPr>
      </w:pPr>
      <w:r w:rsidRPr="00927119">
        <w:rPr>
          <w:lang w:val="en-US"/>
        </w:rPr>
        <w:t>#22. .NET Functional Techniques. Discards. Deconstructing types.</w:t>
      </w:r>
    </w:p>
    <w:p w14:paraId="27F6B980" w14:textId="77777777" w:rsidR="00927119" w:rsidRPr="00927119" w:rsidRDefault="00927119" w:rsidP="00927119">
      <w:pPr>
        <w:rPr>
          <w:b/>
          <w:bCs/>
        </w:rPr>
      </w:pPr>
      <w:r w:rsidRPr="00927119">
        <w:rPr>
          <w:b/>
          <w:bCs/>
        </w:rPr>
        <w:t>1. Как обозначить, что переменная является "Discard" в C#? В чем смысл этой конвенции?</w:t>
      </w:r>
    </w:p>
    <w:p w14:paraId="3F373087" w14:textId="0565F988" w:rsidR="00927119" w:rsidRDefault="00927119" w:rsidP="00927119">
      <w:r>
        <w:t xml:space="preserve">Символ подчеркивания ( _ ) может использоваться для обозначения переменной как </w:t>
      </w:r>
      <w:r>
        <w:rPr>
          <w:lang w:val="en-US"/>
        </w:rPr>
        <w:t>Discard</w:t>
      </w:r>
      <w:r w:rsidRPr="00927119">
        <w:t>(</w:t>
      </w:r>
      <w:r>
        <w:t>проигнорировать). Это означает, что значение переменной не будет использовано, и компилятор не будет выдавать предупреждения о неиспользуемой переменной. Такая конструкция используется, когда вы обязаны указать переменную в сигнатуре метода или в цикле, но не намерены использовать ее значение.</w:t>
      </w:r>
    </w:p>
    <w:p w14:paraId="2E7D58D7" w14:textId="77777777" w:rsidR="00927119" w:rsidRPr="00927119" w:rsidRDefault="00927119" w:rsidP="00927119"/>
    <w:p w14:paraId="434D7A64" w14:textId="77777777" w:rsidR="00927119" w:rsidRPr="00927119" w:rsidRDefault="00927119" w:rsidP="00927119">
      <w:pPr>
        <w:rPr>
          <w:b/>
          <w:bCs/>
        </w:rPr>
      </w:pPr>
      <w:r w:rsidRPr="00927119">
        <w:rPr>
          <w:b/>
          <w:bCs/>
        </w:rPr>
        <w:t>2. Каков общий синтаксис "Деконструкции" кортежей в C#?</w:t>
      </w:r>
    </w:p>
    <w:p w14:paraId="0E5D35E2" w14:textId="50ED6D71" w:rsidR="00927119" w:rsidRDefault="00927119" w:rsidP="00927119">
      <w:r>
        <w:t>Деконструкция – это процесс извлечения отдельных значений из кортежа и присвоение их отдельным переменным. Общий синтаксис деконструкции кортежей выглядит следующим образом:</w:t>
      </w:r>
    </w:p>
    <w:p w14:paraId="2FD1EC41" w14:textId="77777777" w:rsidR="00927119" w:rsidRDefault="00927119">
      <w:pPr>
        <w:shd w:val="clear" w:color="auto" w:fill="F0F0F0"/>
      </w:pPr>
      <w:r>
        <w:rPr>
          <w:rFonts w:ascii="Courier New" w:hAnsi="Courier New" w:cs="Courier New"/>
          <w:color w:val="888888"/>
        </w:rPr>
        <w:t>// Создание кортежа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myTuple =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"Hello"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3.14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Деконструкция кортежа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var</w:t>
      </w:r>
      <w:r>
        <w:rPr>
          <w:rFonts w:ascii="Courier New" w:hAnsi="Courier New" w:cs="Courier New"/>
          <w:color w:val="444444"/>
        </w:rPr>
        <w:t xml:space="preserve"> (firstValue, secondValue, thirdValue) = myTuple;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Использование извлеченных значений</w:t>
      </w:r>
      <w:r>
        <w:rPr>
          <w:rFonts w:ascii="Courier New" w:hAnsi="Courier New" w:cs="Courier New"/>
          <w:color w:val="444444"/>
        </w:rPr>
        <w:br/>
        <w:t>Console.WriteLine(</w:t>
      </w:r>
      <w:r>
        <w:rPr>
          <w:rFonts w:ascii="Courier New" w:hAnsi="Courier New" w:cs="Courier New"/>
          <w:color w:val="880000"/>
        </w:rPr>
        <w:t xml:space="preserve">$"First: </w:t>
      </w:r>
      <w:r>
        <w:rPr>
          <w:rFonts w:ascii="Courier New" w:hAnsi="Courier New" w:cs="Courier New"/>
          <w:color w:val="444444"/>
        </w:rPr>
        <w:t>{firstValue}</w:t>
      </w:r>
      <w:r>
        <w:rPr>
          <w:rFonts w:ascii="Courier New" w:hAnsi="Courier New" w:cs="Courier New"/>
          <w:color w:val="880000"/>
        </w:rPr>
        <w:t xml:space="preserve">, Second: </w:t>
      </w:r>
      <w:r>
        <w:rPr>
          <w:rFonts w:ascii="Courier New" w:hAnsi="Courier New" w:cs="Courier New"/>
          <w:color w:val="444444"/>
        </w:rPr>
        <w:t>{secondValue}</w:t>
      </w:r>
      <w:r>
        <w:rPr>
          <w:rFonts w:ascii="Courier New" w:hAnsi="Courier New" w:cs="Courier New"/>
          <w:color w:val="880000"/>
        </w:rPr>
        <w:t xml:space="preserve">, Third: </w:t>
      </w:r>
      <w:r>
        <w:rPr>
          <w:rFonts w:ascii="Courier New" w:hAnsi="Courier New" w:cs="Courier New"/>
          <w:color w:val="444444"/>
        </w:rPr>
        <w:t>{thirdValue}</w:t>
      </w:r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);</w:t>
      </w:r>
    </w:p>
    <w:p w14:paraId="0A0C9D0D" w14:textId="4841F752" w:rsidR="00927119" w:rsidRDefault="00927119" w:rsidP="00927119">
      <w:r>
        <w:t>Деконструкция кортежей упрощает работу с несколькими значениями, предоставляя удобный синтаксис для извлечения и использования отдельных компонентов кортежа.</w:t>
      </w:r>
    </w:p>
    <w:p w14:paraId="66CC9617" w14:textId="77777777" w:rsidR="00927119" w:rsidRPr="00927119" w:rsidRDefault="00927119" w:rsidP="00927119"/>
    <w:p w14:paraId="28E8D3A1" w14:textId="19E98539" w:rsidR="00927119" w:rsidRPr="00927119" w:rsidRDefault="00927119" w:rsidP="00927119">
      <w:pPr>
        <w:rPr>
          <w:b/>
          <w:bCs/>
        </w:rPr>
      </w:pPr>
      <w:r w:rsidRPr="00927119">
        <w:rPr>
          <w:b/>
          <w:bCs/>
        </w:rPr>
        <w:t xml:space="preserve">3. Как разрешить неоднозначность, если у вас есть несколько методов </w:t>
      </w:r>
      <w:r>
        <w:rPr>
          <w:b/>
          <w:bCs/>
        </w:rPr>
        <w:t>«</w:t>
      </w:r>
      <w:r w:rsidRPr="00927119">
        <w:rPr>
          <w:b/>
          <w:bCs/>
        </w:rPr>
        <w:t>Deconstruct</w:t>
      </w:r>
      <w:r>
        <w:rPr>
          <w:b/>
          <w:bCs/>
        </w:rPr>
        <w:t>»</w:t>
      </w:r>
      <w:r w:rsidRPr="00927119">
        <w:rPr>
          <w:b/>
          <w:bCs/>
        </w:rPr>
        <w:t xml:space="preserve"> с одинаковым количеством параметров?</w:t>
      </w:r>
    </w:p>
    <w:p w14:paraId="070B87A1" w14:textId="6FE72780" w:rsidR="00927119" w:rsidRPr="00927119" w:rsidRDefault="00927119" w:rsidP="00927119">
      <w:r>
        <w:t xml:space="preserve">Если у нас есть несколько методов </w:t>
      </w:r>
      <w:r>
        <w:rPr>
          <w:lang w:val="en-US"/>
        </w:rPr>
        <w:t>Deconstruct</w:t>
      </w:r>
      <w:r w:rsidRPr="00927119">
        <w:t xml:space="preserve"> </w:t>
      </w:r>
      <w:r>
        <w:t xml:space="preserve">с одинаковым количеством параметров в одном классе, необходимо явно указать, какой метод использовать в конкретном контексту. Это можно сделать с использованием атрибута </w:t>
      </w:r>
      <w:r w:rsidRPr="00927119">
        <w:rPr>
          <w:b/>
          <w:bCs/>
        </w:rPr>
        <w:t>System.Runtime.CompilerServices.TupleElementNamesAttribute</w:t>
      </w:r>
      <w:r w:rsidRPr="00927119">
        <w:t>.</w:t>
      </w:r>
    </w:p>
    <w:p w14:paraId="16418E47" w14:textId="77777777" w:rsidR="00927119" w:rsidRPr="00927119" w:rsidRDefault="00927119">
      <w:pPr>
        <w:shd w:val="clear" w:color="auto" w:fill="F0F0F0"/>
        <w:rPr>
          <w:lang w:val="en-US"/>
        </w:rPr>
      </w:pPr>
      <w:r w:rsidRPr="00927119">
        <w:rPr>
          <w:rFonts w:ascii="Courier New" w:hAnsi="Courier New" w:cs="Courier New"/>
          <w:b/>
          <w:color w:val="444444"/>
          <w:lang w:val="en-US"/>
        </w:rPr>
        <w:t>class</w:t>
      </w:r>
      <w:r w:rsidRPr="00927119">
        <w:rPr>
          <w:rFonts w:ascii="Courier New" w:hAnsi="Courier New" w:cs="Courier New"/>
          <w:color w:val="444444"/>
          <w:lang w:val="en-US"/>
        </w:rPr>
        <w:t xml:space="preserve"> </w:t>
      </w:r>
      <w:r w:rsidRPr="00927119">
        <w:rPr>
          <w:rFonts w:ascii="Courier New" w:hAnsi="Courier New" w:cs="Courier New"/>
          <w:b/>
          <w:color w:val="880000"/>
          <w:lang w:val="en-US"/>
        </w:rPr>
        <w:t>MyClass</w:t>
      </w:r>
      <w:r w:rsidRPr="00927119">
        <w:rPr>
          <w:rFonts w:ascii="Courier New" w:hAnsi="Courier New" w:cs="Courier New"/>
          <w:color w:val="444444"/>
          <w:lang w:val="en-US"/>
        </w:rPr>
        <w:br/>
        <w:t>{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927119">
        <w:rPr>
          <w:rFonts w:ascii="Courier New" w:hAnsi="Courier New" w:cs="Courier New"/>
          <w:b/>
          <w:color w:val="444444"/>
          <w:lang w:val="en-US"/>
        </w:rPr>
        <w:t>private</w:t>
      </w:r>
      <w:r w:rsidRPr="00927119">
        <w:rPr>
          <w:rFonts w:ascii="Courier New" w:hAnsi="Courier New" w:cs="Courier New"/>
          <w:color w:val="444444"/>
          <w:lang w:val="en-US"/>
        </w:rPr>
        <w:t xml:space="preserve"> </w:t>
      </w:r>
      <w:r w:rsidRPr="00927119">
        <w:rPr>
          <w:rFonts w:ascii="Courier New" w:hAnsi="Courier New" w:cs="Courier New"/>
          <w:b/>
          <w:color w:val="444444"/>
          <w:lang w:val="en-US"/>
        </w:rPr>
        <w:t>int</w:t>
      </w:r>
      <w:r w:rsidRPr="00927119">
        <w:rPr>
          <w:rFonts w:ascii="Courier New" w:hAnsi="Courier New" w:cs="Courier New"/>
          <w:color w:val="444444"/>
          <w:lang w:val="en-US"/>
        </w:rPr>
        <w:t xml:space="preserve"> value1;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927119">
        <w:rPr>
          <w:rFonts w:ascii="Courier New" w:hAnsi="Courier New" w:cs="Courier New"/>
          <w:b/>
          <w:color w:val="444444"/>
          <w:lang w:val="en-US"/>
        </w:rPr>
        <w:t>private</w:t>
      </w:r>
      <w:r w:rsidRPr="00927119">
        <w:rPr>
          <w:rFonts w:ascii="Courier New" w:hAnsi="Courier New" w:cs="Courier New"/>
          <w:color w:val="444444"/>
          <w:lang w:val="en-US"/>
        </w:rPr>
        <w:t xml:space="preserve"> </w:t>
      </w:r>
      <w:r w:rsidRPr="00927119">
        <w:rPr>
          <w:rFonts w:ascii="Courier New" w:hAnsi="Courier New" w:cs="Courier New"/>
          <w:b/>
          <w:color w:val="444444"/>
          <w:lang w:val="en-US"/>
        </w:rPr>
        <w:t>string</w:t>
      </w:r>
      <w:r w:rsidRPr="00927119">
        <w:rPr>
          <w:rFonts w:ascii="Courier New" w:hAnsi="Courier New" w:cs="Courier New"/>
          <w:color w:val="444444"/>
          <w:lang w:val="en-US"/>
        </w:rPr>
        <w:t xml:space="preserve"> value2;</w:t>
      </w:r>
      <w:r w:rsidRPr="00927119">
        <w:rPr>
          <w:rFonts w:ascii="Courier New" w:hAnsi="Courier New" w:cs="Courier New"/>
          <w:color w:val="444444"/>
          <w:lang w:val="en-US"/>
        </w:rPr>
        <w:br/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927119">
        <w:rPr>
          <w:rFonts w:ascii="Courier New" w:hAnsi="Courier New" w:cs="Courier New"/>
          <w:color w:val="888888"/>
          <w:lang w:val="en-US"/>
        </w:rPr>
        <w:t xml:space="preserve">// </w:t>
      </w:r>
      <w:r>
        <w:rPr>
          <w:rFonts w:ascii="Courier New" w:hAnsi="Courier New" w:cs="Courier New"/>
          <w:color w:val="888888"/>
        </w:rPr>
        <w:t>Первый</w:t>
      </w:r>
      <w:r w:rsidRPr="00927119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метод</w:t>
      </w:r>
      <w:r w:rsidRPr="00927119">
        <w:rPr>
          <w:rFonts w:ascii="Courier New" w:hAnsi="Courier New" w:cs="Courier New"/>
          <w:color w:val="888888"/>
          <w:lang w:val="en-US"/>
        </w:rPr>
        <w:t xml:space="preserve"> Deconstruct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927119">
        <w:rPr>
          <w:rFonts w:ascii="Courier New" w:hAnsi="Courier New" w:cs="Courier New"/>
          <w:b/>
          <w:color w:val="444444"/>
          <w:lang w:val="en-US"/>
        </w:rPr>
        <w:t>public</w:t>
      </w:r>
      <w:r w:rsidRPr="00927119">
        <w:rPr>
          <w:rFonts w:ascii="Courier New" w:hAnsi="Courier New" w:cs="Courier New"/>
          <w:color w:val="444444"/>
          <w:lang w:val="en-US"/>
        </w:rPr>
        <w:t xml:space="preserve"> </w:t>
      </w:r>
      <w:r w:rsidRPr="00927119">
        <w:rPr>
          <w:rFonts w:ascii="Courier New" w:hAnsi="Courier New" w:cs="Courier New"/>
          <w:b/>
          <w:color w:val="444444"/>
          <w:lang w:val="en-US"/>
        </w:rPr>
        <w:t>void</w:t>
      </w:r>
      <w:r w:rsidRPr="00927119">
        <w:rPr>
          <w:rFonts w:ascii="Courier New" w:hAnsi="Courier New" w:cs="Courier New"/>
          <w:color w:val="444444"/>
          <w:lang w:val="en-US"/>
        </w:rPr>
        <w:t xml:space="preserve"> </w:t>
      </w:r>
      <w:r w:rsidRPr="00927119">
        <w:rPr>
          <w:rFonts w:ascii="Courier New" w:hAnsi="Courier New" w:cs="Courier New"/>
          <w:b/>
          <w:color w:val="880000"/>
          <w:lang w:val="en-US"/>
        </w:rPr>
        <w:t>Deconstruct</w:t>
      </w:r>
      <w:r w:rsidRPr="00927119">
        <w:rPr>
          <w:rFonts w:ascii="Courier New" w:hAnsi="Courier New" w:cs="Courier New"/>
          <w:color w:val="444444"/>
          <w:lang w:val="en-US"/>
        </w:rPr>
        <w:t>(</w:t>
      </w:r>
      <w:r w:rsidRPr="00927119">
        <w:rPr>
          <w:rFonts w:ascii="Courier New" w:hAnsi="Courier New" w:cs="Courier New"/>
          <w:b/>
          <w:color w:val="444444"/>
          <w:lang w:val="en-US"/>
        </w:rPr>
        <w:t>out</w:t>
      </w:r>
      <w:r w:rsidRPr="00927119">
        <w:rPr>
          <w:rFonts w:ascii="Courier New" w:hAnsi="Courier New" w:cs="Courier New"/>
          <w:color w:val="444444"/>
          <w:lang w:val="en-US"/>
        </w:rPr>
        <w:t xml:space="preserve"> </w:t>
      </w:r>
      <w:r w:rsidRPr="00927119">
        <w:rPr>
          <w:rFonts w:ascii="Courier New" w:hAnsi="Courier New" w:cs="Courier New"/>
          <w:b/>
          <w:color w:val="444444"/>
          <w:lang w:val="en-US"/>
        </w:rPr>
        <w:t>int</w:t>
      </w:r>
      <w:r w:rsidRPr="00927119">
        <w:rPr>
          <w:rFonts w:ascii="Courier New" w:hAnsi="Courier New" w:cs="Courier New"/>
          <w:color w:val="444444"/>
          <w:lang w:val="en-US"/>
        </w:rPr>
        <w:t xml:space="preserve"> val1, </w:t>
      </w:r>
      <w:r w:rsidRPr="00927119">
        <w:rPr>
          <w:rFonts w:ascii="Courier New" w:hAnsi="Courier New" w:cs="Courier New"/>
          <w:b/>
          <w:color w:val="444444"/>
          <w:lang w:val="en-US"/>
        </w:rPr>
        <w:t>out</w:t>
      </w:r>
      <w:r w:rsidRPr="00927119">
        <w:rPr>
          <w:rFonts w:ascii="Courier New" w:hAnsi="Courier New" w:cs="Courier New"/>
          <w:color w:val="444444"/>
          <w:lang w:val="en-US"/>
        </w:rPr>
        <w:t xml:space="preserve"> </w:t>
      </w:r>
      <w:r w:rsidRPr="00927119">
        <w:rPr>
          <w:rFonts w:ascii="Courier New" w:hAnsi="Courier New" w:cs="Courier New"/>
          <w:b/>
          <w:color w:val="444444"/>
          <w:lang w:val="en-US"/>
        </w:rPr>
        <w:t>string</w:t>
      </w:r>
      <w:r w:rsidRPr="00927119">
        <w:rPr>
          <w:rFonts w:ascii="Courier New" w:hAnsi="Courier New" w:cs="Courier New"/>
          <w:color w:val="444444"/>
          <w:lang w:val="en-US"/>
        </w:rPr>
        <w:t xml:space="preserve"> val2)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    val1 = value1;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    val2 = value2;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927119">
        <w:rPr>
          <w:rFonts w:ascii="Courier New" w:hAnsi="Courier New" w:cs="Courier New"/>
          <w:color w:val="444444"/>
          <w:lang w:val="en-US"/>
        </w:rPr>
        <w:br/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927119">
        <w:rPr>
          <w:rFonts w:ascii="Courier New" w:hAnsi="Courier New" w:cs="Courier New"/>
          <w:color w:val="888888"/>
          <w:lang w:val="en-US"/>
        </w:rPr>
        <w:t xml:space="preserve">// </w:t>
      </w:r>
      <w:r>
        <w:rPr>
          <w:rFonts w:ascii="Courier New" w:hAnsi="Courier New" w:cs="Courier New"/>
          <w:color w:val="888888"/>
        </w:rPr>
        <w:t>Второй</w:t>
      </w:r>
      <w:r w:rsidRPr="00927119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метод</w:t>
      </w:r>
      <w:r w:rsidRPr="00927119">
        <w:rPr>
          <w:rFonts w:ascii="Courier New" w:hAnsi="Courier New" w:cs="Courier New"/>
          <w:color w:val="888888"/>
          <w:lang w:val="en-US"/>
        </w:rPr>
        <w:t xml:space="preserve"> Deconstruct </w:t>
      </w:r>
      <w:r>
        <w:rPr>
          <w:rFonts w:ascii="Courier New" w:hAnsi="Courier New" w:cs="Courier New"/>
          <w:color w:val="888888"/>
        </w:rPr>
        <w:t>с</w:t>
      </w:r>
      <w:r w:rsidRPr="00927119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атрибутом</w:t>
      </w:r>
      <w:r w:rsidRPr="00927119">
        <w:rPr>
          <w:rFonts w:ascii="Courier New" w:hAnsi="Courier New" w:cs="Courier New"/>
          <w:color w:val="888888"/>
          <w:lang w:val="en-US"/>
        </w:rPr>
        <w:t xml:space="preserve"> TupleElementNamesAttribute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[</w:t>
      </w:r>
      <w:r w:rsidRPr="00927119">
        <w:rPr>
          <w:rFonts w:ascii="Courier New" w:hAnsi="Courier New" w:cs="Courier New"/>
          <w:color w:val="1F7199"/>
          <w:lang w:val="en-US"/>
        </w:rPr>
        <w:t>System.Runtime.CompilerServices.TupleElementNamesAttribute(</w:t>
      </w:r>
      <w:r w:rsidRPr="00927119">
        <w:rPr>
          <w:rFonts w:ascii="Courier New" w:hAnsi="Courier New" w:cs="Courier New"/>
          <w:color w:val="4D99BF"/>
          <w:lang w:val="en-US"/>
        </w:rPr>
        <w:t>"Number"</w:t>
      </w:r>
      <w:r w:rsidRPr="00927119">
        <w:rPr>
          <w:rFonts w:ascii="Courier New" w:hAnsi="Courier New" w:cs="Courier New"/>
          <w:color w:val="1F7199"/>
          <w:lang w:val="en-US"/>
        </w:rPr>
        <w:t xml:space="preserve">, </w:t>
      </w:r>
      <w:r w:rsidRPr="00927119">
        <w:rPr>
          <w:rFonts w:ascii="Courier New" w:hAnsi="Courier New" w:cs="Courier New"/>
          <w:color w:val="4D99BF"/>
          <w:lang w:val="en-US"/>
        </w:rPr>
        <w:lastRenderedPageBreak/>
        <w:t>"Text"</w:t>
      </w:r>
      <w:r w:rsidRPr="00927119">
        <w:rPr>
          <w:rFonts w:ascii="Courier New" w:hAnsi="Courier New" w:cs="Courier New"/>
          <w:color w:val="1F7199"/>
          <w:lang w:val="en-US"/>
        </w:rPr>
        <w:t>)</w:t>
      </w:r>
      <w:r w:rsidRPr="00927119">
        <w:rPr>
          <w:rFonts w:ascii="Courier New" w:hAnsi="Courier New" w:cs="Courier New"/>
          <w:color w:val="444444"/>
          <w:lang w:val="en-US"/>
        </w:rPr>
        <w:t>]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927119">
        <w:rPr>
          <w:rFonts w:ascii="Courier New" w:hAnsi="Courier New" w:cs="Courier New"/>
          <w:b/>
          <w:color w:val="444444"/>
          <w:lang w:val="en-US"/>
        </w:rPr>
        <w:t>public</w:t>
      </w:r>
      <w:r w:rsidRPr="00927119">
        <w:rPr>
          <w:rFonts w:ascii="Courier New" w:hAnsi="Courier New" w:cs="Courier New"/>
          <w:color w:val="444444"/>
          <w:lang w:val="en-US"/>
        </w:rPr>
        <w:t xml:space="preserve"> </w:t>
      </w:r>
      <w:r w:rsidRPr="00927119">
        <w:rPr>
          <w:rFonts w:ascii="Courier New" w:hAnsi="Courier New" w:cs="Courier New"/>
          <w:b/>
          <w:color w:val="444444"/>
          <w:lang w:val="en-US"/>
        </w:rPr>
        <w:t>void</w:t>
      </w:r>
      <w:r w:rsidRPr="00927119">
        <w:rPr>
          <w:rFonts w:ascii="Courier New" w:hAnsi="Courier New" w:cs="Courier New"/>
          <w:color w:val="444444"/>
          <w:lang w:val="en-US"/>
        </w:rPr>
        <w:t xml:space="preserve"> </w:t>
      </w:r>
      <w:r w:rsidRPr="00927119">
        <w:rPr>
          <w:rFonts w:ascii="Courier New" w:hAnsi="Courier New" w:cs="Courier New"/>
          <w:b/>
          <w:color w:val="880000"/>
          <w:lang w:val="en-US"/>
        </w:rPr>
        <w:t>Deconstruct</w:t>
      </w:r>
      <w:r w:rsidRPr="00927119">
        <w:rPr>
          <w:rFonts w:ascii="Courier New" w:hAnsi="Courier New" w:cs="Courier New"/>
          <w:color w:val="444444"/>
          <w:lang w:val="en-US"/>
        </w:rPr>
        <w:t>(</w:t>
      </w:r>
      <w:r w:rsidRPr="00927119">
        <w:rPr>
          <w:rFonts w:ascii="Courier New" w:hAnsi="Courier New" w:cs="Courier New"/>
          <w:b/>
          <w:color w:val="444444"/>
          <w:lang w:val="en-US"/>
        </w:rPr>
        <w:t>out</w:t>
      </w:r>
      <w:r w:rsidRPr="00927119">
        <w:rPr>
          <w:rFonts w:ascii="Courier New" w:hAnsi="Courier New" w:cs="Courier New"/>
          <w:color w:val="444444"/>
          <w:lang w:val="en-US"/>
        </w:rPr>
        <w:t xml:space="preserve"> </w:t>
      </w:r>
      <w:r w:rsidRPr="00927119">
        <w:rPr>
          <w:rFonts w:ascii="Courier New" w:hAnsi="Courier New" w:cs="Courier New"/>
          <w:b/>
          <w:color w:val="444444"/>
          <w:lang w:val="en-US"/>
        </w:rPr>
        <w:t>int</w:t>
      </w:r>
      <w:r w:rsidRPr="00927119">
        <w:rPr>
          <w:rFonts w:ascii="Courier New" w:hAnsi="Courier New" w:cs="Courier New"/>
          <w:color w:val="444444"/>
          <w:lang w:val="en-US"/>
        </w:rPr>
        <w:t xml:space="preserve"> number, </w:t>
      </w:r>
      <w:r w:rsidRPr="00927119">
        <w:rPr>
          <w:rFonts w:ascii="Courier New" w:hAnsi="Courier New" w:cs="Courier New"/>
          <w:b/>
          <w:color w:val="444444"/>
          <w:lang w:val="en-US"/>
        </w:rPr>
        <w:t>out</w:t>
      </w:r>
      <w:r w:rsidRPr="00927119">
        <w:rPr>
          <w:rFonts w:ascii="Courier New" w:hAnsi="Courier New" w:cs="Courier New"/>
          <w:color w:val="444444"/>
          <w:lang w:val="en-US"/>
        </w:rPr>
        <w:t xml:space="preserve"> </w:t>
      </w:r>
      <w:r w:rsidRPr="00927119">
        <w:rPr>
          <w:rFonts w:ascii="Courier New" w:hAnsi="Courier New" w:cs="Courier New"/>
          <w:b/>
          <w:color w:val="444444"/>
          <w:lang w:val="en-US"/>
        </w:rPr>
        <w:t>string</w:t>
      </w:r>
      <w:r w:rsidRPr="00927119">
        <w:rPr>
          <w:rFonts w:ascii="Courier New" w:hAnsi="Courier New" w:cs="Courier New"/>
          <w:color w:val="444444"/>
          <w:lang w:val="en-US"/>
        </w:rPr>
        <w:t xml:space="preserve"> text)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    number = value1;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    text = value2;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927119">
        <w:rPr>
          <w:rFonts w:ascii="Courier New" w:hAnsi="Courier New" w:cs="Courier New"/>
          <w:color w:val="444444"/>
          <w:lang w:val="en-US"/>
        </w:rPr>
        <w:br/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927119">
        <w:rPr>
          <w:rFonts w:ascii="Courier New" w:hAnsi="Courier New" w:cs="Courier New"/>
          <w:b/>
          <w:color w:val="444444"/>
          <w:lang w:val="en-US"/>
        </w:rPr>
        <w:t>public</w:t>
      </w:r>
      <w:r w:rsidRPr="00927119">
        <w:rPr>
          <w:rFonts w:ascii="Courier New" w:hAnsi="Courier New" w:cs="Courier New"/>
          <w:color w:val="444444"/>
          <w:lang w:val="en-US"/>
        </w:rPr>
        <w:t xml:space="preserve"> </w:t>
      </w:r>
      <w:r w:rsidRPr="00927119">
        <w:rPr>
          <w:rFonts w:ascii="Courier New" w:hAnsi="Courier New" w:cs="Courier New"/>
          <w:b/>
          <w:color w:val="880000"/>
          <w:lang w:val="en-US"/>
        </w:rPr>
        <w:t>MyClass</w:t>
      </w:r>
      <w:r w:rsidRPr="00927119">
        <w:rPr>
          <w:rFonts w:ascii="Courier New" w:hAnsi="Courier New" w:cs="Courier New"/>
          <w:color w:val="444444"/>
          <w:lang w:val="en-US"/>
        </w:rPr>
        <w:t>(</w:t>
      </w:r>
      <w:r w:rsidRPr="00927119">
        <w:rPr>
          <w:rFonts w:ascii="Courier New" w:hAnsi="Courier New" w:cs="Courier New"/>
          <w:b/>
          <w:color w:val="444444"/>
          <w:lang w:val="en-US"/>
        </w:rPr>
        <w:t>int</w:t>
      </w:r>
      <w:r w:rsidRPr="00927119">
        <w:rPr>
          <w:rFonts w:ascii="Courier New" w:hAnsi="Courier New" w:cs="Courier New"/>
          <w:color w:val="444444"/>
          <w:lang w:val="en-US"/>
        </w:rPr>
        <w:t xml:space="preserve"> number, </w:t>
      </w:r>
      <w:r w:rsidRPr="00927119">
        <w:rPr>
          <w:rFonts w:ascii="Courier New" w:hAnsi="Courier New" w:cs="Courier New"/>
          <w:b/>
          <w:color w:val="444444"/>
          <w:lang w:val="en-US"/>
        </w:rPr>
        <w:t>string</w:t>
      </w:r>
      <w:r w:rsidRPr="00927119">
        <w:rPr>
          <w:rFonts w:ascii="Courier New" w:hAnsi="Courier New" w:cs="Courier New"/>
          <w:color w:val="444444"/>
          <w:lang w:val="en-US"/>
        </w:rPr>
        <w:t xml:space="preserve"> text)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    value1 = number;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    value2 = text;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927119">
        <w:rPr>
          <w:rFonts w:ascii="Courier New" w:hAnsi="Courier New" w:cs="Courier New"/>
          <w:color w:val="444444"/>
          <w:lang w:val="en-US"/>
        </w:rPr>
        <w:br/>
        <w:t>}</w:t>
      </w:r>
      <w:r w:rsidRPr="00927119">
        <w:rPr>
          <w:rFonts w:ascii="Courier New" w:hAnsi="Courier New" w:cs="Courier New"/>
          <w:color w:val="444444"/>
          <w:lang w:val="en-US"/>
        </w:rPr>
        <w:br/>
      </w:r>
      <w:r w:rsidRPr="00927119">
        <w:rPr>
          <w:rFonts w:ascii="Courier New" w:hAnsi="Courier New" w:cs="Courier New"/>
          <w:color w:val="444444"/>
          <w:lang w:val="en-US"/>
        </w:rPr>
        <w:br/>
      </w:r>
      <w:r w:rsidRPr="00927119">
        <w:rPr>
          <w:rFonts w:ascii="Courier New" w:hAnsi="Courier New" w:cs="Courier New"/>
          <w:b/>
          <w:color w:val="444444"/>
          <w:lang w:val="en-US"/>
        </w:rPr>
        <w:t>class</w:t>
      </w:r>
      <w:r w:rsidRPr="00927119">
        <w:rPr>
          <w:rFonts w:ascii="Courier New" w:hAnsi="Courier New" w:cs="Courier New"/>
          <w:color w:val="444444"/>
          <w:lang w:val="en-US"/>
        </w:rPr>
        <w:t xml:space="preserve"> </w:t>
      </w:r>
      <w:r w:rsidRPr="00927119">
        <w:rPr>
          <w:rFonts w:ascii="Courier New" w:hAnsi="Courier New" w:cs="Courier New"/>
          <w:b/>
          <w:color w:val="880000"/>
          <w:lang w:val="en-US"/>
        </w:rPr>
        <w:t>Program</w:t>
      </w:r>
      <w:r w:rsidRPr="00927119">
        <w:rPr>
          <w:rFonts w:ascii="Courier New" w:hAnsi="Courier New" w:cs="Courier New"/>
          <w:color w:val="444444"/>
          <w:lang w:val="en-US"/>
        </w:rPr>
        <w:br/>
        <w:t>{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927119">
        <w:rPr>
          <w:rFonts w:ascii="Courier New" w:hAnsi="Courier New" w:cs="Courier New"/>
          <w:b/>
          <w:color w:val="444444"/>
          <w:lang w:val="en-US"/>
        </w:rPr>
        <w:t>static</w:t>
      </w:r>
      <w:r w:rsidRPr="00927119">
        <w:rPr>
          <w:rFonts w:ascii="Courier New" w:hAnsi="Courier New" w:cs="Courier New"/>
          <w:color w:val="444444"/>
          <w:lang w:val="en-US"/>
        </w:rPr>
        <w:t xml:space="preserve"> </w:t>
      </w:r>
      <w:r w:rsidRPr="00927119">
        <w:rPr>
          <w:rFonts w:ascii="Courier New" w:hAnsi="Courier New" w:cs="Courier New"/>
          <w:b/>
          <w:color w:val="444444"/>
          <w:lang w:val="en-US"/>
        </w:rPr>
        <w:t>void</w:t>
      </w:r>
      <w:r w:rsidRPr="00927119">
        <w:rPr>
          <w:rFonts w:ascii="Courier New" w:hAnsi="Courier New" w:cs="Courier New"/>
          <w:color w:val="444444"/>
          <w:lang w:val="en-US"/>
        </w:rPr>
        <w:t xml:space="preserve"> </w:t>
      </w:r>
      <w:r w:rsidRPr="00927119">
        <w:rPr>
          <w:rFonts w:ascii="Courier New" w:hAnsi="Courier New" w:cs="Courier New"/>
          <w:b/>
          <w:color w:val="880000"/>
          <w:lang w:val="en-US"/>
        </w:rPr>
        <w:t>Main</w:t>
      </w:r>
      <w:r w:rsidRPr="00927119">
        <w:rPr>
          <w:rFonts w:ascii="Courier New" w:hAnsi="Courier New" w:cs="Courier New"/>
          <w:color w:val="444444"/>
          <w:lang w:val="en-US"/>
        </w:rPr>
        <w:t>()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{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927119">
        <w:rPr>
          <w:rFonts w:ascii="Courier New" w:hAnsi="Courier New" w:cs="Courier New"/>
          <w:b/>
          <w:color w:val="444444"/>
          <w:lang w:val="en-US"/>
        </w:rPr>
        <w:t>var</w:t>
      </w:r>
      <w:r w:rsidRPr="00927119">
        <w:rPr>
          <w:rFonts w:ascii="Courier New" w:hAnsi="Courier New" w:cs="Courier New"/>
          <w:color w:val="444444"/>
          <w:lang w:val="en-US"/>
        </w:rPr>
        <w:t xml:space="preserve"> myObject = </w:t>
      </w:r>
      <w:r w:rsidRPr="00927119">
        <w:rPr>
          <w:rFonts w:ascii="Courier New" w:hAnsi="Courier New" w:cs="Courier New"/>
          <w:b/>
          <w:color w:val="444444"/>
          <w:lang w:val="en-US"/>
        </w:rPr>
        <w:t>new</w:t>
      </w:r>
      <w:r w:rsidRPr="00927119">
        <w:rPr>
          <w:rFonts w:ascii="Courier New" w:hAnsi="Courier New" w:cs="Courier New"/>
          <w:color w:val="444444"/>
          <w:lang w:val="en-US"/>
        </w:rPr>
        <w:t xml:space="preserve"> MyClass(</w:t>
      </w:r>
      <w:r w:rsidRPr="00927119">
        <w:rPr>
          <w:rFonts w:ascii="Courier New" w:hAnsi="Courier New" w:cs="Courier New"/>
          <w:color w:val="880000"/>
          <w:lang w:val="en-US"/>
        </w:rPr>
        <w:t>42</w:t>
      </w:r>
      <w:r w:rsidRPr="00927119">
        <w:rPr>
          <w:rFonts w:ascii="Courier New" w:hAnsi="Courier New" w:cs="Courier New"/>
          <w:color w:val="444444"/>
          <w:lang w:val="en-US"/>
        </w:rPr>
        <w:t xml:space="preserve">, </w:t>
      </w:r>
      <w:r w:rsidRPr="00927119">
        <w:rPr>
          <w:rFonts w:ascii="Courier New" w:hAnsi="Courier New" w:cs="Courier New"/>
          <w:color w:val="880000"/>
          <w:lang w:val="en-US"/>
        </w:rPr>
        <w:t>"Hello"</w:t>
      </w:r>
      <w:r w:rsidRPr="00927119">
        <w:rPr>
          <w:rFonts w:ascii="Courier New" w:hAnsi="Courier New" w:cs="Courier New"/>
          <w:color w:val="444444"/>
          <w:lang w:val="en-US"/>
        </w:rPr>
        <w:t>);</w:t>
      </w:r>
      <w:r w:rsidRPr="00927119">
        <w:rPr>
          <w:rFonts w:ascii="Courier New" w:hAnsi="Courier New" w:cs="Courier New"/>
          <w:color w:val="444444"/>
          <w:lang w:val="en-US"/>
        </w:rPr>
        <w:br/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927119">
        <w:rPr>
          <w:rFonts w:ascii="Courier New" w:hAnsi="Courier New" w:cs="Courier New"/>
          <w:color w:val="888888"/>
          <w:lang w:val="en-US"/>
        </w:rPr>
        <w:t xml:space="preserve">// </w:t>
      </w:r>
      <w:r>
        <w:rPr>
          <w:rFonts w:ascii="Courier New" w:hAnsi="Courier New" w:cs="Courier New"/>
          <w:color w:val="888888"/>
        </w:rPr>
        <w:t>Использование</w:t>
      </w:r>
      <w:r w:rsidRPr="00927119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первого</w:t>
      </w:r>
      <w:r w:rsidRPr="00927119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метода</w:t>
      </w:r>
      <w:r w:rsidRPr="00927119">
        <w:rPr>
          <w:rFonts w:ascii="Courier New" w:hAnsi="Courier New" w:cs="Courier New"/>
          <w:color w:val="888888"/>
          <w:lang w:val="en-US"/>
        </w:rPr>
        <w:t xml:space="preserve"> Deconstruct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    (</w:t>
      </w:r>
      <w:r w:rsidRPr="00927119">
        <w:rPr>
          <w:rFonts w:ascii="Courier New" w:hAnsi="Courier New" w:cs="Courier New"/>
          <w:b/>
          <w:color w:val="444444"/>
          <w:lang w:val="en-US"/>
        </w:rPr>
        <w:t>int</w:t>
      </w:r>
      <w:r w:rsidRPr="00927119">
        <w:rPr>
          <w:rFonts w:ascii="Courier New" w:hAnsi="Courier New" w:cs="Courier New"/>
          <w:color w:val="444444"/>
          <w:lang w:val="en-US"/>
        </w:rPr>
        <w:t xml:space="preserve"> val1, </w:t>
      </w:r>
      <w:r w:rsidRPr="00927119">
        <w:rPr>
          <w:rFonts w:ascii="Courier New" w:hAnsi="Courier New" w:cs="Courier New"/>
          <w:b/>
          <w:color w:val="444444"/>
          <w:lang w:val="en-US"/>
        </w:rPr>
        <w:t>string</w:t>
      </w:r>
      <w:r w:rsidRPr="00927119">
        <w:rPr>
          <w:rFonts w:ascii="Courier New" w:hAnsi="Courier New" w:cs="Courier New"/>
          <w:color w:val="444444"/>
          <w:lang w:val="en-US"/>
        </w:rPr>
        <w:t xml:space="preserve"> val2) = myObject;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    Console.WriteLine(</w:t>
      </w:r>
      <w:r w:rsidRPr="00927119">
        <w:rPr>
          <w:rFonts w:ascii="Courier New" w:hAnsi="Courier New" w:cs="Courier New"/>
          <w:color w:val="880000"/>
          <w:lang w:val="en-US"/>
        </w:rPr>
        <w:t xml:space="preserve">$"Number: </w:t>
      </w:r>
      <w:r w:rsidRPr="00927119">
        <w:rPr>
          <w:rFonts w:ascii="Courier New" w:hAnsi="Courier New" w:cs="Courier New"/>
          <w:color w:val="444444"/>
          <w:lang w:val="en-US"/>
        </w:rPr>
        <w:t>{val1}</w:t>
      </w:r>
      <w:r w:rsidRPr="00927119">
        <w:rPr>
          <w:rFonts w:ascii="Courier New" w:hAnsi="Courier New" w:cs="Courier New"/>
          <w:color w:val="880000"/>
          <w:lang w:val="en-US"/>
        </w:rPr>
        <w:t xml:space="preserve">, Text: </w:t>
      </w:r>
      <w:r w:rsidRPr="00927119">
        <w:rPr>
          <w:rFonts w:ascii="Courier New" w:hAnsi="Courier New" w:cs="Courier New"/>
          <w:color w:val="444444"/>
          <w:lang w:val="en-US"/>
        </w:rPr>
        <w:t>{val2}</w:t>
      </w:r>
      <w:r w:rsidRPr="00927119">
        <w:rPr>
          <w:rFonts w:ascii="Courier New" w:hAnsi="Courier New" w:cs="Courier New"/>
          <w:color w:val="880000"/>
          <w:lang w:val="en-US"/>
        </w:rPr>
        <w:t>"</w:t>
      </w:r>
      <w:r w:rsidRPr="00927119">
        <w:rPr>
          <w:rFonts w:ascii="Courier New" w:hAnsi="Courier New" w:cs="Courier New"/>
          <w:color w:val="444444"/>
          <w:lang w:val="en-US"/>
        </w:rPr>
        <w:t>);</w:t>
      </w:r>
      <w:r w:rsidRPr="00927119">
        <w:rPr>
          <w:rFonts w:ascii="Courier New" w:hAnsi="Courier New" w:cs="Courier New"/>
          <w:color w:val="444444"/>
          <w:lang w:val="en-US"/>
        </w:rPr>
        <w:br/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927119">
        <w:rPr>
          <w:rFonts w:ascii="Courier New" w:hAnsi="Courier New" w:cs="Courier New"/>
          <w:color w:val="888888"/>
          <w:lang w:val="en-US"/>
        </w:rPr>
        <w:t xml:space="preserve">// </w:t>
      </w:r>
      <w:r>
        <w:rPr>
          <w:rFonts w:ascii="Courier New" w:hAnsi="Courier New" w:cs="Courier New"/>
          <w:color w:val="888888"/>
        </w:rPr>
        <w:t>Использование</w:t>
      </w:r>
      <w:r w:rsidRPr="00927119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второго</w:t>
      </w:r>
      <w:r w:rsidRPr="00927119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метода</w:t>
      </w:r>
      <w:r w:rsidRPr="00927119">
        <w:rPr>
          <w:rFonts w:ascii="Courier New" w:hAnsi="Courier New" w:cs="Courier New"/>
          <w:color w:val="888888"/>
          <w:lang w:val="en-US"/>
        </w:rPr>
        <w:t xml:space="preserve"> Deconstruct </w:t>
      </w:r>
      <w:r>
        <w:rPr>
          <w:rFonts w:ascii="Courier New" w:hAnsi="Courier New" w:cs="Courier New"/>
          <w:color w:val="888888"/>
        </w:rPr>
        <w:t>с</w:t>
      </w:r>
      <w:r w:rsidRPr="00927119">
        <w:rPr>
          <w:rFonts w:ascii="Courier New" w:hAnsi="Courier New" w:cs="Courier New"/>
          <w:color w:val="888888"/>
          <w:lang w:val="en-US"/>
        </w:rPr>
        <w:t xml:space="preserve"> </w:t>
      </w:r>
      <w:r>
        <w:rPr>
          <w:rFonts w:ascii="Courier New" w:hAnsi="Courier New" w:cs="Courier New"/>
          <w:color w:val="888888"/>
        </w:rPr>
        <w:t>атрибутом</w:t>
      </w:r>
      <w:r w:rsidRPr="00927119">
        <w:rPr>
          <w:rFonts w:ascii="Courier New" w:hAnsi="Courier New" w:cs="Courier New"/>
          <w:color w:val="888888"/>
          <w:lang w:val="en-US"/>
        </w:rPr>
        <w:t xml:space="preserve"> TupleElementNamesAttribute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    (</w:t>
      </w:r>
      <w:r w:rsidRPr="00927119">
        <w:rPr>
          <w:rFonts w:ascii="Courier New" w:hAnsi="Courier New" w:cs="Courier New"/>
          <w:b/>
          <w:color w:val="444444"/>
          <w:lang w:val="en-US"/>
        </w:rPr>
        <w:t>int</w:t>
      </w:r>
      <w:r w:rsidRPr="00927119">
        <w:rPr>
          <w:rFonts w:ascii="Courier New" w:hAnsi="Courier New" w:cs="Courier New"/>
          <w:color w:val="444444"/>
          <w:lang w:val="en-US"/>
        </w:rPr>
        <w:t xml:space="preserve"> number, </w:t>
      </w:r>
      <w:r w:rsidRPr="00927119">
        <w:rPr>
          <w:rFonts w:ascii="Courier New" w:hAnsi="Courier New" w:cs="Courier New"/>
          <w:b/>
          <w:color w:val="444444"/>
          <w:lang w:val="en-US"/>
        </w:rPr>
        <w:t>string</w:t>
      </w:r>
      <w:r w:rsidRPr="00927119">
        <w:rPr>
          <w:rFonts w:ascii="Courier New" w:hAnsi="Courier New" w:cs="Courier New"/>
          <w:color w:val="444444"/>
          <w:lang w:val="en-US"/>
        </w:rPr>
        <w:t xml:space="preserve"> text) = myObject;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    Console.WriteLine(</w:t>
      </w:r>
      <w:r w:rsidRPr="00927119">
        <w:rPr>
          <w:rFonts w:ascii="Courier New" w:hAnsi="Courier New" w:cs="Courier New"/>
          <w:color w:val="880000"/>
          <w:lang w:val="en-US"/>
        </w:rPr>
        <w:t xml:space="preserve">$"Number: </w:t>
      </w:r>
      <w:r w:rsidRPr="00927119">
        <w:rPr>
          <w:rFonts w:ascii="Courier New" w:hAnsi="Courier New" w:cs="Courier New"/>
          <w:color w:val="444444"/>
          <w:lang w:val="en-US"/>
        </w:rPr>
        <w:t>{number}</w:t>
      </w:r>
      <w:r w:rsidRPr="00927119">
        <w:rPr>
          <w:rFonts w:ascii="Courier New" w:hAnsi="Courier New" w:cs="Courier New"/>
          <w:color w:val="880000"/>
          <w:lang w:val="en-US"/>
        </w:rPr>
        <w:t xml:space="preserve">, Text: </w:t>
      </w:r>
      <w:r w:rsidRPr="00927119">
        <w:rPr>
          <w:rFonts w:ascii="Courier New" w:hAnsi="Courier New" w:cs="Courier New"/>
          <w:color w:val="444444"/>
          <w:lang w:val="en-US"/>
        </w:rPr>
        <w:t>{text}</w:t>
      </w:r>
      <w:r w:rsidRPr="00927119">
        <w:rPr>
          <w:rFonts w:ascii="Courier New" w:hAnsi="Courier New" w:cs="Courier New"/>
          <w:color w:val="880000"/>
          <w:lang w:val="en-US"/>
        </w:rPr>
        <w:t>"</w:t>
      </w:r>
      <w:r w:rsidRPr="00927119">
        <w:rPr>
          <w:rFonts w:ascii="Courier New" w:hAnsi="Courier New" w:cs="Courier New"/>
          <w:color w:val="444444"/>
          <w:lang w:val="en-US"/>
        </w:rPr>
        <w:t>);</w:t>
      </w:r>
      <w:r w:rsidRPr="00927119">
        <w:rPr>
          <w:rFonts w:ascii="Courier New" w:hAnsi="Courier New" w:cs="Courier New"/>
          <w:color w:val="444444"/>
          <w:lang w:val="en-US"/>
        </w:rPr>
        <w:br/>
        <w:t xml:space="preserve">    }</w:t>
      </w:r>
      <w:r w:rsidRPr="00927119">
        <w:rPr>
          <w:rFonts w:ascii="Courier New" w:hAnsi="Courier New" w:cs="Courier New"/>
          <w:color w:val="444444"/>
          <w:lang w:val="en-US"/>
        </w:rPr>
        <w:br/>
        <w:t>}</w:t>
      </w:r>
    </w:p>
    <w:p w14:paraId="02BF7A90" w14:textId="695252DB" w:rsidR="00927119" w:rsidRPr="00927119" w:rsidRDefault="00927119" w:rsidP="00927119">
      <w:pPr>
        <w:rPr>
          <w:lang w:val="en-US"/>
        </w:rPr>
      </w:pPr>
    </w:p>
    <w:p w14:paraId="7910C82A" w14:textId="77777777" w:rsidR="00694B3E" w:rsidRDefault="00694B3E">
      <w:r>
        <w:br w:type="page"/>
      </w:r>
    </w:p>
    <w:p w14:paraId="605EF18B" w14:textId="3DD03F14" w:rsidR="00927119" w:rsidRDefault="00927119" w:rsidP="00927119">
      <w:r>
        <w:lastRenderedPageBreak/>
        <w:t>Practice:</w:t>
      </w:r>
    </w:p>
    <w:p w14:paraId="35655B55" w14:textId="77777777" w:rsidR="00927119" w:rsidRDefault="00927119" w:rsidP="00927119"/>
    <w:p w14:paraId="0C6D8CB2" w14:textId="77777777" w:rsidR="00927119" w:rsidRDefault="00927119" w:rsidP="00927119">
      <w:r>
        <w:t>1. Напишите функцию на C#, которая возвращает кортеж с двумя значениями (например, имя и возраст человека). Затем используйте "Деконструкцию" для получения и вывода этих значений.</w:t>
      </w:r>
    </w:p>
    <w:p w14:paraId="61BB40B5" w14:textId="77777777" w:rsidR="00927119" w:rsidRDefault="00927119" w:rsidP="00927119"/>
    <w:p w14:paraId="3B57FE74" w14:textId="67AE5ADC" w:rsidR="00927119" w:rsidRDefault="00927119" w:rsidP="00927119">
      <w:r>
        <w:t>2. Создайте класс "Книга" с полями для названия и автора книги. Реализуйте метод "Деконструкция" для одновременного получения названия книги и автора. Затем создайте объект "Book" и используйте метод "</w:t>
      </w:r>
      <w:proofErr w:type="spellStart"/>
      <w:r>
        <w:t>Deconstructing</w:t>
      </w:r>
      <w:proofErr w:type="spellEnd"/>
      <w:r>
        <w:t>" для получения и вывода информации о книге.</w:t>
      </w:r>
    </w:p>
    <w:sectPr w:rsidR="00927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30D"/>
    <w:rsid w:val="00407071"/>
    <w:rsid w:val="00574285"/>
    <w:rsid w:val="00656FCD"/>
    <w:rsid w:val="00694B3E"/>
    <w:rsid w:val="0086230D"/>
    <w:rsid w:val="00927119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1B72"/>
  <w15:chartTrackingRefBased/>
  <w15:docId w15:val="{5F8ADF27-947D-47F6-B3D5-EDC9FB91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3E2DD8-7291-44B8-B4CC-292E03ABE8AA}">
  <we:reference id="89aac7e9-b540-40bb-b690-26865be4badd" version="1.0.1.0" store="EXCatalog" storeType="EXCatalog"/>
  <we:alternateReferences>
    <we:reference id="WA200000011" version="1.0.1.0" store="ru-R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Турсунов Баходурхон Азимджонович</dc:creator>
  <cp:keywords/>
  <dc:description/>
  <cp:lastModifiedBy>Турсунов Баходурхон Азимджонович</cp:lastModifiedBy>
  <cp:revision>3</cp:revision>
  <dcterms:created xsi:type="dcterms:W3CDTF">2024-01-24T07:16:00Z</dcterms:created>
  <dcterms:modified xsi:type="dcterms:W3CDTF">2024-01-24T08:41:00Z</dcterms:modified>
</cp:coreProperties>
</file>