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33" w:name="content"/>
    <w:p>
      <w:pPr>
        <w:pStyle w:val="FirstParagraph"/>
      </w:pPr>
      <w:r>
        <w:t xml:space="preserve">To‘g‘ri, faqat plan kerak ekan. Quyida</w:t>
      </w:r>
      <w:r>
        <w:t xml:space="preserve"> </w:t>
      </w:r>
      <w:r>
        <w:rPr>
          <w:b/>
          <w:bCs/>
        </w:rPr>
        <w:t xml:space="preserve">faqat ish rejasi</w:t>
      </w:r>
      <w:r>
        <w:t xml:space="preserve">:</w:t>
      </w:r>
    </w:p>
    <w:bookmarkStart w:id="31" w:name="reja"/>
    <w:p>
      <w:pPr>
        <w:pStyle w:val="Heading2"/>
      </w:pPr>
      <w:r>
        <w:t xml:space="preserve">Reja</w:t>
      </w:r>
    </w:p>
    <w:bookmarkStart w:id="21" w:name="bosqich"/>
    <w:p>
      <w:pPr>
        <w:pStyle w:val="Heading3"/>
      </w:pPr>
      <w:r>
        <w:t xml:space="preserve">Bosqich</w:t>
      </w:r>
    </w:p>
    <w:p>
      <w:pPr>
        <w:pStyle w:val="FirstParagraph"/>
      </w:pPr>
      <w:r>
        <w:t xml:space="preserve">Mavjud loyihani audit qilish</w:t>
      </w:r>
    </w:p>
    <w:p>
      <w:pPr>
        <w:pStyle w:val="Compact"/>
        <w:numPr>
          <w:ilvl w:val="0"/>
          <w:numId w:val="1001"/>
        </w:numPr>
      </w:pPr>
      <w:r>
        <w:t xml:space="preserve">ZIP ichidagi tuzilmani ko‘rib chiqish</w:t>
      </w:r>
    </w:p>
    <w:p>
      <w:pPr>
        <w:pStyle w:val="Compact"/>
        <w:numPr>
          <w:ilvl w:val="0"/>
          <w:numId w:val="1001"/>
        </w:numPr>
      </w:pPr>
      <w:r>
        <w:t xml:space="preserve">Hozirgi sahifalar: dashboard, cameras, analytics, reports, users, settings ni tahlil qilish</w:t>
      </w:r>
    </w:p>
    <w:p>
      <w:pPr>
        <w:pStyle w:val="Compact"/>
        <w:numPr>
          <w:ilvl w:val="0"/>
          <w:numId w:val="1001"/>
        </w:numPr>
      </w:pPr>
      <w:r>
        <w:t xml:space="preserve">Qaysi joylar qayta ishlatiladi, qaysi joylar to‘liq almashtiriladi — shuni ajratish</w:t>
      </w:r>
    </w:p>
    <w:bookmarkEnd w:id="21"/>
    <w:bookmarkStart w:id="22" w:name="bosqich-1"/>
    <w:p>
      <w:pPr>
        <w:pStyle w:val="Heading3"/>
      </w:pPr>
      <w:r>
        <w:t xml:space="preserve">Bosqich</w:t>
      </w:r>
    </w:p>
    <w:p>
      <w:pPr>
        <w:pStyle w:val="FirstParagraph"/>
      </w:pPr>
      <w:r>
        <w:t xml:space="preserve">Mahsulot maqsadini aniq belgilash</w:t>
      </w:r>
    </w:p>
    <w:p>
      <w:pPr>
        <w:pStyle w:val="Compact"/>
        <w:numPr>
          <w:ilvl w:val="0"/>
          <w:numId w:val="1002"/>
        </w:numPr>
      </w:pPr>
      <w:r>
        <w:t xml:space="preserve">Asosiy vazifa: kameradan real vaqtda shlem nazorati</w:t>
      </w:r>
    </w:p>
    <w:p>
      <w:pPr>
        <w:pStyle w:val="Compact"/>
        <w:numPr>
          <w:ilvl w:val="0"/>
          <w:numId w:val="1002"/>
        </w:numPr>
      </w:pPr>
      <w:r>
        <w:t xml:space="preserve">Ikkinchi vazifa: ishchini tanish va holatini ko‘rsatish</w:t>
      </w:r>
    </w:p>
    <w:p>
      <w:pPr>
        <w:pStyle w:val="Compact"/>
        <w:numPr>
          <w:ilvl w:val="0"/>
          <w:numId w:val="1002"/>
        </w:numPr>
      </w:pPr>
      <w:r>
        <w:t xml:space="preserve">Asosiy foydalanuvchi: operator, xavfsizlik nazoratchisi, admin</w:t>
      </w:r>
    </w:p>
    <w:bookmarkEnd w:id="22"/>
    <w:bookmarkStart w:id="23" w:name="bosqich-2"/>
    <w:p>
      <w:pPr>
        <w:pStyle w:val="Heading3"/>
      </w:pPr>
      <w:r>
        <w:t xml:space="preserve">Bosqich</w:t>
      </w:r>
    </w:p>
    <w:p>
      <w:pPr>
        <w:pStyle w:val="FirstParagraph"/>
      </w:pPr>
      <w:r>
        <w:t xml:space="preserve">UI/UX yo‘nalishini tanlash</w:t>
      </w:r>
    </w:p>
    <w:p>
      <w:pPr>
        <w:pStyle w:val="Compact"/>
        <w:numPr>
          <w:ilvl w:val="0"/>
          <w:numId w:val="1003"/>
        </w:numPr>
      </w:pPr>
      <w:r>
        <w:t xml:space="preserve">Kamera-markaziy dizayn variantlarini solishtirish</w:t>
      </w:r>
    </w:p>
    <w:p>
      <w:pPr>
        <w:pStyle w:val="Compact"/>
        <w:numPr>
          <w:ilvl w:val="0"/>
          <w:numId w:val="1003"/>
        </w:numPr>
      </w:pPr>
      <w:r>
        <w:t xml:space="preserve">Grid, list, hybrid variantlardan eng mosini tanlash</w:t>
      </w:r>
    </w:p>
    <w:p>
      <w:pPr>
        <w:pStyle w:val="Compact"/>
        <w:numPr>
          <w:ilvl w:val="0"/>
          <w:numId w:val="1003"/>
        </w:numPr>
      </w:pPr>
      <w:r>
        <w:t xml:space="preserve">Operator uchun eng tez ishlaydigan oqimni belgilash</w:t>
      </w:r>
    </w:p>
    <w:bookmarkEnd w:id="23"/>
    <w:bookmarkStart w:id="24" w:name="bosqich-3"/>
    <w:p>
      <w:pPr>
        <w:pStyle w:val="Heading3"/>
      </w:pPr>
      <w:r>
        <w:t xml:space="preserve">Bosqich</w:t>
      </w:r>
    </w:p>
    <w:p>
      <w:pPr>
        <w:pStyle w:val="FirstParagraph"/>
      </w:pPr>
      <w:r>
        <w:t xml:space="preserve">Sahifalar bo‘yicha yangi strukturani ishlab chiqish</w:t>
      </w:r>
    </w:p>
    <w:p>
      <w:pPr>
        <w:pStyle w:val="Compact"/>
        <w:numPr>
          <w:ilvl w:val="0"/>
          <w:numId w:val="1004"/>
        </w:numPr>
      </w:pPr>
      <w:r>
        <w:t xml:space="preserve">Main dashboard</w:t>
      </w:r>
    </w:p>
    <w:p>
      <w:pPr>
        <w:pStyle w:val="Compact"/>
        <w:numPr>
          <w:ilvl w:val="0"/>
          <w:numId w:val="1004"/>
        </w:numPr>
      </w:pPr>
      <w:r>
        <w:t xml:space="preserve">Camera grid card</w:t>
      </w:r>
    </w:p>
    <w:p>
      <w:pPr>
        <w:pStyle w:val="Compact"/>
        <w:numPr>
          <w:ilvl w:val="0"/>
          <w:numId w:val="1004"/>
        </w:numPr>
      </w:pPr>
      <w:r>
        <w:t xml:space="preserve">AI side panel</w:t>
      </w:r>
    </w:p>
    <w:p>
      <w:pPr>
        <w:pStyle w:val="Compact"/>
        <w:numPr>
          <w:ilvl w:val="0"/>
          <w:numId w:val="1004"/>
        </w:numPr>
      </w:pPr>
      <w:r>
        <w:t xml:space="preserve">Department stats</w:t>
      </w:r>
    </w:p>
    <w:p>
      <w:pPr>
        <w:pStyle w:val="Compact"/>
        <w:numPr>
          <w:ilvl w:val="0"/>
          <w:numId w:val="1004"/>
        </w:numPr>
      </w:pPr>
      <w:r>
        <w:t xml:space="preserve">Analytics page</w:t>
      </w:r>
    </w:p>
    <w:p>
      <w:pPr>
        <w:pStyle w:val="Compact"/>
        <w:numPr>
          <w:ilvl w:val="0"/>
          <w:numId w:val="1004"/>
        </w:numPr>
      </w:pPr>
      <w:r>
        <w:t xml:space="preserve">Reports gallery</w:t>
      </w:r>
    </w:p>
    <w:p>
      <w:pPr>
        <w:pStyle w:val="Compact"/>
        <w:numPr>
          <w:ilvl w:val="0"/>
          <w:numId w:val="1004"/>
        </w:numPr>
      </w:pPr>
      <w:r>
        <w:t xml:space="preserve">Users page</w:t>
      </w:r>
    </w:p>
    <w:p>
      <w:pPr>
        <w:pStyle w:val="Compact"/>
        <w:numPr>
          <w:ilvl w:val="0"/>
          <w:numId w:val="1004"/>
        </w:numPr>
      </w:pPr>
      <w:r>
        <w:t xml:space="preserve">Settings page</w:t>
      </w:r>
    </w:p>
    <w:bookmarkEnd w:id="24"/>
    <w:bookmarkStart w:id="25" w:name="bosqich-4"/>
    <w:p>
      <w:pPr>
        <w:pStyle w:val="Heading3"/>
      </w:pPr>
      <w:r>
        <w:t xml:space="preserve">Bosqich</w:t>
      </w:r>
    </w:p>
    <w:p>
      <w:pPr>
        <w:pStyle w:val="FirstParagraph"/>
      </w:pPr>
      <w:r>
        <w:t xml:space="preserve">Dizayn tizimini yaratish</w:t>
      </w:r>
    </w:p>
    <w:p>
      <w:pPr>
        <w:pStyle w:val="Compact"/>
        <w:numPr>
          <w:ilvl w:val="0"/>
          <w:numId w:val="1005"/>
        </w:numPr>
      </w:pPr>
      <w:r>
        <w:t xml:space="preserve">Ranglar</w:t>
      </w:r>
    </w:p>
    <w:p>
      <w:pPr>
        <w:pStyle w:val="Compact"/>
        <w:numPr>
          <w:ilvl w:val="0"/>
          <w:numId w:val="1005"/>
        </w:numPr>
      </w:pPr>
      <w:r>
        <w:t xml:space="preserve">Typography</w:t>
      </w:r>
    </w:p>
    <w:p>
      <w:pPr>
        <w:pStyle w:val="Compact"/>
        <w:numPr>
          <w:ilvl w:val="0"/>
          <w:numId w:val="1005"/>
        </w:numPr>
      </w:pPr>
      <w:r>
        <w:t xml:space="preserve">Spacing</w:t>
      </w:r>
    </w:p>
    <w:p>
      <w:pPr>
        <w:pStyle w:val="Compact"/>
        <w:numPr>
          <w:ilvl w:val="0"/>
          <w:numId w:val="1005"/>
        </w:numPr>
      </w:pPr>
      <w:r>
        <w:t xml:space="preserve">Radius</w:t>
      </w:r>
    </w:p>
    <w:p>
      <w:pPr>
        <w:pStyle w:val="Compact"/>
        <w:numPr>
          <w:ilvl w:val="0"/>
          <w:numId w:val="1005"/>
        </w:numPr>
      </w:pPr>
      <w:r>
        <w:t xml:space="preserve">Shadow</w:t>
      </w:r>
    </w:p>
    <w:p>
      <w:pPr>
        <w:pStyle w:val="Compact"/>
        <w:numPr>
          <w:ilvl w:val="0"/>
          <w:numId w:val="1005"/>
        </w:numPr>
      </w:pPr>
      <w:r>
        <w:t xml:space="preserve">Motion</w:t>
      </w:r>
    </w:p>
    <w:p>
      <w:pPr>
        <w:pStyle w:val="Compact"/>
        <w:numPr>
          <w:ilvl w:val="0"/>
          <w:numId w:val="1005"/>
        </w:numPr>
      </w:pPr>
      <w:r>
        <w:t xml:space="preserve">Dark theme tokenlari</w:t>
      </w:r>
    </w:p>
    <w:p>
      <w:pPr>
        <w:pStyle w:val="Compact"/>
        <w:numPr>
          <w:ilvl w:val="0"/>
          <w:numId w:val="1005"/>
        </w:numPr>
      </w:pPr>
      <w:r>
        <w:t xml:space="preserve">PyQt6 QSS va web/CSS mapping uchun umumiy tokenlar</w:t>
      </w:r>
    </w:p>
    <w:bookmarkEnd w:id="25"/>
    <w:bookmarkStart w:id="26" w:name="bosqich-5"/>
    <w:p>
      <w:pPr>
        <w:pStyle w:val="Heading3"/>
      </w:pPr>
      <w:r>
        <w:t xml:space="preserve">Bosqich</w:t>
      </w:r>
    </w:p>
    <w:p>
      <w:pPr>
        <w:pStyle w:val="FirstParagraph"/>
      </w:pPr>
      <w:r>
        <w:t xml:space="preserve">Komponent spetsifikatsiyasini yozish</w:t>
      </w:r>
    </w:p>
    <w:p>
      <w:pPr>
        <w:pStyle w:val="Compact"/>
        <w:numPr>
          <w:ilvl w:val="0"/>
          <w:numId w:val="1006"/>
        </w:numPr>
      </w:pPr>
      <w:r>
        <w:t xml:space="preserve">Har bir komponent uchun props</w:t>
      </w:r>
    </w:p>
    <w:p>
      <w:pPr>
        <w:pStyle w:val="Compact"/>
        <w:numPr>
          <w:ilvl w:val="0"/>
          <w:numId w:val="1006"/>
        </w:numPr>
      </w:pPr>
      <w:r>
        <w:t xml:space="preserve">Eventlar</w:t>
      </w:r>
    </w:p>
    <w:p>
      <w:pPr>
        <w:pStyle w:val="Compact"/>
        <w:numPr>
          <w:ilvl w:val="0"/>
          <w:numId w:val="1006"/>
        </w:numPr>
      </w:pPr>
      <w:r>
        <w:t xml:space="preserve">State</w:t>
      </w:r>
    </w:p>
    <w:p>
      <w:pPr>
        <w:pStyle w:val="Compact"/>
        <w:numPr>
          <w:ilvl w:val="0"/>
          <w:numId w:val="1006"/>
        </w:numPr>
      </w:pPr>
      <w:r>
        <w:t xml:space="preserve">Data binding</w:t>
      </w:r>
    </w:p>
    <w:p>
      <w:pPr>
        <w:pStyle w:val="Compact"/>
        <w:numPr>
          <w:ilvl w:val="0"/>
          <w:numId w:val="1006"/>
        </w:numPr>
      </w:pPr>
      <w:r>
        <w:t xml:space="preserve">JSON payload namunalari</w:t>
      </w:r>
    </w:p>
    <w:bookmarkEnd w:id="26"/>
    <w:bookmarkStart w:id="27" w:name="bosqich-6"/>
    <w:p>
      <w:pPr>
        <w:pStyle w:val="Heading3"/>
      </w:pPr>
      <w:r>
        <w:t xml:space="preserve">Bosqich</w:t>
      </w:r>
    </w:p>
    <w:p>
      <w:pPr>
        <w:pStyle w:val="FirstParagraph"/>
      </w:pPr>
      <w:r>
        <w:t xml:space="preserve">Arxitektura va data flow ni belgilash</w:t>
      </w:r>
    </w:p>
    <w:p>
      <w:pPr>
        <w:pStyle w:val="Compact"/>
        <w:numPr>
          <w:ilvl w:val="0"/>
          <w:numId w:val="1007"/>
        </w:numPr>
      </w:pPr>
      <w:r>
        <w:t xml:space="preserve">Kamera oqimi</w:t>
      </w:r>
    </w:p>
    <w:p>
      <w:pPr>
        <w:pStyle w:val="Compact"/>
        <w:numPr>
          <w:ilvl w:val="0"/>
          <w:numId w:val="1007"/>
        </w:numPr>
      </w:pPr>
      <w:r>
        <w:t xml:space="preserve">AI detection oqimi</w:t>
      </w:r>
    </w:p>
    <w:p>
      <w:pPr>
        <w:pStyle w:val="Compact"/>
        <w:numPr>
          <w:ilvl w:val="0"/>
          <w:numId w:val="1007"/>
        </w:numPr>
      </w:pPr>
      <w:r>
        <w:t xml:space="preserve">Worker identification oqimi</w:t>
      </w:r>
    </w:p>
    <w:p>
      <w:pPr>
        <w:pStyle w:val="Compact"/>
        <w:numPr>
          <w:ilvl w:val="0"/>
          <w:numId w:val="1007"/>
        </w:numPr>
      </w:pPr>
      <w:r>
        <w:t xml:space="preserve">UI state oqimi</w:t>
      </w:r>
    </w:p>
    <w:p>
      <w:pPr>
        <w:pStyle w:val="Compact"/>
        <w:numPr>
          <w:ilvl w:val="0"/>
          <w:numId w:val="1007"/>
        </w:numPr>
      </w:pPr>
      <w:r>
        <w:t xml:space="preserve">SQLite va fayl saqlash oqimi</w:t>
      </w:r>
    </w:p>
    <w:bookmarkEnd w:id="27"/>
    <w:bookmarkStart w:id="28" w:name="bosqich-7"/>
    <w:p>
      <w:pPr>
        <w:pStyle w:val="Heading3"/>
      </w:pPr>
      <w:r>
        <w:t xml:space="preserve">Bosqich</w:t>
      </w:r>
    </w:p>
    <w:p>
      <w:pPr>
        <w:pStyle w:val="FirstParagraph"/>
      </w:pPr>
      <w:r>
        <w:t xml:space="preserve">Amaldagi loyiha bilan bog‘lash</w:t>
      </w:r>
    </w:p>
    <w:p>
      <w:pPr>
        <w:pStyle w:val="Compact"/>
        <w:numPr>
          <w:ilvl w:val="0"/>
          <w:numId w:val="1008"/>
        </w:numPr>
      </w:pPr>
      <w:r>
        <w:t xml:space="preserve">Qaysi fayllar tahrir qilinadi</w:t>
      </w:r>
    </w:p>
    <w:p>
      <w:pPr>
        <w:pStyle w:val="Compact"/>
        <w:numPr>
          <w:ilvl w:val="0"/>
          <w:numId w:val="1008"/>
        </w:numPr>
      </w:pPr>
      <w:r>
        <w:t xml:space="preserve">Qaysi yangi fayllar qo‘shiladi</w:t>
      </w:r>
    </w:p>
    <w:p>
      <w:pPr>
        <w:pStyle w:val="Compact"/>
        <w:numPr>
          <w:ilvl w:val="0"/>
          <w:numId w:val="1008"/>
        </w:numPr>
      </w:pPr>
      <w:r>
        <w:t xml:space="preserve">Qaysi modullar bo‘linadi yoki qayta nomlanadi</w:t>
      </w:r>
    </w:p>
    <w:bookmarkEnd w:id="28"/>
    <w:bookmarkStart w:id="29" w:name="bosqich-8"/>
    <w:p>
      <w:pPr>
        <w:pStyle w:val="Heading3"/>
      </w:pPr>
      <w:r>
        <w:t xml:space="preserve">Bosqich</w:t>
      </w:r>
    </w:p>
    <w:p>
      <w:pPr>
        <w:pStyle w:val="FirstParagraph"/>
      </w:pPr>
      <w:r>
        <w:t xml:space="preserve">Implementatsiya rejasini tuzish</w:t>
      </w:r>
    </w:p>
    <w:p>
      <w:pPr>
        <w:pStyle w:val="Compact"/>
        <w:numPr>
          <w:ilvl w:val="0"/>
          <w:numId w:val="1009"/>
        </w:numPr>
      </w:pPr>
      <w:r>
        <w:t xml:space="preserve">Avval theme va layout</w:t>
      </w:r>
    </w:p>
    <w:p>
      <w:pPr>
        <w:pStyle w:val="Compact"/>
        <w:numPr>
          <w:ilvl w:val="0"/>
          <w:numId w:val="1009"/>
        </w:numPr>
      </w:pPr>
      <w:r>
        <w:t xml:space="preserve">Keyin dashboard va camera cards</w:t>
      </w:r>
    </w:p>
    <w:p>
      <w:pPr>
        <w:pStyle w:val="Compact"/>
        <w:numPr>
          <w:ilvl w:val="0"/>
          <w:numId w:val="1009"/>
        </w:numPr>
      </w:pPr>
      <w:r>
        <w:t xml:space="preserve">Keyin reports va analytics</w:t>
      </w:r>
    </w:p>
    <w:p>
      <w:pPr>
        <w:pStyle w:val="Compact"/>
        <w:numPr>
          <w:ilvl w:val="0"/>
          <w:numId w:val="1009"/>
        </w:numPr>
      </w:pPr>
      <w:r>
        <w:t xml:space="preserve">Keyin users va settings</w:t>
      </w:r>
    </w:p>
    <w:p>
      <w:pPr>
        <w:pStyle w:val="Compact"/>
        <w:numPr>
          <w:ilvl w:val="0"/>
          <w:numId w:val="1009"/>
        </w:numPr>
      </w:pPr>
      <w:r>
        <w:t xml:space="preserve">Oxirida performance va polishing</w:t>
      </w:r>
    </w:p>
    <w:bookmarkEnd w:id="29"/>
    <w:bookmarkStart w:id="30" w:name="bosqich-9"/>
    <w:p>
      <w:pPr>
        <w:pStyle w:val="Heading3"/>
      </w:pPr>
      <w:r>
        <w:t xml:space="preserve">Bosqich</w:t>
      </w:r>
    </w:p>
    <w:p>
      <w:pPr>
        <w:pStyle w:val="FirstParagraph"/>
      </w:pPr>
      <w:r>
        <w:t xml:space="preserve">Testing va rollout rejasi</w:t>
      </w:r>
    </w:p>
    <w:p>
      <w:pPr>
        <w:pStyle w:val="Compact"/>
        <w:numPr>
          <w:ilvl w:val="0"/>
          <w:numId w:val="1010"/>
        </w:numPr>
      </w:pPr>
      <w:r>
        <w:t xml:space="preserve">Unit test</w:t>
      </w:r>
    </w:p>
    <w:p>
      <w:pPr>
        <w:pStyle w:val="Compact"/>
        <w:numPr>
          <w:ilvl w:val="0"/>
          <w:numId w:val="1010"/>
        </w:numPr>
      </w:pPr>
      <w:r>
        <w:t xml:space="preserve">Integration test</w:t>
      </w:r>
    </w:p>
    <w:p>
      <w:pPr>
        <w:pStyle w:val="Compact"/>
        <w:numPr>
          <w:ilvl w:val="0"/>
          <w:numId w:val="1010"/>
        </w:numPr>
      </w:pPr>
      <w:r>
        <w:t xml:space="preserve">Manual QA</w:t>
      </w:r>
    </w:p>
    <w:p>
      <w:pPr>
        <w:pStyle w:val="Compact"/>
        <w:numPr>
          <w:ilvl w:val="0"/>
          <w:numId w:val="1010"/>
        </w:numPr>
      </w:pPr>
      <w:r>
        <w:t xml:space="preserve">Performance benchmark</w:t>
      </w:r>
    </w:p>
    <w:p>
      <w:pPr>
        <w:pStyle w:val="Compact"/>
        <w:numPr>
          <w:ilvl w:val="0"/>
          <w:numId w:val="1010"/>
        </w:numPr>
      </w:pPr>
      <w:r>
        <w:t xml:space="preserve">Packaging</w:t>
      </w:r>
    </w:p>
    <w:p>
      <w:pPr>
        <w:pStyle w:val="Compact"/>
        <w:numPr>
          <w:ilvl w:val="0"/>
          <w:numId w:val="1010"/>
        </w:numPr>
      </w:pPr>
      <w:r>
        <w:t xml:space="preserve">Windows/Linux deploy</w:t>
      </w:r>
    </w:p>
    <w:bookmarkEnd w:id="30"/>
    <w:bookmarkEnd w:id="31"/>
    <w:bookmarkStart w:id="32" w:name="Xa9ec502be1caf70391d324349933f41b7a65d33"/>
    <w:p>
      <w:pPr>
        <w:pStyle w:val="Heading2"/>
      </w:pPr>
      <w:r>
        <w:t xml:space="preserve">Natija sifatida tayyorlanadigan materiallar</w:t>
      </w:r>
    </w:p>
    <w:p>
      <w:pPr>
        <w:pStyle w:val="Compact"/>
        <w:numPr>
          <w:ilvl w:val="0"/>
          <w:numId w:val="1011"/>
        </w:numPr>
      </w:pPr>
      <w:r>
        <w:t xml:space="preserve">To‘liq UI/UX plan</w:t>
      </w:r>
    </w:p>
    <w:p>
      <w:pPr>
        <w:pStyle w:val="Compact"/>
        <w:numPr>
          <w:ilvl w:val="0"/>
          <w:numId w:val="1011"/>
        </w:numPr>
      </w:pPr>
      <w:r>
        <w:t xml:space="preserve">Arxitektura diagramma</w:t>
      </w:r>
    </w:p>
    <w:p>
      <w:pPr>
        <w:pStyle w:val="Compact"/>
        <w:numPr>
          <w:ilvl w:val="0"/>
          <w:numId w:val="1011"/>
        </w:numPr>
      </w:pPr>
      <w:r>
        <w:t xml:space="preserve">Sahifalar bo‘yicha aniq layout specs</w:t>
      </w:r>
    </w:p>
    <w:p>
      <w:pPr>
        <w:pStyle w:val="Compact"/>
        <w:numPr>
          <w:ilvl w:val="0"/>
          <w:numId w:val="1011"/>
        </w:numPr>
      </w:pPr>
      <w:r>
        <w:t xml:space="preserve">Design tokenlar</w:t>
      </w:r>
    </w:p>
    <w:p>
      <w:pPr>
        <w:pStyle w:val="Compact"/>
        <w:numPr>
          <w:ilvl w:val="0"/>
          <w:numId w:val="1011"/>
        </w:numPr>
      </w:pPr>
      <w:r>
        <w:t xml:space="preserve">Komponent contractlari</w:t>
      </w:r>
    </w:p>
    <w:p>
      <w:pPr>
        <w:pStyle w:val="Compact"/>
        <w:numPr>
          <w:ilvl w:val="0"/>
          <w:numId w:val="1011"/>
        </w:numPr>
      </w:pPr>
      <w:r>
        <w:t xml:space="preserve">File-level implementatsiya reja</w:t>
      </w:r>
    </w:p>
    <w:p>
      <w:pPr>
        <w:pStyle w:val="Compact"/>
        <w:numPr>
          <w:ilvl w:val="0"/>
          <w:numId w:val="1011"/>
        </w:numPr>
      </w:pPr>
      <w:r>
        <w:t xml:space="preserve">Test va deploy checklist</w:t>
      </w:r>
    </w:p>
    <w:p>
      <w:pPr>
        <w:pStyle w:val="Compact"/>
        <w:numPr>
          <w:ilvl w:val="0"/>
          <w:numId w:val="1011"/>
        </w:numPr>
      </w:pPr>
      <w:r>
        <w:t xml:space="preserve">Figma handoff ro‘yxati</w:t>
      </w:r>
    </w:p>
    <w:p>
      <w:pPr>
        <w:pStyle w:val="FirstParagraph"/>
      </w:pPr>
      <w:r>
        <w:t xml:space="preserve">Agar xohlasangiz, keyingi javobda men shu reja asosida</w:t>
      </w:r>
      <w:r>
        <w:t xml:space="preserve"> </w:t>
      </w:r>
      <w:r>
        <w:rPr>
          <w:b/>
          <w:bCs/>
        </w:rPr>
        <w:t xml:space="preserve">faqat sarlavhali, bosqichma-bosqich professional plan</w:t>
      </w:r>
      <w:r>
        <w:t xml:space="preserve"> </w:t>
      </w:r>
      <w:r>
        <w:t xml:space="preserve">ni yanada tartibli formatda beraman.</w:t>
      </w:r>
    </w:p>
    <w:bookmarkEnd w:id="32"/>
    <w:bookmarkEnd w:id="33"/>
    <w:p>
      <w:r>
        <w:pict>
          <v:rect style="width:0;height:1.5pt" o:hralign="center" o:hrstd="t" o:hr="t"/>
        </w:pict>
      </w:r>
    </w:p>
    <w:bookmarkStart w:id="34" w:name="citations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2026-05-02T07:25:32Z</dcterms:created>
  <dcterms:modified xsi:type="dcterms:W3CDTF">2026-05-02T07:25:32Z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