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19A73" w14:textId="77777777" w:rsidR="001371BA" w:rsidRPr="00AA77B8" w:rsidRDefault="001371BA" w:rsidP="001371BA">
      <w:pPr>
        <w:spacing w:line="279" w:lineRule="auto"/>
        <w:jc w:val="center"/>
      </w:pPr>
      <w:r w:rsidRPr="00AA77B8">
        <w:t>Министерство науки и высшего образования РФ</w:t>
      </w:r>
    </w:p>
    <w:p w14:paraId="4F7EEC44" w14:textId="77777777" w:rsidR="001371BA" w:rsidRPr="00AA77B8" w:rsidRDefault="001371BA" w:rsidP="001371BA">
      <w:pPr>
        <w:spacing w:line="279" w:lineRule="auto"/>
        <w:jc w:val="center"/>
      </w:pPr>
      <w:r w:rsidRPr="00AA77B8">
        <w:t>Федеральное государственное автономное образовательное учреждение высшего образования «Национальный исследовательский технологический университет «</w:t>
      </w:r>
      <w:proofErr w:type="spellStart"/>
      <w:r w:rsidRPr="00AA77B8">
        <w:t>МИСиС</w:t>
      </w:r>
      <w:proofErr w:type="spellEnd"/>
      <w:r w:rsidRPr="00AA77B8">
        <w:t>»</w:t>
      </w:r>
    </w:p>
    <w:p w14:paraId="533AD946" w14:textId="77777777" w:rsidR="001371BA" w:rsidRPr="00AA77B8" w:rsidRDefault="001371BA" w:rsidP="001371BA">
      <w:pPr>
        <w:spacing w:line="279" w:lineRule="auto"/>
        <w:jc w:val="center"/>
      </w:pPr>
      <w:r w:rsidRPr="00AA77B8">
        <w:t>Институт ИТКН</w:t>
      </w:r>
    </w:p>
    <w:p w14:paraId="13AE33D7" w14:textId="77777777" w:rsidR="001371BA" w:rsidRPr="00AA77B8" w:rsidRDefault="001371BA" w:rsidP="001371BA">
      <w:pPr>
        <w:spacing w:line="279" w:lineRule="auto"/>
        <w:jc w:val="center"/>
        <w:rPr>
          <w:b/>
        </w:rPr>
      </w:pPr>
      <w:r w:rsidRPr="00AA77B8">
        <w:t>Кафедра АСУ</w:t>
      </w:r>
    </w:p>
    <w:p w14:paraId="1D0777AE" w14:textId="77777777" w:rsidR="001371BA" w:rsidRPr="00AA77B8" w:rsidRDefault="001371BA" w:rsidP="001371BA">
      <w:pPr>
        <w:jc w:val="center"/>
      </w:pPr>
    </w:p>
    <w:p w14:paraId="42870702" w14:textId="77777777" w:rsidR="001371BA" w:rsidRPr="00AA77B8" w:rsidRDefault="001371BA" w:rsidP="001371BA">
      <w:pPr>
        <w:jc w:val="center"/>
      </w:pPr>
    </w:p>
    <w:p w14:paraId="5124A56D" w14:textId="77777777" w:rsidR="001371BA" w:rsidRPr="00AA77B8" w:rsidRDefault="001371BA" w:rsidP="001371BA">
      <w:pPr>
        <w:jc w:val="center"/>
      </w:pPr>
    </w:p>
    <w:p w14:paraId="05EB2E4D" w14:textId="77777777" w:rsidR="001371BA" w:rsidRPr="00AA77B8" w:rsidRDefault="001371BA" w:rsidP="001371BA">
      <w:pPr>
        <w:jc w:val="center"/>
      </w:pPr>
    </w:p>
    <w:p w14:paraId="2A5C0270" w14:textId="77777777" w:rsidR="001371BA" w:rsidRPr="00AA77B8" w:rsidRDefault="001371BA" w:rsidP="001371BA">
      <w:pPr>
        <w:jc w:val="center"/>
      </w:pPr>
    </w:p>
    <w:p w14:paraId="26D63A96" w14:textId="77777777" w:rsidR="001371BA" w:rsidRPr="00AA77B8" w:rsidRDefault="001371BA" w:rsidP="001371BA">
      <w:pPr>
        <w:jc w:val="center"/>
      </w:pPr>
    </w:p>
    <w:p w14:paraId="0392534E" w14:textId="77777777" w:rsidR="001371BA" w:rsidRPr="00AA77B8" w:rsidRDefault="001371BA" w:rsidP="001371BA">
      <w:pPr>
        <w:jc w:val="center"/>
      </w:pPr>
    </w:p>
    <w:p w14:paraId="1F927D67" w14:textId="0C883EB6" w:rsidR="001371BA" w:rsidRPr="00AA77B8" w:rsidRDefault="001371BA" w:rsidP="001371BA">
      <w:pPr>
        <w:jc w:val="center"/>
        <w:rPr>
          <w:b/>
        </w:rPr>
      </w:pPr>
      <w:r w:rsidRPr="00AA77B8">
        <w:rPr>
          <w:b/>
        </w:rPr>
        <w:t>Курс «</w:t>
      </w:r>
      <w:r>
        <w:rPr>
          <w:b/>
        </w:rPr>
        <w:t>Основы теории информации</w:t>
      </w:r>
      <w:r w:rsidRPr="00AA77B8">
        <w:rPr>
          <w:b/>
        </w:rPr>
        <w:t>»</w:t>
      </w:r>
    </w:p>
    <w:p w14:paraId="51E19662" w14:textId="23DF5F86" w:rsidR="001371BA" w:rsidRPr="00AA77B8" w:rsidRDefault="001371BA" w:rsidP="001371BA">
      <w:pPr>
        <w:jc w:val="center"/>
        <w:rPr>
          <w:b/>
          <w:bCs/>
        </w:rPr>
      </w:pPr>
      <w:r>
        <w:rPr>
          <w:b/>
          <w:bCs/>
        </w:rPr>
        <w:t xml:space="preserve">Практическая </w:t>
      </w:r>
      <w:r w:rsidRPr="00AA77B8">
        <w:rPr>
          <w:b/>
          <w:bCs/>
        </w:rPr>
        <w:t>Работа №1</w:t>
      </w:r>
    </w:p>
    <w:p w14:paraId="4B905D5E" w14:textId="77777777" w:rsidR="001371BA" w:rsidRPr="00AA77B8" w:rsidRDefault="001371BA" w:rsidP="001371BA">
      <w:pPr>
        <w:jc w:val="center"/>
      </w:pPr>
    </w:p>
    <w:p w14:paraId="7C5ABB75" w14:textId="77777777" w:rsidR="001371BA" w:rsidRPr="00AA77B8" w:rsidRDefault="001371BA" w:rsidP="001371BA">
      <w:pPr>
        <w:jc w:val="center"/>
      </w:pPr>
    </w:p>
    <w:p w14:paraId="3FD66F51" w14:textId="77777777" w:rsidR="001371BA" w:rsidRPr="00AA77B8" w:rsidRDefault="001371BA" w:rsidP="001371BA"/>
    <w:p w14:paraId="20793AFD" w14:textId="77777777" w:rsidR="001371BA" w:rsidRPr="00AA77B8" w:rsidRDefault="001371BA" w:rsidP="001371BA">
      <w:pPr>
        <w:jc w:val="center"/>
      </w:pPr>
    </w:p>
    <w:p w14:paraId="65D8B71A" w14:textId="77777777" w:rsidR="001371BA" w:rsidRPr="00AA77B8" w:rsidRDefault="001371BA" w:rsidP="001371BA">
      <w:pPr>
        <w:jc w:val="right"/>
      </w:pPr>
    </w:p>
    <w:p w14:paraId="45F54D51" w14:textId="7AC7DC09" w:rsidR="001371BA" w:rsidRPr="00AA77B8" w:rsidRDefault="001371BA" w:rsidP="001371BA">
      <w:pPr>
        <w:jc w:val="right"/>
      </w:pPr>
      <w:r w:rsidRPr="00AA77B8">
        <w:t>Выполнил: студента группы БИВТ-24-СП-4</w:t>
      </w:r>
      <w:r w:rsidR="001F444E">
        <w:t xml:space="preserve"> (ОТИ-11)</w:t>
      </w:r>
    </w:p>
    <w:p w14:paraId="6EA3F357" w14:textId="77777777" w:rsidR="001371BA" w:rsidRPr="00AA77B8" w:rsidRDefault="001371BA" w:rsidP="001371BA">
      <w:pPr>
        <w:jc w:val="right"/>
      </w:pPr>
      <w:r w:rsidRPr="00AA77B8">
        <w:t xml:space="preserve">Бахров Антон Иванович </w:t>
      </w:r>
    </w:p>
    <w:p w14:paraId="22BB456C" w14:textId="761184C9" w:rsidR="001371BA" w:rsidRPr="00AA77B8" w:rsidRDefault="001371BA" w:rsidP="001371BA">
      <w:pPr>
        <w:jc w:val="right"/>
      </w:pPr>
      <w:r w:rsidRPr="00AA77B8">
        <w:t xml:space="preserve">Проверил: </w:t>
      </w:r>
      <w:r w:rsidR="00003DBD" w:rsidRPr="00003DBD">
        <w:t xml:space="preserve">Александр </w:t>
      </w:r>
      <w:proofErr w:type="spellStart"/>
      <w:r w:rsidR="00003DBD" w:rsidRPr="00003DBD">
        <w:t>Кривяков</w:t>
      </w:r>
      <w:proofErr w:type="spellEnd"/>
    </w:p>
    <w:p w14:paraId="0562FA9B" w14:textId="77777777" w:rsidR="001371BA" w:rsidRPr="00AA77B8" w:rsidRDefault="001371BA" w:rsidP="001371BA">
      <w:pPr>
        <w:jc w:val="center"/>
      </w:pPr>
    </w:p>
    <w:p w14:paraId="4134D2E4" w14:textId="77777777" w:rsidR="001371BA" w:rsidRPr="00AA77B8" w:rsidRDefault="001371BA" w:rsidP="001371BA">
      <w:pPr>
        <w:jc w:val="center"/>
      </w:pPr>
    </w:p>
    <w:p w14:paraId="228B52B7" w14:textId="77777777" w:rsidR="001371BA" w:rsidRPr="00AA77B8" w:rsidRDefault="001371BA" w:rsidP="001371BA"/>
    <w:p w14:paraId="55F100CF" w14:textId="77777777" w:rsidR="001371BA" w:rsidRPr="00AA77B8" w:rsidRDefault="001371BA" w:rsidP="001371BA">
      <w:pPr>
        <w:ind w:left="2880" w:firstLine="720"/>
      </w:pPr>
      <w:r w:rsidRPr="00AA77B8">
        <w:t xml:space="preserve">       г. Москва</w:t>
      </w:r>
    </w:p>
    <w:p w14:paraId="40B99DB6" w14:textId="49FEDA62" w:rsidR="00AB4F00" w:rsidRDefault="001371BA" w:rsidP="001371BA">
      <w:pPr>
        <w:jc w:val="center"/>
      </w:pPr>
      <w:r w:rsidRPr="00AA77B8">
        <w:t>2026 год</w:t>
      </w:r>
    </w:p>
    <w:p w14:paraId="510CAFAD" w14:textId="6EBC6406" w:rsidR="001371BA" w:rsidRDefault="001371BA" w:rsidP="001371BA">
      <w:pPr>
        <w:jc w:val="center"/>
      </w:pPr>
    </w:p>
    <w:p w14:paraId="69C083B0" w14:textId="77777777" w:rsidR="006F1C31" w:rsidRPr="006F1C31" w:rsidRDefault="006F1C31" w:rsidP="001371BA">
      <w:pPr>
        <w:rPr>
          <w:b/>
          <w:bCs/>
        </w:rPr>
      </w:pPr>
      <w:r>
        <w:rPr>
          <w:b/>
          <w:bCs/>
        </w:rPr>
        <w:lastRenderedPageBreak/>
        <w:t xml:space="preserve">Ссылка на репозиторий в </w:t>
      </w:r>
      <w:r>
        <w:rPr>
          <w:b/>
          <w:bCs/>
          <w:lang w:val="en-US"/>
        </w:rPr>
        <w:t>GitHub</w:t>
      </w:r>
      <w:r w:rsidRPr="006F1C31">
        <w:rPr>
          <w:b/>
          <w:bCs/>
        </w:rPr>
        <w:t>:</w:t>
      </w:r>
    </w:p>
    <w:p w14:paraId="3E775C86" w14:textId="6F31EF91" w:rsidR="006F1C31" w:rsidRPr="006F1C31" w:rsidRDefault="006F1C31" w:rsidP="001371BA">
      <w:r w:rsidRPr="006F1C31">
        <w:t>https://github.com/BahrovAnton249/VK_prakticheskie</w:t>
      </w:r>
    </w:p>
    <w:p w14:paraId="4C5634C3" w14:textId="4AAF3454" w:rsidR="001371BA" w:rsidRPr="00D52BCA" w:rsidRDefault="001371BA" w:rsidP="001371BA">
      <w:pPr>
        <w:rPr>
          <w:b/>
          <w:bCs/>
        </w:rPr>
      </w:pPr>
      <w:r w:rsidRPr="00D52BCA">
        <w:rPr>
          <w:b/>
          <w:bCs/>
        </w:rPr>
        <w:t>1)Вариант и масштаб: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371BA" w14:paraId="1F67076C" w14:textId="77777777" w:rsidTr="001371BA">
        <w:tc>
          <w:tcPr>
            <w:tcW w:w="4672" w:type="dxa"/>
          </w:tcPr>
          <w:p w14:paraId="3AC20883" w14:textId="54E205A8" w:rsidR="001371BA" w:rsidRPr="001371BA" w:rsidRDefault="001371BA" w:rsidP="001371BA">
            <w:pPr>
              <w:jc w:val="center"/>
            </w:pPr>
            <w:r w:rsidRPr="001371BA">
              <w:t>Поле</w:t>
            </w:r>
          </w:p>
        </w:tc>
        <w:tc>
          <w:tcPr>
            <w:tcW w:w="4673" w:type="dxa"/>
          </w:tcPr>
          <w:p w14:paraId="40CD4F46" w14:textId="4404B418" w:rsidR="001371BA" w:rsidRPr="001371BA" w:rsidRDefault="001371BA" w:rsidP="001371BA">
            <w:pPr>
              <w:jc w:val="center"/>
            </w:pPr>
            <w:r w:rsidRPr="001371BA">
              <w:t>Значение</w:t>
            </w:r>
          </w:p>
        </w:tc>
      </w:tr>
      <w:tr w:rsidR="001371BA" w14:paraId="28C16F3F" w14:textId="77777777" w:rsidTr="001371BA">
        <w:tc>
          <w:tcPr>
            <w:tcW w:w="4672" w:type="dxa"/>
          </w:tcPr>
          <w:p w14:paraId="4E948FA7" w14:textId="0BA80BF3" w:rsidR="001371BA" w:rsidRPr="001371BA" w:rsidRDefault="001371BA" w:rsidP="001371BA">
            <w:pPr>
              <w:jc w:val="center"/>
            </w:pPr>
            <w:r w:rsidRPr="001371BA">
              <w:t>ФИО (как в VK Education</w:t>
            </w:r>
          </w:p>
        </w:tc>
        <w:tc>
          <w:tcPr>
            <w:tcW w:w="4673" w:type="dxa"/>
          </w:tcPr>
          <w:p w14:paraId="3457D635" w14:textId="5B67479C" w:rsidR="001371BA" w:rsidRPr="001371BA" w:rsidRDefault="001371BA" w:rsidP="001371BA">
            <w:pPr>
              <w:jc w:val="center"/>
            </w:pPr>
            <w:r w:rsidRPr="001371BA">
              <w:t>Бахров Антон</w:t>
            </w:r>
            <w:r>
              <w:t xml:space="preserve"> Иванович</w:t>
            </w:r>
          </w:p>
        </w:tc>
      </w:tr>
      <w:tr w:rsidR="001371BA" w14:paraId="01FF931E" w14:textId="77777777" w:rsidTr="001371BA">
        <w:tc>
          <w:tcPr>
            <w:tcW w:w="4672" w:type="dxa"/>
          </w:tcPr>
          <w:p w14:paraId="1FD57C03" w14:textId="5E945421" w:rsidR="001371BA" w:rsidRPr="001371BA" w:rsidRDefault="001371BA" w:rsidP="001371BA">
            <w:pPr>
              <w:jc w:val="center"/>
            </w:pPr>
            <w:r w:rsidRPr="001371BA">
              <w:t>Вариант (запрос)</w:t>
            </w:r>
          </w:p>
        </w:tc>
        <w:tc>
          <w:tcPr>
            <w:tcW w:w="4673" w:type="dxa"/>
          </w:tcPr>
          <w:p w14:paraId="5C033470" w14:textId="38D4F789" w:rsidR="001371BA" w:rsidRPr="001371BA" w:rsidRDefault="001371BA" w:rsidP="001371BA">
            <w:pPr>
              <w:jc w:val="center"/>
              <w:rPr>
                <w:b/>
                <w:bCs/>
                <w:lang w:val="en-US"/>
              </w:rPr>
            </w:pPr>
            <w:r w:rsidRPr="001371BA">
              <w:rPr>
                <w:rStyle w:val="a4"/>
                <w:b w:val="0"/>
                <w:bCs w:val="0"/>
                <w:color w:val="0F1115"/>
                <w:shd w:val="clear" w:color="auto" w:fill="FFFFFF"/>
              </w:rPr>
              <w:t>Q18</w:t>
            </w:r>
            <w:r w:rsidRPr="001371BA">
              <w:rPr>
                <w:color w:val="0F1115"/>
                <w:shd w:val="clear" w:color="auto" w:fill="FFFFFF"/>
              </w:rPr>
              <w:t> (3-й вариант)</w:t>
            </w:r>
          </w:p>
        </w:tc>
      </w:tr>
      <w:tr w:rsidR="001371BA" w14:paraId="609E0D4E" w14:textId="77777777" w:rsidTr="001371BA">
        <w:tc>
          <w:tcPr>
            <w:tcW w:w="4672" w:type="dxa"/>
          </w:tcPr>
          <w:p w14:paraId="44BBA4FD" w14:textId="78B98A63" w:rsidR="001371BA" w:rsidRPr="001371BA" w:rsidRDefault="001371BA" w:rsidP="001371BA">
            <w:pPr>
              <w:jc w:val="center"/>
              <w:rPr>
                <w:b/>
                <w:bCs/>
                <w:lang w:val="en-US"/>
              </w:rPr>
            </w:pPr>
            <w:r w:rsidRPr="001371BA">
              <w:rPr>
                <w:color w:val="0F1115"/>
                <w:shd w:val="clear" w:color="auto" w:fill="FFFFFF"/>
              </w:rPr>
              <w:t>Масштаб</w:t>
            </w:r>
          </w:p>
        </w:tc>
        <w:tc>
          <w:tcPr>
            <w:tcW w:w="4673" w:type="dxa"/>
          </w:tcPr>
          <w:p w14:paraId="6DB55580" w14:textId="7E665922" w:rsidR="001371BA" w:rsidRPr="001371BA" w:rsidRDefault="001371BA" w:rsidP="001371BA">
            <w:pPr>
              <w:jc w:val="center"/>
              <w:rPr>
                <w:b/>
                <w:bCs/>
                <w:lang w:val="en-US"/>
              </w:rPr>
            </w:pPr>
            <w:r w:rsidRPr="001371BA">
              <w:rPr>
                <w:rStyle w:val="a4"/>
                <w:b w:val="0"/>
                <w:bCs w:val="0"/>
                <w:color w:val="0F1115"/>
                <w:shd w:val="clear" w:color="auto" w:fill="FFFFFF"/>
              </w:rPr>
              <w:t>sf0.1</w:t>
            </w:r>
          </w:p>
        </w:tc>
      </w:tr>
      <w:tr w:rsidR="001371BA" w:rsidRPr="001371BA" w14:paraId="1BA08D85" w14:textId="77777777" w:rsidTr="001371BA">
        <w:tc>
          <w:tcPr>
            <w:tcW w:w="4672" w:type="dxa"/>
          </w:tcPr>
          <w:p w14:paraId="2A714247" w14:textId="65C089F2" w:rsidR="001371BA" w:rsidRPr="001371BA" w:rsidRDefault="001371BA" w:rsidP="001371BA">
            <w:pPr>
              <w:jc w:val="center"/>
              <w:rPr>
                <w:color w:val="0F1115"/>
                <w:shd w:val="clear" w:color="auto" w:fill="FFFFFF"/>
              </w:rPr>
            </w:pPr>
            <w:r w:rsidRPr="001371BA">
              <w:rPr>
                <w:color w:val="0F1115"/>
                <w:shd w:val="clear" w:color="auto" w:fill="FFFFFF"/>
              </w:rPr>
              <w:t>Почему выбрал такой масштаб</w:t>
            </w:r>
          </w:p>
        </w:tc>
        <w:tc>
          <w:tcPr>
            <w:tcW w:w="4673" w:type="dxa"/>
          </w:tcPr>
          <w:p w14:paraId="1F75F53F" w14:textId="7CC46113" w:rsidR="001371BA" w:rsidRPr="001371BA" w:rsidRDefault="001371BA" w:rsidP="001371BA">
            <w:r w:rsidRPr="001371BA">
              <w:t>Я выбрал sf0.1, потому что он достаточен для демонстрации медальона</w:t>
            </w:r>
            <w:r>
              <w:t xml:space="preserve"> и</w:t>
            </w:r>
            <w:r w:rsidRPr="001371BA">
              <w:t> не перегружает ноутбук. Масштаб sf1 (6 млн) приводил к</w:t>
            </w:r>
            <w:r>
              <w:t xml:space="preserve"> снижению отзывчивости системы и последующему</w:t>
            </w:r>
            <w:r w:rsidRPr="001371BA">
              <w:t xml:space="preserve"> падени</w:t>
            </w:r>
            <w:r>
              <w:t>ю</w:t>
            </w:r>
            <w:r w:rsidRPr="001371BA">
              <w:t xml:space="preserve"> </w:t>
            </w:r>
            <w:proofErr w:type="spellStart"/>
            <w:r w:rsidRPr="001371BA">
              <w:t>Trino</w:t>
            </w:r>
            <w:proofErr w:type="spellEnd"/>
            <w:r>
              <w:t xml:space="preserve"> с последующей ошибкой в </w:t>
            </w:r>
            <w:proofErr w:type="spellStart"/>
            <w:r>
              <w:rPr>
                <w:lang w:val="en-US"/>
              </w:rPr>
              <w:t>DBeaver</w:t>
            </w:r>
            <w:proofErr w:type="spellEnd"/>
            <w:r w:rsidRPr="001371BA">
              <w:t>.</w:t>
            </w:r>
            <w:r>
              <w:t xml:space="preserve"> Поэтому я предпочел масштаб </w:t>
            </w:r>
            <w:r w:rsidRPr="001371BA">
              <w:t>sf0.1</w:t>
            </w:r>
            <w:r>
              <w:t xml:space="preserve"> масштабу </w:t>
            </w:r>
            <w:r>
              <w:rPr>
                <w:lang w:val="en-US"/>
              </w:rPr>
              <w:t>sf</w:t>
            </w:r>
            <w:r w:rsidRPr="00E07343">
              <w:t xml:space="preserve">1 </w:t>
            </w:r>
            <w:r>
              <w:t>или выше.</w:t>
            </w:r>
          </w:p>
          <w:p w14:paraId="56086892" w14:textId="77777777" w:rsidR="001371BA" w:rsidRPr="001371BA" w:rsidRDefault="001371BA" w:rsidP="001371BA">
            <w:pPr>
              <w:jc w:val="center"/>
            </w:pPr>
          </w:p>
        </w:tc>
      </w:tr>
    </w:tbl>
    <w:p w14:paraId="24B48DCB" w14:textId="26806417" w:rsidR="001371BA" w:rsidRDefault="001371BA" w:rsidP="001371BA">
      <w:pPr>
        <w:rPr>
          <w:b/>
          <w:bCs/>
        </w:rPr>
      </w:pPr>
    </w:p>
    <w:p w14:paraId="3C7E8DDC" w14:textId="694D60DF" w:rsidR="00D52BCA" w:rsidRPr="00D52BCA" w:rsidRDefault="00D52BCA" w:rsidP="00D52BCA">
      <w:pPr>
        <w:rPr>
          <w:b/>
          <w:bCs/>
        </w:rPr>
      </w:pPr>
      <w:r>
        <w:rPr>
          <w:b/>
          <w:bCs/>
        </w:rPr>
        <w:t>2)</w:t>
      </w:r>
      <w:r w:rsidRPr="00D52BCA">
        <w:rPr>
          <w:b/>
          <w:bCs/>
        </w:rPr>
        <w:t>Поднятые сервисы — и почему именно они</w:t>
      </w:r>
    </w:p>
    <w:p w14:paraId="268C9A21" w14:textId="7B019A4F" w:rsidR="00D52BCA" w:rsidRDefault="00D52BCA" w:rsidP="001371BA">
      <w:pPr>
        <w:rPr>
          <w:b/>
          <w:bCs/>
        </w:rPr>
      </w:pPr>
    </w:p>
    <w:p w14:paraId="6B9079A5" w14:textId="77777777" w:rsidR="00AE7D50" w:rsidRDefault="00D52BCA" w:rsidP="00AE7D50">
      <w:pPr>
        <w:keepNext/>
      </w:pPr>
      <w:r w:rsidRPr="00D52BCA">
        <w:rPr>
          <w:b/>
          <w:bCs/>
          <w:noProof/>
        </w:rPr>
        <w:drawing>
          <wp:inline distT="0" distB="0" distL="0" distR="0" wp14:anchorId="245795E1" wp14:editId="0674BDBF">
            <wp:extent cx="5940425" cy="33032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BCFE" w14:textId="176B2F07" w:rsidR="00D52BCA" w:rsidRPr="00AE7D50" w:rsidRDefault="00AE7D50" w:rsidP="00AE7D50">
      <w:pPr>
        <w:pStyle w:val="a5"/>
        <w:jc w:val="center"/>
        <w:rPr>
          <w:b/>
          <w:bCs/>
          <w:i w:val="0"/>
          <w:iCs w:val="0"/>
          <w:sz w:val="28"/>
          <w:szCs w:val="28"/>
        </w:rPr>
      </w:pPr>
      <w:r w:rsidRPr="00AE7D50">
        <w:rPr>
          <w:i w:val="0"/>
          <w:iCs w:val="0"/>
          <w:sz w:val="28"/>
          <w:szCs w:val="28"/>
        </w:rPr>
        <w:t xml:space="preserve">Рисунок </w:t>
      </w:r>
      <w:r w:rsidRPr="00AE7D50">
        <w:rPr>
          <w:i w:val="0"/>
          <w:iCs w:val="0"/>
          <w:sz w:val="28"/>
          <w:szCs w:val="28"/>
        </w:rPr>
        <w:fldChar w:fldCharType="begin"/>
      </w:r>
      <w:r w:rsidRPr="00AE7D50">
        <w:rPr>
          <w:i w:val="0"/>
          <w:iCs w:val="0"/>
          <w:sz w:val="28"/>
          <w:szCs w:val="28"/>
        </w:rPr>
        <w:instrText xml:space="preserve"> SEQ Рисунок \* ARABIC </w:instrText>
      </w:r>
      <w:r w:rsidRPr="00AE7D50">
        <w:rPr>
          <w:i w:val="0"/>
          <w:iCs w:val="0"/>
          <w:sz w:val="28"/>
          <w:szCs w:val="28"/>
        </w:rPr>
        <w:fldChar w:fldCharType="separate"/>
      </w:r>
      <w:r w:rsidR="00B819BA">
        <w:rPr>
          <w:i w:val="0"/>
          <w:iCs w:val="0"/>
          <w:noProof/>
          <w:sz w:val="28"/>
          <w:szCs w:val="28"/>
        </w:rPr>
        <w:t>1</w:t>
      </w:r>
      <w:r w:rsidRPr="00AE7D50">
        <w:rPr>
          <w:i w:val="0"/>
          <w:iCs w:val="0"/>
          <w:sz w:val="28"/>
          <w:szCs w:val="28"/>
        </w:rPr>
        <w:fldChar w:fldCharType="end"/>
      </w:r>
      <w:r w:rsidRPr="00AE7D50">
        <w:rPr>
          <w:i w:val="0"/>
          <w:iCs w:val="0"/>
          <w:sz w:val="28"/>
          <w:szCs w:val="28"/>
          <w:lang w:val="en-US"/>
        </w:rPr>
        <w:t xml:space="preserve"> </w:t>
      </w:r>
      <w:proofErr w:type="spellStart"/>
      <w:r w:rsidRPr="00AE7D50">
        <w:rPr>
          <w:i w:val="0"/>
          <w:iCs w:val="0"/>
          <w:sz w:val="28"/>
          <w:szCs w:val="28"/>
          <w:lang w:val="en-US"/>
        </w:rPr>
        <w:t>Поднятые</w:t>
      </w:r>
      <w:proofErr w:type="spellEnd"/>
      <w:r w:rsidRPr="00AE7D50">
        <w:rPr>
          <w:i w:val="0"/>
          <w:iCs w:val="0"/>
          <w:sz w:val="28"/>
          <w:szCs w:val="28"/>
          <w:lang w:val="en-US"/>
        </w:rPr>
        <w:t xml:space="preserve"> </w:t>
      </w:r>
      <w:proofErr w:type="spellStart"/>
      <w:r w:rsidRPr="00AE7D50">
        <w:rPr>
          <w:i w:val="0"/>
          <w:iCs w:val="0"/>
          <w:sz w:val="28"/>
          <w:szCs w:val="28"/>
          <w:lang w:val="en-US"/>
        </w:rPr>
        <w:t>сервисы</w:t>
      </w:r>
      <w:proofErr w:type="spellEnd"/>
    </w:p>
    <w:p w14:paraId="17D5FF72" w14:textId="77777777" w:rsidR="00AE7D50" w:rsidRDefault="00AE7D50" w:rsidP="00AE7D50">
      <w:pPr>
        <w:keepNext/>
      </w:pPr>
      <w:r w:rsidRPr="00AE7D50">
        <w:rPr>
          <w:b/>
          <w:bCs/>
          <w:noProof/>
          <w:lang w:val="en-US"/>
        </w:rPr>
        <w:lastRenderedPageBreak/>
        <w:drawing>
          <wp:inline distT="0" distB="0" distL="0" distR="0" wp14:anchorId="1CFCB27A" wp14:editId="3E428862">
            <wp:extent cx="5940425" cy="12160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BFBA8" w14:textId="72109624" w:rsidR="00D52BCA" w:rsidRPr="00AE7D50" w:rsidRDefault="00AE7D50" w:rsidP="00AE7D50">
      <w:pPr>
        <w:pStyle w:val="a5"/>
        <w:jc w:val="center"/>
        <w:rPr>
          <w:b/>
          <w:bCs/>
          <w:i w:val="0"/>
          <w:iCs w:val="0"/>
          <w:sz w:val="28"/>
          <w:szCs w:val="28"/>
        </w:rPr>
      </w:pPr>
      <w:r w:rsidRPr="00AE7D50">
        <w:rPr>
          <w:i w:val="0"/>
          <w:iCs w:val="0"/>
          <w:sz w:val="28"/>
          <w:szCs w:val="28"/>
        </w:rPr>
        <w:t xml:space="preserve">Рисунок </w:t>
      </w:r>
      <w:r w:rsidRPr="00AE7D50">
        <w:rPr>
          <w:i w:val="0"/>
          <w:iCs w:val="0"/>
          <w:sz w:val="28"/>
          <w:szCs w:val="28"/>
        </w:rPr>
        <w:fldChar w:fldCharType="begin"/>
      </w:r>
      <w:r w:rsidRPr="00AE7D50">
        <w:rPr>
          <w:i w:val="0"/>
          <w:iCs w:val="0"/>
          <w:sz w:val="28"/>
          <w:szCs w:val="28"/>
        </w:rPr>
        <w:instrText xml:space="preserve"> SEQ Рисунок \* ARABIC </w:instrText>
      </w:r>
      <w:r w:rsidRPr="00AE7D50">
        <w:rPr>
          <w:i w:val="0"/>
          <w:iCs w:val="0"/>
          <w:sz w:val="28"/>
          <w:szCs w:val="28"/>
        </w:rPr>
        <w:fldChar w:fldCharType="separate"/>
      </w:r>
      <w:r w:rsidR="00B819BA">
        <w:rPr>
          <w:i w:val="0"/>
          <w:iCs w:val="0"/>
          <w:noProof/>
          <w:sz w:val="28"/>
          <w:szCs w:val="28"/>
        </w:rPr>
        <w:t>2</w:t>
      </w:r>
      <w:r w:rsidRPr="00AE7D50">
        <w:rPr>
          <w:i w:val="0"/>
          <w:iCs w:val="0"/>
          <w:sz w:val="28"/>
          <w:szCs w:val="28"/>
        </w:rPr>
        <w:fldChar w:fldCharType="end"/>
      </w:r>
      <w:r w:rsidRPr="00AE7D50">
        <w:rPr>
          <w:i w:val="0"/>
          <w:iCs w:val="0"/>
          <w:sz w:val="28"/>
          <w:szCs w:val="28"/>
        </w:rPr>
        <w:t xml:space="preserve"> Поднятые сервисы через команду </w:t>
      </w:r>
      <w:r w:rsidRPr="00AE7D50">
        <w:rPr>
          <w:i w:val="0"/>
          <w:iCs w:val="0"/>
          <w:sz w:val="28"/>
          <w:szCs w:val="28"/>
          <w:lang w:val="en-US"/>
        </w:rPr>
        <w:t>docker</w:t>
      </w:r>
      <w:r w:rsidRPr="00AE7D50">
        <w:rPr>
          <w:i w:val="0"/>
          <w:iCs w:val="0"/>
          <w:sz w:val="28"/>
          <w:szCs w:val="28"/>
        </w:rPr>
        <w:t xml:space="preserve"> </w:t>
      </w:r>
      <w:proofErr w:type="spellStart"/>
      <w:r w:rsidRPr="00AE7D50">
        <w:rPr>
          <w:i w:val="0"/>
          <w:iCs w:val="0"/>
          <w:sz w:val="28"/>
          <w:szCs w:val="28"/>
          <w:lang w:val="en-US"/>
        </w:rPr>
        <w:t>ps</w:t>
      </w:r>
      <w:proofErr w:type="spellEnd"/>
    </w:p>
    <w:tbl>
      <w:tblPr>
        <w:tblW w:w="11280" w:type="dxa"/>
        <w:tblInd w:w="-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3"/>
        <w:gridCol w:w="4392"/>
        <w:gridCol w:w="4075"/>
      </w:tblGrid>
      <w:tr w:rsidR="00AE7D50" w:rsidRPr="00AE7D50" w14:paraId="1AE8CDEB" w14:textId="77777777" w:rsidTr="00A61B8B">
        <w:trPr>
          <w:tblHeader/>
        </w:trPr>
        <w:tc>
          <w:tcPr>
            <w:tcW w:w="281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21E38" w14:textId="77777777" w:rsidR="00AE7D50" w:rsidRPr="007C33D6" w:rsidRDefault="00AE7D50" w:rsidP="00AE7D50">
            <w:pPr>
              <w:spacing w:after="0" w:line="375" w:lineRule="atLeast"/>
              <w:jc w:val="center"/>
              <w:rPr>
                <w:b/>
                <w:bCs/>
                <w:color w:val="0F1115"/>
              </w:rPr>
            </w:pPr>
            <w:r w:rsidRPr="007C33D6">
              <w:rPr>
                <w:b/>
                <w:bCs/>
                <w:color w:val="0F1115"/>
              </w:rPr>
              <w:t>Сервис</w:t>
            </w:r>
          </w:p>
        </w:tc>
        <w:tc>
          <w:tcPr>
            <w:tcW w:w="43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E418F" w14:textId="77777777" w:rsidR="00AE7D50" w:rsidRPr="007C33D6" w:rsidRDefault="00AE7D50" w:rsidP="00AE7D50">
            <w:pPr>
              <w:spacing w:after="0" w:line="375" w:lineRule="atLeast"/>
              <w:jc w:val="center"/>
              <w:rPr>
                <w:b/>
                <w:bCs/>
                <w:color w:val="0F1115"/>
              </w:rPr>
            </w:pPr>
            <w:r w:rsidRPr="007C33D6">
              <w:rPr>
                <w:b/>
                <w:bCs/>
                <w:color w:val="0F1115"/>
              </w:rPr>
              <w:t>Роль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5BE0D" w14:textId="77777777" w:rsidR="00AE7D50" w:rsidRPr="007C33D6" w:rsidRDefault="00AE7D50" w:rsidP="00AE7D50">
            <w:pPr>
              <w:spacing w:after="0" w:line="375" w:lineRule="atLeast"/>
              <w:jc w:val="center"/>
              <w:rPr>
                <w:b/>
                <w:bCs/>
                <w:color w:val="0F1115"/>
              </w:rPr>
            </w:pPr>
            <w:r w:rsidRPr="007C33D6">
              <w:rPr>
                <w:b/>
                <w:bCs/>
                <w:color w:val="0F1115"/>
              </w:rPr>
              <w:t>Почему именно он</w:t>
            </w:r>
          </w:p>
        </w:tc>
      </w:tr>
      <w:tr w:rsidR="00AE7D50" w:rsidRPr="00AE7D50" w14:paraId="442EDD41" w14:textId="77777777" w:rsidTr="00A61B8B">
        <w:tc>
          <w:tcPr>
            <w:tcW w:w="281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07800" w14:textId="4D7C4918" w:rsidR="00AE7D50" w:rsidRPr="007C33D6" w:rsidRDefault="00AE7D50" w:rsidP="00A61B8B">
            <w:pPr>
              <w:spacing w:after="0" w:line="375" w:lineRule="atLeast"/>
              <w:jc w:val="center"/>
              <w:rPr>
                <w:color w:val="0F1115"/>
              </w:rPr>
            </w:pPr>
            <w:proofErr w:type="spellStart"/>
            <w:r w:rsidRPr="007C33D6">
              <w:rPr>
                <w:color w:val="0F1115"/>
              </w:rPr>
              <w:t>MinIO</w:t>
            </w:r>
            <w:proofErr w:type="spellEnd"/>
            <w:r w:rsidRPr="007C33D6">
              <w:rPr>
                <w:color w:val="0F1115"/>
              </w:rPr>
              <w:t xml:space="preserve"> (</w:t>
            </w:r>
            <w:proofErr w:type="spellStart"/>
            <w:r w:rsidRPr="007C33D6">
              <w:rPr>
                <w:color w:val="0F1115"/>
              </w:rPr>
              <w:t>Silo</w:t>
            </w:r>
            <w:proofErr w:type="spellEnd"/>
            <w:r w:rsidRPr="007C33D6">
              <w:rPr>
                <w:color w:val="0F1115"/>
              </w:rPr>
              <w:t>)</w:t>
            </w:r>
          </w:p>
        </w:tc>
        <w:tc>
          <w:tcPr>
            <w:tcW w:w="43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AA9A0" w14:textId="1C917AA8" w:rsidR="00AE7D50" w:rsidRPr="007C33D6" w:rsidRDefault="00AE7D50" w:rsidP="00A61B8B">
            <w:pPr>
              <w:spacing w:after="0" w:line="375" w:lineRule="atLeast"/>
              <w:jc w:val="center"/>
              <w:rPr>
                <w:color w:val="0F1115"/>
              </w:rPr>
            </w:pPr>
            <w:r w:rsidRPr="007C33D6">
              <w:rPr>
                <w:color w:val="0F1115"/>
              </w:rPr>
              <w:t xml:space="preserve">S3-совместимое объектное хранилище (сюда физически падают </w:t>
            </w:r>
            <w:proofErr w:type="spellStart"/>
            <w:r w:rsidRPr="007C33D6">
              <w:rPr>
                <w:color w:val="0F1115"/>
              </w:rPr>
              <w:t>parquet</w:t>
            </w:r>
            <w:proofErr w:type="spellEnd"/>
            <w:r w:rsidRPr="007C33D6">
              <w:rPr>
                <w:color w:val="0F1115"/>
              </w:rPr>
              <w:t>-файлы)</w:t>
            </w:r>
          </w:p>
          <w:p w14:paraId="0E788AB8" w14:textId="4F8A4600" w:rsidR="00AE7D50" w:rsidRPr="007C33D6" w:rsidRDefault="00AE7D50" w:rsidP="00A61B8B">
            <w:pPr>
              <w:spacing w:after="0" w:line="375" w:lineRule="atLeast"/>
              <w:jc w:val="center"/>
              <w:rPr>
                <w:color w:val="0F1115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E6BEB" w14:textId="3CBFE109" w:rsidR="00AE7D50" w:rsidRPr="007C33D6" w:rsidRDefault="00AE7D50" w:rsidP="00A61B8B">
            <w:pPr>
              <w:spacing w:after="0" w:line="375" w:lineRule="atLeast"/>
              <w:jc w:val="center"/>
              <w:rPr>
                <w:color w:val="0F1115"/>
              </w:rPr>
            </w:pPr>
            <w:r w:rsidRPr="007C33D6">
              <w:rPr>
                <w:color w:val="0F1115"/>
              </w:rPr>
              <w:t xml:space="preserve">Открытый, S3-совместимый, бесплатный, работает локально в </w:t>
            </w:r>
            <w:proofErr w:type="spellStart"/>
            <w:r w:rsidRPr="007C33D6">
              <w:rPr>
                <w:color w:val="0F1115"/>
              </w:rPr>
              <w:t>Docker</w:t>
            </w:r>
            <w:proofErr w:type="spellEnd"/>
            <w:r w:rsidRPr="007C33D6">
              <w:rPr>
                <w:color w:val="0F1115"/>
              </w:rPr>
              <w:t>.</w:t>
            </w:r>
          </w:p>
        </w:tc>
      </w:tr>
      <w:tr w:rsidR="00AE7D50" w:rsidRPr="00AE7D50" w14:paraId="52174C6D" w14:textId="77777777" w:rsidTr="00A61B8B">
        <w:tc>
          <w:tcPr>
            <w:tcW w:w="281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ADA02" w14:textId="77777777" w:rsidR="00AE7D50" w:rsidRPr="007C33D6" w:rsidRDefault="00AE7D50" w:rsidP="00A61B8B">
            <w:pPr>
              <w:spacing w:after="0" w:line="375" w:lineRule="atLeast"/>
              <w:jc w:val="center"/>
              <w:rPr>
                <w:color w:val="0F1115"/>
              </w:rPr>
            </w:pPr>
            <w:proofErr w:type="spellStart"/>
            <w:r w:rsidRPr="007C33D6">
              <w:rPr>
                <w:color w:val="0F1115"/>
              </w:rPr>
              <w:t>PostgreSQL</w:t>
            </w:r>
            <w:proofErr w:type="spellEnd"/>
          </w:p>
        </w:tc>
        <w:tc>
          <w:tcPr>
            <w:tcW w:w="43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B89FD" w14:textId="26DC03C1" w:rsidR="00AE7D50" w:rsidRPr="007C33D6" w:rsidRDefault="00AE7D50" w:rsidP="00A61B8B">
            <w:pPr>
              <w:spacing w:after="0" w:line="375" w:lineRule="atLeast"/>
              <w:jc w:val="center"/>
              <w:rPr>
                <w:color w:val="0F1115"/>
                <w:lang w:val="en-US"/>
              </w:rPr>
            </w:pPr>
            <w:r w:rsidRPr="007C33D6">
              <w:rPr>
                <w:color w:val="0F1115"/>
              </w:rPr>
              <w:t xml:space="preserve">БД, где </w:t>
            </w:r>
            <w:proofErr w:type="spellStart"/>
            <w:r w:rsidRPr="007C33D6">
              <w:rPr>
                <w:color w:val="0F1115"/>
              </w:rPr>
              <w:t>Lakekeeper</w:t>
            </w:r>
            <w:proofErr w:type="spellEnd"/>
            <w:r w:rsidRPr="007C33D6">
              <w:rPr>
                <w:color w:val="0F1115"/>
              </w:rPr>
              <w:t xml:space="preserve"> хранит метаданные каталога.</w:t>
            </w:r>
            <w:r w:rsidRPr="007C33D6">
              <w:rPr>
                <w:color w:val="0F1115"/>
                <w:shd w:val="clear" w:color="auto" w:fill="FFFFFF"/>
              </w:rPr>
              <w:t xml:space="preserve"> Метаданные </w:t>
            </w:r>
            <w:proofErr w:type="spellStart"/>
            <w:r w:rsidRPr="007C33D6">
              <w:rPr>
                <w:color w:val="0F1115"/>
                <w:shd w:val="clear" w:color="auto" w:fill="FFFFFF"/>
              </w:rPr>
              <w:t>Lakekeeper</w:t>
            </w:r>
            <w:proofErr w:type="spellEnd"/>
            <w:r w:rsidRPr="007C33D6">
              <w:rPr>
                <w:color w:val="0F1115"/>
                <w:shd w:val="clear" w:color="auto" w:fill="FFFFFF"/>
              </w:rPr>
              <w:t>.</w:t>
            </w:r>
          </w:p>
          <w:p w14:paraId="50BA5EEF" w14:textId="5AA024AB" w:rsidR="00AE7D50" w:rsidRPr="007C33D6" w:rsidRDefault="00AE7D50" w:rsidP="00A61B8B">
            <w:pPr>
              <w:spacing w:after="0" w:line="375" w:lineRule="atLeast"/>
              <w:jc w:val="center"/>
              <w:rPr>
                <w:color w:val="0F1115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8D95C" w14:textId="77777777" w:rsidR="00AE7D50" w:rsidRPr="007C33D6" w:rsidRDefault="00AE7D50" w:rsidP="00A61B8B">
            <w:pPr>
              <w:spacing w:after="0" w:line="375" w:lineRule="atLeast"/>
              <w:jc w:val="center"/>
              <w:rPr>
                <w:color w:val="0F1115"/>
              </w:rPr>
            </w:pPr>
            <w:r w:rsidRPr="007C33D6">
              <w:rPr>
                <w:color w:val="0F1115"/>
              </w:rPr>
              <w:t>Надёжная ACID-СУБД, стандарт для хранения каталога</w:t>
            </w:r>
          </w:p>
        </w:tc>
      </w:tr>
      <w:tr w:rsidR="00AE7D50" w:rsidRPr="006F1C31" w14:paraId="63344B88" w14:textId="77777777" w:rsidTr="00A61B8B">
        <w:tc>
          <w:tcPr>
            <w:tcW w:w="281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BDFAA" w14:textId="77777777" w:rsidR="00AE7D50" w:rsidRPr="007C33D6" w:rsidRDefault="00AE7D50" w:rsidP="00A61B8B">
            <w:pPr>
              <w:spacing w:after="0" w:line="375" w:lineRule="atLeast"/>
              <w:jc w:val="center"/>
              <w:rPr>
                <w:color w:val="0F1115"/>
              </w:rPr>
            </w:pPr>
            <w:proofErr w:type="spellStart"/>
            <w:r w:rsidRPr="007C33D6">
              <w:rPr>
                <w:color w:val="0F1115"/>
              </w:rPr>
              <w:t>Lakekeeper</w:t>
            </w:r>
            <w:proofErr w:type="spellEnd"/>
          </w:p>
        </w:tc>
        <w:tc>
          <w:tcPr>
            <w:tcW w:w="43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D585B" w14:textId="686EE144" w:rsidR="00AE7D50" w:rsidRPr="007C33D6" w:rsidRDefault="00AE7D50" w:rsidP="00A61B8B">
            <w:pPr>
              <w:spacing w:after="0" w:line="375" w:lineRule="atLeast"/>
              <w:jc w:val="center"/>
              <w:rPr>
                <w:color w:val="0F1115"/>
              </w:rPr>
            </w:pPr>
            <w:proofErr w:type="spellStart"/>
            <w:r w:rsidRPr="007C33D6">
              <w:rPr>
                <w:color w:val="0F1115"/>
              </w:rPr>
              <w:t>Iceberg</w:t>
            </w:r>
            <w:proofErr w:type="spellEnd"/>
            <w:r w:rsidRPr="007C33D6">
              <w:rPr>
                <w:color w:val="0F1115"/>
              </w:rPr>
              <w:t xml:space="preserve"> REST </w:t>
            </w:r>
            <w:proofErr w:type="spellStart"/>
            <w:r w:rsidRPr="007C33D6">
              <w:rPr>
                <w:color w:val="0F1115"/>
              </w:rPr>
              <w:t>Catalog</w:t>
            </w:r>
            <w:proofErr w:type="spellEnd"/>
            <w:r w:rsidRPr="007C33D6">
              <w:rPr>
                <w:color w:val="0F1115"/>
              </w:rPr>
              <w:t> — каталог метаданных таблиц.</w:t>
            </w:r>
          </w:p>
          <w:p w14:paraId="28207671" w14:textId="1B035282" w:rsidR="00AE7D50" w:rsidRPr="007C33D6" w:rsidRDefault="00AE7D50" w:rsidP="00A61B8B">
            <w:pPr>
              <w:spacing w:after="0" w:line="375" w:lineRule="atLeast"/>
              <w:jc w:val="center"/>
              <w:rPr>
                <w:color w:val="0F1115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CA64B" w14:textId="77777777" w:rsidR="00AE7D50" w:rsidRPr="007C33D6" w:rsidRDefault="00AE7D50" w:rsidP="00A61B8B">
            <w:pPr>
              <w:spacing w:after="0" w:line="375" w:lineRule="atLeast"/>
              <w:jc w:val="center"/>
              <w:rPr>
                <w:color w:val="0F1115"/>
                <w:lang w:val="en-US"/>
              </w:rPr>
            </w:pPr>
            <w:r w:rsidRPr="007C33D6">
              <w:rPr>
                <w:color w:val="0F1115"/>
                <w:lang w:val="en-US"/>
              </w:rPr>
              <w:t xml:space="preserve">Open-source, REST API, </w:t>
            </w:r>
            <w:r w:rsidRPr="007C33D6">
              <w:rPr>
                <w:color w:val="0F1115"/>
              </w:rPr>
              <w:t>поддерживает</w:t>
            </w:r>
            <w:r w:rsidRPr="007C33D6">
              <w:rPr>
                <w:color w:val="0F1115"/>
                <w:lang w:val="en-US"/>
              </w:rPr>
              <w:t xml:space="preserve"> multi-warehouse</w:t>
            </w:r>
          </w:p>
        </w:tc>
      </w:tr>
      <w:tr w:rsidR="00AE7D50" w:rsidRPr="00AE7D50" w14:paraId="045D181B" w14:textId="77777777" w:rsidTr="00A61B8B">
        <w:tc>
          <w:tcPr>
            <w:tcW w:w="281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29AC3" w14:textId="77777777" w:rsidR="00AE7D50" w:rsidRPr="007C33D6" w:rsidRDefault="00AE7D50" w:rsidP="00A61B8B">
            <w:pPr>
              <w:spacing w:after="0" w:line="375" w:lineRule="atLeast"/>
              <w:jc w:val="center"/>
              <w:rPr>
                <w:color w:val="0F1115"/>
              </w:rPr>
            </w:pPr>
            <w:proofErr w:type="spellStart"/>
            <w:r w:rsidRPr="007C33D6">
              <w:rPr>
                <w:color w:val="0F1115"/>
              </w:rPr>
              <w:t>Trino</w:t>
            </w:r>
            <w:proofErr w:type="spellEnd"/>
          </w:p>
        </w:tc>
        <w:tc>
          <w:tcPr>
            <w:tcW w:w="43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A5E51" w14:textId="0FD0456F" w:rsidR="00AE7D50" w:rsidRPr="007C33D6" w:rsidRDefault="00AE7D50" w:rsidP="00A61B8B">
            <w:pPr>
              <w:spacing w:after="0" w:line="375" w:lineRule="atLeast"/>
              <w:jc w:val="center"/>
              <w:rPr>
                <w:color w:val="0F1115"/>
              </w:rPr>
            </w:pPr>
            <w:r w:rsidRPr="007C33D6">
              <w:rPr>
                <w:color w:val="0F1115"/>
              </w:rPr>
              <w:t xml:space="preserve">SQL-движок. Ходит в </w:t>
            </w:r>
            <w:proofErr w:type="spellStart"/>
            <w:r w:rsidRPr="007C33D6">
              <w:rPr>
                <w:color w:val="0F1115"/>
              </w:rPr>
              <w:t>Lakekeeper</w:t>
            </w:r>
            <w:proofErr w:type="spellEnd"/>
            <w:r w:rsidRPr="007C33D6">
              <w:rPr>
                <w:color w:val="0F1115"/>
              </w:rPr>
              <w:t xml:space="preserve"> за метаданными и читает/пишет данные в </w:t>
            </w:r>
            <w:proofErr w:type="spellStart"/>
            <w:r w:rsidRPr="007C33D6">
              <w:rPr>
                <w:color w:val="0F1115"/>
              </w:rPr>
              <w:t>MinIO</w:t>
            </w:r>
            <w:proofErr w:type="spellEnd"/>
            <w:r w:rsidRPr="007C33D6">
              <w:rPr>
                <w:color w:val="0F1115"/>
              </w:rPr>
              <w:t>.</w:t>
            </w:r>
          </w:p>
          <w:p w14:paraId="5E3827E5" w14:textId="23E1073E" w:rsidR="00AE7D50" w:rsidRPr="007C33D6" w:rsidRDefault="00AE7D50" w:rsidP="00A61B8B">
            <w:pPr>
              <w:spacing w:after="0" w:line="375" w:lineRule="atLeast"/>
              <w:jc w:val="center"/>
              <w:rPr>
                <w:color w:val="0F1115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F5C1A" w14:textId="544DDB0B" w:rsidR="00AE7D50" w:rsidRPr="007C33D6" w:rsidRDefault="00AE7D50" w:rsidP="00A61B8B">
            <w:pPr>
              <w:spacing w:after="0" w:line="375" w:lineRule="atLeast"/>
              <w:jc w:val="center"/>
              <w:rPr>
                <w:color w:val="0F1115"/>
              </w:rPr>
            </w:pPr>
            <w:r w:rsidRPr="007C33D6">
              <w:rPr>
                <w:color w:val="0F1115"/>
              </w:rPr>
              <w:t xml:space="preserve">Быстрый, коннектор </w:t>
            </w:r>
            <w:proofErr w:type="spellStart"/>
            <w:r w:rsidRPr="007C33D6">
              <w:rPr>
                <w:color w:val="0F1115"/>
              </w:rPr>
              <w:t>Iceberg</w:t>
            </w:r>
            <w:proofErr w:type="spellEnd"/>
            <w:r w:rsidRPr="007C33D6">
              <w:rPr>
                <w:color w:val="0F1115"/>
              </w:rPr>
              <w:t>, федеративные запросы</w:t>
            </w:r>
          </w:p>
        </w:tc>
      </w:tr>
      <w:tr w:rsidR="00A61B8B" w:rsidRPr="00AE7D50" w14:paraId="59745DB2" w14:textId="77777777" w:rsidTr="00A61B8B">
        <w:trPr>
          <w:trHeight w:val="1649"/>
        </w:trPr>
        <w:tc>
          <w:tcPr>
            <w:tcW w:w="281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8E344F" w14:textId="77777777" w:rsidR="00A61B8B" w:rsidRPr="007C33D6" w:rsidRDefault="00A61B8B" w:rsidP="00A61B8B">
            <w:pPr>
              <w:spacing w:after="0" w:line="375" w:lineRule="atLeast"/>
              <w:jc w:val="center"/>
              <w:rPr>
                <w:color w:val="0F1115"/>
                <w:lang w:val="en-US"/>
              </w:rPr>
            </w:pPr>
            <w:r w:rsidRPr="007C33D6">
              <w:rPr>
                <w:color w:val="0F1115"/>
              </w:rPr>
              <w:t>BI</w:t>
            </w:r>
            <w:r w:rsidRPr="007C33D6">
              <w:rPr>
                <w:color w:val="0F1115"/>
                <w:lang w:val="en-US"/>
              </w:rPr>
              <w:t xml:space="preserve"> </w:t>
            </w:r>
            <w:proofErr w:type="spellStart"/>
            <w:r w:rsidRPr="007C33D6">
              <w:rPr>
                <w:color w:val="0F1115"/>
              </w:rPr>
              <w:t>Superset</w:t>
            </w:r>
            <w:proofErr w:type="spellEnd"/>
            <w:r w:rsidRPr="007C33D6">
              <w:rPr>
                <w:color w:val="0F1115"/>
                <w:lang w:val="en-US"/>
              </w:rPr>
              <w:t>:</w:t>
            </w:r>
          </w:p>
          <w:p w14:paraId="04BDE916" w14:textId="66A1FDB0" w:rsidR="00A61B8B" w:rsidRPr="007C33D6" w:rsidRDefault="00A61B8B" w:rsidP="00A61B8B">
            <w:pPr>
              <w:spacing w:after="0" w:line="375" w:lineRule="atLeast"/>
              <w:jc w:val="center"/>
              <w:rPr>
                <w:color w:val="0F1115"/>
              </w:rPr>
            </w:pPr>
            <w:proofErr w:type="spellStart"/>
            <w:r w:rsidRPr="007C33D6">
              <w:rPr>
                <w:color w:val="0F1115"/>
              </w:rPr>
              <w:t>Metabase</w:t>
            </w:r>
            <w:proofErr w:type="spellEnd"/>
          </w:p>
          <w:p w14:paraId="73A2FED8" w14:textId="77777777" w:rsidR="00A61B8B" w:rsidRPr="007C33D6" w:rsidRDefault="00A61B8B" w:rsidP="00A61B8B">
            <w:pPr>
              <w:spacing w:after="0" w:line="375" w:lineRule="atLeast"/>
              <w:jc w:val="center"/>
              <w:rPr>
                <w:color w:val="0F1115"/>
              </w:rPr>
            </w:pPr>
          </w:p>
        </w:tc>
        <w:tc>
          <w:tcPr>
            <w:tcW w:w="43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21E517" w14:textId="535E8B94" w:rsidR="00A61B8B" w:rsidRPr="007C33D6" w:rsidRDefault="00A61B8B" w:rsidP="00A61B8B">
            <w:pPr>
              <w:spacing w:after="0" w:line="375" w:lineRule="atLeast"/>
              <w:jc w:val="center"/>
              <w:rPr>
                <w:color w:val="0F1115"/>
                <w:shd w:val="clear" w:color="auto" w:fill="FFFFFF"/>
              </w:rPr>
            </w:pPr>
            <w:proofErr w:type="spellStart"/>
            <w:r w:rsidRPr="007C33D6">
              <w:rPr>
                <w:rStyle w:val="a4"/>
                <w:b w:val="0"/>
                <w:bCs w:val="0"/>
                <w:color w:val="0F1115"/>
                <w:shd w:val="clear" w:color="auto" w:fill="FFFFFF"/>
              </w:rPr>
              <w:t>Metabase</w:t>
            </w:r>
            <w:proofErr w:type="spellEnd"/>
            <w:r w:rsidRPr="007C33D6">
              <w:rPr>
                <w:rStyle w:val="a4"/>
                <w:b w:val="0"/>
                <w:bCs w:val="0"/>
                <w:color w:val="0F1115"/>
                <w:shd w:val="clear" w:color="auto" w:fill="FFFFFF"/>
              </w:rPr>
              <w:t xml:space="preserve"> — это BI-инструмент, который визуализирует данные </w:t>
            </w:r>
            <w:proofErr w:type="spellStart"/>
            <w:r w:rsidRPr="007C33D6">
              <w:rPr>
                <w:rStyle w:val="a4"/>
                <w:b w:val="0"/>
                <w:bCs w:val="0"/>
                <w:color w:val="0F1115"/>
                <w:shd w:val="clear" w:color="auto" w:fill="FFFFFF"/>
              </w:rPr>
              <w:t>lakehouse</w:t>
            </w:r>
            <w:proofErr w:type="spellEnd"/>
            <w:r w:rsidRPr="007C33D6">
              <w:rPr>
                <w:rStyle w:val="a4"/>
                <w:b w:val="0"/>
                <w:bCs w:val="0"/>
                <w:color w:val="0F1115"/>
                <w:shd w:val="clear" w:color="auto" w:fill="FFFFFF"/>
              </w:rPr>
              <w:t>.</w:t>
            </w:r>
          </w:p>
          <w:p w14:paraId="4F17A0A0" w14:textId="676A4D3C" w:rsidR="00A61B8B" w:rsidRPr="007C33D6" w:rsidRDefault="00A61B8B" w:rsidP="00A61B8B">
            <w:pPr>
              <w:spacing w:after="0" w:line="375" w:lineRule="atLeast"/>
              <w:jc w:val="center"/>
              <w:rPr>
                <w:color w:val="0F1115"/>
              </w:rPr>
            </w:pPr>
            <w:r w:rsidRPr="007C33D6">
              <w:rPr>
                <w:color w:val="0F1115"/>
                <w:shd w:val="clear" w:color="auto" w:fill="FFFFFF"/>
              </w:rPr>
              <w:t>Он </w:t>
            </w:r>
            <w:r w:rsidRPr="007C33D6">
              <w:rPr>
                <w:rStyle w:val="a4"/>
                <w:b w:val="0"/>
                <w:bCs w:val="0"/>
                <w:color w:val="0F1115"/>
                <w:shd w:val="clear" w:color="auto" w:fill="FFFFFF"/>
              </w:rPr>
              <w:t>читает</w:t>
            </w:r>
            <w:r w:rsidRPr="007C33D6">
              <w:rPr>
                <w:color w:val="0F1115"/>
                <w:shd w:val="clear" w:color="auto" w:fill="FFFFFF"/>
              </w:rPr>
              <w:t xml:space="preserve"> данные через </w:t>
            </w:r>
            <w:proofErr w:type="spellStart"/>
            <w:r w:rsidRPr="007C33D6">
              <w:rPr>
                <w:color w:val="0F1115"/>
                <w:shd w:val="clear" w:color="auto" w:fill="FFFFFF"/>
              </w:rPr>
              <w:t>Trino</w:t>
            </w:r>
            <w:proofErr w:type="spellEnd"/>
            <w:r w:rsidRPr="007C33D6">
              <w:rPr>
                <w:color w:val="0F1115"/>
                <w:shd w:val="clear" w:color="auto" w:fill="FFFFFF"/>
              </w:rPr>
              <w:t xml:space="preserve"> и </w:t>
            </w:r>
            <w:r w:rsidRPr="007C33D6">
              <w:rPr>
                <w:rStyle w:val="a4"/>
                <w:b w:val="0"/>
                <w:bCs w:val="0"/>
                <w:color w:val="0F1115"/>
                <w:shd w:val="clear" w:color="auto" w:fill="FFFFFF"/>
              </w:rPr>
              <w:t>строит</w:t>
            </w:r>
            <w:r w:rsidRPr="007C33D6">
              <w:rPr>
                <w:color w:val="0F1115"/>
                <w:shd w:val="clear" w:color="auto" w:fill="FFFFFF"/>
              </w:rPr>
              <w:t> </w:t>
            </w:r>
            <w:proofErr w:type="spellStart"/>
            <w:r w:rsidRPr="007C33D6">
              <w:rPr>
                <w:color w:val="0F1115"/>
                <w:shd w:val="clear" w:color="auto" w:fill="FFFFFF"/>
              </w:rPr>
              <w:t>дашборды</w:t>
            </w:r>
            <w:proofErr w:type="spellEnd"/>
            <w:r w:rsidRPr="007C33D6">
              <w:rPr>
                <w:color w:val="0F1115"/>
                <w:shd w:val="clear" w:color="auto" w:fill="FFFFFF"/>
              </w:rPr>
              <w:t>, графики, отчёты для </w:t>
            </w:r>
            <w:r w:rsidRPr="007C33D6">
              <w:rPr>
                <w:rStyle w:val="a4"/>
                <w:b w:val="0"/>
                <w:bCs w:val="0"/>
                <w:color w:val="0F1115"/>
                <w:shd w:val="clear" w:color="auto" w:fill="FFFFFF"/>
              </w:rPr>
              <w:t>бизнес-пользователей</w:t>
            </w:r>
            <w:r w:rsidRPr="007C33D6">
              <w:rPr>
                <w:color w:val="0F1115"/>
                <w:shd w:val="clear" w:color="auto" w:fill="FFFFFF"/>
              </w:rPr>
              <w:t>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79F337" w14:textId="447EBAEA" w:rsidR="00A61B8B" w:rsidRPr="007C33D6" w:rsidRDefault="00A61B8B" w:rsidP="00A61B8B">
            <w:pPr>
              <w:spacing w:after="0" w:line="375" w:lineRule="atLeast"/>
              <w:jc w:val="center"/>
              <w:rPr>
                <w:color w:val="0F1115"/>
              </w:rPr>
            </w:pPr>
            <w:r w:rsidRPr="007C33D6">
              <w:rPr>
                <w:color w:val="0F1115"/>
              </w:rPr>
              <w:t xml:space="preserve">Он был выбран мной из-за простоты в использовании, низких потребностей и скорости работы </w:t>
            </w:r>
          </w:p>
        </w:tc>
      </w:tr>
    </w:tbl>
    <w:p w14:paraId="1477D917" w14:textId="77777777" w:rsidR="00AE7D50" w:rsidRDefault="00AE7D50" w:rsidP="00AE7D50">
      <w:pPr>
        <w:keepNext/>
      </w:pPr>
      <w:r w:rsidRPr="00AE7D50">
        <w:rPr>
          <w:b/>
          <w:bCs/>
          <w:noProof/>
        </w:rPr>
        <w:lastRenderedPageBreak/>
        <w:drawing>
          <wp:inline distT="0" distB="0" distL="0" distR="0" wp14:anchorId="58AFFA29" wp14:editId="094C854A">
            <wp:extent cx="5940425" cy="2517775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3FFF6" w14:textId="1CED8EFA" w:rsidR="00AE7D50" w:rsidRDefault="00AE7D50" w:rsidP="00AE7D50">
      <w:pPr>
        <w:pStyle w:val="a5"/>
        <w:jc w:val="center"/>
        <w:rPr>
          <w:i w:val="0"/>
          <w:iCs w:val="0"/>
          <w:sz w:val="28"/>
          <w:szCs w:val="28"/>
          <w:lang w:val="en-US"/>
        </w:rPr>
      </w:pPr>
      <w:r w:rsidRPr="00AE7D50">
        <w:rPr>
          <w:i w:val="0"/>
          <w:iCs w:val="0"/>
          <w:sz w:val="28"/>
          <w:szCs w:val="28"/>
        </w:rPr>
        <w:t xml:space="preserve">Рисунок </w:t>
      </w:r>
      <w:r w:rsidRPr="00AE7D50">
        <w:rPr>
          <w:i w:val="0"/>
          <w:iCs w:val="0"/>
          <w:sz w:val="28"/>
          <w:szCs w:val="28"/>
        </w:rPr>
        <w:fldChar w:fldCharType="begin"/>
      </w:r>
      <w:r w:rsidRPr="00AE7D50">
        <w:rPr>
          <w:i w:val="0"/>
          <w:iCs w:val="0"/>
          <w:sz w:val="28"/>
          <w:szCs w:val="28"/>
        </w:rPr>
        <w:instrText xml:space="preserve"> SEQ Рисунок \* ARABIC </w:instrText>
      </w:r>
      <w:r w:rsidRPr="00AE7D50">
        <w:rPr>
          <w:i w:val="0"/>
          <w:iCs w:val="0"/>
          <w:sz w:val="28"/>
          <w:szCs w:val="28"/>
        </w:rPr>
        <w:fldChar w:fldCharType="separate"/>
      </w:r>
      <w:r w:rsidR="00B819BA">
        <w:rPr>
          <w:i w:val="0"/>
          <w:iCs w:val="0"/>
          <w:noProof/>
          <w:sz w:val="28"/>
          <w:szCs w:val="28"/>
        </w:rPr>
        <w:t>3</w:t>
      </w:r>
      <w:r w:rsidRPr="00AE7D50">
        <w:rPr>
          <w:i w:val="0"/>
          <w:iCs w:val="0"/>
          <w:sz w:val="28"/>
          <w:szCs w:val="28"/>
        </w:rPr>
        <w:fldChar w:fldCharType="end"/>
      </w:r>
      <w:r w:rsidRPr="00AE7D50">
        <w:rPr>
          <w:i w:val="0"/>
          <w:iCs w:val="0"/>
          <w:sz w:val="28"/>
          <w:szCs w:val="28"/>
          <w:lang w:val="en-US"/>
        </w:rPr>
        <w:t xml:space="preserve"> </w:t>
      </w:r>
      <w:proofErr w:type="spellStart"/>
      <w:r w:rsidRPr="00AE7D50">
        <w:rPr>
          <w:i w:val="0"/>
          <w:iCs w:val="0"/>
          <w:sz w:val="28"/>
          <w:szCs w:val="28"/>
          <w:lang w:val="en-US"/>
        </w:rPr>
        <w:t>MinIO</w:t>
      </w:r>
      <w:proofErr w:type="spellEnd"/>
      <w:r w:rsidRPr="00AE7D50">
        <w:rPr>
          <w:i w:val="0"/>
          <w:iCs w:val="0"/>
          <w:sz w:val="28"/>
          <w:szCs w:val="28"/>
          <w:lang w:val="en-US"/>
        </w:rPr>
        <w:t xml:space="preserve"> (Silo)</w:t>
      </w:r>
    </w:p>
    <w:p w14:paraId="087D6BB8" w14:textId="77777777" w:rsidR="00AE7D50" w:rsidRDefault="00AE7D50" w:rsidP="00AE7D50">
      <w:pPr>
        <w:keepNext/>
      </w:pPr>
      <w:r w:rsidRPr="00AE7D50">
        <w:rPr>
          <w:noProof/>
          <w:lang w:val="en-US"/>
        </w:rPr>
        <w:drawing>
          <wp:inline distT="0" distB="0" distL="0" distR="0" wp14:anchorId="7AADF0AF" wp14:editId="3760E0E7">
            <wp:extent cx="5940425" cy="194881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C1E6" w14:textId="1C16C000" w:rsidR="002A2D12" w:rsidRPr="005562D9" w:rsidRDefault="00AE7D50" w:rsidP="007C33D6">
      <w:pPr>
        <w:pStyle w:val="a5"/>
        <w:jc w:val="center"/>
        <w:rPr>
          <w:i w:val="0"/>
          <w:iCs w:val="0"/>
          <w:sz w:val="28"/>
          <w:szCs w:val="28"/>
        </w:rPr>
      </w:pPr>
      <w:r w:rsidRPr="00AE7D50">
        <w:rPr>
          <w:i w:val="0"/>
          <w:iCs w:val="0"/>
          <w:sz w:val="28"/>
          <w:szCs w:val="28"/>
        </w:rPr>
        <w:t xml:space="preserve">Рисунок </w:t>
      </w:r>
      <w:r w:rsidRPr="00AE7D50">
        <w:rPr>
          <w:i w:val="0"/>
          <w:iCs w:val="0"/>
          <w:sz w:val="28"/>
          <w:szCs w:val="28"/>
        </w:rPr>
        <w:fldChar w:fldCharType="begin"/>
      </w:r>
      <w:r w:rsidRPr="00AE7D50">
        <w:rPr>
          <w:i w:val="0"/>
          <w:iCs w:val="0"/>
          <w:sz w:val="28"/>
          <w:szCs w:val="28"/>
        </w:rPr>
        <w:instrText xml:space="preserve"> SEQ Рисунок \* ARABIC </w:instrText>
      </w:r>
      <w:r w:rsidRPr="00AE7D50">
        <w:rPr>
          <w:i w:val="0"/>
          <w:iCs w:val="0"/>
          <w:sz w:val="28"/>
          <w:szCs w:val="28"/>
        </w:rPr>
        <w:fldChar w:fldCharType="separate"/>
      </w:r>
      <w:r w:rsidR="00B819BA">
        <w:rPr>
          <w:i w:val="0"/>
          <w:iCs w:val="0"/>
          <w:noProof/>
          <w:sz w:val="28"/>
          <w:szCs w:val="28"/>
        </w:rPr>
        <w:t>4</w:t>
      </w:r>
      <w:r w:rsidRPr="00AE7D50">
        <w:rPr>
          <w:i w:val="0"/>
          <w:iCs w:val="0"/>
          <w:sz w:val="28"/>
          <w:szCs w:val="28"/>
        </w:rPr>
        <w:fldChar w:fldCharType="end"/>
      </w:r>
      <w:r w:rsidRPr="00AE7D50">
        <w:rPr>
          <w:i w:val="0"/>
          <w:iCs w:val="0"/>
          <w:sz w:val="28"/>
          <w:szCs w:val="28"/>
        </w:rPr>
        <w:t xml:space="preserve"> </w:t>
      </w:r>
      <w:r w:rsidRPr="00AE7D50">
        <w:rPr>
          <w:i w:val="0"/>
          <w:iCs w:val="0"/>
          <w:sz w:val="28"/>
          <w:szCs w:val="28"/>
          <w:lang w:val="en-US"/>
        </w:rPr>
        <w:t>Warehouse</w:t>
      </w:r>
    </w:p>
    <w:p w14:paraId="57044980" w14:textId="77777777" w:rsidR="005562D9" w:rsidRDefault="005562D9" w:rsidP="005562D9">
      <w:pPr>
        <w:keepNext/>
      </w:pPr>
      <w:r w:rsidRPr="005562D9">
        <w:rPr>
          <w:noProof/>
        </w:rPr>
        <w:lastRenderedPageBreak/>
        <w:drawing>
          <wp:inline distT="0" distB="0" distL="0" distR="0" wp14:anchorId="26CCF515" wp14:editId="58460EEB">
            <wp:extent cx="5940425" cy="46132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0CED" w14:textId="061A0437" w:rsidR="005562D9" w:rsidRDefault="005562D9" w:rsidP="005562D9">
      <w:pPr>
        <w:pStyle w:val="a5"/>
        <w:jc w:val="center"/>
        <w:rPr>
          <w:i w:val="0"/>
          <w:iCs w:val="0"/>
          <w:sz w:val="28"/>
          <w:szCs w:val="28"/>
        </w:rPr>
      </w:pPr>
      <w:r w:rsidRPr="005562D9">
        <w:rPr>
          <w:i w:val="0"/>
          <w:iCs w:val="0"/>
          <w:sz w:val="28"/>
          <w:szCs w:val="28"/>
        </w:rPr>
        <w:t xml:space="preserve">Рисунок </w:t>
      </w:r>
      <w:r w:rsidRPr="005562D9">
        <w:rPr>
          <w:i w:val="0"/>
          <w:iCs w:val="0"/>
          <w:sz w:val="28"/>
          <w:szCs w:val="28"/>
        </w:rPr>
        <w:fldChar w:fldCharType="begin"/>
      </w:r>
      <w:r w:rsidRPr="005562D9">
        <w:rPr>
          <w:i w:val="0"/>
          <w:iCs w:val="0"/>
          <w:sz w:val="28"/>
          <w:szCs w:val="28"/>
        </w:rPr>
        <w:instrText xml:space="preserve"> SEQ Рисунок \* ARABIC </w:instrText>
      </w:r>
      <w:r w:rsidRPr="005562D9">
        <w:rPr>
          <w:i w:val="0"/>
          <w:iCs w:val="0"/>
          <w:sz w:val="28"/>
          <w:szCs w:val="28"/>
        </w:rPr>
        <w:fldChar w:fldCharType="separate"/>
      </w:r>
      <w:r w:rsidR="00B819BA">
        <w:rPr>
          <w:i w:val="0"/>
          <w:iCs w:val="0"/>
          <w:noProof/>
          <w:sz w:val="28"/>
          <w:szCs w:val="28"/>
        </w:rPr>
        <w:t>5</w:t>
      </w:r>
      <w:r w:rsidRPr="005562D9">
        <w:rPr>
          <w:i w:val="0"/>
          <w:iCs w:val="0"/>
          <w:sz w:val="28"/>
          <w:szCs w:val="28"/>
        </w:rPr>
        <w:fldChar w:fldCharType="end"/>
      </w:r>
      <w:r w:rsidRPr="005562D9">
        <w:rPr>
          <w:i w:val="0"/>
          <w:iCs w:val="0"/>
          <w:sz w:val="28"/>
          <w:szCs w:val="28"/>
        </w:rPr>
        <w:t xml:space="preserve"> Счётчики медальона</w:t>
      </w:r>
    </w:p>
    <w:p w14:paraId="2A6638C0" w14:textId="77777777" w:rsidR="005562D9" w:rsidRPr="005562D9" w:rsidRDefault="005562D9" w:rsidP="005562D9"/>
    <w:p w14:paraId="7875005B" w14:textId="61D471A8" w:rsidR="007C33D6" w:rsidRPr="005562D9" w:rsidRDefault="007C33D6" w:rsidP="007C33D6">
      <w:pPr>
        <w:spacing w:after="0" w:line="375" w:lineRule="atLeast"/>
        <w:jc w:val="both"/>
        <w:rPr>
          <w:b/>
          <w:bCs/>
          <w:color w:val="0F1115"/>
        </w:rPr>
      </w:pPr>
      <w:r w:rsidRPr="007C33D6">
        <w:rPr>
          <w:b/>
          <w:bCs/>
          <w:color w:val="0F1115"/>
        </w:rPr>
        <w:t>Скрипты, которыми поднимал стек</w:t>
      </w:r>
      <w:r w:rsidR="00E305B7" w:rsidRPr="005562D9">
        <w:rPr>
          <w:b/>
          <w:bCs/>
          <w:color w:val="0F1115"/>
        </w:rPr>
        <w:t>:</w:t>
      </w:r>
    </w:p>
    <w:p w14:paraId="3B9BAE33" w14:textId="77777777" w:rsidR="007C33D6" w:rsidRPr="007C33D6" w:rsidRDefault="007C33D6" w:rsidP="007C33D6">
      <w:pPr>
        <w:spacing w:after="0" w:line="375" w:lineRule="atLeast"/>
        <w:jc w:val="both"/>
        <w:rPr>
          <w:color w:val="0F1115"/>
        </w:rPr>
      </w:pPr>
    </w:p>
    <w:p w14:paraId="5E76C034" w14:textId="42A77D3C" w:rsidR="007C33D6" w:rsidRPr="007C33D6" w:rsidRDefault="007C33D6" w:rsidP="007C33D6">
      <w:pPr>
        <w:spacing w:after="0" w:line="375" w:lineRule="atLeast"/>
        <w:jc w:val="both"/>
        <w:rPr>
          <w:color w:val="0F1115"/>
        </w:rPr>
      </w:pPr>
      <w:r w:rsidRPr="007C33D6">
        <w:rPr>
          <w:color w:val="0F1115"/>
        </w:rPr>
        <w:t xml:space="preserve">Использовал </w:t>
      </w:r>
      <w:proofErr w:type="spellStart"/>
      <w:r w:rsidRPr="007C33D6">
        <w:rPr>
          <w:color w:val="0F1115"/>
        </w:rPr>
        <w:t>docker</w:t>
      </w:r>
      <w:proofErr w:type="spellEnd"/>
      <w:r w:rsidRPr="007C33D6">
        <w:rPr>
          <w:color w:val="0F1115"/>
        </w:rPr>
        <w:t xml:space="preserve"> </w:t>
      </w:r>
      <w:proofErr w:type="spellStart"/>
      <w:r w:rsidRPr="007C33D6">
        <w:rPr>
          <w:color w:val="0F1115"/>
        </w:rPr>
        <w:t>start</w:t>
      </w:r>
      <w:proofErr w:type="spellEnd"/>
      <w:r w:rsidRPr="007C33D6">
        <w:rPr>
          <w:color w:val="0F1115"/>
        </w:rPr>
        <w:t xml:space="preserve">, потому что </w:t>
      </w:r>
      <w:proofErr w:type="spellStart"/>
      <w:r w:rsidRPr="007C33D6">
        <w:rPr>
          <w:color w:val="0F1115"/>
        </w:rPr>
        <w:t>docker</w:t>
      </w:r>
      <w:proofErr w:type="spellEnd"/>
      <w:r w:rsidRPr="007C33D6">
        <w:rPr>
          <w:color w:val="0F1115"/>
        </w:rPr>
        <w:t xml:space="preserve"> </w:t>
      </w:r>
      <w:proofErr w:type="spellStart"/>
      <w:r w:rsidRPr="007C33D6">
        <w:rPr>
          <w:color w:val="0F1115"/>
        </w:rPr>
        <w:t>run</w:t>
      </w:r>
      <w:proofErr w:type="spellEnd"/>
      <w:r w:rsidRPr="007C33D6">
        <w:rPr>
          <w:color w:val="0F1115"/>
        </w:rPr>
        <w:t xml:space="preserve"> поднимает стек создавая контейнер, а </w:t>
      </w:r>
      <w:proofErr w:type="spellStart"/>
      <w:r w:rsidRPr="007C33D6">
        <w:rPr>
          <w:color w:val="0F1115"/>
        </w:rPr>
        <w:t>docker</w:t>
      </w:r>
      <w:proofErr w:type="spellEnd"/>
      <w:r w:rsidRPr="007C33D6">
        <w:rPr>
          <w:color w:val="0F1115"/>
        </w:rPr>
        <w:t xml:space="preserve"> </w:t>
      </w:r>
      <w:proofErr w:type="spellStart"/>
      <w:r w:rsidRPr="007C33D6">
        <w:rPr>
          <w:color w:val="0F1115"/>
        </w:rPr>
        <w:t>start</w:t>
      </w:r>
      <w:proofErr w:type="spellEnd"/>
      <w:r w:rsidRPr="007C33D6">
        <w:rPr>
          <w:color w:val="0F1115"/>
        </w:rPr>
        <w:t xml:space="preserve"> возобновляет уже созданный ранее.</w:t>
      </w:r>
    </w:p>
    <w:p w14:paraId="0CB87764" w14:textId="77777777" w:rsidR="007C33D6" w:rsidRPr="005562D9" w:rsidRDefault="007C33D6" w:rsidP="007C33D6">
      <w:pPr>
        <w:spacing w:after="0" w:line="375" w:lineRule="atLeast"/>
        <w:jc w:val="both"/>
        <w:rPr>
          <w:color w:val="0F1115"/>
          <w:lang w:val="en-US"/>
        </w:rPr>
      </w:pPr>
      <w:r w:rsidRPr="005562D9">
        <w:rPr>
          <w:color w:val="0F1115"/>
          <w:lang w:val="en-US"/>
        </w:rPr>
        <w:t>```bash</w:t>
      </w:r>
    </w:p>
    <w:p w14:paraId="1BC8EB68" w14:textId="71DC46F5" w:rsidR="007C33D6" w:rsidRPr="007C33D6" w:rsidRDefault="007C33D6" w:rsidP="007C33D6">
      <w:pPr>
        <w:spacing w:after="0" w:line="375" w:lineRule="atLeast"/>
        <w:jc w:val="both"/>
        <w:rPr>
          <w:color w:val="0F1115"/>
          <w:lang w:val="en-US"/>
        </w:rPr>
      </w:pPr>
      <w:r w:rsidRPr="007C33D6">
        <w:rPr>
          <w:color w:val="0F1115"/>
          <w:lang w:val="en-US"/>
        </w:rPr>
        <w:t xml:space="preserve">docker start </w:t>
      </w:r>
      <w:proofErr w:type="spellStart"/>
      <w:r w:rsidRPr="007C33D6">
        <w:rPr>
          <w:color w:val="0F1115"/>
          <w:lang w:val="en-US"/>
        </w:rPr>
        <w:t>lakehouse-minio</w:t>
      </w:r>
      <w:proofErr w:type="spellEnd"/>
      <w:r w:rsidRPr="007C33D6">
        <w:rPr>
          <w:color w:val="0F1115"/>
          <w:lang w:val="en-US"/>
        </w:rPr>
        <w:t>...</w:t>
      </w:r>
      <w:proofErr w:type="spellStart"/>
      <w:r w:rsidRPr="007C33D6">
        <w:rPr>
          <w:color w:val="0F1115"/>
          <w:lang w:val="en-US"/>
        </w:rPr>
        <w:t>lakehouse-minio</w:t>
      </w:r>
      <w:proofErr w:type="spellEnd"/>
      <w:r w:rsidRPr="007C33D6">
        <w:rPr>
          <w:color w:val="0F1115"/>
          <w:lang w:val="en-US"/>
        </w:rPr>
        <w:t xml:space="preserve"> # </w:t>
      </w:r>
      <w:proofErr w:type="spellStart"/>
      <w:r w:rsidRPr="007C33D6">
        <w:rPr>
          <w:color w:val="0F1115"/>
          <w:lang w:val="en-US"/>
        </w:rPr>
        <w:t>MinIO</w:t>
      </w:r>
      <w:proofErr w:type="spellEnd"/>
      <w:r w:rsidRPr="007C33D6">
        <w:rPr>
          <w:color w:val="0F1115"/>
          <w:lang w:val="en-US"/>
        </w:rPr>
        <w:t xml:space="preserve"> — </w:t>
      </w:r>
      <w:r w:rsidRPr="007C33D6">
        <w:rPr>
          <w:color w:val="0F1115"/>
        </w:rPr>
        <w:t>объектное</w:t>
      </w:r>
      <w:r w:rsidRPr="007C33D6">
        <w:rPr>
          <w:color w:val="0F1115"/>
          <w:lang w:val="en-US"/>
        </w:rPr>
        <w:t xml:space="preserve"> </w:t>
      </w:r>
      <w:r w:rsidRPr="007C33D6">
        <w:rPr>
          <w:color w:val="0F1115"/>
        </w:rPr>
        <w:t>хранилище</w:t>
      </w:r>
    </w:p>
    <w:p w14:paraId="05FBB17A" w14:textId="1D98CC73" w:rsidR="007C33D6" w:rsidRPr="007C33D6" w:rsidRDefault="007C33D6" w:rsidP="007C33D6">
      <w:pPr>
        <w:spacing w:after="0" w:line="375" w:lineRule="atLeast"/>
        <w:jc w:val="both"/>
        <w:rPr>
          <w:color w:val="0F1115"/>
          <w:lang w:val="en-US"/>
        </w:rPr>
      </w:pPr>
      <w:r w:rsidRPr="007C33D6">
        <w:rPr>
          <w:color w:val="0F1115"/>
          <w:lang w:val="en-US"/>
        </w:rPr>
        <w:t xml:space="preserve">docker start </w:t>
      </w:r>
      <w:proofErr w:type="spellStart"/>
      <w:r w:rsidRPr="007C33D6">
        <w:rPr>
          <w:color w:val="0F1115"/>
          <w:lang w:val="en-US"/>
        </w:rPr>
        <w:t>lakehouse-pg</w:t>
      </w:r>
      <w:proofErr w:type="spellEnd"/>
      <w:r w:rsidRPr="007C33D6">
        <w:rPr>
          <w:color w:val="0F1115"/>
          <w:lang w:val="en-US"/>
        </w:rPr>
        <w:t xml:space="preserve"> ...</w:t>
      </w:r>
      <w:proofErr w:type="spellStart"/>
      <w:r w:rsidRPr="007C33D6">
        <w:rPr>
          <w:color w:val="0F1115"/>
          <w:lang w:val="en-US"/>
        </w:rPr>
        <w:t>lakehouse-pg</w:t>
      </w:r>
      <w:proofErr w:type="spellEnd"/>
      <w:r w:rsidRPr="007C33D6">
        <w:rPr>
          <w:color w:val="0F1115"/>
          <w:lang w:val="en-US"/>
        </w:rPr>
        <w:t xml:space="preserve">      # PostgreSQL — </w:t>
      </w:r>
      <w:r w:rsidRPr="007C33D6">
        <w:rPr>
          <w:color w:val="0F1115"/>
        </w:rPr>
        <w:t>метаданные</w:t>
      </w:r>
      <w:r w:rsidRPr="007C33D6">
        <w:rPr>
          <w:color w:val="0F1115"/>
          <w:lang w:val="en-US"/>
        </w:rPr>
        <w:t xml:space="preserve"> </w:t>
      </w:r>
      <w:proofErr w:type="spellStart"/>
      <w:r w:rsidRPr="007C33D6">
        <w:rPr>
          <w:color w:val="0F1115"/>
          <w:lang w:val="en-US"/>
        </w:rPr>
        <w:t>Lakekeeper</w:t>
      </w:r>
      <w:proofErr w:type="spellEnd"/>
    </w:p>
    <w:p w14:paraId="23D44DBE" w14:textId="3A296D4A" w:rsidR="007C33D6" w:rsidRPr="007C33D6" w:rsidRDefault="007C33D6" w:rsidP="007C33D6">
      <w:pPr>
        <w:spacing w:after="0" w:line="375" w:lineRule="atLeast"/>
        <w:jc w:val="both"/>
        <w:rPr>
          <w:color w:val="0F1115"/>
          <w:lang w:val="en-US"/>
        </w:rPr>
      </w:pPr>
      <w:r w:rsidRPr="007C33D6">
        <w:rPr>
          <w:color w:val="0F1115"/>
          <w:lang w:val="en-US"/>
        </w:rPr>
        <w:t xml:space="preserve">docker start </w:t>
      </w:r>
      <w:proofErr w:type="spellStart"/>
      <w:r w:rsidRPr="007C33D6">
        <w:rPr>
          <w:color w:val="0F1115"/>
          <w:lang w:val="en-US"/>
        </w:rPr>
        <w:t>lakekeeper</w:t>
      </w:r>
      <w:proofErr w:type="spellEnd"/>
      <w:r w:rsidRPr="007C33D6">
        <w:rPr>
          <w:color w:val="0F1115"/>
          <w:lang w:val="en-US"/>
        </w:rPr>
        <w:t>...</w:t>
      </w:r>
      <w:proofErr w:type="spellStart"/>
      <w:r w:rsidRPr="007C33D6">
        <w:rPr>
          <w:color w:val="0F1115"/>
          <w:lang w:val="en-US"/>
        </w:rPr>
        <w:t>lakekeeper</w:t>
      </w:r>
      <w:proofErr w:type="spellEnd"/>
      <w:r w:rsidRPr="007C33D6">
        <w:rPr>
          <w:color w:val="0F1115"/>
          <w:lang w:val="en-US"/>
        </w:rPr>
        <w:t xml:space="preserve">           # </w:t>
      </w:r>
      <w:proofErr w:type="spellStart"/>
      <w:r w:rsidRPr="007C33D6">
        <w:rPr>
          <w:color w:val="0F1115"/>
          <w:lang w:val="en-US"/>
        </w:rPr>
        <w:t>Lakekeeper</w:t>
      </w:r>
      <w:proofErr w:type="spellEnd"/>
      <w:r w:rsidRPr="007C33D6">
        <w:rPr>
          <w:color w:val="0F1115"/>
          <w:lang w:val="en-US"/>
        </w:rPr>
        <w:t xml:space="preserve"> — Iceberg REST Catalog</w:t>
      </w:r>
    </w:p>
    <w:p w14:paraId="22B7433F" w14:textId="136BF087" w:rsidR="007C33D6" w:rsidRPr="007C33D6" w:rsidRDefault="007C33D6" w:rsidP="007C33D6">
      <w:pPr>
        <w:spacing w:after="0" w:line="375" w:lineRule="atLeast"/>
        <w:jc w:val="both"/>
        <w:rPr>
          <w:color w:val="0F1115"/>
          <w:lang w:val="en-US"/>
        </w:rPr>
      </w:pPr>
      <w:r w:rsidRPr="007C33D6">
        <w:rPr>
          <w:color w:val="0F1115"/>
          <w:lang w:val="en-US"/>
        </w:rPr>
        <w:t xml:space="preserve">docker start </w:t>
      </w:r>
      <w:proofErr w:type="spellStart"/>
      <w:r w:rsidRPr="007C33D6">
        <w:rPr>
          <w:color w:val="0F1115"/>
          <w:lang w:val="en-US"/>
        </w:rPr>
        <w:t>trino</w:t>
      </w:r>
      <w:proofErr w:type="spellEnd"/>
      <w:r w:rsidRPr="007C33D6">
        <w:rPr>
          <w:color w:val="0F1115"/>
          <w:lang w:val="en-US"/>
        </w:rPr>
        <w:t>...</w:t>
      </w:r>
      <w:proofErr w:type="spellStart"/>
      <w:r w:rsidRPr="007C33D6">
        <w:rPr>
          <w:color w:val="0F1115"/>
          <w:lang w:val="en-US"/>
        </w:rPr>
        <w:t>trino</w:t>
      </w:r>
      <w:proofErr w:type="spellEnd"/>
      <w:r w:rsidRPr="007C33D6">
        <w:rPr>
          <w:color w:val="0F1115"/>
          <w:lang w:val="en-US"/>
        </w:rPr>
        <w:t xml:space="preserve">                     # </w:t>
      </w:r>
      <w:proofErr w:type="spellStart"/>
      <w:r w:rsidRPr="007C33D6">
        <w:rPr>
          <w:color w:val="0F1115"/>
          <w:lang w:val="en-US"/>
        </w:rPr>
        <w:t>Trino</w:t>
      </w:r>
      <w:proofErr w:type="spellEnd"/>
      <w:r w:rsidRPr="007C33D6">
        <w:rPr>
          <w:color w:val="0F1115"/>
          <w:lang w:val="en-US"/>
        </w:rPr>
        <w:t xml:space="preserve"> — SQL-</w:t>
      </w:r>
      <w:r w:rsidRPr="007C33D6">
        <w:rPr>
          <w:color w:val="0F1115"/>
        </w:rPr>
        <w:t>движок</w:t>
      </w:r>
    </w:p>
    <w:p w14:paraId="6B9B9DD4" w14:textId="77777777" w:rsidR="007C33D6" w:rsidRPr="007C33D6" w:rsidRDefault="007C33D6" w:rsidP="007C33D6">
      <w:pPr>
        <w:spacing w:after="0" w:line="375" w:lineRule="atLeast"/>
        <w:jc w:val="both"/>
        <w:rPr>
          <w:color w:val="0F1115"/>
        </w:rPr>
      </w:pPr>
      <w:r w:rsidRPr="007C33D6">
        <w:rPr>
          <w:color w:val="0F1115"/>
        </w:rPr>
        <w:t>```</w:t>
      </w:r>
    </w:p>
    <w:p w14:paraId="4C02B4F7" w14:textId="77777777" w:rsidR="007C33D6" w:rsidRPr="007C33D6" w:rsidRDefault="007C33D6" w:rsidP="007C33D6">
      <w:pPr>
        <w:spacing w:after="0" w:line="375" w:lineRule="atLeast"/>
        <w:jc w:val="both"/>
        <w:rPr>
          <w:color w:val="0F1115"/>
        </w:rPr>
      </w:pPr>
      <w:r w:rsidRPr="007C33D6">
        <w:rPr>
          <w:color w:val="0F1115"/>
        </w:rPr>
        <w:t xml:space="preserve">Но вот </w:t>
      </w:r>
      <w:proofErr w:type="gramStart"/>
      <w:r w:rsidRPr="007C33D6">
        <w:rPr>
          <w:color w:val="0F1115"/>
        </w:rPr>
        <w:t>скрипты</w:t>
      </w:r>
      <w:proofErr w:type="gramEnd"/>
      <w:r w:rsidRPr="007C33D6">
        <w:rPr>
          <w:color w:val="0F1115"/>
        </w:rPr>
        <w:t xml:space="preserve"> которые я использовал по ходу выполнения лабораторных работ:</w:t>
      </w:r>
    </w:p>
    <w:p w14:paraId="1EE557C0" w14:textId="5C5FE333" w:rsidR="007C33D6" w:rsidRPr="005562D9" w:rsidRDefault="007C33D6" w:rsidP="007C33D6">
      <w:pPr>
        <w:spacing w:after="0" w:line="375" w:lineRule="atLeast"/>
        <w:jc w:val="both"/>
        <w:rPr>
          <w:b/>
          <w:bCs/>
          <w:color w:val="0F1115"/>
          <w:lang w:val="en-US"/>
        </w:rPr>
      </w:pPr>
      <w:r w:rsidRPr="007C33D6">
        <w:rPr>
          <w:b/>
          <w:bCs/>
          <w:color w:val="0F1115"/>
        </w:rPr>
        <w:t>Создание</w:t>
      </w:r>
      <w:r w:rsidRPr="005562D9">
        <w:rPr>
          <w:b/>
          <w:bCs/>
          <w:color w:val="0F1115"/>
          <w:lang w:val="en-US"/>
        </w:rPr>
        <w:t xml:space="preserve"> </w:t>
      </w:r>
      <w:r w:rsidRPr="007C33D6">
        <w:rPr>
          <w:b/>
          <w:bCs/>
          <w:color w:val="0F1115"/>
        </w:rPr>
        <w:t>сети</w:t>
      </w:r>
    </w:p>
    <w:p w14:paraId="5F64296E" w14:textId="77777777" w:rsidR="007C33D6" w:rsidRPr="005562D9" w:rsidRDefault="007C33D6" w:rsidP="007C33D6">
      <w:pPr>
        <w:spacing w:after="0" w:line="375" w:lineRule="atLeast"/>
        <w:jc w:val="both"/>
        <w:rPr>
          <w:color w:val="0F1115"/>
          <w:lang w:val="en-US"/>
        </w:rPr>
      </w:pPr>
      <w:r w:rsidRPr="005562D9">
        <w:rPr>
          <w:color w:val="0F1115"/>
          <w:lang w:val="en-US"/>
        </w:rPr>
        <w:t xml:space="preserve">docker network create </w:t>
      </w:r>
      <w:proofErr w:type="spellStart"/>
      <w:r w:rsidRPr="005562D9">
        <w:rPr>
          <w:color w:val="0F1115"/>
          <w:lang w:val="en-US"/>
        </w:rPr>
        <w:t>lakehouse</w:t>
      </w:r>
      <w:proofErr w:type="spellEnd"/>
      <w:r w:rsidRPr="005562D9">
        <w:rPr>
          <w:color w:val="0F1115"/>
          <w:lang w:val="en-US"/>
        </w:rPr>
        <w:t>-net</w:t>
      </w:r>
    </w:p>
    <w:p w14:paraId="20964225" w14:textId="2BA802BE" w:rsidR="007C33D6" w:rsidRPr="007C33D6" w:rsidRDefault="007C33D6" w:rsidP="007C33D6">
      <w:pPr>
        <w:spacing w:after="0" w:line="375" w:lineRule="atLeast"/>
        <w:jc w:val="both"/>
        <w:rPr>
          <w:b/>
          <w:bCs/>
          <w:color w:val="0F1115"/>
        </w:rPr>
      </w:pPr>
      <w:proofErr w:type="spellStart"/>
      <w:r w:rsidRPr="007C33D6">
        <w:rPr>
          <w:b/>
          <w:bCs/>
          <w:color w:val="0F1115"/>
        </w:rPr>
        <w:t>MinIO</w:t>
      </w:r>
      <w:proofErr w:type="spellEnd"/>
      <w:r w:rsidRPr="007C33D6">
        <w:rPr>
          <w:b/>
          <w:bCs/>
          <w:color w:val="0F1115"/>
        </w:rPr>
        <w:t xml:space="preserve"> — S3-хранилище</w:t>
      </w:r>
    </w:p>
    <w:p w14:paraId="3F744F79" w14:textId="77777777" w:rsidR="007C33D6" w:rsidRPr="005562D9" w:rsidRDefault="007C33D6" w:rsidP="007C33D6">
      <w:pPr>
        <w:spacing w:after="0" w:line="375" w:lineRule="atLeast"/>
        <w:jc w:val="both"/>
        <w:rPr>
          <w:color w:val="0F1115"/>
          <w:lang w:val="en-US"/>
        </w:rPr>
      </w:pPr>
      <w:r w:rsidRPr="005562D9">
        <w:rPr>
          <w:color w:val="0F1115"/>
          <w:lang w:val="en-US"/>
        </w:rPr>
        <w:lastRenderedPageBreak/>
        <w:t xml:space="preserve">docker run -d --name </w:t>
      </w:r>
      <w:proofErr w:type="spellStart"/>
      <w:r w:rsidRPr="005562D9">
        <w:rPr>
          <w:color w:val="0F1115"/>
          <w:lang w:val="en-US"/>
        </w:rPr>
        <w:t>lakehouse-minio</w:t>
      </w:r>
      <w:proofErr w:type="spellEnd"/>
      <w:r w:rsidRPr="005562D9">
        <w:rPr>
          <w:color w:val="0F1115"/>
          <w:lang w:val="en-US"/>
        </w:rPr>
        <w:t xml:space="preserve"> -p 9000:9000 -p 9001:9001 -e "MINIO_ROOT_USER=</w:t>
      </w:r>
      <w:proofErr w:type="spellStart"/>
      <w:r w:rsidRPr="005562D9">
        <w:rPr>
          <w:color w:val="0F1115"/>
          <w:lang w:val="en-US"/>
        </w:rPr>
        <w:t>minioadmin</w:t>
      </w:r>
      <w:proofErr w:type="spellEnd"/>
      <w:r w:rsidRPr="005562D9">
        <w:rPr>
          <w:color w:val="0F1115"/>
          <w:lang w:val="en-US"/>
        </w:rPr>
        <w:t>" -e "MINIO_ROOT_PASSWORD=</w:t>
      </w:r>
      <w:proofErr w:type="spellStart"/>
      <w:r w:rsidRPr="005562D9">
        <w:rPr>
          <w:color w:val="0F1115"/>
          <w:lang w:val="en-US"/>
        </w:rPr>
        <w:t>minioadmin</w:t>
      </w:r>
      <w:proofErr w:type="spellEnd"/>
      <w:r w:rsidRPr="005562D9">
        <w:rPr>
          <w:color w:val="0F1115"/>
          <w:lang w:val="en-US"/>
        </w:rPr>
        <w:t xml:space="preserve">" -v </w:t>
      </w:r>
      <w:proofErr w:type="spellStart"/>
      <w:r w:rsidRPr="005562D9">
        <w:rPr>
          <w:color w:val="0F1115"/>
          <w:lang w:val="en-US"/>
        </w:rPr>
        <w:t>minio</w:t>
      </w:r>
      <w:proofErr w:type="spellEnd"/>
      <w:r w:rsidRPr="005562D9">
        <w:rPr>
          <w:color w:val="0F1115"/>
          <w:lang w:val="en-US"/>
        </w:rPr>
        <w:t xml:space="preserve">-data:/data </w:t>
      </w:r>
      <w:proofErr w:type="spellStart"/>
      <w:r w:rsidRPr="005562D9">
        <w:rPr>
          <w:color w:val="0F1115"/>
          <w:lang w:val="en-US"/>
        </w:rPr>
        <w:t>pgsty</w:t>
      </w:r>
      <w:proofErr w:type="spellEnd"/>
      <w:r w:rsidRPr="005562D9">
        <w:rPr>
          <w:color w:val="0F1115"/>
          <w:lang w:val="en-US"/>
        </w:rPr>
        <w:t>/</w:t>
      </w:r>
      <w:proofErr w:type="spellStart"/>
      <w:proofErr w:type="gramStart"/>
      <w:r w:rsidRPr="005562D9">
        <w:rPr>
          <w:color w:val="0F1115"/>
          <w:lang w:val="en-US"/>
        </w:rPr>
        <w:t>silo:latest</w:t>
      </w:r>
      <w:proofErr w:type="spellEnd"/>
      <w:proofErr w:type="gramEnd"/>
      <w:r w:rsidRPr="005562D9">
        <w:rPr>
          <w:color w:val="0F1115"/>
          <w:lang w:val="en-US"/>
        </w:rPr>
        <w:t xml:space="preserve"> server /data --console-address ":9001"</w:t>
      </w:r>
    </w:p>
    <w:p w14:paraId="6C199A1D" w14:textId="69672FF7" w:rsidR="007C33D6" w:rsidRPr="005562D9" w:rsidRDefault="007C33D6" w:rsidP="007C33D6">
      <w:pPr>
        <w:spacing w:after="0" w:line="375" w:lineRule="atLeast"/>
        <w:jc w:val="both"/>
        <w:rPr>
          <w:b/>
          <w:bCs/>
          <w:color w:val="0F1115"/>
          <w:lang w:val="en-US"/>
        </w:rPr>
      </w:pPr>
      <w:r w:rsidRPr="005562D9">
        <w:rPr>
          <w:b/>
          <w:bCs/>
          <w:color w:val="0F1115"/>
          <w:lang w:val="en-US"/>
        </w:rPr>
        <w:t xml:space="preserve">PostgreSQL — </w:t>
      </w:r>
      <w:r w:rsidRPr="007C33D6">
        <w:rPr>
          <w:b/>
          <w:bCs/>
          <w:color w:val="0F1115"/>
        </w:rPr>
        <w:t>метаданные</w:t>
      </w:r>
    </w:p>
    <w:p w14:paraId="2D3A3D7A" w14:textId="77777777" w:rsidR="007C33D6" w:rsidRPr="005562D9" w:rsidRDefault="007C33D6" w:rsidP="007C33D6">
      <w:pPr>
        <w:spacing w:after="0" w:line="375" w:lineRule="atLeast"/>
        <w:jc w:val="both"/>
        <w:rPr>
          <w:color w:val="0F1115"/>
          <w:lang w:val="en-US"/>
        </w:rPr>
      </w:pPr>
      <w:r w:rsidRPr="005562D9">
        <w:rPr>
          <w:color w:val="0F1115"/>
          <w:lang w:val="en-US"/>
        </w:rPr>
        <w:t xml:space="preserve">docker run -d --name </w:t>
      </w:r>
      <w:proofErr w:type="spellStart"/>
      <w:r w:rsidRPr="005562D9">
        <w:rPr>
          <w:color w:val="0F1115"/>
          <w:lang w:val="en-US"/>
        </w:rPr>
        <w:t>lakehouse-pg</w:t>
      </w:r>
      <w:proofErr w:type="spellEnd"/>
      <w:r w:rsidRPr="005562D9">
        <w:rPr>
          <w:color w:val="0F1115"/>
          <w:lang w:val="en-US"/>
        </w:rPr>
        <w:t xml:space="preserve"> -e "POSTGRES_PASSWORD=</w:t>
      </w:r>
      <w:proofErr w:type="spellStart"/>
      <w:r w:rsidRPr="005562D9">
        <w:rPr>
          <w:color w:val="0F1115"/>
          <w:lang w:val="en-US"/>
        </w:rPr>
        <w:t>postgres</w:t>
      </w:r>
      <w:proofErr w:type="spellEnd"/>
      <w:r w:rsidRPr="005562D9">
        <w:rPr>
          <w:color w:val="0F1115"/>
          <w:lang w:val="en-US"/>
        </w:rPr>
        <w:t xml:space="preserve">" -p 5432:5432 -v </w:t>
      </w:r>
      <w:proofErr w:type="spellStart"/>
      <w:r w:rsidRPr="005562D9">
        <w:rPr>
          <w:color w:val="0F1115"/>
          <w:lang w:val="en-US"/>
        </w:rPr>
        <w:t>pg</w:t>
      </w:r>
      <w:proofErr w:type="spellEnd"/>
      <w:r w:rsidRPr="005562D9">
        <w:rPr>
          <w:color w:val="0F1115"/>
          <w:lang w:val="en-US"/>
        </w:rPr>
        <w:t>-data:/var/lib/</w:t>
      </w:r>
      <w:proofErr w:type="spellStart"/>
      <w:r w:rsidRPr="005562D9">
        <w:rPr>
          <w:color w:val="0F1115"/>
          <w:lang w:val="en-US"/>
        </w:rPr>
        <w:t>postgresql</w:t>
      </w:r>
      <w:proofErr w:type="spellEnd"/>
      <w:r w:rsidRPr="005562D9">
        <w:rPr>
          <w:color w:val="0F1115"/>
          <w:lang w:val="en-US"/>
        </w:rPr>
        <w:t>/data postgres:17</w:t>
      </w:r>
    </w:p>
    <w:p w14:paraId="2E553D60" w14:textId="65996DA1" w:rsidR="007C33D6" w:rsidRPr="007C33D6" w:rsidRDefault="007C33D6" w:rsidP="007C33D6">
      <w:pPr>
        <w:spacing w:after="0" w:line="375" w:lineRule="atLeast"/>
        <w:jc w:val="both"/>
        <w:rPr>
          <w:b/>
          <w:bCs/>
          <w:color w:val="0F1115"/>
        </w:rPr>
      </w:pPr>
      <w:proofErr w:type="spellStart"/>
      <w:r w:rsidRPr="007C33D6">
        <w:rPr>
          <w:b/>
          <w:bCs/>
          <w:color w:val="0F1115"/>
        </w:rPr>
        <w:t>Lakekeeper</w:t>
      </w:r>
      <w:proofErr w:type="spellEnd"/>
    </w:p>
    <w:p w14:paraId="17204D5D" w14:textId="77777777" w:rsidR="007C33D6" w:rsidRPr="005562D9" w:rsidRDefault="007C33D6" w:rsidP="007C33D6">
      <w:pPr>
        <w:spacing w:after="0" w:line="375" w:lineRule="atLeast"/>
        <w:jc w:val="both"/>
        <w:rPr>
          <w:color w:val="0F1115"/>
          <w:lang w:val="en-US"/>
        </w:rPr>
      </w:pPr>
      <w:r w:rsidRPr="005562D9">
        <w:rPr>
          <w:color w:val="0F1115"/>
          <w:lang w:val="en-US"/>
        </w:rPr>
        <w:t>docker run --rm -e "LAKEKEEPER__PG_ENCRYPTION_KEY=This-is-NOT-Secure!" -e "LAKEKEEPER__PG_DATABASE_URL_READ=postgresql://postgres:postgres@lakehouse-pg:5432/postgres" -e "LAKEKEEPER__PG_DATABASE_URL_WRITE=postgresql://postgres:postgres@lakehouse-pg:5432/postgres" quay.io/</w:t>
      </w:r>
      <w:proofErr w:type="spellStart"/>
      <w:r w:rsidRPr="005562D9">
        <w:rPr>
          <w:color w:val="0F1115"/>
          <w:lang w:val="en-US"/>
        </w:rPr>
        <w:t>lakekeeper</w:t>
      </w:r>
      <w:proofErr w:type="spellEnd"/>
      <w:r w:rsidRPr="005562D9">
        <w:rPr>
          <w:color w:val="0F1115"/>
          <w:lang w:val="en-US"/>
        </w:rPr>
        <w:t>/</w:t>
      </w:r>
      <w:proofErr w:type="spellStart"/>
      <w:proofErr w:type="gramStart"/>
      <w:r w:rsidRPr="005562D9">
        <w:rPr>
          <w:color w:val="0F1115"/>
          <w:lang w:val="en-US"/>
        </w:rPr>
        <w:t>catalog:latest</w:t>
      </w:r>
      <w:proofErr w:type="gramEnd"/>
      <w:r w:rsidRPr="005562D9">
        <w:rPr>
          <w:color w:val="0F1115"/>
          <w:lang w:val="en-US"/>
        </w:rPr>
        <w:t>-main</w:t>
      </w:r>
      <w:proofErr w:type="spellEnd"/>
      <w:r w:rsidRPr="005562D9">
        <w:rPr>
          <w:color w:val="0F1115"/>
          <w:lang w:val="en-US"/>
        </w:rPr>
        <w:t xml:space="preserve"> migrate</w:t>
      </w:r>
    </w:p>
    <w:p w14:paraId="4D44B92F" w14:textId="77777777" w:rsidR="007C33D6" w:rsidRPr="007C33D6" w:rsidRDefault="007C33D6" w:rsidP="007C33D6">
      <w:pPr>
        <w:spacing w:after="0" w:line="375" w:lineRule="atLeast"/>
        <w:jc w:val="both"/>
        <w:rPr>
          <w:color w:val="0F1115"/>
        </w:rPr>
      </w:pPr>
      <w:r w:rsidRPr="007C33D6">
        <w:rPr>
          <w:color w:val="0F1115"/>
        </w:rPr>
        <w:t xml:space="preserve"># </w:t>
      </w:r>
      <w:proofErr w:type="spellStart"/>
      <w:r w:rsidRPr="007C33D6">
        <w:rPr>
          <w:color w:val="0F1115"/>
        </w:rPr>
        <w:t>Lakekeeper</w:t>
      </w:r>
      <w:proofErr w:type="spellEnd"/>
      <w:r w:rsidRPr="007C33D6">
        <w:rPr>
          <w:color w:val="0F1115"/>
        </w:rPr>
        <w:t xml:space="preserve"> — REST-каталог</w:t>
      </w:r>
    </w:p>
    <w:p w14:paraId="60811617" w14:textId="77777777" w:rsidR="007C33D6" w:rsidRPr="005562D9" w:rsidRDefault="007C33D6" w:rsidP="007C33D6">
      <w:pPr>
        <w:spacing w:after="0" w:line="375" w:lineRule="atLeast"/>
        <w:jc w:val="both"/>
        <w:rPr>
          <w:color w:val="0F1115"/>
          <w:lang w:val="en-US"/>
        </w:rPr>
      </w:pPr>
      <w:r w:rsidRPr="005562D9">
        <w:rPr>
          <w:color w:val="0F1115"/>
          <w:lang w:val="en-US"/>
        </w:rPr>
        <w:t xml:space="preserve">docker run -d --name </w:t>
      </w:r>
      <w:proofErr w:type="spellStart"/>
      <w:r w:rsidRPr="005562D9">
        <w:rPr>
          <w:color w:val="0F1115"/>
          <w:lang w:val="en-US"/>
        </w:rPr>
        <w:t>lakekeeper</w:t>
      </w:r>
      <w:proofErr w:type="spellEnd"/>
      <w:r w:rsidRPr="005562D9">
        <w:rPr>
          <w:color w:val="0F1115"/>
          <w:lang w:val="en-US"/>
        </w:rPr>
        <w:t xml:space="preserve"> --network </w:t>
      </w:r>
      <w:proofErr w:type="spellStart"/>
      <w:r w:rsidRPr="005562D9">
        <w:rPr>
          <w:color w:val="0F1115"/>
          <w:lang w:val="en-US"/>
        </w:rPr>
        <w:t>lakehouse</w:t>
      </w:r>
      <w:proofErr w:type="spellEnd"/>
      <w:r w:rsidRPr="005562D9">
        <w:rPr>
          <w:color w:val="0F1115"/>
          <w:lang w:val="en-US"/>
        </w:rPr>
        <w:t>-net -e "LAKEKEEPER__PG_ENCRYPTION_KEY=This-is-NOT-Secure!" -e "LAKEKEEPER__PG_DATABASE_URL_READ=postgresql://postgres:postgres@lakehouse-pg:5432/postgres" -e "LAKEKEEPER__PG_DATABASE_URL_WRITE=postgresql://postgres:postgres@lakehouse-pg:5432/postgres" -p 8181:8181 quay.io/</w:t>
      </w:r>
      <w:proofErr w:type="spellStart"/>
      <w:r w:rsidRPr="005562D9">
        <w:rPr>
          <w:color w:val="0F1115"/>
          <w:lang w:val="en-US"/>
        </w:rPr>
        <w:t>lakekeeper</w:t>
      </w:r>
      <w:proofErr w:type="spellEnd"/>
      <w:r w:rsidRPr="005562D9">
        <w:rPr>
          <w:color w:val="0F1115"/>
          <w:lang w:val="en-US"/>
        </w:rPr>
        <w:t>/</w:t>
      </w:r>
      <w:proofErr w:type="spellStart"/>
      <w:proofErr w:type="gramStart"/>
      <w:r w:rsidRPr="005562D9">
        <w:rPr>
          <w:color w:val="0F1115"/>
          <w:lang w:val="en-US"/>
        </w:rPr>
        <w:t>catalog:latest</w:t>
      </w:r>
      <w:proofErr w:type="gramEnd"/>
      <w:r w:rsidRPr="005562D9">
        <w:rPr>
          <w:color w:val="0F1115"/>
          <w:lang w:val="en-US"/>
        </w:rPr>
        <w:t>-main</w:t>
      </w:r>
      <w:proofErr w:type="spellEnd"/>
      <w:r w:rsidRPr="005562D9">
        <w:rPr>
          <w:color w:val="0F1115"/>
          <w:lang w:val="en-US"/>
        </w:rPr>
        <w:t xml:space="preserve"> serve</w:t>
      </w:r>
    </w:p>
    <w:p w14:paraId="53395E46" w14:textId="4A0FA5AF" w:rsidR="007C33D6" w:rsidRPr="005562D9" w:rsidRDefault="007C33D6" w:rsidP="007C33D6">
      <w:pPr>
        <w:spacing w:after="0" w:line="375" w:lineRule="atLeast"/>
        <w:jc w:val="both"/>
        <w:rPr>
          <w:b/>
          <w:bCs/>
          <w:color w:val="0F1115"/>
          <w:lang w:val="en-US"/>
        </w:rPr>
      </w:pPr>
      <w:r w:rsidRPr="005562D9">
        <w:rPr>
          <w:b/>
          <w:bCs/>
          <w:color w:val="0F1115"/>
          <w:lang w:val="en-US"/>
        </w:rPr>
        <w:t xml:space="preserve"> </w:t>
      </w:r>
      <w:proofErr w:type="spellStart"/>
      <w:r w:rsidRPr="005562D9">
        <w:rPr>
          <w:b/>
          <w:bCs/>
          <w:color w:val="0F1115"/>
          <w:lang w:val="en-US"/>
        </w:rPr>
        <w:t>Trino</w:t>
      </w:r>
      <w:proofErr w:type="spellEnd"/>
      <w:r w:rsidRPr="005562D9">
        <w:rPr>
          <w:b/>
          <w:bCs/>
          <w:color w:val="0F1115"/>
          <w:lang w:val="en-US"/>
        </w:rPr>
        <w:t xml:space="preserve"> — SQL-</w:t>
      </w:r>
      <w:r w:rsidRPr="007C33D6">
        <w:rPr>
          <w:b/>
          <w:bCs/>
          <w:color w:val="0F1115"/>
        </w:rPr>
        <w:t>движок</w:t>
      </w:r>
    </w:p>
    <w:p w14:paraId="5AE28F2D" w14:textId="77777777" w:rsidR="007C33D6" w:rsidRPr="005562D9" w:rsidRDefault="007C33D6" w:rsidP="007C33D6">
      <w:pPr>
        <w:spacing w:after="0" w:line="375" w:lineRule="atLeast"/>
        <w:jc w:val="both"/>
        <w:rPr>
          <w:color w:val="0F1115"/>
          <w:lang w:val="en-US"/>
        </w:rPr>
      </w:pPr>
      <w:r w:rsidRPr="005562D9">
        <w:rPr>
          <w:color w:val="0F1115"/>
          <w:lang w:val="en-US"/>
        </w:rPr>
        <w:t xml:space="preserve">docker run -d --name </w:t>
      </w:r>
      <w:proofErr w:type="spellStart"/>
      <w:r w:rsidRPr="005562D9">
        <w:rPr>
          <w:color w:val="0F1115"/>
          <w:lang w:val="en-US"/>
        </w:rPr>
        <w:t>trino</w:t>
      </w:r>
      <w:proofErr w:type="spellEnd"/>
      <w:r w:rsidRPr="005562D9">
        <w:rPr>
          <w:color w:val="0F1115"/>
          <w:lang w:val="en-US"/>
        </w:rPr>
        <w:t xml:space="preserve"> --network </w:t>
      </w:r>
      <w:proofErr w:type="spellStart"/>
      <w:r w:rsidRPr="005562D9">
        <w:rPr>
          <w:color w:val="0F1115"/>
          <w:lang w:val="en-US"/>
        </w:rPr>
        <w:t>lakehouse</w:t>
      </w:r>
      <w:proofErr w:type="spellEnd"/>
      <w:r w:rsidRPr="005562D9">
        <w:rPr>
          <w:color w:val="0F1115"/>
          <w:lang w:val="en-US"/>
        </w:rPr>
        <w:t>-net -p 8080:8080 -v "$HOME\</w:t>
      </w:r>
      <w:proofErr w:type="spellStart"/>
      <w:r w:rsidRPr="005562D9">
        <w:rPr>
          <w:color w:val="0F1115"/>
          <w:lang w:val="en-US"/>
        </w:rPr>
        <w:t>lakehouse</w:t>
      </w:r>
      <w:proofErr w:type="spellEnd"/>
      <w:r w:rsidRPr="005562D9">
        <w:rPr>
          <w:color w:val="0F1115"/>
          <w:lang w:val="en-US"/>
        </w:rPr>
        <w:t>\catalog:/</w:t>
      </w:r>
      <w:proofErr w:type="spellStart"/>
      <w:r w:rsidRPr="005562D9">
        <w:rPr>
          <w:color w:val="0F1115"/>
          <w:lang w:val="en-US"/>
        </w:rPr>
        <w:t>etc</w:t>
      </w:r>
      <w:proofErr w:type="spellEnd"/>
      <w:r w:rsidRPr="005562D9">
        <w:rPr>
          <w:color w:val="0F1115"/>
          <w:lang w:val="en-US"/>
        </w:rPr>
        <w:t>/</w:t>
      </w:r>
      <w:proofErr w:type="spellStart"/>
      <w:r w:rsidRPr="005562D9">
        <w:rPr>
          <w:color w:val="0F1115"/>
          <w:lang w:val="en-US"/>
        </w:rPr>
        <w:t>trino</w:t>
      </w:r>
      <w:proofErr w:type="spellEnd"/>
      <w:r w:rsidRPr="005562D9">
        <w:rPr>
          <w:color w:val="0F1115"/>
          <w:lang w:val="en-US"/>
        </w:rPr>
        <w:t xml:space="preserve">/catalog" </w:t>
      </w:r>
      <w:proofErr w:type="spellStart"/>
      <w:r w:rsidRPr="005562D9">
        <w:rPr>
          <w:color w:val="0F1115"/>
          <w:lang w:val="en-US"/>
        </w:rPr>
        <w:t>trinodb</w:t>
      </w:r>
      <w:proofErr w:type="spellEnd"/>
      <w:r w:rsidRPr="005562D9">
        <w:rPr>
          <w:color w:val="0F1115"/>
          <w:lang w:val="en-US"/>
        </w:rPr>
        <w:t>/trino:476</w:t>
      </w:r>
    </w:p>
    <w:p w14:paraId="02DD94A1" w14:textId="77777777" w:rsidR="007C33D6" w:rsidRPr="007C33D6" w:rsidRDefault="007C33D6" w:rsidP="007C33D6">
      <w:pPr>
        <w:rPr>
          <w:lang w:val="en-US"/>
        </w:rPr>
      </w:pPr>
    </w:p>
    <w:p w14:paraId="7F7E422D" w14:textId="0B32CFF1" w:rsidR="00A06158" w:rsidRPr="00003DBD" w:rsidRDefault="00A06158" w:rsidP="00A06158">
      <w:pPr>
        <w:rPr>
          <w:b/>
          <w:bCs/>
        </w:rPr>
      </w:pPr>
      <w:r w:rsidRPr="00A06158">
        <w:rPr>
          <w:b/>
          <w:bCs/>
        </w:rPr>
        <w:t>3</w:t>
      </w:r>
      <w:r>
        <w:rPr>
          <w:b/>
          <w:bCs/>
        </w:rPr>
        <w:t>)</w:t>
      </w:r>
      <w:r w:rsidRPr="00A06158">
        <w:rPr>
          <w:b/>
          <w:bCs/>
        </w:rPr>
        <w:t xml:space="preserve"> Разбор запроса — какие данные нужны</w:t>
      </w:r>
      <w:r w:rsidR="00003DBD" w:rsidRPr="00003DBD">
        <w:rPr>
          <w:b/>
          <w:bCs/>
        </w:rPr>
        <w:t>.</w:t>
      </w:r>
    </w:p>
    <w:p w14:paraId="442FED21" w14:textId="350E4BCD" w:rsidR="00EE39BE" w:rsidRPr="00A06158" w:rsidRDefault="00FB7D10" w:rsidP="00A06158">
      <w:pPr>
        <w:rPr>
          <w:b/>
          <w:bCs/>
        </w:rPr>
      </w:pPr>
      <w:r w:rsidRPr="00FB7D10">
        <w:rPr>
          <w:b/>
          <w:bCs/>
          <w:noProof/>
        </w:rPr>
        <w:drawing>
          <wp:inline distT="0" distB="0" distL="0" distR="0" wp14:anchorId="007ECB06" wp14:editId="3506F220">
            <wp:extent cx="5940425" cy="115443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1341" w:type="dxa"/>
        <w:tblInd w:w="-1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835"/>
        <w:gridCol w:w="6379"/>
      </w:tblGrid>
      <w:tr w:rsidR="00FB7D10" w:rsidRPr="00FB7D10" w14:paraId="7383AE04" w14:textId="078D690F" w:rsidTr="00FB7D10">
        <w:trPr>
          <w:tblHeader/>
        </w:trPr>
        <w:tc>
          <w:tcPr>
            <w:tcW w:w="212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209DA" w14:textId="77777777" w:rsidR="00FB7D10" w:rsidRPr="00324E88" w:rsidRDefault="00FB7D10" w:rsidP="00003DBD">
            <w:pPr>
              <w:spacing w:after="0" w:line="375" w:lineRule="atLeast"/>
              <w:jc w:val="center"/>
              <w:rPr>
                <w:b/>
                <w:bCs/>
                <w:color w:val="0F1115"/>
                <w:sz w:val="20"/>
                <w:szCs w:val="20"/>
              </w:rPr>
            </w:pPr>
            <w:r w:rsidRPr="00324E88">
              <w:rPr>
                <w:b/>
                <w:bCs/>
                <w:color w:val="0F1115"/>
                <w:sz w:val="20"/>
                <w:szCs w:val="20"/>
              </w:rPr>
              <w:t>Таблица TPC-H</w:t>
            </w:r>
          </w:p>
        </w:tc>
        <w:tc>
          <w:tcPr>
            <w:tcW w:w="283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0F3B2" w14:textId="77777777" w:rsidR="00FB7D10" w:rsidRPr="00324E88" w:rsidRDefault="00FB7D10" w:rsidP="00003DBD">
            <w:pPr>
              <w:spacing w:after="0" w:line="375" w:lineRule="atLeast"/>
              <w:jc w:val="center"/>
              <w:rPr>
                <w:b/>
                <w:bCs/>
                <w:color w:val="0F1115"/>
                <w:sz w:val="20"/>
                <w:szCs w:val="20"/>
              </w:rPr>
            </w:pPr>
            <w:r w:rsidRPr="00324E88">
              <w:rPr>
                <w:b/>
                <w:bCs/>
                <w:color w:val="0F1115"/>
                <w:sz w:val="20"/>
                <w:szCs w:val="20"/>
              </w:rPr>
              <w:t>Нужные колонки</w:t>
            </w:r>
          </w:p>
        </w:tc>
        <w:tc>
          <w:tcPr>
            <w:tcW w:w="6379" w:type="dxa"/>
            <w:shd w:val="clear" w:color="auto" w:fill="FFFFFF"/>
          </w:tcPr>
          <w:p w14:paraId="57040BA3" w14:textId="6383DE89" w:rsidR="00FB7D10" w:rsidRPr="00324E88" w:rsidRDefault="00FB7D10" w:rsidP="00003DBD">
            <w:pPr>
              <w:spacing w:after="0" w:line="375" w:lineRule="atLeast"/>
              <w:jc w:val="center"/>
              <w:rPr>
                <w:b/>
                <w:bCs/>
                <w:color w:val="0F1115"/>
                <w:sz w:val="20"/>
                <w:szCs w:val="20"/>
              </w:rPr>
            </w:pPr>
            <w:r w:rsidRPr="00324E88">
              <w:rPr>
                <w:b/>
                <w:bCs/>
                <w:color w:val="0F1115"/>
                <w:sz w:val="20"/>
                <w:szCs w:val="20"/>
              </w:rPr>
              <w:t>Что запрос с ними делает</w:t>
            </w:r>
          </w:p>
        </w:tc>
      </w:tr>
      <w:tr w:rsidR="00FB7D10" w:rsidRPr="006F1C31" w14:paraId="2251B635" w14:textId="036C78E4" w:rsidTr="00FB7D10">
        <w:tc>
          <w:tcPr>
            <w:tcW w:w="212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7D08F" w14:textId="77777777" w:rsidR="00FB7D10" w:rsidRPr="00324E88" w:rsidRDefault="00FB7D10" w:rsidP="00FB7D10">
            <w:pPr>
              <w:spacing w:after="0" w:line="375" w:lineRule="atLeast"/>
              <w:jc w:val="center"/>
              <w:rPr>
                <w:color w:val="0F1115"/>
                <w:sz w:val="20"/>
                <w:szCs w:val="20"/>
              </w:rPr>
            </w:pPr>
            <w:proofErr w:type="spellStart"/>
            <w:r w:rsidRPr="00324E88">
              <w:rPr>
                <w:color w:val="0F1115"/>
                <w:sz w:val="20"/>
                <w:szCs w:val="20"/>
              </w:rPr>
              <w:t>customer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8B03A" w14:textId="77777777" w:rsidR="00FB7D10" w:rsidRPr="00324E88" w:rsidRDefault="00FB7D10" w:rsidP="00FB7D10">
            <w:pPr>
              <w:spacing w:after="0" w:line="375" w:lineRule="atLeast"/>
              <w:jc w:val="center"/>
              <w:rPr>
                <w:color w:val="0F1115"/>
                <w:sz w:val="20"/>
                <w:szCs w:val="20"/>
              </w:rPr>
            </w:pPr>
            <w:proofErr w:type="spellStart"/>
            <w:r w:rsidRPr="00324E88">
              <w:rPr>
                <w:color w:val="0F1115"/>
                <w:sz w:val="20"/>
                <w:szCs w:val="20"/>
              </w:rPr>
              <w:t>custkey</w:t>
            </w:r>
            <w:proofErr w:type="spellEnd"/>
            <w:r w:rsidRPr="00324E88">
              <w:rPr>
                <w:color w:val="0F1115"/>
                <w:sz w:val="20"/>
                <w:szCs w:val="20"/>
              </w:rPr>
              <w:t>, </w:t>
            </w:r>
            <w:proofErr w:type="spellStart"/>
            <w:r w:rsidRPr="00324E88">
              <w:rPr>
                <w:color w:val="0F1115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6379" w:type="dxa"/>
            <w:shd w:val="clear" w:color="auto" w:fill="FFFFFF"/>
          </w:tcPr>
          <w:p w14:paraId="736679F9" w14:textId="764A8BF7" w:rsidR="00FB7D10" w:rsidRPr="00324E88" w:rsidRDefault="00003DBD" w:rsidP="00FB7D10">
            <w:pPr>
              <w:spacing w:after="0" w:line="375" w:lineRule="atLeast"/>
              <w:jc w:val="center"/>
              <w:rPr>
                <w:color w:val="0F1115"/>
                <w:sz w:val="20"/>
                <w:szCs w:val="20"/>
                <w:lang w:val="en-US"/>
              </w:rPr>
            </w:pPr>
            <w:r w:rsidRPr="00324E88">
              <w:rPr>
                <w:sz w:val="20"/>
                <w:szCs w:val="20"/>
                <w:lang w:val="en-US"/>
              </w:rPr>
              <w:t>Join</w:t>
            </w:r>
            <w:r w:rsidR="00FB7D10" w:rsidRPr="00324E88">
              <w:rPr>
                <w:color w:val="0F1115"/>
                <w:sz w:val="20"/>
                <w:szCs w:val="20"/>
                <w:lang w:val="en-US"/>
              </w:rPr>
              <w:t> </w:t>
            </w:r>
            <w:r w:rsidR="00FB7D10" w:rsidRPr="00324E88">
              <w:rPr>
                <w:color w:val="0F1115"/>
                <w:sz w:val="20"/>
                <w:szCs w:val="20"/>
              </w:rPr>
              <w:t>с</w:t>
            </w:r>
            <w:r w:rsidR="00FB7D10" w:rsidRPr="00324E88">
              <w:rPr>
                <w:color w:val="0F1115"/>
                <w:sz w:val="20"/>
                <w:szCs w:val="20"/>
                <w:lang w:val="en-US"/>
              </w:rPr>
              <w:t> </w:t>
            </w:r>
            <w:r w:rsidR="00FB7D10" w:rsidRPr="00324E88">
              <w:rPr>
                <w:sz w:val="20"/>
                <w:szCs w:val="20"/>
                <w:lang w:val="en-US"/>
              </w:rPr>
              <w:t>orders</w:t>
            </w:r>
            <w:r w:rsidR="00FB7D10" w:rsidRPr="00324E88">
              <w:rPr>
                <w:color w:val="0F1115"/>
                <w:sz w:val="20"/>
                <w:szCs w:val="20"/>
                <w:lang w:val="en-US"/>
              </w:rPr>
              <w:t> </w:t>
            </w:r>
            <w:r w:rsidR="00FB7D10" w:rsidRPr="00324E88">
              <w:rPr>
                <w:color w:val="0F1115"/>
                <w:sz w:val="20"/>
                <w:szCs w:val="20"/>
              </w:rPr>
              <w:t>по</w:t>
            </w:r>
            <w:r w:rsidR="00FB7D10" w:rsidRPr="00324E88">
              <w:rPr>
                <w:color w:val="0F1115"/>
                <w:sz w:val="20"/>
                <w:szCs w:val="20"/>
                <w:lang w:val="en-US"/>
              </w:rPr>
              <w:t> </w:t>
            </w:r>
            <w:proofErr w:type="spellStart"/>
            <w:r w:rsidR="00FB7D10" w:rsidRPr="00324E88">
              <w:rPr>
                <w:sz w:val="20"/>
                <w:szCs w:val="20"/>
                <w:lang w:val="en-US"/>
              </w:rPr>
              <w:t>custkey</w:t>
            </w:r>
            <w:proofErr w:type="spellEnd"/>
            <w:r w:rsidR="00FB7D10" w:rsidRPr="00324E88">
              <w:rPr>
                <w:color w:val="0F1115"/>
                <w:sz w:val="20"/>
                <w:szCs w:val="20"/>
                <w:lang w:val="en-US"/>
              </w:rPr>
              <w:t>; </w:t>
            </w:r>
            <w:r w:rsidR="00FB7D10" w:rsidRPr="00324E88">
              <w:rPr>
                <w:sz w:val="20"/>
                <w:szCs w:val="20"/>
              </w:rPr>
              <w:t>вывод</w:t>
            </w:r>
            <w:r w:rsidR="00FB7D10" w:rsidRPr="00324E88">
              <w:rPr>
                <w:color w:val="0F1115"/>
                <w:sz w:val="20"/>
                <w:szCs w:val="20"/>
                <w:lang w:val="en-US"/>
              </w:rPr>
              <w:t> </w:t>
            </w:r>
            <w:r w:rsidR="00FB7D10" w:rsidRPr="00324E88">
              <w:rPr>
                <w:sz w:val="20"/>
                <w:szCs w:val="20"/>
                <w:lang w:val="en-US"/>
              </w:rPr>
              <w:t>name</w:t>
            </w:r>
          </w:p>
        </w:tc>
      </w:tr>
      <w:tr w:rsidR="00FB7D10" w:rsidRPr="00FB7D10" w14:paraId="3EE9E96B" w14:textId="7C4B4AD5" w:rsidTr="00FB7D10">
        <w:tc>
          <w:tcPr>
            <w:tcW w:w="212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7D77C" w14:textId="77777777" w:rsidR="00FB7D10" w:rsidRPr="00324E88" w:rsidRDefault="00FB7D10" w:rsidP="00FB7D10">
            <w:pPr>
              <w:spacing w:after="0" w:line="375" w:lineRule="atLeast"/>
              <w:jc w:val="center"/>
              <w:rPr>
                <w:color w:val="0F1115"/>
                <w:sz w:val="20"/>
                <w:szCs w:val="20"/>
              </w:rPr>
            </w:pPr>
            <w:proofErr w:type="spellStart"/>
            <w:r w:rsidRPr="00324E88">
              <w:rPr>
                <w:color w:val="0F1115"/>
                <w:sz w:val="20"/>
                <w:szCs w:val="20"/>
              </w:rPr>
              <w:lastRenderedPageBreak/>
              <w:t>orders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DBAE0" w14:textId="77777777" w:rsidR="00FB7D10" w:rsidRPr="00324E88" w:rsidRDefault="00FB7D10" w:rsidP="00FB7D10">
            <w:pPr>
              <w:spacing w:after="0" w:line="375" w:lineRule="atLeast"/>
              <w:jc w:val="center"/>
              <w:rPr>
                <w:color w:val="0F1115"/>
                <w:sz w:val="20"/>
                <w:szCs w:val="20"/>
                <w:lang w:val="en-US"/>
              </w:rPr>
            </w:pPr>
            <w:proofErr w:type="spellStart"/>
            <w:r w:rsidRPr="00324E88">
              <w:rPr>
                <w:color w:val="0F1115"/>
                <w:sz w:val="20"/>
                <w:szCs w:val="20"/>
                <w:lang w:val="en-US"/>
              </w:rPr>
              <w:t>orderkey</w:t>
            </w:r>
            <w:proofErr w:type="spellEnd"/>
            <w:r w:rsidRPr="00324E88">
              <w:rPr>
                <w:color w:val="0F1115"/>
                <w:sz w:val="20"/>
                <w:szCs w:val="20"/>
                <w:lang w:val="en-US"/>
              </w:rPr>
              <w:t>, </w:t>
            </w:r>
            <w:proofErr w:type="spellStart"/>
            <w:r w:rsidRPr="00324E88">
              <w:rPr>
                <w:color w:val="0F1115"/>
                <w:sz w:val="20"/>
                <w:szCs w:val="20"/>
                <w:lang w:val="en-US"/>
              </w:rPr>
              <w:t>custkey</w:t>
            </w:r>
            <w:proofErr w:type="spellEnd"/>
            <w:r w:rsidRPr="00324E88">
              <w:rPr>
                <w:color w:val="0F1115"/>
                <w:sz w:val="20"/>
                <w:szCs w:val="20"/>
                <w:lang w:val="en-US"/>
              </w:rPr>
              <w:t>, </w:t>
            </w:r>
          </w:p>
          <w:p w14:paraId="14A28DC9" w14:textId="17D332BA" w:rsidR="00FB7D10" w:rsidRPr="00324E88" w:rsidRDefault="00FB7D10" w:rsidP="00FB7D10">
            <w:pPr>
              <w:spacing w:after="0" w:line="375" w:lineRule="atLeast"/>
              <w:jc w:val="center"/>
              <w:rPr>
                <w:color w:val="0F1115"/>
                <w:sz w:val="20"/>
                <w:szCs w:val="20"/>
                <w:lang w:val="en-US"/>
              </w:rPr>
            </w:pPr>
            <w:proofErr w:type="spellStart"/>
            <w:r w:rsidRPr="00324E88">
              <w:rPr>
                <w:color w:val="0F1115"/>
                <w:sz w:val="20"/>
                <w:szCs w:val="20"/>
                <w:lang w:val="en-US"/>
              </w:rPr>
              <w:t>orderdate</w:t>
            </w:r>
            <w:proofErr w:type="spellEnd"/>
            <w:r w:rsidRPr="00324E88">
              <w:rPr>
                <w:color w:val="0F1115"/>
                <w:sz w:val="20"/>
                <w:szCs w:val="20"/>
                <w:lang w:val="en-US"/>
              </w:rPr>
              <w:t>, total price</w:t>
            </w:r>
          </w:p>
        </w:tc>
        <w:tc>
          <w:tcPr>
            <w:tcW w:w="6379" w:type="dxa"/>
            <w:shd w:val="clear" w:color="auto" w:fill="FFFFFF"/>
          </w:tcPr>
          <w:p w14:paraId="3D69D878" w14:textId="2868C578" w:rsidR="00FB7D10" w:rsidRPr="00324E88" w:rsidRDefault="001A0370" w:rsidP="00FB7D10">
            <w:pPr>
              <w:spacing w:after="0" w:line="375" w:lineRule="atLeast"/>
              <w:jc w:val="center"/>
              <w:rPr>
                <w:color w:val="0F1115"/>
                <w:sz w:val="20"/>
                <w:szCs w:val="20"/>
                <w:lang w:val="en-US"/>
              </w:rPr>
            </w:pPr>
            <w:r w:rsidRPr="00324E88">
              <w:rPr>
                <w:sz w:val="20"/>
                <w:szCs w:val="20"/>
                <w:lang w:val="en-US"/>
              </w:rPr>
              <w:t>Join</w:t>
            </w:r>
            <w:r w:rsidRPr="00324E88">
              <w:rPr>
                <w:color w:val="0F1115"/>
                <w:sz w:val="20"/>
                <w:szCs w:val="20"/>
                <w:lang w:val="en-US"/>
              </w:rPr>
              <w:t xml:space="preserve"> с</w:t>
            </w:r>
            <w:r w:rsidR="00FB7D10" w:rsidRPr="00324E88">
              <w:rPr>
                <w:color w:val="0F1115"/>
                <w:sz w:val="20"/>
                <w:szCs w:val="20"/>
                <w:lang w:val="en-US"/>
              </w:rPr>
              <w:t> </w:t>
            </w:r>
            <w:r w:rsidR="00FB7D10" w:rsidRPr="00324E88">
              <w:rPr>
                <w:sz w:val="20"/>
                <w:szCs w:val="20"/>
                <w:lang w:val="en-US"/>
              </w:rPr>
              <w:t>customer</w:t>
            </w:r>
            <w:r w:rsidR="00FB7D10" w:rsidRPr="00324E88">
              <w:rPr>
                <w:color w:val="0F1115"/>
                <w:sz w:val="20"/>
                <w:szCs w:val="20"/>
                <w:lang w:val="en-US"/>
              </w:rPr>
              <w:t> </w:t>
            </w:r>
            <w:r w:rsidR="00FB7D10" w:rsidRPr="00324E88">
              <w:rPr>
                <w:color w:val="0F1115"/>
                <w:sz w:val="20"/>
                <w:szCs w:val="20"/>
              </w:rPr>
              <w:t>и</w:t>
            </w:r>
            <w:r w:rsidR="00FB7D10" w:rsidRPr="00324E88">
              <w:rPr>
                <w:color w:val="0F1115"/>
                <w:sz w:val="20"/>
                <w:szCs w:val="20"/>
                <w:lang w:val="en-US"/>
              </w:rPr>
              <w:t> </w:t>
            </w:r>
            <w:proofErr w:type="spellStart"/>
            <w:r w:rsidR="00FB7D10" w:rsidRPr="00324E88">
              <w:rPr>
                <w:sz w:val="20"/>
                <w:szCs w:val="20"/>
                <w:lang w:val="en-US"/>
              </w:rPr>
              <w:t>lineitem</w:t>
            </w:r>
            <w:proofErr w:type="spellEnd"/>
            <w:r w:rsidR="00FB7D10" w:rsidRPr="00324E88">
              <w:rPr>
                <w:color w:val="0F1115"/>
                <w:sz w:val="20"/>
                <w:szCs w:val="20"/>
                <w:lang w:val="en-US"/>
              </w:rPr>
              <w:t>; </w:t>
            </w:r>
            <w:r w:rsidR="00FB7D10" w:rsidRPr="00324E88">
              <w:rPr>
                <w:sz w:val="20"/>
                <w:szCs w:val="20"/>
              </w:rPr>
              <w:t>фильтр</w:t>
            </w:r>
            <w:r w:rsidR="00FB7D10" w:rsidRPr="00324E88">
              <w:rPr>
                <w:color w:val="0F1115"/>
                <w:sz w:val="20"/>
                <w:szCs w:val="20"/>
                <w:lang w:val="en-US"/>
              </w:rPr>
              <w:t> </w:t>
            </w:r>
            <w:proofErr w:type="spellStart"/>
            <w:r w:rsidR="00FB7D10" w:rsidRPr="00324E88">
              <w:rPr>
                <w:sz w:val="20"/>
                <w:szCs w:val="20"/>
                <w:lang w:val="en-US"/>
              </w:rPr>
              <w:t>orderkey</w:t>
            </w:r>
            <w:proofErr w:type="spellEnd"/>
            <w:r w:rsidR="00FB7D10" w:rsidRPr="00324E88">
              <w:rPr>
                <w:sz w:val="20"/>
                <w:szCs w:val="20"/>
                <w:lang w:val="en-US"/>
              </w:rPr>
              <w:t xml:space="preserve"> IN (</w:t>
            </w:r>
            <w:r w:rsidR="00FB7D10" w:rsidRPr="00324E88">
              <w:rPr>
                <w:sz w:val="20"/>
                <w:szCs w:val="20"/>
              </w:rPr>
              <w:t>подзапрос</w:t>
            </w:r>
            <w:r w:rsidR="00FB7D10" w:rsidRPr="00324E88">
              <w:rPr>
                <w:sz w:val="20"/>
                <w:szCs w:val="20"/>
                <w:lang w:val="en-US"/>
              </w:rPr>
              <w:t>)</w:t>
            </w:r>
            <w:r w:rsidR="00FB7D10" w:rsidRPr="00324E88">
              <w:rPr>
                <w:color w:val="0F1115"/>
                <w:sz w:val="20"/>
                <w:szCs w:val="20"/>
                <w:lang w:val="en-US"/>
              </w:rPr>
              <w:t>; </w:t>
            </w:r>
            <w:r w:rsidR="00FB7D10" w:rsidRPr="00324E88">
              <w:rPr>
                <w:sz w:val="20"/>
                <w:szCs w:val="20"/>
              </w:rPr>
              <w:t>вывод</w:t>
            </w:r>
            <w:r w:rsidR="00FB7D10" w:rsidRPr="00324E88">
              <w:rPr>
                <w:color w:val="0F1115"/>
                <w:sz w:val="20"/>
                <w:szCs w:val="20"/>
                <w:lang w:val="en-US"/>
              </w:rPr>
              <w:t> </w:t>
            </w:r>
            <w:proofErr w:type="spellStart"/>
            <w:r w:rsidR="00FB7D10" w:rsidRPr="00324E88">
              <w:rPr>
                <w:sz w:val="20"/>
                <w:szCs w:val="20"/>
                <w:lang w:val="en-US"/>
              </w:rPr>
              <w:t>orderdate</w:t>
            </w:r>
            <w:proofErr w:type="spellEnd"/>
            <w:r w:rsidR="00FB7D10" w:rsidRPr="00324E88">
              <w:rPr>
                <w:color w:val="0F1115"/>
                <w:sz w:val="20"/>
                <w:szCs w:val="20"/>
                <w:lang w:val="en-US"/>
              </w:rPr>
              <w:t>, </w:t>
            </w:r>
            <w:proofErr w:type="spellStart"/>
            <w:r w:rsidR="00FB7D10" w:rsidRPr="00324E88">
              <w:rPr>
                <w:sz w:val="20"/>
                <w:szCs w:val="20"/>
                <w:lang w:val="en-US"/>
              </w:rPr>
              <w:t>totalprice</w:t>
            </w:r>
            <w:proofErr w:type="spellEnd"/>
            <w:r w:rsidR="00FB7D10" w:rsidRPr="00324E88">
              <w:rPr>
                <w:color w:val="0F1115"/>
                <w:sz w:val="20"/>
                <w:szCs w:val="20"/>
                <w:lang w:val="en-US"/>
              </w:rPr>
              <w:t>; </w:t>
            </w:r>
          </w:p>
          <w:p w14:paraId="66BF857B" w14:textId="6D06EAC7" w:rsidR="00FB7D10" w:rsidRPr="00324E88" w:rsidRDefault="00FB7D10" w:rsidP="00FB7D10">
            <w:pPr>
              <w:spacing w:after="0" w:line="375" w:lineRule="atLeast"/>
              <w:jc w:val="center"/>
              <w:rPr>
                <w:color w:val="0F1115"/>
                <w:sz w:val="20"/>
                <w:szCs w:val="20"/>
              </w:rPr>
            </w:pPr>
            <w:r w:rsidRPr="00324E88">
              <w:rPr>
                <w:sz w:val="20"/>
                <w:szCs w:val="20"/>
              </w:rPr>
              <w:t>сортировка</w:t>
            </w:r>
            <w:r w:rsidRPr="00324E88">
              <w:rPr>
                <w:color w:val="0F1115"/>
                <w:sz w:val="20"/>
                <w:szCs w:val="20"/>
              </w:rPr>
              <w:t> по</w:t>
            </w:r>
          </w:p>
          <w:p w14:paraId="6F82B4ED" w14:textId="185A11CE" w:rsidR="00FB7D10" w:rsidRPr="00324E88" w:rsidRDefault="00FB7D10" w:rsidP="00FB7D10">
            <w:pPr>
              <w:spacing w:after="0" w:line="375" w:lineRule="atLeast"/>
              <w:jc w:val="center"/>
              <w:rPr>
                <w:color w:val="0F1115"/>
                <w:sz w:val="20"/>
                <w:szCs w:val="20"/>
              </w:rPr>
            </w:pPr>
            <w:r w:rsidRPr="00324E88">
              <w:rPr>
                <w:sz w:val="20"/>
                <w:szCs w:val="20"/>
              </w:rPr>
              <w:t xml:space="preserve">Total </w:t>
            </w:r>
            <w:proofErr w:type="spellStart"/>
            <w:r w:rsidRPr="00324E88">
              <w:rPr>
                <w:sz w:val="20"/>
                <w:szCs w:val="20"/>
              </w:rPr>
              <w:t>price</w:t>
            </w:r>
            <w:proofErr w:type="spellEnd"/>
            <w:r w:rsidRPr="00324E88">
              <w:rPr>
                <w:sz w:val="20"/>
                <w:szCs w:val="20"/>
              </w:rPr>
              <w:t xml:space="preserve"> DESC</w:t>
            </w:r>
          </w:p>
        </w:tc>
      </w:tr>
      <w:tr w:rsidR="00FB7D10" w:rsidRPr="006F1C31" w14:paraId="46E0F772" w14:textId="0801A1A7" w:rsidTr="00FB7D10">
        <w:tc>
          <w:tcPr>
            <w:tcW w:w="212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C8F94" w14:textId="77777777" w:rsidR="00FB7D10" w:rsidRPr="00324E88" w:rsidRDefault="00FB7D10" w:rsidP="00FB7D10">
            <w:pPr>
              <w:spacing w:after="0" w:line="375" w:lineRule="atLeast"/>
              <w:jc w:val="center"/>
              <w:rPr>
                <w:color w:val="0F1115"/>
                <w:sz w:val="20"/>
                <w:szCs w:val="20"/>
              </w:rPr>
            </w:pPr>
            <w:proofErr w:type="spellStart"/>
            <w:r w:rsidRPr="00324E88">
              <w:rPr>
                <w:color w:val="0F1115"/>
                <w:sz w:val="20"/>
                <w:szCs w:val="20"/>
              </w:rPr>
              <w:t>lineitem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CF536" w14:textId="77777777" w:rsidR="00FB7D10" w:rsidRPr="00324E88" w:rsidRDefault="00FB7D10" w:rsidP="00FB7D10">
            <w:pPr>
              <w:spacing w:after="0" w:line="375" w:lineRule="atLeast"/>
              <w:jc w:val="center"/>
              <w:rPr>
                <w:color w:val="0F1115"/>
                <w:sz w:val="20"/>
                <w:szCs w:val="20"/>
              </w:rPr>
            </w:pPr>
            <w:proofErr w:type="spellStart"/>
            <w:r w:rsidRPr="00324E88">
              <w:rPr>
                <w:color w:val="0F1115"/>
                <w:sz w:val="20"/>
                <w:szCs w:val="20"/>
              </w:rPr>
              <w:t>orderkey</w:t>
            </w:r>
            <w:proofErr w:type="spellEnd"/>
            <w:r w:rsidRPr="00324E88">
              <w:rPr>
                <w:color w:val="0F1115"/>
                <w:sz w:val="20"/>
                <w:szCs w:val="20"/>
              </w:rPr>
              <w:t>, </w:t>
            </w:r>
            <w:proofErr w:type="spellStart"/>
            <w:r w:rsidRPr="00324E88">
              <w:rPr>
                <w:color w:val="0F1115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6379" w:type="dxa"/>
            <w:shd w:val="clear" w:color="auto" w:fill="FFFFFF"/>
          </w:tcPr>
          <w:p w14:paraId="74510105" w14:textId="296E50F5" w:rsidR="00FB7D10" w:rsidRPr="00324E88" w:rsidRDefault="00003DBD" w:rsidP="00FB7D10">
            <w:pPr>
              <w:spacing w:after="0" w:line="375" w:lineRule="atLeast"/>
              <w:jc w:val="center"/>
              <w:rPr>
                <w:color w:val="0F1115"/>
                <w:sz w:val="20"/>
                <w:szCs w:val="20"/>
                <w:lang w:val="en-US"/>
              </w:rPr>
            </w:pPr>
            <w:proofErr w:type="gramStart"/>
            <w:r w:rsidRPr="00324E88">
              <w:rPr>
                <w:sz w:val="20"/>
                <w:szCs w:val="20"/>
                <w:lang w:val="en-US"/>
              </w:rPr>
              <w:t>Join</w:t>
            </w:r>
            <w:r w:rsidRPr="00324E88">
              <w:rPr>
                <w:color w:val="0F1115"/>
                <w:sz w:val="20"/>
                <w:szCs w:val="20"/>
                <w:lang w:val="en-US"/>
              </w:rPr>
              <w:t xml:space="preserve">  </w:t>
            </w:r>
            <w:r w:rsidR="00FB7D10" w:rsidRPr="00324E88">
              <w:rPr>
                <w:color w:val="0F1115"/>
                <w:sz w:val="20"/>
                <w:szCs w:val="20"/>
              </w:rPr>
              <w:t>с</w:t>
            </w:r>
            <w:proofErr w:type="gramEnd"/>
            <w:r w:rsidR="00FB7D10" w:rsidRPr="00324E88">
              <w:rPr>
                <w:color w:val="0F1115"/>
                <w:sz w:val="20"/>
                <w:szCs w:val="20"/>
                <w:lang w:val="en-US"/>
              </w:rPr>
              <w:t> </w:t>
            </w:r>
            <w:r w:rsidR="00FB7D10" w:rsidRPr="00324E88">
              <w:rPr>
                <w:sz w:val="20"/>
                <w:szCs w:val="20"/>
                <w:lang w:val="en-US"/>
              </w:rPr>
              <w:t>orders</w:t>
            </w:r>
            <w:r w:rsidR="00FB7D10" w:rsidRPr="00324E88">
              <w:rPr>
                <w:color w:val="0F1115"/>
                <w:sz w:val="20"/>
                <w:szCs w:val="20"/>
                <w:lang w:val="en-US"/>
              </w:rPr>
              <w:t>; </w:t>
            </w:r>
            <w:r w:rsidR="00FB7D10" w:rsidRPr="00324E88">
              <w:rPr>
                <w:sz w:val="20"/>
                <w:szCs w:val="20"/>
              </w:rPr>
              <w:t>подзапрос</w:t>
            </w:r>
            <w:r w:rsidR="00FB7D10" w:rsidRPr="00324E88">
              <w:rPr>
                <w:color w:val="0F1115"/>
                <w:sz w:val="20"/>
                <w:szCs w:val="20"/>
                <w:lang w:val="en-US"/>
              </w:rPr>
              <w:t> </w:t>
            </w:r>
          </w:p>
          <w:p w14:paraId="41A34874" w14:textId="638805BD" w:rsidR="00FB7D10" w:rsidRPr="00324E88" w:rsidRDefault="00FB7D10" w:rsidP="00FB7D10">
            <w:pPr>
              <w:spacing w:after="0" w:line="375" w:lineRule="atLeast"/>
              <w:jc w:val="center"/>
              <w:rPr>
                <w:color w:val="0F1115"/>
                <w:sz w:val="20"/>
                <w:szCs w:val="20"/>
                <w:lang w:val="en-US"/>
              </w:rPr>
            </w:pPr>
            <w:r w:rsidRPr="00324E88">
              <w:rPr>
                <w:sz w:val="20"/>
                <w:szCs w:val="20"/>
                <w:lang w:val="en-US"/>
              </w:rPr>
              <w:t xml:space="preserve">GROUP BY </w:t>
            </w:r>
            <w:proofErr w:type="spellStart"/>
            <w:r w:rsidRPr="00324E88">
              <w:rPr>
                <w:sz w:val="20"/>
                <w:szCs w:val="20"/>
                <w:lang w:val="en-US"/>
              </w:rPr>
              <w:t>orderkey</w:t>
            </w:r>
            <w:proofErr w:type="spellEnd"/>
            <w:r w:rsidRPr="00324E88">
              <w:rPr>
                <w:sz w:val="20"/>
                <w:szCs w:val="20"/>
                <w:lang w:val="en-US"/>
              </w:rPr>
              <w:t xml:space="preserve"> HAVING sum(quantity) &gt; 300</w:t>
            </w:r>
            <w:r w:rsidRPr="00324E88">
              <w:rPr>
                <w:color w:val="0F1115"/>
                <w:sz w:val="20"/>
                <w:szCs w:val="20"/>
                <w:lang w:val="en-US"/>
              </w:rPr>
              <w:t>; </w:t>
            </w:r>
            <w:r w:rsidRPr="00324E88">
              <w:rPr>
                <w:sz w:val="20"/>
                <w:szCs w:val="20"/>
              </w:rPr>
              <w:t>агрегат</w:t>
            </w:r>
            <w:r w:rsidRPr="00324E88">
              <w:rPr>
                <w:color w:val="0F1115"/>
                <w:sz w:val="20"/>
                <w:szCs w:val="20"/>
                <w:lang w:val="en-US"/>
              </w:rPr>
              <w:t> </w:t>
            </w:r>
            <w:proofErr w:type="gramStart"/>
            <w:r w:rsidRPr="00324E88">
              <w:rPr>
                <w:sz w:val="20"/>
                <w:szCs w:val="20"/>
                <w:lang w:val="en-US"/>
              </w:rPr>
              <w:t>SUM(</w:t>
            </w:r>
            <w:proofErr w:type="gramEnd"/>
            <w:r w:rsidRPr="00324E88">
              <w:rPr>
                <w:sz w:val="20"/>
                <w:szCs w:val="20"/>
                <w:lang w:val="en-US"/>
              </w:rPr>
              <w:t>quantity)</w:t>
            </w:r>
          </w:p>
        </w:tc>
      </w:tr>
    </w:tbl>
    <w:p w14:paraId="7CD08CE0" w14:textId="77777777" w:rsidR="00E07343" w:rsidRPr="009C0A66" w:rsidRDefault="00E07343" w:rsidP="00003DBD">
      <w:pPr>
        <w:rPr>
          <w:b/>
          <w:bCs/>
          <w:lang w:val="en-US"/>
        </w:rPr>
      </w:pPr>
    </w:p>
    <w:p w14:paraId="4B9064BC" w14:textId="1926ECDD" w:rsidR="00E07343" w:rsidRDefault="00003DBD" w:rsidP="00003DBD">
      <w:pPr>
        <w:rPr>
          <w:b/>
          <w:bCs/>
        </w:rPr>
      </w:pPr>
      <w:r w:rsidRPr="00003DBD">
        <w:rPr>
          <w:b/>
          <w:bCs/>
        </w:rPr>
        <w:t>4) Медальон — решения по каждому слою.</w:t>
      </w:r>
    </w:p>
    <w:p w14:paraId="0559A84A" w14:textId="4542A585" w:rsidR="00E07343" w:rsidRPr="00E07343" w:rsidRDefault="00E07343" w:rsidP="00003DBD">
      <w:pPr>
        <w:rPr>
          <w:b/>
          <w:bCs/>
          <w:lang w:val="en-US"/>
        </w:rPr>
      </w:pPr>
      <w:r>
        <w:rPr>
          <w:b/>
          <w:bCs/>
          <w:lang w:val="en-US"/>
        </w:rPr>
        <w:t>Bronze (</w:t>
      </w:r>
      <w:r>
        <w:rPr>
          <w:b/>
          <w:bCs/>
        </w:rPr>
        <w:t>сырой</w:t>
      </w:r>
      <w:r>
        <w:rPr>
          <w:b/>
          <w:bCs/>
          <w:lang w:val="en-US"/>
        </w:rPr>
        <w:t>):</w:t>
      </w:r>
    </w:p>
    <w:tbl>
      <w:tblPr>
        <w:tblStyle w:val="a3"/>
        <w:tblW w:w="11778" w:type="dxa"/>
        <w:tblInd w:w="-1565" w:type="dxa"/>
        <w:tblLook w:val="04A0" w:firstRow="1" w:lastRow="0" w:firstColumn="1" w:lastColumn="0" w:noHBand="0" w:noVBand="1"/>
      </w:tblPr>
      <w:tblGrid>
        <w:gridCol w:w="1385"/>
        <w:gridCol w:w="1259"/>
        <w:gridCol w:w="1126"/>
        <w:gridCol w:w="722"/>
        <w:gridCol w:w="1508"/>
        <w:gridCol w:w="1117"/>
        <w:gridCol w:w="2655"/>
        <w:gridCol w:w="2006"/>
      </w:tblGrid>
      <w:tr w:rsidR="00E07343" w14:paraId="7949150C" w14:textId="77777777" w:rsidTr="00E07343">
        <w:tc>
          <w:tcPr>
            <w:tcW w:w="1385" w:type="dxa"/>
          </w:tcPr>
          <w:p w14:paraId="71A9C8A5" w14:textId="222250AF" w:rsidR="00E07343" w:rsidRPr="00E07343" w:rsidRDefault="00E07343" w:rsidP="00E07343">
            <w:pPr>
              <w:spacing w:line="375" w:lineRule="atLeast"/>
              <w:jc w:val="center"/>
              <w:rPr>
                <w:b/>
                <w:bCs/>
                <w:color w:val="0F1115"/>
                <w:sz w:val="18"/>
                <w:szCs w:val="18"/>
                <w:lang w:val="en-US"/>
              </w:rPr>
            </w:pPr>
            <w:proofErr w:type="spellStart"/>
            <w:r w:rsidRPr="00E07343">
              <w:rPr>
                <w:b/>
                <w:bCs/>
                <w:color w:val="0F1115"/>
                <w:sz w:val="18"/>
                <w:szCs w:val="18"/>
                <w:lang w:val="en-US"/>
              </w:rPr>
              <w:t>Таблица</w:t>
            </w:r>
            <w:proofErr w:type="spellEnd"/>
          </w:p>
          <w:p w14:paraId="11484F59" w14:textId="77777777" w:rsidR="00E07343" w:rsidRPr="00324E88" w:rsidRDefault="00E07343" w:rsidP="00E07343">
            <w:pPr>
              <w:spacing w:line="375" w:lineRule="atLeast"/>
              <w:jc w:val="center"/>
              <w:rPr>
                <w:b/>
                <w:bCs/>
                <w:color w:val="0F1115"/>
                <w:sz w:val="18"/>
                <w:szCs w:val="18"/>
                <w:lang w:val="en-US"/>
              </w:rPr>
            </w:pPr>
          </w:p>
        </w:tc>
        <w:tc>
          <w:tcPr>
            <w:tcW w:w="1259" w:type="dxa"/>
          </w:tcPr>
          <w:p w14:paraId="668D07E8" w14:textId="1C292569" w:rsidR="00E07343" w:rsidRPr="00E07343" w:rsidRDefault="00E07343" w:rsidP="00E07343">
            <w:pPr>
              <w:spacing w:line="375" w:lineRule="atLeast"/>
              <w:rPr>
                <w:b/>
                <w:bCs/>
                <w:color w:val="0F1115"/>
                <w:sz w:val="18"/>
                <w:szCs w:val="18"/>
                <w:lang w:val="en-US"/>
              </w:rPr>
            </w:pPr>
            <w:r w:rsidRPr="00E07343">
              <w:rPr>
                <w:b/>
                <w:bCs/>
                <w:color w:val="0F1115"/>
                <w:sz w:val="18"/>
                <w:szCs w:val="18"/>
                <w:lang w:val="en-US"/>
              </w:rPr>
              <w:t xml:space="preserve">Колонки </w:t>
            </w:r>
          </w:p>
          <w:p w14:paraId="1E18BB03" w14:textId="77777777" w:rsidR="00E07343" w:rsidRPr="00324E88" w:rsidRDefault="00E07343" w:rsidP="00E07343">
            <w:pPr>
              <w:spacing w:line="375" w:lineRule="atLeast"/>
              <w:jc w:val="center"/>
              <w:rPr>
                <w:b/>
                <w:bCs/>
                <w:color w:val="0F1115"/>
                <w:sz w:val="18"/>
                <w:szCs w:val="18"/>
                <w:lang w:val="en-US"/>
              </w:rPr>
            </w:pPr>
          </w:p>
        </w:tc>
        <w:tc>
          <w:tcPr>
            <w:tcW w:w="1126" w:type="dxa"/>
          </w:tcPr>
          <w:p w14:paraId="0057245D" w14:textId="77777777" w:rsidR="00E07343" w:rsidRPr="00E07343" w:rsidRDefault="00E07343" w:rsidP="00E07343">
            <w:pPr>
              <w:spacing w:line="375" w:lineRule="atLeast"/>
              <w:rPr>
                <w:b/>
                <w:bCs/>
                <w:color w:val="0F1115"/>
                <w:sz w:val="18"/>
                <w:szCs w:val="18"/>
                <w:lang w:val="en-US"/>
              </w:rPr>
            </w:pPr>
            <w:r w:rsidRPr="00E07343">
              <w:rPr>
                <w:b/>
                <w:bCs/>
                <w:color w:val="0F1115"/>
                <w:sz w:val="18"/>
                <w:szCs w:val="18"/>
                <w:lang w:val="en-US"/>
              </w:rPr>
              <w:t>Строк</w:t>
            </w:r>
          </w:p>
          <w:p w14:paraId="35CB25FA" w14:textId="77777777" w:rsidR="00E07343" w:rsidRPr="00324E88" w:rsidRDefault="00E07343" w:rsidP="00E07343">
            <w:pPr>
              <w:spacing w:line="375" w:lineRule="atLeast"/>
              <w:jc w:val="center"/>
              <w:rPr>
                <w:b/>
                <w:bCs/>
                <w:color w:val="0F1115"/>
                <w:sz w:val="18"/>
                <w:szCs w:val="18"/>
                <w:lang w:val="en-US"/>
              </w:rPr>
            </w:pPr>
          </w:p>
        </w:tc>
        <w:tc>
          <w:tcPr>
            <w:tcW w:w="722" w:type="dxa"/>
          </w:tcPr>
          <w:p w14:paraId="6A74A482" w14:textId="77777777" w:rsidR="00E07343" w:rsidRPr="00E07343" w:rsidRDefault="00E07343" w:rsidP="00E07343">
            <w:pPr>
              <w:spacing w:line="375" w:lineRule="atLeast"/>
              <w:rPr>
                <w:b/>
                <w:bCs/>
                <w:color w:val="0F1115"/>
                <w:sz w:val="18"/>
                <w:szCs w:val="18"/>
                <w:lang w:val="en-US"/>
              </w:rPr>
            </w:pPr>
            <w:r w:rsidRPr="00E07343">
              <w:rPr>
                <w:b/>
                <w:bCs/>
                <w:color w:val="0F1115"/>
                <w:sz w:val="18"/>
                <w:szCs w:val="18"/>
                <w:lang w:val="en-US"/>
              </w:rPr>
              <w:t>Вес, МБ</w:t>
            </w:r>
          </w:p>
          <w:p w14:paraId="4D7CB106" w14:textId="77777777" w:rsidR="00E07343" w:rsidRPr="00324E88" w:rsidRDefault="00E07343" w:rsidP="00E07343">
            <w:pPr>
              <w:spacing w:line="375" w:lineRule="atLeast"/>
              <w:jc w:val="center"/>
              <w:rPr>
                <w:b/>
                <w:bCs/>
                <w:color w:val="0F1115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</w:tcPr>
          <w:p w14:paraId="0F6DD45D" w14:textId="77777777" w:rsidR="00E07343" w:rsidRPr="00E07343" w:rsidRDefault="00E07343" w:rsidP="00E07343">
            <w:pPr>
              <w:spacing w:line="375" w:lineRule="atLeast"/>
              <w:rPr>
                <w:b/>
                <w:bCs/>
                <w:color w:val="0F1115"/>
                <w:sz w:val="18"/>
                <w:szCs w:val="18"/>
                <w:lang w:val="en-US"/>
              </w:rPr>
            </w:pPr>
            <w:r w:rsidRPr="00E07343">
              <w:rPr>
                <w:b/>
                <w:bCs/>
                <w:color w:val="0F1115"/>
                <w:sz w:val="18"/>
                <w:szCs w:val="18"/>
                <w:lang w:val="en-US"/>
              </w:rPr>
              <w:t>Формат</w:t>
            </w:r>
          </w:p>
          <w:p w14:paraId="43A01EC7" w14:textId="77777777" w:rsidR="00E07343" w:rsidRPr="00324E88" w:rsidRDefault="00E07343" w:rsidP="00E07343">
            <w:pPr>
              <w:spacing w:line="375" w:lineRule="atLeast"/>
              <w:jc w:val="center"/>
              <w:rPr>
                <w:b/>
                <w:bCs/>
                <w:color w:val="0F1115"/>
                <w:sz w:val="18"/>
                <w:szCs w:val="18"/>
                <w:lang w:val="en-US"/>
              </w:rPr>
            </w:pPr>
          </w:p>
        </w:tc>
        <w:tc>
          <w:tcPr>
            <w:tcW w:w="1117" w:type="dxa"/>
          </w:tcPr>
          <w:p w14:paraId="7B3BF841" w14:textId="77777777" w:rsidR="00E07343" w:rsidRPr="00E07343" w:rsidRDefault="00E07343" w:rsidP="00E07343">
            <w:pPr>
              <w:spacing w:line="375" w:lineRule="atLeast"/>
              <w:rPr>
                <w:b/>
                <w:bCs/>
                <w:color w:val="0F1115"/>
                <w:sz w:val="18"/>
                <w:szCs w:val="18"/>
                <w:lang w:val="en-US"/>
              </w:rPr>
            </w:pPr>
            <w:r w:rsidRPr="00E07343">
              <w:rPr>
                <w:b/>
                <w:bCs/>
                <w:color w:val="0F1115"/>
                <w:sz w:val="18"/>
                <w:szCs w:val="18"/>
                <w:lang w:val="en-US"/>
              </w:rPr>
              <w:t xml:space="preserve">Сжатие </w:t>
            </w:r>
          </w:p>
          <w:p w14:paraId="70C98BD6" w14:textId="77777777" w:rsidR="00E07343" w:rsidRPr="00324E88" w:rsidRDefault="00E07343" w:rsidP="00E07343">
            <w:pPr>
              <w:spacing w:line="375" w:lineRule="atLeast"/>
              <w:jc w:val="center"/>
              <w:rPr>
                <w:b/>
                <w:bCs/>
                <w:color w:val="0F1115"/>
                <w:sz w:val="18"/>
                <w:szCs w:val="18"/>
                <w:lang w:val="en-US"/>
              </w:rPr>
            </w:pPr>
          </w:p>
        </w:tc>
        <w:tc>
          <w:tcPr>
            <w:tcW w:w="2655" w:type="dxa"/>
          </w:tcPr>
          <w:p w14:paraId="312D7DA0" w14:textId="77777777" w:rsidR="00E07343" w:rsidRPr="00E07343" w:rsidRDefault="00E07343" w:rsidP="00E07343">
            <w:pPr>
              <w:spacing w:line="375" w:lineRule="atLeast"/>
              <w:rPr>
                <w:b/>
                <w:bCs/>
                <w:color w:val="0F1115"/>
                <w:sz w:val="18"/>
                <w:szCs w:val="18"/>
                <w:lang w:val="en-US"/>
              </w:rPr>
            </w:pPr>
            <w:proofErr w:type="spellStart"/>
            <w:r w:rsidRPr="00E07343">
              <w:rPr>
                <w:b/>
                <w:bCs/>
                <w:color w:val="0F1115"/>
                <w:sz w:val="18"/>
                <w:szCs w:val="18"/>
                <w:lang w:val="en-US"/>
              </w:rPr>
              <w:t>Партиционирование</w:t>
            </w:r>
            <w:proofErr w:type="spellEnd"/>
          </w:p>
          <w:p w14:paraId="7F067EE2" w14:textId="77777777" w:rsidR="00E07343" w:rsidRPr="00324E88" w:rsidRDefault="00E07343" w:rsidP="00E07343">
            <w:pPr>
              <w:spacing w:line="375" w:lineRule="atLeast"/>
              <w:jc w:val="center"/>
              <w:rPr>
                <w:b/>
                <w:bCs/>
                <w:color w:val="0F1115"/>
                <w:sz w:val="18"/>
                <w:szCs w:val="18"/>
                <w:lang w:val="en-US"/>
              </w:rPr>
            </w:pPr>
          </w:p>
        </w:tc>
        <w:tc>
          <w:tcPr>
            <w:tcW w:w="2006" w:type="dxa"/>
          </w:tcPr>
          <w:p w14:paraId="5B421137" w14:textId="77777777" w:rsidR="00E07343" w:rsidRPr="00E07343" w:rsidRDefault="00E07343" w:rsidP="00E07343">
            <w:pPr>
              <w:spacing w:line="375" w:lineRule="atLeast"/>
              <w:rPr>
                <w:b/>
                <w:bCs/>
                <w:color w:val="0F1115"/>
                <w:sz w:val="18"/>
                <w:szCs w:val="18"/>
                <w:lang w:val="en-US"/>
              </w:rPr>
            </w:pPr>
            <w:r w:rsidRPr="00E07343">
              <w:rPr>
                <w:b/>
                <w:bCs/>
                <w:color w:val="0F1115"/>
                <w:sz w:val="18"/>
                <w:szCs w:val="18"/>
                <w:lang w:val="en-US"/>
              </w:rPr>
              <w:t> Обоснование  </w:t>
            </w:r>
          </w:p>
          <w:p w14:paraId="373EA4E7" w14:textId="77777777" w:rsidR="00E07343" w:rsidRPr="00324E88" w:rsidRDefault="00E07343" w:rsidP="00E07343">
            <w:pPr>
              <w:spacing w:line="375" w:lineRule="atLeast"/>
              <w:jc w:val="center"/>
              <w:rPr>
                <w:b/>
                <w:bCs/>
                <w:color w:val="0F1115"/>
                <w:sz w:val="18"/>
                <w:szCs w:val="18"/>
                <w:lang w:val="en-US"/>
              </w:rPr>
            </w:pPr>
          </w:p>
        </w:tc>
      </w:tr>
      <w:tr w:rsidR="00E07343" w14:paraId="4FFD2D03" w14:textId="77777777" w:rsidTr="00E07343">
        <w:tc>
          <w:tcPr>
            <w:tcW w:w="1385" w:type="dxa"/>
          </w:tcPr>
          <w:p w14:paraId="2A905630" w14:textId="533F9226" w:rsidR="00E07343" w:rsidRPr="00E07343" w:rsidRDefault="00E07343" w:rsidP="00E07343">
            <w:pPr>
              <w:spacing w:line="375" w:lineRule="atLeast"/>
              <w:jc w:val="center"/>
              <w:rPr>
                <w:color w:val="0F1115"/>
                <w:sz w:val="18"/>
                <w:szCs w:val="18"/>
                <w:lang w:val="en-US"/>
              </w:rPr>
            </w:pPr>
            <w:r w:rsidRPr="00E07343">
              <w:rPr>
                <w:color w:val="0F1115"/>
                <w:sz w:val="18"/>
                <w:szCs w:val="18"/>
                <w:lang w:val="en-US"/>
              </w:rPr>
              <w:t>custome</w:t>
            </w:r>
            <w:r w:rsidRPr="00324E88">
              <w:rPr>
                <w:color w:val="0F1115"/>
                <w:sz w:val="18"/>
                <w:szCs w:val="18"/>
                <w:lang w:val="en-US"/>
              </w:rPr>
              <w:t>r</w:t>
            </w:r>
          </w:p>
          <w:p w14:paraId="03B9531E" w14:textId="77777777" w:rsidR="00E07343" w:rsidRPr="00324E88" w:rsidRDefault="00E07343" w:rsidP="00E07343">
            <w:pPr>
              <w:spacing w:line="375" w:lineRule="atLeast"/>
              <w:jc w:val="center"/>
              <w:rPr>
                <w:color w:val="0F1115"/>
                <w:sz w:val="18"/>
                <w:szCs w:val="18"/>
                <w:lang w:val="en-US"/>
              </w:rPr>
            </w:pPr>
          </w:p>
        </w:tc>
        <w:tc>
          <w:tcPr>
            <w:tcW w:w="1259" w:type="dxa"/>
          </w:tcPr>
          <w:p w14:paraId="3EC4EEAF" w14:textId="77777777" w:rsidR="00E07343" w:rsidRPr="00E07343" w:rsidRDefault="00E07343" w:rsidP="00E07343">
            <w:pPr>
              <w:spacing w:line="375" w:lineRule="atLeast"/>
              <w:jc w:val="center"/>
              <w:rPr>
                <w:color w:val="0F1115"/>
                <w:sz w:val="18"/>
                <w:szCs w:val="18"/>
                <w:lang w:val="en-US"/>
              </w:rPr>
            </w:pPr>
            <w:r w:rsidRPr="00E07343">
              <w:rPr>
                <w:color w:val="0F1115"/>
                <w:sz w:val="18"/>
                <w:szCs w:val="18"/>
                <w:lang w:val="en-US"/>
              </w:rPr>
              <w:t xml:space="preserve">все </w:t>
            </w:r>
          </w:p>
          <w:p w14:paraId="77B64CC8" w14:textId="77777777" w:rsidR="00E07343" w:rsidRPr="00324E88" w:rsidRDefault="00E07343" w:rsidP="00E07343">
            <w:pPr>
              <w:spacing w:line="375" w:lineRule="atLeast"/>
              <w:jc w:val="center"/>
              <w:rPr>
                <w:color w:val="0F1115"/>
                <w:sz w:val="18"/>
                <w:szCs w:val="18"/>
                <w:lang w:val="en-US"/>
              </w:rPr>
            </w:pPr>
          </w:p>
        </w:tc>
        <w:tc>
          <w:tcPr>
            <w:tcW w:w="1126" w:type="dxa"/>
          </w:tcPr>
          <w:p w14:paraId="2DAF665A" w14:textId="448E49AB" w:rsidR="00E07343" w:rsidRPr="00E07343" w:rsidRDefault="00E07343" w:rsidP="00E07343">
            <w:pPr>
              <w:spacing w:line="375" w:lineRule="atLeast"/>
              <w:jc w:val="center"/>
              <w:rPr>
                <w:color w:val="0F1115"/>
                <w:sz w:val="18"/>
                <w:szCs w:val="18"/>
                <w:lang w:val="en-US"/>
              </w:rPr>
            </w:pPr>
            <w:r w:rsidRPr="00E07343">
              <w:rPr>
                <w:color w:val="0F1115"/>
                <w:sz w:val="18"/>
                <w:szCs w:val="18"/>
                <w:lang w:val="en-US"/>
              </w:rPr>
              <w:t>15</w:t>
            </w:r>
            <w:r w:rsidRPr="00324E88">
              <w:rPr>
                <w:color w:val="0F1115"/>
                <w:sz w:val="18"/>
                <w:szCs w:val="18"/>
                <w:lang w:val="en-US"/>
              </w:rPr>
              <w:t> </w:t>
            </w:r>
            <w:r w:rsidRPr="00E07343">
              <w:rPr>
                <w:color w:val="0F1115"/>
                <w:sz w:val="18"/>
                <w:szCs w:val="18"/>
                <w:lang w:val="en-US"/>
              </w:rPr>
              <w:t>000</w:t>
            </w:r>
          </w:p>
          <w:p w14:paraId="27AC9F47" w14:textId="77777777" w:rsidR="00E07343" w:rsidRPr="00324E88" w:rsidRDefault="00E07343" w:rsidP="00E07343">
            <w:pPr>
              <w:spacing w:line="375" w:lineRule="atLeast"/>
              <w:jc w:val="center"/>
              <w:rPr>
                <w:color w:val="0F1115"/>
                <w:sz w:val="18"/>
                <w:szCs w:val="18"/>
                <w:lang w:val="en-US"/>
              </w:rPr>
            </w:pPr>
          </w:p>
        </w:tc>
        <w:tc>
          <w:tcPr>
            <w:tcW w:w="722" w:type="dxa"/>
          </w:tcPr>
          <w:p w14:paraId="0085F27D" w14:textId="77777777" w:rsidR="00E07343" w:rsidRPr="00E07343" w:rsidRDefault="00E07343" w:rsidP="00E07343">
            <w:pPr>
              <w:spacing w:line="375" w:lineRule="atLeast"/>
              <w:jc w:val="center"/>
              <w:rPr>
                <w:color w:val="0F1115"/>
                <w:sz w:val="18"/>
                <w:szCs w:val="18"/>
                <w:lang w:val="en-US"/>
              </w:rPr>
            </w:pPr>
            <w:r w:rsidRPr="00E07343">
              <w:rPr>
                <w:color w:val="0F1115"/>
                <w:sz w:val="18"/>
                <w:szCs w:val="18"/>
                <w:lang w:val="en-US"/>
              </w:rPr>
              <w:t xml:space="preserve">0.8 </w:t>
            </w:r>
          </w:p>
          <w:p w14:paraId="24671BC5" w14:textId="77777777" w:rsidR="00E07343" w:rsidRPr="00324E88" w:rsidRDefault="00E07343" w:rsidP="00E07343">
            <w:pPr>
              <w:spacing w:line="375" w:lineRule="atLeast"/>
              <w:jc w:val="center"/>
              <w:rPr>
                <w:color w:val="0F1115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</w:tcPr>
          <w:p w14:paraId="355EE5EA" w14:textId="77777777" w:rsidR="00E07343" w:rsidRPr="00E07343" w:rsidRDefault="00E07343" w:rsidP="00E07343">
            <w:pPr>
              <w:spacing w:line="375" w:lineRule="atLeast"/>
              <w:jc w:val="center"/>
              <w:rPr>
                <w:color w:val="0F1115"/>
                <w:sz w:val="18"/>
                <w:szCs w:val="18"/>
                <w:lang w:val="en-US"/>
              </w:rPr>
            </w:pPr>
            <w:r w:rsidRPr="00E07343">
              <w:rPr>
                <w:color w:val="0F1115"/>
                <w:sz w:val="18"/>
                <w:szCs w:val="18"/>
                <w:lang w:val="en-US"/>
              </w:rPr>
              <w:t>PARQUET</w:t>
            </w:r>
          </w:p>
          <w:p w14:paraId="22A11827" w14:textId="77777777" w:rsidR="00E07343" w:rsidRPr="00324E88" w:rsidRDefault="00E07343" w:rsidP="00E07343">
            <w:pPr>
              <w:spacing w:line="375" w:lineRule="atLeast"/>
              <w:jc w:val="center"/>
              <w:rPr>
                <w:color w:val="0F1115"/>
                <w:sz w:val="18"/>
                <w:szCs w:val="18"/>
                <w:lang w:val="en-US"/>
              </w:rPr>
            </w:pPr>
          </w:p>
        </w:tc>
        <w:tc>
          <w:tcPr>
            <w:tcW w:w="1117" w:type="dxa"/>
          </w:tcPr>
          <w:p w14:paraId="71BE57FD" w14:textId="77777777" w:rsidR="00E07343" w:rsidRPr="00E07343" w:rsidRDefault="00E07343" w:rsidP="00E07343">
            <w:pPr>
              <w:spacing w:line="375" w:lineRule="atLeast"/>
              <w:jc w:val="center"/>
              <w:rPr>
                <w:color w:val="0F1115"/>
                <w:sz w:val="18"/>
                <w:szCs w:val="18"/>
                <w:lang w:val="en-US"/>
              </w:rPr>
            </w:pPr>
            <w:r w:rsidRPr="00E07343">
              <w:rPr>
                <w:color w:val="0F1115"/>
                <w:sz w:val="18"/>
                <w:szCs w:val="18"/>
                <w:lang w:val="en-US"/>
              </w:rPr>
              <w:t xml:space="preserve">GZIP </w:t>
            </w:r>
          </w:p>
          <w:p w14:paraId="192863DE" w14:textId="77777777" w:rsidR="00E07343" w:rsidRPr="00324E88" w:rsidRDefault="00E07343" w:rsidP="00E07343">
            <w:pPr>
              <w:spacing w:line="375" w:lineRule="atLeast"/>
              <w:jc w:val="center"/>
              <w:rPr>
                <w:color w:val="0F1115"/>
                <w:sz w:val="18"/>
                <w:szCs w:val="18"/>
                <w:lang w:val="en-US"/>
              </w:rPr>
            </w:pPr>
          </w:p>
        </w:tc>
        <w:tc>
          <w:tcPr>
            <w:tcW w:w="2655" w:type="dxa"/>
          </w:tcPr>
          <w:p w14:paraId="3D8BEB01" w14:textId="395EE634" w:rsidR="00E07343" w:rsidRPr="00324E88" w:rsidRDefault="00E07343" w:rsidP="00E07343">
            <w:pPr>
              <w:spacing w:line="375" w:lineRule="atLeast"/>
              <w:jc w:val="center"/>
              <w:rPr>
                <w:color w:val="0F1115"/>
                <w:sz w:val="18"/>
                <w:szCs w:val="18"/>
                <w:lang w:val="en-US"/>
              </w:rPr>
            </w:pPr>
            <w:r w:rsidRPr="00324E88">
              <w:rPr>
                <w:color w:val="0F1115"/>
                <w:sz w:val="18"/>
                <w:szCs w:val="18"/>
                <w:lang w:val="en-US"/>
              </w:rPr>
              <w:t>нет</w:t>
            </w:r>
          </w:p>
        </w:tc>
        <w:tc>
          <w:tcPr>
            <w:tcW w:w="2006" w:type="dxa"/>
          </w:tcPr>
          <w:p w14:paraId="693C481E" w14:textId="77777777" w:rsidR="00E07343" w:rsidRPr="00860734" w:rsidRDefault="00E07343" w:rsidP="00E07343">
            <w:pPr>
              <w:spacing w:line="375" w:lineRule="atLeast"/>
              <w:jc w:val="center"/>
              <w:rPr>
                <w:color w:val="0F1115"/>
                <w:sz w:val="18"/>
                <w:szCs w:val="18"/>
              </w:rPr>
            </w:pPr>
            <w:r w:rsidRPr="00860734">
              <w:rPr>
                <w:color w:val="0F1115"/>
                <w:sz w:val="18"/>
                <w:szCs w:val="18"/>
              </w:rPr>
              <w:t xml:space="preserve">Сырые данные из </w:t>
            </w:r>
            <w:r w:rsidRPr="00E07343">
              <w:rPr>
                <w:color w:val="0F1115"/>
                <w:sz w:val="18"/>
                <w:szCs w:val="18"/>
                <w:lang w:val="en-US"/>
              </w:rPr>
              <w:t>TPC</w:t>
            </w:r>
            <w:r w:rsidRPr="00860734">
              <w:rPr>
                <w:color w:val="0F1115"/>
                <w:sz w:val="18"/>
                <w:szCs w:val="18"/>
              </w:rPr>
              <w:t>-</w:t>
            </w:r>
            <w:r w:rsidRPr="00E07343">
              <w:rPr>
                <w:color w:val="0F1115"/>
                <w:sz w:val="18"/>
                <w:szCs w:val="18"/>
                <w:lang w:val="en-US"/>
              </w:rPr>
              <w:t>H</w:t>
            </w:r>
            <w:r w:rsidRPr="00860734">
              <w:rPr>
                <w:color w:val="0F1115"/>
                <w:sz w:val="18"/>
                <w:szCs w:val="18"/>
              </w:rPr>
              <w:t xml:space="preserve"> без изменений</w:t>
            </w:r>
          </w:p>
          <w:p w14:paraId="3BC35769" w14:textId="77777777" w:rsidR="00E07343" w:rsidRPr="00860734" w:rsidRDefault="00E07343" w:rsidP="00E07343">
            <w:pPr>
              <w:spacing w:line="375" w:lineRule="atLeast"/>
              <w:jc w:val="center"/>
              <w:rPr>
                <w:color w:val="0F1115"/>
                <w:sz w:val="18"/>
                <w:szCs w:val="18"/>
              </w:rPr>
            </w:pPr>
          </w:p>
        </w:tc>
      </w:tr>
      <w:tr w:rsidR="00E07343" w14:paraId="192A6A66" w14:textId="77777777" w:rsidTr="00E07343">
        <w:tc>
          <w:tcPr>
            <w:tcW w:w="1385" w:type="dxa"/>
          </w:tcPr>
          <w:p w14:paraId="3EB4AC13" w14:textId="134213F1" w:rsidR="00E07343" w:rsidRPr="00324E88" w:rsidRDefault="00E07343" w:rsidP="00E07343">
            <w:pPr>
              <w:spacing w:line="375" w:lineRule="atLeast"/>
              <w:jc w:val="center"/>
              <w:rPr>
                <w:color w:val="0F1115"/>
                <w:sz w:val="18"/>
                <w:szCs w:val="18"/>
                <w:lang w:val="en-US"/>
              </w:rPr>
            </w:pPr>
            <w:r w:rsidRPr="00E07343">
              <w:rPr>
                <w:color w:val="0F1115"/>
                <w:sz w:val="18"/>
                <w:szCs w:val="18"/>
                <w:lang w:val="en-US"/>
              </w:rPr>
              <w:t xml:space="preserve">orders </w:t>
            </w:r>
          </w:p>
        </w:tc>
        <w:tc>
          <w:tcPr>
            <w:tcW w:w="1259" w:type="dxa"/>
          </w:tcPr>
          <w:p w14:paraId="7B9B90F4" w14:textId="77777777" w:rsidR="00E07343" w:rsidRPr="00E07343" w:rsidRDefault="00E07343" w:rsidP="00E07343">
            <w:pPr>
              <w:spacing w:line="375" w:lineRule="atLeast"/>
              <w:jc w:val="center"/>
              <w:rPr>
                <w:color w:val="0F1115"/>
                <w:sz w:val="18"/>
                <w:szCs w:val="18"/>
                <w:lang w:val="en-US"/>
              </w:rPr>
            </w:pPr>
            <w:r w:rsidRPr="00E07343">
              <w:rPr>
                <w:color w:val="0F1115"/>
                <w:sz w:val="18"/>
                <w:szCs w:val="18"/>
                <w:lang w:val="en-US"/>
              </w:rPr>
              <w:t xml:space="preserve">все </w:t>
            </w:r>
          </w:p>
          <w:p w14:paraId="343A2287" w14:textId="77777777" w:rsidR="00E07343" w:rsidRPr="00324E88" w:rsidRDefault="00E07343" w:rsidP="00E07343">
            <w:pPr>
              <w:spacing w:line="375" w:lineRule="atLeast"/>
              <w:jc w:val="center"/>
              <w:rPr>
                <w:color w:val="0F1115"/>
                <w:sz w:val="18"/>
                <w:szCs w:val="18"/>
                <w:lang w:val="en-US"/>
              </w:rPr>
            </w:pPr>
          </w:p>
        </w:tc>
        <w:tc>
          <w:tcPr>
            <w:tcW w:w="1126" w:type="dxa"/>
          </w:tcPr>
          <w:p w14:paraId="588C24EC" w14:textId="2BA308C1" w:rsidR="00E07343" w:rsidRPr="00E07343" w:rsidRDefault="00E07343" w:rsidP="00E07343">
            <w:pPr>
              <w:spacing w:line="375" w:lineRule="atLeast"/>
              <w:jc w:val="center"/>
              <w:rPr>
                <w:color w:val="0F1115"/>
                <w:sz w:val="18"/>
                <w:szCs w:val="18"/>
                <w:lang w:val="en-US"/>
              </w:rPr>
            </w:pPr>
            <w:r w:rsidRPr="00E07343">
              <w:rPr>
                <w:color w:val="0F1115"/>
                <w:sz w:val="18"/>
                <w:szCs w:val="18"/>
                <w:lang w:val="en-US"/>
              </w:rPr>
              <w:t>150</w:t>
            </w:r>
            <w:r w:rsidRPr="00324E88">
              <w:rPr>
                <w:color w:val="0F1115"/>
                <w:sz w:val="18"/>
                <w:szCs w:val="18"/>
                <w:lang w:val="en-US"/>
              </w:rPr>
              <w:t> </w:t>
            </w:r>
            <w:r w:rsidRPr="00E07343">
              <w:rPr>
                <w:color w:val="0F1115"/>
                <w:sz w:val="18"/>
                <w:szCs w:val="18"/>
                <w:lang w:val="en-US"/>
              </w:rPr>
              <w:t>000</w:t>
            </w:r>
          </w:p>
          <w:p w14:paraId="354B75C7" w14:textId="77777777" w:rsidR="00E07343" w:rsidRPr="00324E88" w:rsidRDefault="00E07343" w:rsidP="00E07343">
            <w:pPr>
              <w:spacing w:line="375" w:lineRule="atLeast"/>
              <w:jc w:val="center"/>
              <w:rPr>
                <w:color w:val="0F1115"/>
                <w:sz w:val="18"/>
                <w:szCs w:val="18"/>
                <w:lang w:val="en-US"/>
              </w:rPr>
            </w:pPr>
          </w:p>
        </w:tc>
        <w:tc>
          <w:tcPr>
            <w:tcW w:w="722" w:type="dxa"/>
          </w:tcPr>
          <w:p w14:paraId="21201D70" w14:textId="77777777" w:rsidR="00E07343" w:rsidRPr="00E07343" w:rsidRDefault="00E07343" w:rsidP="00E07343">
            <w:pPr>
              <w:spacing w:line="375" w:lineRule="atLeast"/>
              <w:jc w:val="center"/>
              <w:rPr>
                <w:color w:val="0F1115"/>
                <w:sz w:val="18"/>
                <w:szCs w:val="18"/>
                <w:lang w:val="en-US"/>
              </w:rPr>
            </w:pPr>
            <w:r w:rsidRPr="00E07343">
              <w:rPr>
                <w:color w:val="0F1115"/>
                <w:sz w:val="18"/>
                <w:szCs w:val="18"/>
                <w:lang w:val="en-US"/>
              </w:rPr>
              <w:t xml:space="preserve">3.4 </w:t>
            </w:r>
          </w:p>
          <w:p w14:paraId="2AF219E1" w14:textId="77777777" w:rsidR="00E07343" w:rsidRPr="00324E88" w:rsidRDefault="00E07343" w:rsidP="00E07343">
            <w:pPr>
              <w:spacing w:line="375" w:lineRule="atLeast"/>
              <w:jc w:val="center"/>
              <w:rPr>
                <w:color w:val="0F1115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</w:tcPr>
          <w:p w14:paraId="62C9BD84" w14:textId="77777777" w:rsidR="00E07343" w:rsidRPr="00E07343" w:rsidRDefault="00E07343" w:rsidP="00E07343">
            <w:pPr>
              <w:spacing w:line="375" w:lineRule="atLeast"/>
              <w:jc w:val="center"/>
              <w:rPr>
                <w:color w:val="0F1115"/>
                <w:sz w:val="18"/>
                <w:szCs w:val="18"/>
                <w:lang w:val="en-US"/>
              </w:rPr>
            </w:pPr>
            <w:r w:rsidRPr="00E07343">
              <w:rPr>
                <w:color w:val="0F1115"/>
                <w:sz w:val="18"/>
                <w:szCs w:val="18"/>
                <w:lang w:val="en-US"/>
              </w:rPr>
              <w:t>PARQUET</w:t>
            </w:r>
          </w:p>
          <w:p w14:paraId="24D78443" w14:textId="77777777" w:rsidR="00E07343" w:rsidRPr="00324E88" w:rsidRDefault="00E07343" w:rsidP="00E07343">
            <w:pPr>
              <w:spacing w:line="375" w:lineRule="atLeast"/>
              <w:jc w:val="center"/>
              <w:rPr>
                <w:color w:val="0F1115"/>
                <w:sz w:val="18"/>
                <w:szCs w:val="18"/>
                <w:lang w:val="en-US"/>
              </w:rPr>
            </w:pPr>
          </w:p>
        </w:tc>
        <w:tc>
          <w:tcPr>
            <w:tcW w:w="1117" w:type="dxa"/>
          </w:tcPr>
          <w:p w14:paraId="46632018" w14:textId="77777777" w:rsidR="00E07343" w:rsidRPr="00E07343" w:rsidRDefault="00E07343" w:rsidP="00E07343">
            <w:pPr>
              <w:spacing w:line="375" w:lineRule="atLeast"/>
              <w:jc w:val="center"/>
              <w:rPr>
                <w:color w:val="0F1115"/>
                <w:sz w:val="18"/>
                <w:szCs w:val="18"/>
                <w:lang w:val="en-US"/>
              </w:rPr>
            </w:pPr>
            <w:r w:rsidRPr="00E07343">
              <w:rPr>
                <w:color w:val="0F1115"/>
                <w:sz w:val="18"/>
                <w:szCs w:val="18"/>
                <w:lang w:val="en-US"/>
              </w:rPr>
              <w:t xml:space="preserve">GZIP </w:t>
            </w:r>
          </w:p>
          <w:p w14:paraId="7AF9C8AA" w14:textId="77777777" w:rsidR="00E07343" w:rsidRPr="00324E88" w:rsidRDefault="00E07343" w:rsidP="00E07343">
            <w:pPr>
              <w:spacing w:line="375" w:lineRule="atLeast"/>
              <w:jc w:val="center"/>
              <w:rPr>
                <w:color w:val="0F1115"/>
                <w:sz w:val="18"/>
                <w:szCs w:val="18"/>
                <w:lang w:val="en-US"/>
              </w:rPr>
            </w:pPr>
          </w:p>
        </w:tc>
        <w:tc>
          <w:tcPr>
            <w:tcW w:w="2655" w:type="dxa"/>
          </w:tcPr>
          <w:p w14:paraId="5B942927" w14:textId="36B5C897" w:rsidR="00E07343" w:rsidRPr="00324E88" w:rsidRDefault="00E07343" w:rsidP="00E07343">
            <w:pPr>
              <w:spacing w:line="375" w:lineRule="atLeast"/>
              <w:jc w:val="center"/>
              <w:rPr>
                <w:color w:val="0F1115"/>
                <w:sz w:val="18"/>
                <w:szCs w:val="18"/>
                <w:lang w:val="en-US"/>
              </w:rPr>
            </w:pPr>
            <w:r w:rsidRPr="00324E88">
              <w:rPr>
                <w:color w:val="0F1115"/>
                <w:sz w:val="18"/>
                <w:szCs w:val="18"/>
                <w:lang w:val="en-US"/>
              </w:rPr>
              <w:t>нет</w:t>
            </w:r>
          </w:p>
        </w:tc>
        <w:tc>
          <w:tcPr>
            <w:tcW w:w="2006" w:type="dxa"/>
          </w:tcPr>
          <w:p w14:paraId="6D854AED" w14:textId="77777777" w:rsidR="00E07343" w:rsidRPr="00860734" w:rsidRDefault="00E07343" w:rsidP="00E07343">
            <w:pPr>
              <w:spacing w:line="375" w:lineRule="atLeast"/>
              <w:jc w:val="center"/>
              <w:rPr>
                <w:color w:val="0F1115"/>
                <w:sz w:val="18"/>
                <w:szCs w:val="18"/>
              </w:rPr>
            </w:pPr>
            <w:r w:rsidRPr="00860734">
              <w:rPr>
                <w:color w:val="0F1115"/>
                <w:sz w:val="18"/>
                <w:szCs w:val="18"/>
              </w:rPr>
              <w:t xml:space="preserve">Сырые данные из </w:t>
            </w:r>
            <w:r w:rsidRPr="00E07343">
              <w:rPr>
                <w:color w:val="0F1115"/>
                <w:sz w:val="18"/>
                <w:szCs w:val="18"/>
                <w:lang w:val="en-US"/>
              </w:rPr>
              <w:t>TPC</w:t>
            </w:r>
            <w:r w:rsidRPr="00860734">
              <w:rPr>
                <w:color w:val="0F1115"/>
                <w:sz w:val="18"/>
                <w:szCs w:val="18"/>
              </w:rPr>
              <w:t>-</w:t>
            </w:r>
            <w:r w:rsidRPr="00E07343">
              <w:rPr>
                <w:color w:val="0F1115"/>
                <w:sz w:val="18"/>
                <w:szCs w:val="18"/>
                <w:lang w:val="en-US"/>
              </w:rPr>
              <w:t>H</w:t>
            </w:r>
            <w:r w:rsidRPr="00860734">
              <w:rPr>
                <w:color w:val="0F1115"/>
                <w:sz w:val="18"/>
                <w:szCs w:val="18"/>
              </w:rPr>
              <w:t xml:space="preserve"> без изменений</w:t>
            </w:r>
          </w:p>
          <w:p w14:paraId="5DFB9FB2" w14:textId="77777777" w:rsidR="00E07343" w:rsidRPr="00860734" w:rsidRDefault="00E07343" w:rsidP="00E07343">
            <w:pPr>
              <w:spacing w:line="375" w:lineRule="atLeast"/>
              <w:jc w:val="center"/>
              <w:rPr>
                <w:color w:val="0F1115"/>
                <w:sz w:val="18"/>
                <w:szCs w:val="18"/>
              </w:rPr>
            </w:pPr>
          </w:p>
        </w:tc>
      </w:tr>
      <w:tr w:rsidR="00E07343" w14:paraId="139F755F" w14:textId="77777777" w:rsidTr="00E07343">
        <w:tc>
          <w:tcPr>
            <w:tcW w:w="1385" w:type="dxa"/>
          </w:tcPr>
          <w:p w14:paraId="0B4092C4" w14:textId="03514CF2" w:rsidR="00E07343" w:rsidRPr="00324E88" w:rsidRDefault="00E07343" w:rsidP="00E07343">
            <w:pPr>
              <w:spacing w:line="375" w:lineRule="atLeast"/>
              <w:jc w:val="center"/>
              <w:rPr>
                <w:color w:val="0F1115"/>
                <w:sz w:val="18"/>
                <w:szCs w:val="18"/>
                <w:lang w:val="en-US"/>
              </w:rPr>
            </w:pPr>
            <w:proofErr w:type="spellStart"/>
            <w:r w:rsidRPr="00E07343">
              <w:rPr>
                <w:color w:val="0F1115"/>
                <w:sz w:val="18"/>
                <w:szCs w:val="18"/>
                <w:lang w:val="en-US"/>
              </w:rPr>
              <w:t>lineitem</w:t>
            </w:r>
            <w:proofErr w:type="spellEnd"/>
            <w:r w:rsidRPr="00E07343">
              <w:rPr>
                <w:color w:val="0F1115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259" w:type="dxa"/>
          </w:tcPr>
          <w:p w14:paraId="217592E2" w14:textId="77777777" w:rsidR="00E07343" w:rsidRPr="00E07343" w:rsidRDefault="00E07343" w:rsidP="00E07343">
            <w:pPr>
              <w:spacing w:line="375" w:lineRule="atLeast"/>
              <w:jc w:val="center"/>
              <w:rPr>
                <w:color w:val="0F1115"/>
                <w:sz w:val="18"/>
                <w:szCs w:val="18"/>
                <w:lang w:val="en-US"/>
              </w:rPr>
            </w:pPr>
            <w:r w:rsidRPr="00E07343">
              <w:rPr>
                <w:color w:val="0F1115"/>
                <w:sz w:val="18"/>
                <w:szCs w:val="18"/>
                <w:lang w:val="en-US"/>
              </w:rPr>
              <w:t xml:space="preserve">все </w:t>
            </w:r>
          </w:p>
          <w:p w14:paraId="474B1629" w14:textId="77777777" w:rsidR="00E07343" w:rsidRPr="00324E88" w:rsidRDefault="00E07343" w:rsidP="00E07343">
            <w:pPr>
              <w:spacing w:line="375" w:lineRule="atLeast"/>
              <w:jc w:val="center"/>
              <w:rPr>
                <w:color w:val="0F1115"/>
                <w:sz w:val="18"/>
                <w:szCs w:val="18"/>
                <w:lang w:val="en-US"/>
              </w:rPr>
            </w:pPr>
          </w:p>
        </w:tc>
        <w:tc>
          <w:tcPr>
            <w:tcW w:w="1126" w:type="dxa"/>
          </w:tcPr>
          <w:p w14:paraId="5BF6CFFD" w14:textId="00DB5A63" w:rsidR="00E07343" w:rsidRPr="00E07343" w:rsidRDefault="00E07343" w:rsidP="00E07343">
            <w:pPr>
              <w:spacing w:line="375" w:lineRule="atLeast"/>
              <w:jc w:val="center"/>
              <w:rPr>
                <w:color w:val="0F1115"/>
                <w:sz w:val="18"/>
                <w:szCs w:val="18"/>
                <w:lang w:val="en-US"/>
              </w:rPr>
            </w:pPr>
            <w:r w:rsidRPr="00E07343">
              <w:rPr>
                <w:color w:val="0F1115"/>
                <w:sz w:val="18"/>
                <w:szCs w:val="18"/>
                <w:lang w:val="en-US"/>
              </w:rPr>
              <w:t>600</w:t>
            </w:r>
            <w:r w:rsidRPr="00324E88">
              <w:rPr>
                <w:color w:val="0F1115"/>
                <w:sz w:val="18"/>
                <w:szCs w:val="18"/>
                <w:lang w:val="en-US"/>
              </w:rPr>
              <w:t> </w:t>
            </w:r>
            <w:r w:rsidRPr="00E07343">
              <w:rPr>
                <w:color w:val="0F1115"/>
                <w:sz w:val="18"/>
                <w:szCs w:val="18"/>
                <w:lang w:val="en-US"/>
              </w:rPr>
              <w:t>572</w:t>
            </w:r>
          </w:p>
          <w:p w14:paraId="269DFC23" w14:textId="77777777" w:rsidR="00E07343" w:rsidRPr="00324E88" w:rsidRDefault="00E07343" w:rsidP="00E07343">
            <w:pPr>
              <w:spacing w:line="375" w:lineRule="atLeast"/>
              <w:jc w:val="center"/>
              <w:rPr>
                <w:color w:val="0F1115"/>
                <w:sz w:val="18"/>
                <w:szCs w:val="18"/>
                <w:lang w:val="en-US"/>
              </w:rPr>
            </w:pPr>
          </w:p>
        </w:tc>
        <w:tc>
          <w:tcPr>
            <w:tcW w:w="722" w:type="dxa"/>
          </w:tcPr>
          <w:p w14:paraId="5E407B25" w14:textId="77777777" w:rsidR="00E07343" w:rsidRPr="00E07343" w:rsidRDefault="00E07343" w:rsidP="00E07343">
            <w:pPr>
              <w:spacing w:line="375" w:lineRule="atLeast"/>
              <w:jc w:val="center"/>
              <w:rPr>
                <w:color w:val="0F1115"/>
                <w:sz w:val="18"/>
                <w:szCs w:val="18"/>
                <w:lang w:val="en-US"/>
              </w:rPr>
            </w:pPr>
            <w:r w:rsidRPr="00E07343">
              <w:rPr>
                <w:color w:val="0F1115"/>
                <w:sz w:val="18"/>
                <w:szCs w:val="18"/>
                <w:lang w:val="en-US"/>
              </w:rPr>
              <w:t>14.1</w:t>
            </w:r>
          </w:p>
          <w:p w14:paraId="15DE8B02" w14:textId="77777777" w:rsidR="00E07343" w:rsidRPr="00324E88" w:rsidRDefault="00E07343" w:rsidP="00E07343">
            <w:pPr>
              <w:spacing w:line="375" w:lineRule="atLeast"/>
              <w:jc w:val="center"/>
              <w:rPr>
                <w:color w:val="0F1115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</w:tcPr>
          <w:p w14:paraId="109F0C48" w14:textId="77777777" w:rsidR="00E07343" w:rsidRPr="00E07343" w:rsidRDefault="00E07343" w:rsidP="00E07343">
            <w:pPr>
              <w:spacing w:line="375" w:lineRule="atLeast"/>
              <w:jc w:val="center"/>
              <w:rPr>
                <w:color w:val="0F1115"/>
                <w:sz w:val="18"/>
                <w:szCs w:val="18"/>
                <w:lang w:val="en-US"/>
              </w:rPr>
            </w:pPr>
            <w:r w:rsidRPr="00E07343">
              <w:rPr>
                <w:color w:val="0F1115"/>
                <w:sz w:val="18"/>
                <w:szCs w:val="18"/>
                <w:lang w:val="en-US"/>
              </w:rPr>
              <w:t>PARQUET</w:t>
            </w:r>
          </w:p>
          <w:p w14:paraId="1587795C" w14:textId="77777777" w:rsidR="00E07343" w:rsidRPr="00324E88" w:rsidRDefault="00E07343" w:rsidP="00E07343">
            <w:pPr>
              <w:spacing w:line="375" w:lineRule="atLeast"/>
              <w:jc w:val="center"/>
              <w:rPr>
                <w:color w:val="0F1115"/>
                <w:sz w:val="18"/>
                <w:szCs w:val="18"/>
                <w:lang w:val="en-US"/>
              </w:rPr>
            </w:pPr>
          </w:p>
        </w:tc>
        <w:tc>
          <w:tcPr>
            <w:tcW w:w="1117" w:type="dxa"/>
          </w:tcPr>
          <w:p w14:paraId="45D11484" w14:textId="77777777" w:rsidR="00E07343" w:rsidRPr="00E07343" w:rsidRDefault="00E07343" w:rsidP="00E07343">
            <w:pPr>
              <w:spacing w:line="375" w:lineRule="atLeast"/>
              <w:jc w:val="center"/>
              <w:rPr>
                <w:color w:val="0F1115"/>
                <w:sz w:val="18"/>
                <w:szCs w:val="18"/>
                <w:lang w:val="en-US"/>
              </w:rPr>
            </w:pPr>
            <w:r w:rsidRPr="00E07343">
              <w:rPr>
                <w:color w:val="0F1115"/>
                <w:sz w:val="18"/>
                <w:szCs w:val="18"/>
                <w:lang w:val="en-US"/>
              </w:rPr>
              <w:t xml:space="preserve">GZIP </w:t>
            </w:r>
          </w:p>
          <w:p w14:paraId="094789A7" w14:textId="77777777" w:rsidR="00E07343" w:rsidRPr="00324E88" w:rsidRDefault="00E07343" w:rsidP="00E07343">
            <w:pPr>
              <w:spacing w:line="375" w:lineRule="atLeast"/>
              <w:jc w:val="center"/>
              <w:rPr>
                <w:color w:val="0F1115"/>
                <w:sz w:val="18"/>
                <w:szCs w:val="18"/>
                <w:lang w:val="en-US"/>
              </w:rPr>
            </w:pPr>
          </w:p>
        </w:tc>
        <w:tc>
          <w:tcPr>
            <w:tcW w:w="2655" w:type="dxa"/>
          </w:tcPr>
          <w:p w14:paraId="18788D3C" w14:textId="76DD1A99" w:rsidR="00E07343" w:rsidRPr="00324E88" w:rsidRDefault="00E07343" w:rsidP="00E07343">
            <w:pPr>
              <w:spacing w:line="375" w:lineRule="atLeast"/>
              <w:jc w:val="center"/>
              <w:rPr>
                <w:color w:val="0F1115"/>
                <w:sz w:val="18"/>
                <w:szCs w:val="18"/>
                <w:lang w:val="en-US"/>
              </w:rPr>
            </w:pPr>
            <w:r w:rsidRPr="00324E88">
              <w:rPr>
                <w:color w:val="0F1115"/>
                <w:sz w:val="18"/>
                <w:szCs w:val="18"/>
                <w:lang w:val="en-US"/>
              </w:rPr>
              <w:t>нет</w:t>
            </w:r>
          </w:p>
        </w:tc>
        <w:tc>
          <w:tcPr>
            <w:tcW w:w="2006" w:type="dxa"/>
          </w:tcPr>
          <w:p w14:paraId="51E2E81A" w14:textId="77777777" w:rsidR="00E07343" w:rsidRPr="00860734" w:rsidRDefault="00E07343" w:rsidP="00E07343">
            <w:pPr>
              <w:spacing w:line="375" w:lineRule="atLeast"/>
              <w:jc w:val="center"/>
              <w:rPr>
                <w:color w:val="0F1115"/>
                <w:sz w:val="18"/>
                <w:szCs w:val="18"/>
              </w:rPr>
            </w:pPr>
            <w:r w:rsidRPr="00860734">
              <w:rPr>
                <w:color w:val="0F1115"/>
                <w:sz w:val="18"/>
                <w:szCs w:val="18"/>
              </w:rPr>
              <w:t xml:space="preserve">Сырые данные из </w:t>
            </w:r>
            <w:r w:rsidRPr="00E07343">
              <w:rPr>
                <w:color w:val="0F1115"/>
                <w:sz w:val="18"/>
                <w:szCs w:val="18"/>
                <w:lang w:val="en-US"/>
              </w:rPr>
              <w:t>TPC</w:t>
            </w:r>
            <w:r w:rsidRPr="00860734">
              <w:rPr>
                <w:color w:val="0F1115"/>
                <w:sz w:val="18"/>
                <w:szCs w:val="18"/>
              </w:rPr>
              <w:t>-</w:t>
            </w:r>
            <w:r w:rsidRPr="00E07343">
              <w:rPr>
                <w:color w:val="0F1115"/>
                <w:sz w:val="18"/>
                <w:szCs w:val="18"/>
                <w:lang w:val="en-US"/>
              </w:rPr>
              <w:t>H</w:t>
            </w:r>
            <w:r w:rsidRPr="00860734">
              <w:rPr>
                <w:color w:val="0F1115"/>
                <w:sz w:val="18"/>
                <w:szCs w:val="18"/>
              </w:rPr>
              <w:t xml:space="preserve"> без изменений</w:t>
            </w:r>
          </w:p>
          <w:p w14:paraId="63CEE7CC" w14:textId="77777777" w:rsidR="00E07343" w:rsidRPr="00860734" w:rsidRDefault="00E07343" w:rsidP="00E07343">
            <w:pPr>
              <w:spacing w:line="375" w:lineRule="atLeast"/>
              <w:jc w:val="center"/>
              <w:rPr>
                <w:color w:val="0F1115"/>
                <w:sz w:val="18"/>
                <w:szCs w:val="18"/>
              </w:rPr>
            </w:pPr>
          </w:p>
        </w:tc>
      </w:tr>
    </w:tbl>
    <w:p w14:paraId="59EF2136" w14:textId="77777777" w:rsidR="00003DBD" w:rsidRPr="00003DBD" w:rsidRDefault="00003DBD" w:rsidP="002A2D12"/>
    <w:p w14:paraId="16742291" w14:textId="4DDC9268" w:rsidR="00E07343" w:rsidRPr="00860734" w:rsidRDefault="00E07343" w:rsidP="00E07343">
      <w:pPr>
        <w:spacing w:after="0" w:line="375" w:lineRule="atLeast"/>
        <w:jc w:val="both"/>
        <w:rPr>
          <w:color w:val="0F1115"/>
        </w:rPr>
      </w:pPr>
      <w:r w:rsidRPr="00860734">
        <w:rPr>
          <w:color w:val="0F1115"/>
        </w:rPr>
        <w:t xml:space="preserve">Сырые данные из </w:t>
      </w:r>
      <w:r w:rsidRPr="00E07343">
        <w:rPr>
          <w:color w:val="0F1115"/>
          <w:lang w:val="en-US"/>
        </w:rPr>
        <w:t>TPC</w:t>
      </w:r>
      <w:r w:rsidRPr="00860734">
        <w:rPr>
          <w:color w:val="0F1115"/>
        </w:rPr>
        <w:t>-</w:t>
      </w:r>
      <w:r w:rsidRPr="00E07343">
        <w:rPr>
          <w:color w:val="0F1115"/>
          <w:lang w:val="en-US"/>
        </w:rPr>
        <w:t>H</w:t>
      </w:r>
      <w:r w:rsidRPr="00860734">
        <w:rPr>
          <w:color w:val="0F1115"/>
        </w:rPr>
        <w:t xml:space="preserve"> без изменений — минимальная обработка при загрузке. Формат </w:t>
      </w:r>
      <w:r w:rsidRPr="00E07343">
        <w:rPr>
          <w:color w:val="0F1115"/>
          <w:lang w:val="en-US"/>
        </w:rPr>
        <w:t>Parquet</w:t>
      </w:r>
      <w:r w:rsidRPr="00860734">
        <w:rPr>
          <w:color w:val="0F1115"/>
        </w:rPr>
        <w:t xml:space="preserve"> — колоночный, эффективен для аналитики, стандарт де-факто. Сжатие </w:t>
      </w:r>
      <w:r w:rsidRPr="00E07343">
        <w:rPr>
          <w:color w:val="0F1115"/>
          <w:lang w:val="en-US"/>
        </w:rPr>
        <w:t>GZIP</w:t>
      </w:r>
      <w:r w:rsidRPr="00860734">
        <w:rPr>
          <w:color w:val="0F1115"/>
        </w:rPr>
        <w:t xml:space="preserve"> — сильное сжатие, экономит место в </w:t>
      </w:r>
      <w:proofErr w:type="spellStart"/>
      <w:r w:rsidRPr="00E07343">
        <w:rPr>
          <w:color w:val="0F1115"/>
          <w:lang w:val="en-US"/>
        </w:rPr>
        <w:t>MinIO</w:t>
      </w:r>
      <w:proofErr w:type="spellEnd"/>
      <w:r w:rsidRPr="00860734">
        <w:rPr>
          <w:color w:val="0F1115"/>
        </w:rPr>
        <w:t xml:space="preserve">. Партиционирование не использовал — на масштабе </w:t>
      </w:r>
      <w:r w:rsidRPr="00E07343">
        <w:rPr>
          <w:color w:val="0F1115"/>
          <w:lang w:val="en-US"/>
        </w:rPr>
        <w:t>sf</w:t>
      </w:r>
      <w:r w:rsidRPr="00860734">
        <w:rPr>
          <w:color w:val="0F1115"/>
        </w:rPr>
        <w:t xml:space="preserve">0.1 таблицы маленькие (&lt; 20 МБ), партиции не дают выигрыша. </w:t>
      </w:r>
    </w:p>
    <w:p w14:paraId="005EC396" w14:textId="29812BF8" w:rsidR="00E07343" w:rsidRPr="00E07343" w:rsidRDefault="00E07343" w:rsidP="00E07343">
      <w:pPr>
        <w:spacing w:after="0" w:line="375" w:lineRule="atLeast"/>
        <w:jc w:val="both"/>
        <w:rPr>
          <w:b/>
          <w:bCs/>
          <w:color w:val="0F1115"/>
        </w:rPr>
      </w:pPr>
      <w:r w:rsidRPr="00E07343">
        <w:rPr>
          <w:b/>
          <w:bCs/>
          <w:color w:val="0F1115"/>
        </w:rPr>
        <w:t xml:space="preserve">Почему </w:t>
      </w:r>
      <w:r w:rsidRPr="00E07343">
        <w:rPr>
          <w:b/>
          <w:bCs/>
          <w:color w:val="0F1115"/>
          <w:lang w:val="en-US"/>
        </w:rPr>
        <w:t>Parquet</w:t>
      </w:r>
      <w:r w:rsidR="00324E88">
        <w:rPr>
          <w:b/>
          <w:bCs/>
          <w:color w:val="0F1115"/>
        </w:rPr>
        <w:t>?</w:t>
      </w:r>
    </w:p>
    <w:p w14:paraId="4E81F9BA" w14:textId="58F51968" w:rsidR="00E07343" w:rsidRPr="00E07343" w:rsidRDefault="00E07343" w:rsidP="00E07343">
      <w:pPr>
        <w:spacing w:after="0" w:line="375" w:lineRule="atLeast"/>
        <w:jc w:val="both"/>
        <w:rPr>
          <w:color w:val="0F1115"/>
        </w:rPr>
      </w:pPr>
      <w:r w:rsidRPr="00E07343">
        <w:rPr>
          <w:color w:val="0F1115"/>
        </w:rPr>
        <w:t>Я выбра</w:t>
      </w:r>
      <w:r w:rsidR="00324E88">
        <w:rPr>
          <w:color w:val="0F1115"/>
        </w:rPr>
        <w:t>л</w:t>
      </w:r>
      <w:r w:rsidRPr="00E07343">
        <w:rPr>
          <w:color w:val="0F1115"/>
        </w:rPr>
        <w:t xml:space="preserve"> </w:t>
      </w:r>
      <w:proofErr w:type="gramStart"/>
      <w:r w:rsidRPr="00E07343">
        <w:rPr>
          <w:color w:val="0F1115"/>
          <w:lang w:val="en-US"/>
        </w:rPr>
        <w:t>Parquet</w:t>
      </w:r>
      <w:r w:rsidRPr="00E07343">
        <w:rPr>
          <w:color w:val="0F1115"/>
        </w:rPr>
        <w:t xml:space="preserve"> потому что</w:t>
      </w:r>
      <w:proofErr w:type="gramEnd"/>
      <w:r w:rsidRPr="00E07343">
        <w:rPr>
          <w:color w:val="0F1115"/>
        </w:rPr>
        <w:t xml:space="preserve"> это колоночный формат хранения. </w:t>
      </w:r>
    </w:p>
    <w:p w14:paraId="6B56432A" w14:textId="77777777" w:rsidR="00E07343" w:rsidRPr="00860734" w:rsidRDefault="00E07343" w:rsidP="00E07343">
      <w:pPr>
        <w:spacing w:after="0" w:line="375" w:lineRule="atLeast"/>
        <w:jc w:val="both"/>
        <w:rPr>
          <w:color w:val="0F1115"/>
        </w:rPr>
      </w:pPr>
      <w:r w:rsidRPr="00860734">
        <w:rPr>
          <w:color w:val="0F1115"/>
        </w:rPr>
        <w:t xml:space="preserve">В аналитических нагрузках запросы читают несколько колонок из многих — например, </w:t>
      </w:r>
      <w:r w:rsidRPr="00E07343">
        <w:rPr>
          <w:color w:val="0F1115"/>
          <w:lang w:val="en-US"/>
        </w:rPr>
        <w:t>Q</w:t>
      </w:r>
      <w:r w:rsidRPr="00860734">
        <w:rPr>
          <w:color w:val="0F1115"/>
        </w:rPr>
        <w:t xml:space="preserve">18 использует </w:t>
      </w:r>
      <w:proofErr w:type="spellStart"/>
      <w:r w:rsidRPr="00E07343">
        <w:rPr>
          <w:color w:val="0F1115"/>
          <w:lang w:val="en-US"/>
        </w:rPr>
        <w:t>orderkey</w:t>
      </w:r>
      <w:proofErr w:type="spellEnd"/>
      <w:r w:rsidRPr="00860734">
        <w:rPr>
          <w:color w:val="0F1115"/>
        </w:rPr>
        <w:t xml:space="preserve">, </w:t>
      </w:r>
      <w:r w:rsidRPr="00E07343">
        <w:rPr>
          <w:color w:val="0F1115"/>
          <w:lang w:val="en-US"/>
        </w:rPr>
        <w:t>quantity</w:t>
      </w:r>
      <w:r w:rsidRPr="00860734">
        <w:rPr>
          <w:color w:val="0F1115"/>
        </w:rPr>
        <w:t xml:space="preserve">, </w:t>
      </w:r>
      <w:proofErr w:type="spellStart"/>
      <w:r w:rsidRPr="00E07343">
        <w:rPr>
          <w:color w:val="0F1115"/>
          <w:lang w:val="en-US"/>
        </w:rPr>
        <w:t>custkey</w:t>
      </w:r>
      <w:proofErr w:type="spellEnd"/>
      <w:r w:rsidRPr="00860734">
        <w:rPr>
          <w:color w:val="0F1115"/>
        </w:rPr>
        <w:t xml:space="preserve">, </w:t>
      </w:r>
      <w:r w:rsidRPr="00E07343">
        <w:rPr>
          <w:color w:val="0F1115"/>
          <w:lang w:val="en-US"/>
        </w:rPr>
        <w:t>name</w:t>
      </w:r>
      <w:r w:rsidRPr="00860734">
        <w:rPr>
          <w:color w:val="0F1115"/>
        </w:rPr>
        <w:t xml:space="preserve">, </w:t>
      </w:r>
      <w:proofErr w:type="spellStart"/>
      <w:r w:rsidRPr="00E07343">
        <w:rPr>
          <w:color w:val="0F1115"/>
          <w:lang w:val="en-US"/>
        </w:rPr>
        <w:t>orderdate</w:t>
      </w:r>
      <w:proofErr w:type="spellEnd"/>
      <w:r w:rsidRPr="00860734">
        <w:rPr>
          <w:color w:val="0F1115"/>
        </w:rPr>
        <w:t xml:space="preserve">, </w:t>
      </w:r>
      <w:proofErr w:type="spellStart"/>
      <w:r w:rsidRPr="00E07343">
        <w:rPr>
          <w:color w:val="0F1115"/>
          <w:lang w:val="en-US"/>
        </w:rPr>
        <w:t>totalprice</w:t>
      </w:r>
      <w:proofErr w:type="spellEnd"/>
      <w:r w:rsidRPr="00860734">
        <w:rPr>
          <w:color w:val="0F1115"/>
        </w:rPr>
        <w:t>. В колоночном формате нужные колонки читаются отдельно от остальных — это в разы быстрее, чем в строчном формате (</w:t>
      </w:r>
      <w:r w:rsidRPr="00E07343">
        <w:rPr>
          <w:color w:val="0F1115"/>
          <w:lang w:val="en-US"/>
        </w:rPr>
        <w:t>CSV</w:t>
      </w:r>
      <w:r w:rsidRPr="00860734">
        <w:rPr>
          <w:color w:val="0F1115"/>
        </w:rPr>
        <w:t xml:space="preserve">, </w:t>
      </w:r>
      <w:r w:rsidRPr="00E07343">
        <w:rPr>
          <w:color w:val="0F1115"/>
          <w:lang w:val="en-US"/>
        </w:rPr>
        <w:t>Avro</w:t>
      </w:r>
      <w:r w:rsidRPr="00860734">
        <w:rPr>
          <w:color w:val="0F1115"/>
        </w:rPr>
        <w:t xml:space="preserve">). Кроме </w:t>
      </w:r>
      <w:r w:rsidRPr="00860734">
        <w:rPr>
          <w:color w:val="0F1115"/>
        </w:rPr>
        <w:lastRenderedPageBreak/>
        <w:t xml:space="preserve">того, </w:t>
      </w:r>
      <w:r w:rsidRPr="00E07343">
        <w:rPr>
          <w:color w:val="0F1115"/>
          <w:lang w:val="en-US"/>
        </w:rPr>
        <w:t>Parquet</w:t>
      </w:r>
      <w:r w:rsidRPr="00860734">
        <w:rPr>
          <w:color w:val="0F1115"/>
        </w:rPr>
        <w:t xml:space="preserve"> является стандартным выбором в </w:t>
      </w:r>
      <w:r w:rsidRPr="00E07343">
        <w:rPr>
          <w:color w:val="0F1115"/>
          <w:lang w:val="en-US"/>
        </w:rPr>
        <w:t>data</w:t>
      </w:r>
      <w:r w:rsidRPr="00860734">
        <w:rPr>
          <w:color w:val="0F1115"/>
        </w:rPr>
        <w:t xml:space="preserve">-инжиниринге: с ним работают </w:t>
      </w:r>
      <w:proofErr w:type="spellStart"/>
      <w:r w:rsidRPr="00E07343">
        <w:rPr>
          <w:color w:val="0F1115"/>
          <w:lang w:val="en-US"/>
        </w:rPr>
        <w:t>Trino</w:t>
      </w:r>
      <w:proofErr w:type="spellEnd"/>
      <w:r w:rsidRPr="00860734">
        <w:rPr>
          <w:color w:val="0F1115"/>
        </w:rPr>
        <w:t xml:space="preserve">, </w:t>
      </w:r>
      <w:r w:rsidRPr="00E07343">
        <w:rPr>
          <w:color w:val="0F1115"/>
          <w:lang w:val="en-US"/>
        </w:rPr>
        <w:t>Spark</w:t>
      </w:r>
      <w:r w:rsidRPr="00860734">
        <w:rPr>
          <w:color w:val="0F1115"/>
        </w:rPr>
        <w:t xml:space="preserve">, </w:t>
      </w:r>
      <w:r w:rsidRPr="00E07343">
        <w:rPr>
          <w:color w:val="0F1115"/>
          <w:lang w:val="en-US"/>
        </w:rPr>
        <w:t>Hive</w:t>
      </w:r>
      <w:r w:rsidRPr="00860734">
        <w:rPr>
          <w:color w:val="0F1115"/>
        </w:rPr>
        <w:t xml:space="preserve">, </w:t>
      </w:r>
      <w:proofErr w:type="spellStart"/>
      <w:r w:rsidRPr="00E07343">
        <w:rPr>
          <w:color w:val="0F1115"/>
          <w:lang w:val="en-US"/>
        </w:rPr>
        <w:t>Metabase</w:t>
      </w:r>
      <w:proofErr w:type="spellEnd"/>
      <w:r w:rsidRPr="00860734">
        <w:rPr>
          <w:color w:val="0F1115"/>
        </w:rPr>
        <w:t xml:space="preserve"> — все инструменты моего стека. </w:t>
      </w:r>
    </w:p>
    <w:p w14:paraId="675B8E61" w14:textId="77777777" w:rsidR="00E07343" w:rsidRPr="00860734" w:rsidRDefault="00E07343" w:rsidP="00E07343">
      <w:pPr>
        <w:spacing w:after="0" w:line="375" w:lineRule="atLeast"/>
        <w:jc w:val="both"/>
        <w:rPr>
          <w:color w:val="0F1115"/>
        </w:rPr>
      </w:pPr>
      <w:r w:rsidRPr="00860734">
        <w:rPr>
          <w:color w:val="0F1115"/>
        </w:rPr>
        <w:t>Он самодокументируемый — хранит схему, типы колонок, статистику по блокам.</w:t>
      </w:r>
    </w:p>
    <w:p w14:paraId="3E71FD46" w14:textId="3FC952FB" w:rsidR="00E07343" w:rsidRPr="00E07343" w:rsidRDefault="00E07343" w:rsidP="00E07343">
      <w:pPr>
        <w:spacing w:after="0" w:line="375" w:lineRule="atLeast"/>
        <w:jc w:val="both"/>
        <w:rPr>
          <w:b/>
          <w:bCs/>
          <w:color w:val="0F1115"/>
        </w:rPr>
      </w:pPr>
      <w:proofErr w:type="spellStart"/>
      <w:r w:rsidRPr="00E07343">
        <w:rPr>
          <w:b/>
          <w:bCs/>
          <w:color w:val="0F1115"/>
          <w:lang w:val="en-US"/>
        </w:rPr>
        <w:t>Почему</w:t>
      </w:r>
      <w:proofErr w:type="spellEnd"/>
      <w:r w:rsidRPr="00E07343">
        <w:rPr>
          <w:b/>
          <w:bCs/>
          <w:color w:val="0F1115"/>
          <w:lang w:val="en-US"/>
        </w:rPr>
        <w:t xml:space="preserve"> GZIP</w:t>
      </w:r>
      <w:r w:rsidR="00324E88">
        <w:rPr>
          <w:b/>
          <w:bCs/>
          <w:color w:val="0F1115"/>
        </w:rPr>
        <w:t>?</w:t>
      </w:r>
    </w:p>
    <w:p w14:paraId="360E3EB2" w14:textId="740A2E03" w:rsidR="00E07343" w:rsidRPr="009C0A66" w:rsidRDefault="00E07343" w:rsidP="00E07343">
      <w:pPr>
        <w:spacing w:after="0" w:line="375" w:lineRule="atLeast"/>
        <w:jc w:val="both"/>
        <w:rPr>
          <w:color w:val="0F1115"/>
        </w:rPr>
      </w:pPr>
      <w:r w:rsidRPr="00E07343">
        <w:rPr>
          <w:color w:val="0F1115"/>
          <w:lang w:val="en-US"/>
        </w:rPr>
        <w:t>GZIP</w:t>
      </w:r>
      <w:r w:rsidRPr="009C0A66">
        <w:rPr>
          <w:color w:val="0F1115"/>
        </w:rPr>
        <w:t xml:space="preserve"> — сильный кодек сжатия. На данных </w:t>
      </w:r>
      <w:r w:rsidRPr="00E07343">
        <w:rPr>
          <w:color w:val="0F1115"/>
          <w:lang w:val="en-US"/>
        </w:rPr>
        <w:t>TPC</w:t>
      </w:r>
      <w:r w:rsidRPr="009C0A66">
        <w:rPr>
          <w:color w:val="0F1115"/>
        </w:rPr>
        <w:t>-</w:t>
      </w:r>
      <w:r w:rsidRPr="00E07343">
        <w:rPr>
          <w:color w:val="0F1115"/>
          <w:lang w:val="en-US"/>
        </w:rPr>
        <w:t>H</w:t>
      </w:r>
      <w:r w:rsidRPr="009C0A66">
        <w:rPr>
          <w:color w:val="0F1115"/>
        </w:rPr>
        <w:t xml:space="preserve"> он даёт сжатие 3–5× относительно </w:t>
      </w:r>
      <w:r w:rsidRPr="00E07343">
        <w:rPr>
          <w:color w:val="0F1115"/>
          <w:lang w:val="en-US"/>
        </w:rPr>
        <w:t>NONE</w:t>
      </w:r>
      <w:r w:rsidRPr="009C0A66">
        <w:rPr>
          <w:color w:val="0F1115"/>
        </w:rPr>
        <w:t xml:space="preserve">. Я выбрал его из-за его </w:t>
      </w:r>
      <w:proofErr w:type="spellStart"/>
      <w:r w:rsidRPr="009C0A66">
        <w:rPr>
          <w:color w:val="0F1115"/>
        </w:rPr>
        <w:t>эконмоности</w:t>
      </w:r>
      <w:proofErr w:type="spellEnd"/>
      <w:r w:rsidRPr="009C0A66">
        <w:rPr>
          <w:color w:val="0F1115"/>
        </w:rPr>
        <w:t xml:space="preserve"> памяти, скорости сжатия и </w:t>
      </w:r>
      <w:r w:rsidR="00324E88" w:rsidRPr="009C0A66">
        <w:rPr>
          <w:color w:val="0F1115"/>
        </w:rPr>
        <w:t>распаковки, которая</w:t>
      </w:r>
      <w:r w:rsidRPr="009C0A66">
        <w:rPr>
          <w:color w:val="0F1115"/>
        </w:rPr>
        <w:t xml:space="preserve"> </w:t>
      </w:r>
      <w:proofErr w:type="gramStart"/>
      <w:r w:rsidRPr="009C0A66">
        <w:rPr>
          <w:color w:val="0F1115"/>
        </w:rPr>
        <w:t>больше</w:t>
      </w:r>
      <w:proofErr w:type="gramEnd"/>
      <w:r w:rsidRPr="009C0A66">
        <w:rPr>
          <w:color w:val="0F1115"/>
        </w:rPr>
        <w:t xml:space="preserve"> чем, например, у </w:t>
      </w:r>
      <w:r w:rsidRPr="00E07343">
        <w:rPr>
          <w:color w:val="0F1115"/>
          <w:lang w:val="en-US"/>
        </w:rPr>
        <w:t>ZSTD</w:t>
      </w:r>
      <w:r w:rsidRPr="009C0A66">
        <w:rPr>
          <w:color w:val="0F1115"/>
        </w:rPr>
        <w:t xml:space="preserve"> на малых блоках. Также он был выбран мной из-за широкой совместимости. Его </w:t>
      </w:r>
      <w:proofErr w:type="gramStart"/>
      <w:r w:rsidRPr="009C0A66">
        <w:rPr>
          <w:color w:val="0F1115"/>
        </w:rPr>
        <w:t>поддерживает</w:t>
      </w:r>
      <w:proofErr w:type="gramEnd"/>
      <w:r w:rsidRPr="009C0A66">
        <w:rPr>
          <w:color w:val="0F1115"/>
        </w:rPr>
        <w:t xml:space="preserve"> как и </w:t>
      </w:r>
      <w:proofErr w:type="spellStart"/>
      <w:r w:rsidRPr="00E07343">
        <w:rPr>
          <w:color w:val="0F1115"/>
          <w:lang w:val="en-US"/>
        </w:rPr>
        <w:t>Trino</w:t>
      </w:r>
      <w:proofErr w:type="spellEnd"/>
      <w:r w:rsidRPr="009C0A66">
        <w:rPr>
          <w:color w:val="0F1115"/>
        </w:rPr>
        <w:t xml:space="preserve">, так и </w:t>
      </w:r>
      <w:r w:rsidRPr="00E07343">
        <w:rPr>
          <w:color w:val="0F1115"/>
          <w:lang w:val="en-US"/>
        </w:rPr>
        <w:t>Spark</w:t>
      </w:r>
      <w:r w:rsidRPr="009C0A66">
        <w:rPr>
          <w:color w:val="0F1115"/>
        </w:rPr>
        <w:t>.</w:t>
      </w:r>
    </w:p>
    <w:p w14:paraId="5B880B74" w14:textId="77777777" w:rsidR="00E07343" w:rsidRPr="00860734" w:rsidRDefault="00E07343" w:rsidP="00E07343">
      <w:pPr>
        <w:spacing w:after="0" w:line="375" w:lineRule="atLeast"/>
        <w:jc w:val="both"/>
        <w:rPr>
          <w:color w:val="0F1115"/>
        </w:rPr>
      </w:pPr>
      <w:r w:rsidRPr="00860734">
        <w:rPr>
          <w:color w:val="0F1115"/>
        </w:rPr>
        <w:t xml:space="preserve">Альтернативы: </w:t>
      </w:r>
      <w:r w:rsidRPr="00E07343">
        <w:rPr>
          <w:color w:val="0F1115"/>
          <w:lang w:val="en-US"/>
        </w:rPr>
        <w:t>SNAPPY</w:t>
      </w:r>
      <w:r w:rsidRPr="00860734">
        <w:rPr>
          <w:color w:val="0F1115"/>
        </w:rPr>
        <w:t xml:space="preserve"> — быстрее, но сжимает слабее; </w:t>
      </w:r>
      <w:r w:rsidRPr="00E07343">
        <w:rPr>
          <w:color w:val="0F1115"/>
          <w:lang w:val="en-US"/>
        </w:rPr>
        <w:t>ZSTD</w:t>
      </w:r>
      <w:r w:rsidRPr="00860734">
        <w:rPr>
          <w:color w:val="0F1115"/>
        </w:rPr>
        <w:t xml:space="preserve"> — сильнее, но не всегда быстрее </w:t>
      </w:r>
      <w:r w:rsidRPr="00E07343">
        <w:rPr>
          <w:color w:val="0F1115"/>
          <w:lang w:val="en-US"/>
        </w:rPr>
        <w:t>GZIP</w:t>
      </w:r>
      <w:r w:rsidRPr="00860734">
        <w:rPr>
          <w:color w:val="0F1115"/>
        </w:rPr>
        <w:t xml:space="preserve">; </w:t>
      </w:r>
      <w:r w:rsidRPr="00E07343">
        <w:rPr>
          <w:color w:val="0F1115"/>
          <w:lang w:val="en-US"/>
        </w:rPr>
        <w:t>NONE</w:t>
      </w:r>
      <w:r w:rsidRPr="00860734">
        <w:rPr>
          <w:color w:val="0F1115"/>
        </w:rPr>
        <w:t xml:space="preserve"> — быстро, но 3–5× больше места. Для учебной задачи </w:t>
      </w:r>
      <w:r w:rsidRPr="00E07343">
        <w:rPr>
          <w:color w:val="0F1115"/>
          <w:lang w:val="en-US"/>
        </w:rPr>
        <w:t>GZIP</w:t>
      </w:r>
      <w:r w:rsidRPr="00860734">
        <w:rPr>
          <w:color w:val="0F1115"/>
        </w:rPr>
        <w:t xml:space="preserve"> — оптимальный компромисс.</w:t>
      </w:r>
    </w:p>
    <w:p w14:paraId="0D2C4459" w14:textId="616A22E3" w:rsidR="00E07343" w:rsidRPr="00E07343" w:rsidRDefault="00E07343" w:rsidP="00E07343">
      <w:pPr>
        <w:spacing w:after="0" w:line="375" w:lineRule="atLeast"/>
        <w:jc w:val="both"/>
        <w:rPr>
          <w:b/>
          <w:bCs/>
          <w:color w:val="0F1115"/>
        </w:rPr>
      </w:pPr>
      <w:r w:rsidRPr="00860734">
        <w:rPr>
          <w:b/>
          <w:bCs/>
          <w:color w:val="0F1115"/>
        </w:rPr>
        <w:t>Почему без партиционирования</w:t>
      </w:r>
      <w:r w:rsidR="00324E88">
        <w:rPr>
          <w:b/>
          <w:bCs/>
          <w:color w:val="0F1115"/>
        </w:rPr>
        <w:t>?</w:t>
      </w:r>
    </w:p>
    <w:p w14:paraId="7646D0B0" w14:textId="77777777" w:rsidR="00E07343" w:rsidRPr="00860734" w:rsidRDefault="00E07343" w:rsidP="00E07343">
      <w:pPr>
        <w:spacing w:after="0" w:line="375" w:lineRule="atLeast"/>
        <w:jc w:val="both"/>
        <w:rPr>
          <w:color w:val="0F1115"/>
        </w:rPr>
      </w:pPr>
      <w:r w:rsidRPr="00860734">
        <w:rPr>
          <w:color w:val="0F1115"/>
        </w:rPr>
        <w:t xml:space="preserve">Партиционирование разбивает таблицу на подпапки по значению колонки — например, </w:t>
      </w:r>
      <w:r w:rsidRPr="00E07343">
        <w:rPr>
          <w:color w:val="0F1115"/>
          <w:lang w:val="en-US"/>
        </w:rPr>
        <w:t>year</w:t>
      </w:r>
      <w:r w:rsidRPr="00860734">
        <w:rPr>
          <w:color w:val="0F1115"/>
        </w:rPr>
        <w:t xml:space="preserve">=1994/, </w:t>
      </w:r>
      <w:r w:rsidRPr="00E07343">
        <w:rPr>
          <w:color w:val="0F1115"/>
          <w:lang w:val="en-US"/>
        </w:rPr>
        <w:t>year</w:t>
      </w:r>
      <w:r w:rsidRPr="00860734">
        <w:rPr>
          <w:color w:val="0F1115"/>
        </w:rPr>
        <w:t xml:space="preserve">=1995/. Это ускоряет фильтры по </w:t>
      </w:r>
      <w:proofErr w:type="spellStart"/>
      <w:r w:rsidRPr="00860734">
        <w:rPr>
          <w:color w:val="0F1115"/>
        </w:rPr>
        <w:t>партиционной</w:t>
      </w:r>
      <w:proofErr w:type="spellEnd"/>
      <w:r w:rsidRPr="00860734">
        <w:rPr>
          <w:color w:val="0F1115"/>
        </w:rPr>
        <w:t xml:space="preserve"> колонке (</w:t>
      </w:r>
      <w:proofErr w:type="spellStart"/>
      <w:r w:rsidRPr="00E07343">
        <w:rPr>
          <w:color w:val="0F1115"/>
          <w:lang w:val="en-US"/>
        </w:rPr>
        <w:t>Trino</w:t>
      </w:r>
      <w:proofErr w:type="spellEnd"/>
      <w:r w:rsidRPr="00860734">
        <w:rPr>
          <w:color w:val="0F1115"/>
        </w:rPr>
        <w:t xml:space="preserve"> читает только нужные папки).</w:t>
      </w:r>
    </w:p>
    <w:p w14:paraId="15C0DF49" w14:textId="77777777" w:rsidR="00E07343" w:rsidRPr="00860734" w:rsidRDefault="00E07343" w:rsidP="00E07343">
      <w:pPr>
        <w:spacing w:after="0" w:line="375" w:lineRule="atLeast"/>
        <w:jc w:val="both"/>
        <w:rPr>
          <w:color w:val="0F1115"/>
        </w:rPr>
      </w:pPr>
      <w:r w:rsidRPr="009C0A66">
        <w:rPr>
          <w:color w:val="0F1115"/>
        </w:rPr>
        <w:t xml:space="preserve">Я его не </w:t>
      </w:r>
      <w:proofErr w:type="gramStart"/>
      <w:r w:rsidRPr="009C0A66">
        <w:rPr>
          <w:color w:val="0F1115"/>
        </w:rPr>
        <w:t>использовал ,потому</w:t>
      </w:r>
      <w:proofErr w:type="gramEnd"/>
      <w:r w:rsidRPr="009C0A66">
        <w:rPr>
          <w:color w:val="0F1115"/>
        </w:rPr>
        <w:t xml:space="preserve"> что на масштабе </w:t>
      </w:r>
      <w:r w:rsidRPr="00E07343">
        <w:rPr>
          <w:color w:val="0F1115"/>
          <w:lang w:val="en-US"/>
        </w:rPr>
        <w:t>sf</w:t>
      </w:r>
      <w:r w:rsidRPr="009C0A66">
        <w:rPr>
          <w:color w:val="0F1115"/>
        </w:rPr>
        <w:t xml:space="preserve">0.1 таблицы маленькие, а </w:t>
      </w:r>
      <w:proofErr w:type="spellStart"/>
      <w:r w:rsidRPr="009C0A66">
        <w:rPr>
          <w:color w:val="0F1115"/>
        </w:rPr>
        <w:t>партиции</w:t>
      </w:r>
      <w:proofErr w:type="spellEnd"/>
      <w:r w:rsidRPr="009C0A66">
        <w:rPr>
          <w:color w:val="0F1115"/>
        </w:rPr>
        <w:t xml:space="preserve"> дают микроскопический выигрыш, что усложняют структуру. </w:t>
      </w:r>
      <w:r w:rsidRPr="00860734">
        <w:rPr>
          <w:color w:val="0F1115"/>
        </w:rPr>
        <w:t>Также если партиционировать 600 тыс. строк по 7 годам, получится ~85 тыс. строк на партицию — это маленькие файлы, которые тормозят планирование, что стало еще одним признаком того, что лучше использовать партиционирование.</w:t>
      </w:r>
    </w:p>
    <w:p w14:paraId="4E9A5B7B" w14:textId="20040A6E" w:rsidR="00E07343" w:rsidRPr="00E07343" w:rsidRDefault="00E07343" w:rsidP="00E07343">
      <w:pPr>
        <w:spacing w:after="0" w:line="375" w:lineRule="atLeast"/>
        <w:jc w:val="both"/>
        <w:rPr>
          <w:b/>
          <w:bCs/>
          <w:color w:val="0F1115"/>
        </w:rPr>
      </w:pPr>
      <w:r w:rsidRPr="00E07343">
        <w:rPr>
          <w:b/>
          <w:bCs/>
          <w:color w:val="0F1115"/>
        </w:rPr>
        <w:t>Почему получились такие значения объема</w:t>
      </w:r>
      <w:r w:rsidR="00324E88">
        <w:rPr>
          <w:b/>
          <w:bCs/>
          <w:color w:val="0F1115"/>
        </w:rPr>
        <w:t>?</w:t>
      </w:r>
    </w:p>
    <w:p w14:paraId="12B46277" w14:textId="77777777" w:rsidR="00E07343" w:rsidRPr="009C0A66" w:rsidRDefault="00E07343" w:rsidP="00E07343">
      <w:pPr>
        <w:spacing w:after="0" w:line="375" w:lineRule="atLeast"/>
        <w:jc w:val="both"/>
        <w:rPr>
          <w:color w:val="0F1115"/>
        </w:rPr>
      </w:pPr>
      <w:r w:rsidRPr="00E07343">
        <w:rPr>
          <w:color w:val="0F1115"/>
          <w:lang w:val="en-US"/>
        </w:rPr>
        <w:t>Bronze</w:t>
      </w:r>
      <w:r w:rsidRPr="009C0A66">
        <w:rPr>
          <w:color w:val="0F1115"/>
        </w:rPr>
        <w:t xml:space="preserve"> содержит сырые данные </w:t>
      </w:r>
      <w:r w:rsidRPr="00E07343">
        <w:rPr>
          <w:color w:val="0F1115"/>
          <w:lang w:val="en-US"/>
        </w:rPr>
        <w:t>TPC</w:t>
      </w:r>
      <w:r w:rsidRPr="009C0A66">
        <w:rPr>
          <w:color w:val="0F1115"/>
        </w:rPr>
        <w:t>-</w:t>
      </w:r>
      <w:r w:rsidRPr="00E07343">
        <w:rPr>
          <w:color w:val="0F1115"/>
          <w:lang w:val="en-US"/>
        </w:rPr>
        <w:t>H</w:t>
      </w:r>
      <w:r w:rsidRPr="009C0A66">
        <w:rPr>
          <w:color w:val="0F1115"/>
        </w:rPr>
        <w:t xml:space="preserve"> без изменений — поэтому объём пропорционален </w:t>
      </w:r>
      <w:proofErr w:type="spellStart"/>
      <w:proofErr w:type="gramStart"/>
      <w:r w:rsidRPr="009C0A66">
        <w:rPr>
          <w:color w:val="0F1115"/>
        </w:rPr>
        <w:t>масштабу.Соотношение</w:t>
      </w:r>
      <w:proofErr w:type="spellEnd"/>
      <w:proofErr w:type="gramEnd"/>
      <w:r w:rsidRPr="009C0A66">
        <w:rPr>
          <w:color w:val="0F1115"/>
        </w:rPr>
        <w:t xml:space="preserve"> размеров соответствует </w:t>
      </w:r>
      <w:r w:rsidRPr="00E07343">
        <w:rPr>
          <w:color w:val="0F1115"/>
          <w:lang w:val="en-US"/>
        </w:rPr>
        <w:t>TPC</w:t>
      </w:r>
      <w:r w:rsidRPr="009C0A66">
        <w:rPr>
          <w:color w:val="0F1115"/>
        </w:rPr>
        <w:t>-</w:t>
      </w:r>
      <w:r w:rsidRPr="00E07343">
        <w:rPr>
          <w:color w:val="0F1115"/>
          <w:lang w:val="en-US"/>
        </w:rPr>
        <w:t>H</w:t>
      </w:r>
      <w:r w:rsidRPr="009C0A66">
        <w:rPr>
          <w:color w:val="0F1115"/>
        </w:rPr>
        <w:t xml:space="preserve">: </w:t>
      </w:r>
      <w:proofErr w:type="spellStart"/>
      <w:r w:rsidRPr="00E07343">
        <w:rPr>
          <w:color w:val="0F1115"/>
          <w:lang w:val="en-US"/>
        </w:rPr>
        <w:t>lineitem</w:t>
      </w:r>
      <w:proofErr w:type="spellEnd"/>
      <w:r w:rsidRPr="009C0A66">
        <w:rPr>
          <w:color w:val="0F1115"/>
        </w:rPr>
        <w:t xml:space="preserve"> в 4–5 раз больше </w:t>
      </w:r>
      <w:r w:rsidRPr="00E07343">
        <w:rPr>
          <w:color w:val="0F1115"/>
          <w:lang w:val="en-US"/>
        </w:rPr>
        <w:t>orders</w:t>
      </w:r>
      <w:r w:rsidRPr="009C0A66">
        <w:rPr>
          <w:color w:val="0F1115"/>
        </w:rPr>
        <w:t xml:space="preserve">, а </w:t>
      </w:r>
      <w:r w:rsidRPr="00E07343">
        <w:rPr>
          <w:color w:val="0F1115"/>
          <w:lang w:val="en-US"/>
        </w:rPr>
        <w:t>orders</w:t>
      </w:r>
      <w:r w:rsidRPr="009C0A66">
        <w:rPr>
          <w:color w:val="0F1115"/>
        </w:rPr>
        <w:t xml:space="preserve"> в 4–5 раз больше </w:t>
      </w:r>
      <w:r w:rsidRPr="00E07343">
        <w:rPr>
          <w:color w:val="0F1115"/>
          <w:lang w:val="en-US"/>
        </w:rPr>
        <w:t>customer</w:t>
      </w:r>
      <w:r w:rsidRPr="009C0A66">
        <w:rPr>
          <w:color w:val="0F1115"/>
        </w:rPr>
        <w:t xml:space="preserve"> — это структура бенчмарка. </w:t>
      </w:r>
      <w:proofErr w:type="spellStart"/>
      <w:r w:rsidRPr="00E07343">
        <w:rPr>
          <w:color w:val="0F1115"/>
          <w:lang w:val="en-US"/>
        </w:rPr>
        <w:t>lineitem</w:t>
      </w:r>
      <w:proofErr w:type="spellEnd"/>
      <w:r w:rsidRPr="009C0A66">
        <w:rPr>
          <w:color w:val="0F1115"/>
        </w:rPr>
        <w:t xml:space="preserve"> содержит позиции заказов (в среднем ~4 позиции на заказ), поэтому строк больше всего.</w:t>
      </w:r>
    </w:p>
    <w:p w14:paraId="2D322E79" w14:textId="21E981A4" w:rsidR="00E07343" w:rsidRPr="00860734" w:rsidRDefault="00E07343" w:rsidP="00E07343">
      <w:pPr>
        <w:spacing w:line="375" w:lineRule="atLeast"/>
        <w:jc w:val="both"/>
        <w:rPr>
          <w:color w:val="0F1115"/>
        </w:rPr>
      </w:pPr>
      <w:r w:rsidRPr="00860734">
        <w:rPr>
          <w:color w:val="0F1115"/>
        </w:rPr>
        <w:t xml:space="preserve">Объём после сжатия </w:t>
      </w:r>
      <w:r w:rsidRPr="00E07343">
        <w:rPr>
          <w:color w:val="0F1115"/>
          <w:lang w:val="en-US"/>
        </w:rPr>
        <w:t>GZIP</w:t>
      </w:r>
      <w:r w:rsidRPr="00860734">
        <w:rPr>
          <w:color w:val="0F1115"/>
        </w:rPr>
        <w:t xml:space="preserve"> — в 3–5 раз меньше сырого. Без сжатия </w:t>
      </w:r>
      <w:proofErr w:type="spellStart"/>
      <w:r w:rsidRPr="00E07343">
        <w:rPr>
          <w:color w:val="0F1115"/>
          <w:lang w:val="en-US"/>
        </w:rPr>
        <w:t>lineitem</w:t>
      </w:r>
      <w:proofErr w:type="spellEnd"/>
      <w:r w:rsidRPr="00860734">
        <w:rPr>
          <w:color w:val="0F1115"/>
        </w:rPr>
        <w:t xml:space="preserve"> был бы ~50–70 МБ.</w:t>
      </w:r>
    </w:p>
    <w:p w14:paraId="161F2C99" w14:textId="5610E691" w:rsidR="00324E88" w:rsidRPr="00324E88" w:rsidRDefault="00324E88" w:rsidP="00E07343">
      <w:pPr>
        <w:spacing w:line="375" w:lineRule="atLeast"/>
        <w:jc w:val="both"/>
        <w:rPr>
          <w:b/>
          <w:bCs/>
          <w:color w:val="0F1115"/>
          <w:lang w:val="en-US"/>
        </w:rPr>
      </w:pPr>
      <w:r w:rsidRPr="00324E88">
        <w:rPr>
          <w:b/>
          <w:bCs/>
          <w:color w:val="0F1115"/>
          <w:lang w:val="en-US"/>
        </w:rPr>
        <w:t>Silver (</w:t>
      </w:r>
      <w:r w:rsidRPr="00324E88">
        <w:rPr>
          <w:b/>
          <w:bCs/>
          <w:color w:val="0F1115"/>
        </w:rPr>
        <w:t>очищенный)</w:t>
      </w:r>
      <w:r>
        <w:rPr>
          <w:b/>
          <w:bCs/>
          <w:color w:val="0F1115"/>
          <w:lang w:val="en-US"/>
        </w:rPr>
        <w:t>:</w:t>
      </w:r>
    </w:p>
    <w:tbl>
      <w:tblPr>
        <w:tblStyle w:val="a3"/>
        <w:tblW w:w="11778" w:type="dxa"/>
        <w:tblInd w:w="-1565" w:type="dxa"/>
        <w:tblLook w:val="04A0" w:firstRow="1" w:lastRow="0" w:firstColumn="1" w:lastColumn="0" w:noHBand="0" w:noVBand="1"/>
      </w:tblPr>
      <w:tblGrid>
        <w:gridCol w:w="1383"/>
        <w:gridCol w:w="1736"/>
        <w:gridCol w:w="1043"/>
        <w:gridCol w:w="816"/>
        <w:gridCol w:w="1407"/>
        <w:gridCol w:w="1054"/>
        <w:gridCol w:w="2485"/>
        <w:gridCol w:w="1854"/>
      </w:tblGrid>
      <w:tr w:rsidR="00324E88" w:rsidRPr="00324E88" w14:paraId="58D626B3" w14:textId="77777777" w:rsidTr="008A4ABB">
        <w:tc>
          <w:tcPr>
            <w:tcW w:w="1385" w:type="dxa"/>
          </w:tcPr>
          <w:p w14:paraId="4C56A918" w14:textId="77777777" w:rsidR="00324E88" w:rsidRPr="00E07343" w:rsidRDefault="00324E88" w:rsidP="00324E88">
            <w:pPr>
              <w:spacing w:line="375" w:lineRule="atLeast"/>
              <w:jc w:val="center"/>
              <w:rPr>
                <w:b/>
                <w:bCs/>
                <w:color w:val="0F1115"/>
                <w:sz w:val="16"/>
                <w:szCs w:val="16"/>
                <w:lang w:val="en-US"/>
              </w:rPr>
            </w:pPr>
            <w:proofErr w:type="spellStart"/>
            <w:r w:rsidRPr="00E07343">
              <w:rPr>
                <w:b/>
                <w:bCs/>
                <w:color w:val="0F1115"/>
                <w:sz w:val="16"/>
                <w:szCs w:val="16"/>
                <w:lang w:val="en-US"/>
              </w:rPr>
              <w:t>Таблица</w:t>
            </w:r>
            <w:proofErr w:type="spellEnd"/>
          </w:p>
          <w:p w14:paraId="33A1E7F8" w14:textId="77777777" w:rsidR="00324E88" w:rsidRPr="00324E88" w:rsidRDefault="00324E88" w:rsidP="00324E88">
            <w:pPr>
              <w:spacing w:line="375" w:lineRule="atLeast"/>
              <w:jc w:val="center"/>
              <w:rPr>
                <w:b/>
                <w:bCs/>
                <w:color w:val="0F1115"/>
                <w:sz w:val="16"/>
                <w:szCs w:val="16"/>
                <w:lang w:val="en-US"/>
              </w:rPr>
            </w:pPr>
          </w:p>
        </w:tc>
        <w:tc>
          <w:tcPr>
            <w:tcW w:w="1259" w:type="dxa"/>
          </w:tcPr>
          <w:p w14:paraId="654CDE4C" w14:textId="26BF741F" w:rsidR="00324E88" w:rsidRPr="00E07343" w:rsidRDefault="00324E88" w:rsidP="00324E88">
            <w:pPr>
              <w:spacing w:line="375" w:lineRule="atLeast"/>
              <w:jc w:val="center"/>
              <w:rPr>
                <w:b/>
                <w:bCs/>
                <w:color w:val="0F1115"/>
                <w:sz w:val="16"/>
                <w:szCs w:val="16"/>
                <w:lang w:val="en-US"/>
              </w:rPr>
            </w:pPr>
            <w:proofErr w:type="spellStart"/>
            <w:r w:rsidRPr="00E07343">
              <w:rPr>
                <w:b/>
                <w:bCs/>
                <w:color w:val="0F1115"/>
                <w:sz w:val="16"/>
                <w:szCs w:val="16"/>
                <w:lang w:val="en-US"/>
              </w:rPr>
              <w:t>Колонки</w:t>
            </w:r>
            <w:proofErr w:type="spellEnd"/>
          </w:p>
          <w:p w14:paraId="50F8F535" w14:textId="77777777" w:rsidR="00324E88" w:rsidRPr="00324E88" w:rsidRDefault="00324E88" w:rsidP="00324E88">
            <w:pPr>
              <w:spacing w:line="375" w:lineRule="atLeast"/>
              <w:jc w:val="center"/>
              <w:rPr>
                <w:b/>
                <w:bCs/>
                <w:color w:val="0F1115"/>
                <w:sz w:val="16"/>
                <w:szCs w:val="16"/>
                <w:lang w:val="en-US"/>
              </w:rPr>
            </w:pPr>
          </w:p>
        </w:tc>
        <w:tc>
          <w:tcPr>
            <w:tcW w:w="1126" w:type="dxa"/>
          </w:tcPr>
          <w:p w14:paraId="79E3C5CC" w14:textId="77777777" w:rsidR="00324E88" w:rsidRPr="00E07343" w:rsidRDefault="00324E88" w:rsidP="00324E88">
            <w:pPr>
              <w:spacing w:line="375" w:lineRule="atLeast"/>
              <w:jc w:val="center"/>
              <w:rPr>
                <w:b/>
                <w:bCs/>
                <w:color w:val="0F1115"/>
                <w:sz w:val="16"/>
                <w:szCs w:val="16"/>
                <w:lang w:val="en-US"/>
              </w:rPr>
            </w:pPr>
            <w:proofErr w:type="spellStart"/>
            <w:r w:rsidRPr="00E07343">
              <w:rPr>
                <w:b/>
                <w:bCs/>
                <w:color w:val="0F1115"/>
                <w:sz w:val="16"/>
                <w:szCs w:val="16"/>
                <w:lang w:val="en-US"/>
              </w:rPr>
              <w:t>Строк</w:t>
            </w:r>
            <w:proofErr w:type="spellEnd"/>
          </w:p>
          <w:p w14:paraId="32281141" w14:textId="77777777" w:rsidR="00324E88" w:rsidRPr="00324E88" w:rsidRDefault="00324E88" w:rsidP="00324E88">
            <w:pPr>
              <w:spacing w:line="375" w:lineRule="atLeast"/>
              <w:jc w:val="center"/>
              <w:rPr>
                <w:b/>
                <w:bCs/>
                <w:color w:val="0F1115"/>
                <w:sz w:val="16"/>
                <w:szCs w:val="16"/>
                <w:lang w:val="en-US"/>
              </w:rPr>
            </w:pPr>
          </w:p>
        </w:tc>
        <w:tc>
          <w:tcPr>
            <w:tcW w:w="722" w:type="dxa"/>
          </w:tcPr>
          <w:p w14:paraId="462AC50D" w14:textId="77777777" w:rsidR="00324E88" w:rsidRPr="00E07343" w:rsidRDefault="00324E88" w:rsidP="00324E88">
            <w:pPr>
              <w:spacing w:line="375" w:lineRule="atLeast"/>
              <w:jc w:val="center"/>
              <w:rPr>
                <w:b/>
                <w:bCs/>
                <w:color w:val="0F1115"/>
                <w:sz w:val="16"/>
                <w:szCs w:val="16"/>
                <w:lang w:val="en-US"/>
              </w:rPr>
            </w:pPr>
            <w:proofErr w:type="spellStart"/>
            <w:r w:rsidRPr="00E07343">
              <w:rPr>
                <w:b/>
                <w:bCs/>
                <w:color w:val="0F1115"/>
                <w:sz w:val="16"/>
                <w:szCs w:val="16"/>
                <w:lang w:val="en-US"/>
              </w:rPr>
              <w:t>Вес</w:t>
            </w:r>
            <w:proofErr w:type="spellEnd"/>
            <w:r w:rsidRPr="00E07343">
              <w:rPr>
                <w:b/>
                <w:bCs/>
                <w:color w:val="0F1115"/>
                <w:sz w:val="16"/>
                <w:szCs w:val="16"/>
                <w:lang w:val="en-US"/>
              </w:rPr>
              <w:t>, МБ</w:t>
            </w:r>
          </w:p>
          <w:p w14:paraId="71D666C6" w14:textId="77777777" w:rsidR="00324E88" w:rsidRPr="00324E88" w:rsidRDefault="00324E88" w:rsidP="00324E88">
            <w:pPr>
              <w:spacing w:line="375" w:lineRule="atLeast"/>
              <w:jc w:val="center"/>
              <w:rPr>
                <w:b/>
                <w:bCs/>
                <w:color w:val="0F1115"/>
                <w:sz w:val="16"/>
                <w:szCs w:val="16"/>
                <w:lang w:val="en-US"/>
              </w:rPr>
            </w:pPr>
          </w:p>
        </w:tc>
        <w:tc>
          <w:tcPr>
            <w:tcW w:w="1508" w:type="dxa"/>
          </w:tcPr>
          <w:p w14:paraId="4931BF14" w14:textId="77777777" w:rsidR="00324E88" w:rsidRPr="00E07343" w:rsidRDefault="00324E88" w:rsidP="00324E88">
            <w:pPr>
              <w:spacing w:line="375" w:lineRule="atLeast"/>
              <w:jc w:val="center"/>
              <w:rPr>
                <w:b/>
                <w:bCs/>
                <w:color w:val="0F1115"/>
                <w:sz w:val="16"/>
                <w:szCs w:val="16"/>
                <w:lang w:val="en-US"/>
              </w:rPr>
            </w:pPr>
            <w:proofErr w:type="spellStart"/>
            <w:r w:rsidRPr="00E07343">
              <w:rPr>
                <w:b/>
                <w:bCs/>
                <w:color w:val="0F1115"/>
                <w:sz w:val="16"/>
                <w:szCs w:val="16"/>
                <w:lang w:val="en-US"/>
              </w:rPr>
              <w:t>Формат</w:t>
            </w:r>
            <w:proofErr w:type="spellEnd"/>
          </w:p>
          <w:p w14:paraId="147C3391" w14:textId="77777777" w:rsidR="00324E88" w:rsidRPr="00324E88" w:rsidRDefault="00324E88" w:rsidP="00324E88">
            <w:pPr>
              <w:spacing w:line="375" w:lineRule="atLeast"/>
              <w:jc w:val="center"/>
              <w:rPr>
                <w:b/>
                <w:bCs/>
                <w:color w:val="0F1115"/>
                <w:sz w:val="16"/>
                <w:szCs w:val="16"/>
                <w:lang w:val="en-US"/>
              </w:rPr>
            </w:pPr>
          </w:p>
        </w:tc>
        <w:tc>
          <w:tcPr>
            <w:tcW w:w="1117" w:type="dxa"/>
          </w:tcPr>
          <w:p w14:paraId="7BD2F838" w14:textId="19D67FD0" w:rsidR="00324E88" w:rsidRPr="00E07343" w:rsidRDefault="00324E88" w:rsidP="00324E88">
            <w:pPr>
              <w:spacing w:line="375" w:lineRule="atLeast"/>
              <w:jc w:val="center"/>
              <w:rPr>
                <w:b/>
                <w:bCs/>
                <w:color w:val="0F1115"/>
                <w:sz w:val="16"/>
                <w:szCs w:val="16"/>
                <w:lang w:val="en-US"/>
              </w:rPr>
            </w:pPr>
            <w:proofErr w:type="spellStart"/>
            <w:r w:rsidRPr="00E07343">
              <w:rPr>
                <w:b/>
                <w:bCs/>
                <w:color w:val="0F1115"/>
                <w:sz w:val="16"/>
                <w:szCs w:val="16"/>
                <w:lang w:val="en-US"/>
              </w:rPr>
              <w:t>Сжатие</w:t>
            </w:r>
            <w:proofErr w:type="spellEnd"/>
          </w:p>
          <w:p w14:paraId="67898589" w14:textId="77777777" w:rsidR="00324E88" w:rsidRPr="00324E88" w:rsidRDefault="00324E88" w:rsidP="00324E88">
            <w:pPr>
              <w:spacing w:line="375" w:lineRule="atLeast"/>
              <w:jc w:val="center"/>
              <w:rPr>
                <w:b/>
                <w:bCs/>
                <w:color w:val="0F1115"/>
                <w:sz w:val="16"/>
                <w:szCs w:val="16"/>
                <w:lang w:val="en-US"/>
              </w:rPr>
            </w:pPr>
          </w:p>
        </w:tc>
        <w:tc>
          <w:tcPr>
            <w:tcW w:w="2655" w:type="dxa"/>
          </w:tcPr>
          <w:p w14:paraId="21D4C917" w14:textId="77777777" w:rsidR="00324E88" w:rsidRPr="00E07343" w:rsidRDefault="00324E88" w:rsidP="00324E88">
            <w:pPr>
              <w:spacing w:line="375" w:lineRule="atLeast"/>
              <w:jc w:val="center"/>
              <w:rPr>
                <w:b/>
                <w:bCs/>
                <w:color w:val="0F1115"/>
                <w:sz w:val="16"/>
                <w:szCs w:val="16"/>
                <w:lang w:val="en-US"/>
              </w:rPr>
            </w:pPr>
            <w:proofErr w:type="spellStart"/>
            <w:r w:rsidRPr="00E07343">
              <w:rPr>
                <w:b/>
                <w:bCs/>
                <w:color w:val="0F1115"/>
                <w:sz w:val="16"/>
                <w:szCs w:val="16"/>
                <w:lang w:val="en-US"/>
              </w:rPr>
              <w:t>Партиционирование</w:t>
            </w:r>
            <w:proofErr w:type="spellEnd"/>
          </w:p>
          <w:p w14:paraId="7B33358B" w14:textId="77777777" w:rsidR="00324E88" w:rsidRPr="00324E88" w:rsidRDefault="00324E88" w:rsidP="00324E88">
            <w:pPr>
              <w:spacing w:line="375" w:lineRule="atLeast"/>
              <w:jc w:val="center"/>
              <w:rPr>
                <w:b/>
                <w:bCs/>
                <w:color w:val="0F1115"/>
                <w:sz w:val="16"/>
                <w:szCs w:val="16"/>
                <w:lang w:val="en-US"/>
              </w:rPr>
            </w:pPr>
          </w:p>
        </w:tc>
        <w:tc>
          <w:tcPr>
            <w:tcW w:w="2006" w:type="dxa"/>
          </w:tcPr>
          <w:p w14:paraId="769A0C8E" w14:textId="649DFBC9" w:rsidR="00324E88" w:rsidRPr="00E07343" w:rsidRDefault="00324E88" w:rsidP="00324E88">
            <w:pPr>
              <w:spacing w:line="375" w:lineRule="atLeast"/>
              <w:jc w:val="center"/>
              <w:rPr>
                <w:b/>
                <w:bCs/>
                <w:color w:val="0F1115"/>
                <w:sz w:val="16"/>
                <w:szCs w:val="16"/>
                <w:lang w:val="en-US"/>
              </w:rPr>
            </w:pPr>
            <w:proofErr w:type="spellStart"/>
            <w:r w:rsidRPr="00E07343">
              <w:rPr>
                <w:b/>
                <w:bCs/>
                <w:color w:val="0F1115"/>
                <w:sz w:val="16"/>
                <w:szCs w:val="16"/>
                <w:lang w:val="en-US"/>
              </w:rPr>
              <w:t>Обоснование</w:t>
            </w:r>
            <w:proofErr w:type="spellEnd"/>
          </w:p>
          <w:p w14:paraId="0EE0958E" w14:textId="77777777" w:rsidR="00324E88" w:rsidRPr="00324E88" w:rsidRDefault="00324E88" w:rsidP="00324E88">
            <w:pPr>
              <w:spacing w:line="375" w:lineRule="atLeast"/>
              <w:jc w:val="center"/>
              <w:rPr>
                <w:b/>
                <w:bCs/>
                <w:color w:val="0F1115"/>
                <w:sz w:val="16"/>
                <w:szCs w:val="16"/>
                <w:lang w:val="en-US"/>
              </w:rPr>
            </w:pPr>
          </w:p>
        </w:tc>
      </w:tr>
      <w:tr w:rsidR="00324E88" w:rsidRPr="00324E88" w14:paraId="186B80F9" w14:textId="77777777" w:rsidTr="008A4ABB">
        <w:tc>
          <w:tcPr>
            <w:tcW w:w="1385" w:type="dxa"/>
          </w:tcPr>
          <w:p w14:paraId="0B4B5ADF" w14:textId="77777777" w:rsidR="00324E88" w:rsidRPr="00324E88" w:rsidRDefault="00324E88" w:rsidP="00324E88">
            <w:pPr>
              <w:spacing w:line="375" w:lineRule="atLeast"/>
              <w:jc w:val="center"/>
              <w:rPr>
                <w:color w:val="0F1115"/>
                <w:sz w:val="16"/>
                <w:szCs w:val="16"/>
                <w:lang w:val="en-US"/>
              </w:rPr>
            </w:pPr>
            <w:proofErr w:type="spellStart"/>
            <w:r w:rsidRPr="00324E88">
              <w:rPr>
                <w:color w:val="0F1115"/>
                <w:sz w:val="16"/>
                <w:szCs w:val="16"/>
                <w:lang w:val="en-US"/>
              </w:rPr>
              <w:t>large_orders</w:t>
            </w:r>
            <w:proofErr w:type="spellEnd"/>
          </w:p>
          <w:p w14:paraId="13A721EA" w14:textId="77777777" w:rsidR="00324E88" w:rsidRPr="00324E88" w:rsidRDefault="00324E88" w:rsidP="00324E88">
            <w:pPr>
              <w:spacing w:line="375" w:lineRule="atLeast"/>
              <w:jc w:val="center"/>
              <w:rPr>
                <w:color w:val="0F1115"/>
                <w:sz w:val="16"/>
                <w:szCs w:val="16"/>
                <w:lang w:val="en-US"/>
              </w:rPr>
            </w:pPr>
          </w:p>
        </w:tc>
        <w:tc>
          <w:tcPr>
            <w:tcW w:w="1259" w:type="dxa"/>
          </w:tcPr>
          <w:p w14:paraId="4FF2574F" w14:textId="77777777" w:rsidR="00324E88" w:rsidRPr="00324E88" w:rsidRDefault="00324E88" w:rsidP="00324E88">
            <w:pPr>
              <w:spacing w:line="375" w:lineRule="atLeast"/>
              <w:jc w:val="center"/>
              <w:rPr>
                <w:color w:val="0F1115"/>
                <w:sz w:val="16"/>
                <w:szCs w:val="16"/>
                <w:lang w:val="en-US"/>
              </w:rPr>
            </w:pPr>
            <w:proofErr w:type="spellStart"/>
            <w:r w:rsidRPr="00324E88">
              <w:rPr>
                <w:color w:val="0F1115"/>
                <w:sz w:val="16"/>
                <w:szCs w:val="16"/>
                <w:lang w:val="en-US"/>
              </w:rPr>
              <w:t>orderkey</w:t>
            </w:r>
            <w:proofErr w:type="spellEnd"/>
          </w:p>
          <w:p w14:paraId="03A31E29" w14:textId="77777777" w:rsidR="00324E88" w:rsidRPr="00324E88" w:rsidRDefault="00324E88" w:rsidP="00324E88">
            <w:pPr>
              <w:spacing w:line="375" w:lineRule="atLeast"/>
              <w:jc w:val="center"/>
              <w:rPr>
                <w:color w:val="0F1115"/>
                <w:sz w:val="16"/>
                <w:szCs w:val="16"/>
                <w:lang w:val="en-US"/>
              </w:rPr>
            </w:pPr>
          </w:p>
        </w:tc>
        <w:tc>
          <w:tcPr>
            <w:tcW w:w="1126" w:type="dxa"/>
          </w:tcPr>
          <w:p w14:paraId="23C8CC89" w14:textId="69091D46" w:rsidR="00324E88" w:rsidRPr="00E07343" w:rsidRDefault="00324E88" w:rsidP="00324E88">
            <w:pPr>
              <w:spacing w:line="375" w:lineRule="atLeast"/>
              <w:jc w:val="center"/>
              <w:rPr>
                <w:color w:val="0F1115"/>
                <w:sz w:val="16"/>
                <w:szCs w:val="16"/>
                <w:lang w:val="en-US"/>
              </w:rPr>
            </w:pPr>
            <w:r w:rsidRPr="00E07343">
              <w:rPr>
                <w:color w:val="0F1115"/>
                <w:sz w:val="16"/>
                <w:szCs w:val="16"/>
                <w:lang w:val="en-US"/>
              </w:rPr>
              <w:t>5</w:t>
            </w:r>
          </w:p>
          <w:p w14:paraId="695B5BBD" w14:textId="77777777" w:rsidR="00324E88" w:rsidRPr="00324E88" w:rsidRDefault="00324E88" w:rsidP="00324E88">
            <w:pPr>
              <w:spacing w:line="375" w:lineRule="atLeast"/>
              <w:jc w:val="center"/>
              <w:rPr>
                <w:color w:val="0F1115"/>
                <w:sz w:val="16"/>
                <w:szCs w:val="16"/>
                <w:lang w:val="en-US"/>
              </w:rPr>
            </w:pPr>
          </w:p>
        </w:tc>
        <w:tc>
          <w:tcPr>
            <w:tcW w:w="722" w:type="dxa"/>
          </w:tcPr>
          <w:p w14:paraId="6664F233" w14:textId="77777777" w:rsidR="00324E88" w:rsidRPr="00324E88" w:rsidRDefault="00324E88" w:rsidP="00324E88">
            <w:pPr>
              <w:spacing w:line="375" w:lineRule="atLeast"/>
              <w:jc w:val="center"/>
              <w:rPr>
                <w:color w:val="0F1115"/>
                <w:sz w:val="16"/>
                <w:szCs w:val="16"/>
                <w:lang w:val="en-US"/>
              </w:rPr>
            </w:pPr>
            <w:r w:rsidRPr="00324E88">
              <w:rPr>
                <w:color w:val="0F1115"/>
                <w:sz w:val="16"/>
                <w:szCs w:val="16"/>
                <w:lang w:val="en-US"/>
              </w:rPr>
              <w:t xml:space="preserve">0.000195 </w:t>
            </w:r>
          </w:p>
          <w:p w14:paraId="297761C8" w14:textId="77777777" w:rsidR="00324E88" w:rsidRPr="00324E88" w:rsidRDefault="00324E88" w:rsidP="00324E88">
            <w:pPr>
              <w:spacing w:line="375" w:lineRule="atLeast"/>
              <w:jc w:val="center"/>
              <w:rPr>
                <w:color w:val="0F1115"/>
                <w:sz w:val="16"/>
                <w:szCs w:val="16"/>
                <w:lang w:val="en-US"/>
              </w:rPr>
            </w:pPr>
          </w:p>
        </w:tc>
        <w:tc>
          <w:tcPr>
            <w:tcW w:w="1508" w:type="dxa"/>
          </w:tcPr>
          <w:p w14:paraId="63EEF412" w14:textId="77777777" w:rsidR="00324E88" w:rsidRPr="00E07343" w:rsidRDefault="00324E88" w:rsidP="00324E88">
            <w:pPr>
              <w:spacing w:line="375" w:lineRule="atLeast"/>
              <w:jc w:val="center"/>
              <w:rPr>
                <w:color w:val="0F1115"/>
                <w:sz w:val="16"/>
                <w:szCs w:val="16"/>
                <w:lang w:val="en-US"/>
              </w:rPr>
            </w:pPr>
            <w:r w:rsidRPr="00E07343">
              <w:rPr>
                <w:color w:val="0F1115"/>
                <w:sz w:val="16"/>
                <w:szCs w:val="16"/>
                <w:lang w:val="en-US"/>
              </w:rPr>
              <w:t>PARQUET</w:t>
            </w:r>
          </w:p>
          <w:p w14:paraId="61163C24" w14:textId="77777777" w:rsidR="00324E88" w:rsidRPr="00324E88" w:rsidRDefault="00324E88" w:rsidP="00324E88">
            <w:pPr>
              <w:spacing w:line="375" w:lineRule="atLeast"/>
              <w:jc w:val="center"/>
              <w:rPr>
                <w:color w:val="0F1115"/>
                <w:sz w:val="16"/>
                <w:szCs w:val="16"/>
                <w:lang w:val="en-US"/>
              </w:rPr>
            </w:pPr>
          </w:p>
        </w:tc>
        <w:tc>
          <w:tcPr>
            <w:tcW w:w="1117" w:type="dxa"/>
          </w:tcPr>
          <w:p w14:paraId="2D0E169C" w14:textId="77777777" w:rsidR="00324E88" w:rsidRPr="00E07343" w:rsidRDefault="00324E88" w:rsidP="00324E88">
            <w:pPr>
              <w:spacing w:line="375" w:lineRule="atLeast"/>
              <w:jc w:val="center"/>
              <w:rPr>
                <w:color w:val="0F1115"/>
                <w:sz w:val="16"/>
                <w:szCs w:val="16"/>
                <w:lang w:val="en-US"/>
              </w:rPr>
            </w:pPr>
            <w:r w:rsidRPr="00E07343">
              <w:rPr>
                <w:color w:val="0F1115"/>
                <w:sz w:val="16"/>
                <w:szCs w:val="16"/>
                <w:lang w:val="en-US"/>
              </w:rPr>
              <w:t xml:space="preserve">GZIP </w:t>
            </w:r>
          </w:p>
          <w:p w14:paraId="108616DF" w14:textId="77777777" w:rsidR="00324E88" w:rsidRPr="00324E88" w:rsidRDefault="00324E88" w:rsidP="00324E88">
            <w:pPr>
              <w:spacing w:line="375" w:lineRule="atLeast"/>
              <w:jc w:val="center"/>
              <w:rPr>
                <w:color w:val="0F1115"/>
                <w:sz w:val="16"/>
                <w:szCs w:val="16"/>
                <w:lang w:val="en-US"/>
              </w:rPr>
            </w:pPr>
          </w:p>
        </w:tc>
        <w:tc>
          <w:tcPr>
            <w:tcW w:w="2655" w:type="dxa"/>
          </w:tcPr>
          <w:p w14:paraId="03282555" w14:textId="77777777" w:rsidR="00324E88" w:rsidRPr="00324E88" w:rsidRDefault="00324E88" w:rsidP="00324E88">
            <w:pPr>
              <w:spacing w:line="375" w:lineRule="atLeast"/>
              <w:jc w:val="center"/>
              <w:rPr>
                <w:color w:val="0F1115"/>
                <w:sz w:val="16"/>
                <w:szCs w:val="16"/>
                <w:lang w:val="en-US"/>
              </w:rPr>
            </w:pPr>
            <w:proofErr w:type="spellStart"/>
            <w:r w:rsidRPr="00324E88">
              <w:rPr>
                <w:color w:val="0F1115"/>
                <w:sz w:val="16"/>
                <w:szCs w:val="16"/>
                <w:lang w:val="en-US"/>
              </w:rPr>
              <w:t>нет</w:t>
            </w:r>
            <w:proofErr w:type="spellEnd"/>
          </w:p>
        </w:tc>
        <w:tc>
          <w:tcPr>
            <w:tcW w:w="2006" w:type="dxa"/>
          </w:tcPr>
          <w:p w14:paraId="1B76CBA2" w14:textId="77777777" w:rsidR="00324E88" w:rsidRPr="00324E88" w:rsidRDefault="00324E88" w:rsidP="00324E88">
            <w:pPr>
              <w:spacing w:line="375" w:lineRule="atLeast"/>
              <w:jc w:val="center"/>
              <w:rPr>
                <w:color w:val="0F1115"/>
                <w:sz w:val="16"/>
                <w:szCs w:val="16"/>
                <w:lang w:val="en-US"/>
              </w:rPr>
            </w:pPr>
            <w:proofErr w:type="spellStart"/>
            <w:r w:rsidRPr="00324E88">
              <w:rPr>
                <w:color w:val="0F1115"/>
                <w:sz w:val="16"/>
                <w:szCs w:val="16"/>
                <w:lang w:val="en-US"/>
              </w:rPr>
              <w:t>Только</w:t>
            </w:r>
            <w:proofErr w:type="spellEnd"/>
            <w:r w:rsidRPr="00324E88">
              <w:rPr>
                <w:color w:val="0F1115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324E88">
              <w:rPr>
                <w:color w:val="0F1115"/>
                <w:sz w:val="16"/>
                <w:szCs w:val="16"/>
                <w:lang w:val="en-US"/>
              </w:rPr>
              <w:t>крупные</w:t>
            </w:r>
            <w:proofErr w:type="spellEnd"/>
            <w:r w:rsidRPr="00324E88">
              <w:rPr>
                <w:color w:val="0F1115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324E88">
              <w:rPr>
                <w:color w:val="0F1115"/>
                <w:sz w:val="16"/>
                <w:szCs w:val="16"/>
                <w:lang w:val="en-US"/>
              </w:rPr>
              <w:t>заказы</w:t>
            </w:r>
            <w:proofErr w:type="spellEnd"/>
            <w:r w:rsidRPr="00324E88">
              <w:rPr>
                <w:color w:val="0F1115"/>
                <w:sz w:val="16"/>
                <w:szCs w:val="16"/>
                <w:lang w:val="en-US"/>
              </w:rPr>
              <w:t xml:space="preserve"> (quantity &gt; 300) </w:t>
            </w:r>
          </w:p>
          <w:p w14:paraId="7413031E" w14:textId="77777777" w:rsidR="00324E88" w:rsidRPr="00324E88" w:rsidRDefault="00324E88" w:rsidP="00324E88">
            <w:pPr>
              <w:spacing w:line="375" w:lineRule="atLeast"/>
              <w:jc w:val="center"/>
              <w:rPr>
                <w:color w:val="0F1115"/>
                <w:sz w:val="16"/>
                <w:szCs w:val="16"/>
                <w:lang w:val="en-US"/>
              </w:rPr>
            </w:pPr>
          </w:p>
        </w:tc>
      </w:tr>
      <w:tr w:rsidR="00324E88" w:rsidRPr="00324E88" w14:paraId="2A62C2FB" w14:textId="77777777" w:rsidTr="008A4ABB">
        <w:tc>
          <w:tcPr>
            <w:tcW w:w="1385" w:type="dxa"/>
          </w:tcPr>
          <w:p w14:paraId="1862DF0D" w14:textId="77777777" w:rsidR="00324E88" w:rsidRPr="00324E88" w:rsidRDefault="00324E88" w:rsidP="00324E88">
            <w:pPr>
              <w:spacing w:line="375" w:lineRule="atLeast"/>
              <w:jc w:val="center"/>
              <w:rPr>
                <w:color w:val="0F1115"/>
                <w:sz w:val="16"/>
                <w:szCs w:val="16"/>
                <w:lang w:val="en-US"/>
              </w:rPr>
            </w:pPr>
            <w:proofErr w:type="spellStart"/>
            <w:r w:rsidRPr="00324E88">
              <w:rPr>
                <w:color w:val="0F1115"/>
                <w:sz w:val="16"/>
                <w:szCs w:val="16"/>
                <w:lang w:val="en-US"/>
              </w:rPr>
              <w:lastRenderedPageBreak/>
              <w:t>lineitem_enriched</w:t>
            </w:r>
            <w:proofErr w:type="spellEnd"/>
          </w:p>
          <w:p w14:paraId="6F3F99A9" w14:textId="3E748D70" w:rsidR="00324E88" w:rsidRPr="00324E88" w:rsidRDefault="00324E88" w:rsidP="00324E88">
            <w:pPr>
              <w:spacing w:line="375" w:lineRule="atLeast"/>
              <w:jc w:val="center"/>
              <w:rPr>
                <w:color w:val="0F1115"/>
                <w:sz w:val="16"/>
                <w:szCs w:val="16"/>
                <w:lang w:val="en-US"/>
              </w:rPr>
            </w:pPr>
          </w:p>
        </w:tc>
        <w:tc>
          <w:tcPr>
            <w:tcW w:w="1259" w:type="dxa"/>
          </w:tcPr>
          <w:p w14:paraId="10398C01" w14:textId="77777777" w:rsidR="00324E88" w:rsidRPr="00324E88" w:rsidRDefault="00324E88" w:rsidP="00324E88">
            <w:pPr>
              <w:spacing w:line="375" w:lineRule="atLeast"/>
              <w:jc w:val="center"/>
              <w:rPr>
                <w:color w:val="0F1115"/>
                <w:sz w:val="16"/>
                <w:szCs w:val="16"/>
                <w:lang w:val="en-US"/>
              </w:rPr>
            </w:pPr>
            <w:proofErr w:type="spellStart"/>
            <w:r w:rsidRPr="00324E88">
              <w:rPr>
                <w:color w:val="0F1115"/>
                <w:sz w:val="16"/>
                <w:szCs w:val="16"/>
                <w:lang w:val="en-US"/>
              </w:rPr>
              <w:t>orderkey</w:t>
            </w:r>
            <w:proofErr w:type="spellEnd"/>
            <w:r w:rsidRPr="00324E88">
              <w:rPr>
                <w:color w:val="0F1115"/>
                <w:sz w:val="16"/>
                <w:szCs w:val="16"/>
                <w:lang w:val="en-US"/>
              </w:rPr>
              <w:t>, quantity,</w:t>
            </w:r>
          </w:p>
          <w:p w14:paraId="716829FD" w14:textId="77777777" w:rsidR="00324E88" w:rsidRPr="00324E88" w:rsidRDefault="00324E88" w:rsidP="00324E88">
            <w:pPr>
              <w:spacing w:line="375" w:lineRule="atLeast"/>
              <w:jc w:val="center"/>
              <w:rPr>
                <w:color w:val="0F1115"/>
                <w:sz w:val="16"/>
                <w:szCs w:val="16"/>
                <w:lang w:val="en-US"/>
              </w:rPr>
            </w:pPr>
            <w:proofErr w:type="spellStart"/>
            <w:proofErr w:type="gramStart"/>
            <w:r w:rsidRPr="00324E88">
              <w:rPr>
                <w:color w:val="0F1115"/>
                <w:sz w:val="16"/>
                <w:szCs w:val="16"/>
                <w:lang w:val="en-US"/>
              </w:rPr>
              <w:t>extendedprice,discount</w:t>
            </w:r>
            <w:proofErr w:type="spellEnd"/>
            <w:proofErr w:type="gramEnd"/>
            <w:r w:rsidRPr="00324E88">
              <w:rPr>
                <w:color w:val="0F1115"/>
                <w:sz w:val="16"/>
                <w:szCs w:val="16"/>
                <w:lang w:val="en-US"/>
              </w:rPr>
              <w:t>,</w:t>
            </w:r>
          </w:p>
          <w:p w14:paraId="43D26D54" w14:textId="77777777" w:rsidR="00324E88" w:rsidRPr="00324E88" w:rsidRDefault="00324E88" w:rsidP="00324E88">
            <w:pPr>
              <w:spacing w:line="375" w:lineRule="atLeast"/>
              <w:jc w:val="center"/>
              <w:rPr>
                <w:color w:val="0F1115"/>
                <w:sz w:val="16"/>
                <w:szCs w:val="16"/>
                <w:lang w:val="en-US"/>
              </w:rPr>
            </w:pPr>
            <w:r w:rsidRPr="00324E88">
              <w:rPr>
                <w:color w:val="0F1115"/>
                <w:sz w:val="16"/>
                <w:szCs w:val="16"/>
                <w:lang w:val="en-US"/>
              </w:rPr>
              <w:t>revenue  </w:t>
            </w:r>
          </w:p>
          <w:p w14:paraId="192F8AD2" w14:textId="77777777" w:rsidR="00324E88" w:rsidRPr="00324E88" w:rsidRDefault="00324E88" w:rsidP="00324E88">
            <w:pPr>
              <w:spacing w:line="375" w:lineRule="atLeast"/>
              <w:jc w:val="center"/>
              <w:rPr>
                <w:color w:val="0F1115"/>
                <w:sz w:val="16"/>
                <w:szCs w:val="16"/>
                <w:lang w:val="en-US"/>
              </w:rPr>
            </w:pPr>
          </w:p>
        </w:tc>
        <w:tc>
          <w:tcPr>
            <w:tcW w:w="1126" w:type="dxa"/>
          </w:tcPr>
          <w:p w14:paraId="4FED6225" w14:textId="7B847FB3" w:rsidR="00324E88" w:rsidRPr="00E07343" w:rsidRDefault="00324E88" w:rsidP="00324E88">
            <w:pPr>
              <w:spacing w:line="375" w:lineRule="atLeast"/>
              <w:jc w:val="center"/>
              <w:rPr>
                <w:color w:val="0F1115"/>
                <w:sz w:val="16"/>
                <w:szCs w:val="16"/>
                <w:lang w:val="en-US"/>
              </w:rPr>
            </w:pPr>
            <w:r w:rsidRPr="00324E88">
              <w:rPr>
                <w:color w:val="0F1115"/>
                <w:sz w:val="16"/>
                <w:szCs w:val="16"/>
                <w:lang w:val="en-US"/>
              </w:rPr>
              <w:t>3</w:t>
            </w:r>
            <w:r w:rsidRPr="00E07343">
              <w:rPr>
                <w:color w:val="0F1115"/>
                <w:sz w:val="16"/>
                <w:szCs w:val="16"/>
                <w:lang w:val="en-US"/>
              </w:rPr>
              <w:t>5</w:t>
            </w:r>
          </w:p>
          <w:p w14:paraId="60DB06B2" w14:textId="77777777" w:rsidR="00324E88" w:rsidRPr="00324E88" w:rsidRDefault="00324E88" w:rsidP="00324E88">
            <w:pPr>
              <w:spacing w:line="375" w:lineRule="atLeast"/>
              <w:jc w:val="center"/>
              <w:rPr>
                <w:color w:val="0F1115"/>
                <w:sz w:val="16"/>
                <w:szCs w:val="16"/>
                <w:lang w:val="en-US"/>
              </w:rPr>
            </w:pPr>
          </w:p>
        </w:tc>
        <w:tc>
          <w:tcPr>
            <w:tcW w:w="722" w:type="dxa"/>
          </w:tcPr>
          <w:p w14:paraId="08A8B595" w14:textId="77777777" w:rsidR="00324E88" w:rsidRPr="00324E88" w:rsidRDefault="00324E88" w:rsidP="00324E88">
            <w:pPr>
              <w:spacing w:line="375" w:lineRule="atLeast"/>
              <w:jc w:val="center"/>
              <w:rPr>
                <w:color w:val="0F1115"/>
                <w:sz w:val="16"/>
                <w:szCs w:val="16"/>
                <w:lang w:val="en-US"/>
              </w:rPr>
            </w:pPr>
            <w:r w:rsidRPr="00324E88">
              <w:rPr>
                <w:color w:val="0F1115"/>
                <w:sz w:val="16"/>
                <w:szCs w:val="16"/>
                <w:lang w:val="en-US"/>
              </w:rPr>
              <w:t xml:space="preserve">0.00156 </w:t>
            </w:r>
          </w:p>
          <w:p w14:paraId="14321795" w14:textId="77777777" w:rsidR="00324E88" w:rsidRPr="00324E88" w:rsidRDefault="00324E88" w:rsidP="00324E88">
            <w:pPr>
              <w:spacing w:line="375" w:lineRule="atLeast"/>
              <w:jc w:val="center"/>
              <w:rPr>
                <w:color w:val="0F1115"/>
                <w:sz w:val="16"/>
                <w:szCs w:val="16"/>
                <w:lang w:val="en-US"/>
              </w:rPr>
            </w:pPr>
          </w:p>
        </w:tc>
        <w:tc>
          <w:tcPr>
            <w:tcW w:w="1508" w:type="dxa"/>
          </w:tcPr>
          <w:p w14:paraId="60BF7C14" w14:textId="77777777" w:rsidR="00324E88" w:rsidRPr="00E07343" w:rsidRDefault="00324E88" w:rsidP="00324E88">
            <w:pPr>
              <w:spacing w:line="375" w:lineRule="atLeast"/>
              <w:jc w:val="center"/>
              <w:rPr>
                <w:color w:val="0F1115"/>
                <w:sz w:val="16"/>
                <w:szCs w:val="16"/>
                <w:lang w:val="en-US"/>
              </w:rPr>
            </w:pPr>
            <w:r w:rsidRPr="00E07343">
              <w:rPr>
                <w:color w:val="0F1115"/>
                <w:sz w:val="16"/>
                <w:szCs w:val="16"/>
                <w:lang w:val="en-US"/>
              </w:rPr>
              <w:t>PARQUET</w:t>
            </w:r>
          </w:p>
          <w:p w14:paraId="2D07FA03" w14:textId="77777777" w:rsidR="00324E88" w:rsidRPr="00324E88" w:rsidRDefault="00324E88" w:rsidP="00324E88">
            <w:pPr>
              <w:spacing w:line="375" w:lineRule="atLeast"/>
              <w:jc w:val="center"/>
              <w:rPr>
                <w:color w:val="0F1115"/>
                <w:sz w:val="16"/>
                <w:szCs w:val="16"/>
                <w:lang w:val="en-US"/>
              </w:rPr>
            </w:pPr>
          </w:p>
        </w:tc>
        <w:tc>
          <w:tcPr>
            <w:tcW w:w="1117" w:type="dxa"/>
          </w:tcPr>
          <w:p w14:paraId="260F0A67" w14:textId="77777777" w:rsidR="00324E88" w:rsidRPr="00E07343" w:rsidRDefault="00324E88" w:rsidP="00324E88">
            <w:pPr>
              <w:spacing w:line="375" w:lineRule="atLeast"/>
              <w:jc w:val="center"/>
              <w:rPr>
                <w:color w:val="0F1115"/>
                <w:sz w:val="16"/>
                <w:szCs w:val="16"/>
                <w:lang w:val="en-US"/>
              </w:rPr>
            </w:pPr>
            <w:r w:rsidRPr="00E07343">
              <w:rPr>
                <w:color w:val="0F1115"/>
                <w:sz w:val="16"/>
                <w:szCs w:val="16"/>
                <w:lang w:val="en-US"/>
              </w:rPr>
              <w:t xml:space="preserve">GZIP </w:t>
            </w:r>
          </w:p>
          <w:p w14:paraId="2A0EC592" w14:textId="77777777" w:rsidR="00324E88" w:rsidRPr="00324E88" w:rsidRDefault="00324E88" w:rsidP="00324E88">
            <w:pPr>
              <w:spacing w:line="375" w:lineRule="atLeast"/>
              <w:jc w:val="center"/>
              <w:rPr>
                <w:color w:val="0F1115"/>
                <w:sz w:val="16"/>
                <w:szCs w:val="16"/>
                <w:lang w:val="en-US"/>
              </w:rPr>
            </w:pPr>
          </w:p>
        </w:tc>
        <w:tc>
          <w:tcPr>
            <w:tcW w:w="2655" w:type="dxa"/>
          </w:tcPr>
          <w:p w14:paraId="13BE35B4" w14:textId="77777777" w:rsidR="00324E88" w:rsidRPr="00324E88" w:rsidRDefault="00324E88" w:rsidP="00324E88">
            <w:pPr>
              <w:spacing w:line="375" w:lineRule="atLeast"/>
              <w:jc w:val="center"/>
              <w:rPr>
                <w:color w:val="0F1115"/>
                <w:sz w:val="16"/>
                <w:szCs w:val="16"/>
                <w:lang w:val="en-US"/>
              </w:rPr>
            </w:pPr>
            <w:proofErr w:type="spellStart"/>
            <w:r w:rsidRPr="00324E88">
              <w:rPr>
                <w:color w:val="0F1115"/>
                <w:sz w:val="16"/>
                <w:szCs w:val="16"/>
                <w:lang w:val="en-US"/>
              </w:rPr>
              <w:t>нет</w:t>
            </w:r>
            <w:proofErr w:type="spellEnd"/>
          </w:p>
        </w:tc>
        <w:tc>
          <w:tcPr>
            <w:tcW w:w="2006" w:type="dxa"/>
          </w:tcPr>
          <w:p w14:paraId="24A11955" w14:textId="77777777" w:rsidR="00324E88" w:rsidRPr="00324E88" w:rsidRDefault="00324E88" w:rsidP="00324E88">
            <w:pPr>
              <w:spacing w:line="375" w:lineRule="atLeast"/>
              <w:jc w:val="center"/>
              <w:rPr>
                <w:color w:val="0F1115"/>
                <w:sz w:val="16"/>
                <w:szCs w:val="16"/>
                <w:lang w:val="en-US"/>
              </w:rPr>
            </w:pPr>
            <w:proofErr w:type="spellStart"/>
            <w:r w:rsidRPr="00324E88">
              <w:rPr>
                <w:color w:val="0F1115"/>
                <w:sz w:val="16"/>
                <w:szCs w:val="16"/>
                <w:lang w:val="en-US"/>
              </w:rPr>
              <w:t>Обогащённые</w:t>
            </w:r>
            <w:proofErr w:type="spellEnd"/>
            <w:r w:rsidRPr="00324E88">
              <w:rPr>
                <w:color w:val="0F1115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324E88">
              <w:rPr>
                <w:color w:val="0F1115"/>
                <w:sz w:val="16"/>
                <w:szCs w:val="16"/>
                <w:lang w:val="en-US"/>
              </w:rPr>
              <w:t>строки</w:t>
            </w:r>
            <w:proofErr w:type="spellEnd"/>
            <w:r w:rsidRPr="00324E88">
              <w:rPr>
                <w:color w:val="0F1115"/>
                <w:sz w:val="16"/>
                <w:szCs w:val="16"/>
                <w:lang w:val="en-US"/>
              </w:rPr>
              <w:t xml:space="preserve"> с revenue  </w:t>
            </w:r>
          </w:p>
          <w:p w14:paraId="54B7CDE6" w14:textId="77777777" w:rsidR="00324E88" w:rsidRPr="00324E88" w:rsidRDefault="00324E88" w:rsidP="00324E88">
            <w:pPr>
              <w:spacing w:line="375" w:lineRule="atLeast"/>
              <w:jc w:val="center"/>
              <w:rPr>
                <w:color w:val="0F1115"/>
                <w:sz w:val="16"/>
                <w:szCs w:val="16"/>
                <w:lang w:val="en-US"/>
              </w:rPr>
            </w:pPr>
          </w:p>
        </w:tc>
      </w:tr>
    </w:tbl>
    <w:p w14:paraId="2B3CC28A" w14:textId="1A88A0C1" w:rsidR="00324E88" w:rsidRDefault="00324E88" w:rsidP="00E07343">
      <w:pPr>
        <w:spacing w:line="375" w:lineRule="atLeast"/>
        <w:jc w:val="both"/>
        <w:rPr>
          <w:color w:val="0F1115"/>
        </w:rPr>
      </w:pPr>
    </w:p>
    <w:p w14:paraId="556241A0" w14:textId="77777777" w:rsidR="00324E88" w:rsidRPr="00860734" w:rsidRDefault="00324E88" w:rsidP="00324E88">
      <w:pPr>
        <w:spacing w:after="0" w:line="375" w:lineRule="atLeast"/>
        <w:jc w:val="both"/>
        <w:rPr>
          <w:color w:val="0F1115"/>
        </w:rPr>
      </w:pPr>
      <w:r w:rsidRPr="00860734">
        <w:rPr>
          <w:color w:val="0F1115"/>
        </w:rPr>
        <w:t xml:space="preserve">Отфильтрованные крупные заказы (сумма </w:t>
      </w:r>
      <w:r w:rsidRPr="00324E88">
        <w:rPr>
          <w:color w:val="0F1115"/>
          <w:lang w:val="en-US"/>
        </w:rPr>
        <w:t>quantity</w:t>
      </w:r>
      <w:r w:rsidRPr="00860734">
        <w:rPr>
          <w:color w:val="0F1115"/>
        </w:rPr>
        <w:t xml:space="preserve"> &gt; 300) и обогащённые строки с вычисленной </w:t>
      </w:r>
      <w:r w:rsidRPr="00324E88">
        <w:rPr>
          <w:color w:val="0F1115"/>
          <w:lang w:val="en-US"/>
        </w:rPr>
        <w:t>revenue</w:t>
      </w:r>
      <w:r w:rsidRPr="00860734">
        <w:rPr>
          <w:color w:val="0F1115"/>
        </w:rPr>
        <w:t xml:space="preserve">. Формат </w:t>
      </w:r>
      <w:r w:rsidRPr="00324E88">
        <w:rPr>
          <w:color w:val="0F1115"/>
          <w:lang w:val="en-US"/>
        </w:rPr>
        <w:t>Parquet</w:t>
      </w:r>
      <w:r w:rsidRPr="00860734">
        <w:rPr>
          <w:color w:val="0F1115"/>
        </w:rPr>
        <w:t xml:space="preserve">, сжатие </w:t>
      </w:r>
      <w:r w:rsidRPr="00324E88">
        <w:rPr>
          <w:color w:val="0F1115"/>
          <w:lang w:val="en-US"/>
        </w:rPr>
        <w:t>GZIP</w:t>
      </w:r>
      <w:r w:rsidRPr="00860734">
        <w:rPr>
          <w:color w:val="0F1115"/>
        </w:rPr>
        <w:t xml:space="preserve"> — те же соображения. </w:t>
      </w:r>
    </w:p>
    <w:p w14:paraId="05A6FBA2" w14:textId="307250A3" w:rsidR="00324E88" w:rsidRPr="00324E88" w:rsidRDefault="00324E88" w:rsidP="00324E88">
      <w:pPr>
        <w:spacing w:after="0" w:line="375" w:lineRule="atLeast"/>
        <w:jc w:val="both"/>
        <w:rPr>
          <w:color w:val="0F1115"/>
        </w:rPr>
      </w:pPr>
      <w:proofErr w:type="spellStart"/>
      <w:r w:rsidRPr="00324E88">
        <w:rPr>
          <w:color w:val="0F1115"/>
        </w:rPr>
        <w:t>Партиционирование</w:t>
      </w:r>
      <w:proofErr w:type="spellEnd"/>
      <w:r w:rsidRPr="00324E88">
        <w:rPr>
          <w:color w:val="0F1115"/>
        </w:rPr>
        <w:t xml:space="preserve"> не использовал — итоговые таблицы крошечные (5 и 35 строк).</w:t>
      </w:r>
    </w:p>
    <w:p w14:paraId="7210347D" w14:textId="3067FA8F" w:rsidR="00324E88" w:rsidRPr="00324E88" w:rsidRDefault="00324E88" w:rsidP="00324E88">
      <w:pPr>
        <w:spacing w:after="0" w:line="375" w:lineRule="atLeast"/>
        <w:jc w:val="both"/>
        <w:rPr>
          <w:b/>
          <w:bCs/>
          <w:color w:val="0F1115"/>
        </w:rPr>
      </w:pPr>
      <w:r w:rsidRPr="00860734">
        <w:rPr>
          <w:b/>
          <w:bCs/>
          <w:color w:val="0F1115"/>
        </w:rPr>
        <w:t xml:space="preserve">Почему </w:t>
      </w:r>
      <w:r w:rsidRPr="00324E88">
        <w:rPr>
          <w:b/>
          <w:bCs/>
          <w:color w:val="0F1115"/>
          <w:lang w:val="en-US"/>
        </w:rPr>
        <w:t>Parquet</w:t>
      </w:r>
      <w:r>
        <w:rPr>
          <w:b/>
          <w:bCs/>
          <w:color w:val="0F1115"/>
        </w:rPr>
        <w:t>?</w:t>
      </w:r>
    </w:p>
    <w:p w14:paraId="7BAFA59B" w14:textId="1F30AC28" w:rsidR="00324E88" w:rsidRPr="00860734" w:rsidRDefault="00324E88" w:rsidP="00324E88">
      <w:pPr>
        <w:spacing w:after="0" w:line="375" w:lineRule="atLeast"/>
        <w:jc w:val="both"/>
        <w:rPr>
          <w:color w:val="0F1115"/>
        </w:rPr>
      </w:pPr>
      <w:r w:rsidRPr="00860734">
        <w:rPr>
          <w:color w:val="0F1115"/>
        </w:rPr>
        <w:t xml:space="preserve">Те же причины, что в </w:t>
      </w:r>
      <w:r w:rsidRPr="00324E88">
        <w:rPr>
          <w:color w:val="0F1115"/>
          <w:lang w:val="en-US"/>
        </w:rPr>
        <w:t>Bronze</w:t>
      </w:r>
      <w:r w:rsidRPr="00860734">
        <w:rPr>
          <w:color w:val="0F1115"/>
        </w:rPr>
        <w:t xml:space="preserve">: </w:t>
      </w:r>
      <w:r w:rsidRPr="00324E88">
        <w:rPr>
          <w:color w:val="0F1115"/>
          <w:lang w:val="en-US"/>
        </w:rPr>
        <w:t>Parquet</w:t>
      </w:r>
      <w:r w:rsidRPr="00860734">
        <w:rPr>
          <w:color w:val="0F1115"/>
        </w:rPr>
        <w:t xml:space="preserve"> — колоночный формат, </w:t>
      </w:r>
      <w:r w:rsidRPr="00324E88">
        <w:rPr>
          <w:color w:val="0F1115"/>
          <w:lang w:val="en-US"/>
        </w:rPr>
        <w:t>GZIP</w:t>
      </w:r>
      <w:r w:rsidRPr="00860734">
        <w:rPr>
          <w:color w:val="0F1115"/>
        </w:rPr>
        <w:t xml:space="preserve"> — сильное сжатие. </w:t>
      </w:r>
      <w:proofErr w:type="spellStart"/>
      <w:r w:rsidRPr="00860734">
        <w:rPr>
          <w:color w:val="0F1115"/>
        </w:rPr>
        <w:t>Консистентность</w:t>
      </w:r>
      <w:proofErr w:type="spellEnd"/>
      <w:r w:rsidRPr="00860734">
        <w:rPr>
          <w:color w:val="0F1115"/>
        </w:rPr>
        <w:t xml:space="preserve"> медальона — все слои в одном формате, значит, нет лишних конвертаций при чтении </w:t>
      </w:r>
      <w:proofErr w:type="spellStart"/>
      <w:r w:rsidRPr="00324E88">
        <w:rPr>
          <w:color w:val="0F1115"/>
          <w:lang w:val="en-US"/>
        </w:rPr>
        <w:t>Trino</w:t>
      </w:r>
      <w:proofErr w:type="spellEnd"/>
      <w:r w:rsidRPr="00860734">
        <w:rPr>
          <w:color w:val="0F1115"/>
        </w:rPr>
        <w:t>.</w:t>
      </w:r>
    </w:p>
    <w:p w14:paraId="1C713867" w14:textId="5572CE7A" w:rsidR="00324E88" w:rsidRPr="00324E88" w:rsidRDefault="00324E88" w:rsidP="00324E88">
      <w:pPr>
        <w:spacing w:after="0" w:line="375" w:lineRule="atLeast"/>
        <w:jc w:val="both"/>
        <w:rPr>
          <w:b/>
          <w:bCs/>
          <w:color w:val="0F1115"/>
        </w:rPr>
      </w:pPr>
      <w:r w:rsidRPr="00860734">
        <w:rPr>
          <w:b/>
          <w:bCs/>
          <w:color w:val="0F1115"/>
        </w:rPr>
        <w:t xml:space="preserve">Почему </w:t>
      </w:r>
      <w:r w:rsidRPr="00324E88">
        <w:rPr>
          <w:b/>
          <w:bCs/>
          <w:color w:val="0F1115"/>
          <w:lang w:val="en-US"/>
        </w:rPr>
        <w:t>GZIP</w:t>
      </w:r>
      <w:r>
        <w:rPr>
          <w:b/>
          <w:bCs/>
          <w:color w:val="0F1115"/>
        </w:rPr>
        <w:t>?</w:t>
      </w:r>
    </w:p>
    <w:p w14:paraId="3E8D7C18" w14:textId="77777777" w:rsidR="00324E88" w:rsidRPr="00860734" w:rsidRDefault="00324E88" w:rsidP="00324E88">
      <w:pPr>
        <w:spacing w:after="0" w:line="375" w:lineRule="atLeast"/>
        <w:jc w:val="both"/>
        <w:rPr>
          <w:color w:val="0F1115"/>
        </w:rPr>
      </w:pPr>
      <w:r w:rsidRPr="00860734">
        <w:rPr>
          <w:color w:val="0F1115"/>
        </w:rPr>
        <w:t xml:space="preserve">Те же причины, что в </w:t>
      </w:r>
      <w:r w:rsidRPr="00324E88">
        <w:rPr>
          <w:color w:val="0F1115"/>
          <w:lang w:val="en-US"/>
        </w:rPr>
        <w:t>Bronze</w:t>
      </w:r>
      <w:r w:rsidRPr="00860734">
        <w:rPr>
          <w:color w:val="0F1115"/>
        </w:rPr>
        <w:t xml:space="preserve">: </w:t>
      </w:r>
      <w:r w:rsidRPr="00324E88">
        <w:rPr>
          <w:color w:val="0F1115"/>
          <w:lang w:val="en-US"/>
        </w:rPr>
        <w:t>Parquet</w:t>
      </w:r>
      <w:r w:rsidRPr="00860734">
        <w:rPr>
          <w:color w:val="0F1115"/>
        </w:rPr>
        <w:t xml:space="preserve"> — колоночный формат, </w:t>
      </w:r>
      <w:r w:rsidRPr="00324E88">
        <w:rPr>
          <w:color w:val="0F1115"/>
          <w:lang w:val="en-US"/>
        </w:rPr>
        <w:t>GZIP</w:t>
      </w:r>
      <w:r w:rsidRPr="00860734">
        <w:rPr>
          <w:color w:val="0F1115"/>
        </w:rPr>
        <w:t xml:space="preserve"> — сильное сжатие. </w:t>
      </w:r>
      <w:proofErr w:type="spellStart"/>
      <w:r w:rsidRPr="00860734">
        <w:rPr>
          <w:color w:val="0F1115"/>
        </w:rPr>
        <w:t>Консистентность</w:t>
      </w:r>
      <w:proofErr w:type="spellEnd"/>
      <w:r w:rsidRPr="00860734">
        <w:rPr>
          <w:color w:val="0F1115"/>
        </w:rPr>
        <w:t xml:space="preserve"> медальона — все слои в одном формате, значит, нет лишних конвертаций при чтении </w:t>
      </w:r>
      <w:proofErr w:type="spellStart"/>
      <w:r w:rsidRPr="00324E88">
        <w:rPr>
          <w:color w:val="0F1115"/>
          <w:lang w:val="en-US"/>
        </w:rPr>
        <w:t>Trino</w:t>
      </w:r>
      <w:proofErr w:type="spellEnd"/>
      <w:r w:rsidRPr="00860734">
        <w:rPr>
          <w:color w:val="0F1115"/>
        </w:rPr>
        <w:t>.</w:t>
      </w:r>
    </w:p>
    <w:p w14:paraId="74E6B9EC" w14:textId="22208AA0" w:rsidR="00324E88" w:rsidRPr="00324E88" w:rsidRDefault="00324E88" w:rsidP="00324E88">
      <w:pPr>
        <w:spacing w:after="0" w:line="375" w:lineRule="atLeast"/>
        <w:jc w:val="both"/>
        <w:rPr>
          <w:b/>
          <w:bCs/>
          <w:color w:val="0F1115"/>
        </w:rPr>
      </w:pPr>
      <w:r w:rsidRPr="00860734">
        <w:rPr>
          <w:b/>
          <w:bCs/>
          <w:color w:val="0F1115"/>
        </w:rPr>
        <w:t>Почему без партиционирования</w:t>
      </w:r>
      <w:r>
        <w:rPr>
          <w:b/>
          <w:bCs/>
          <w:color w:val="0F1115"/>
        </w:rPr>
        <w:t>?</w:t>
      </w:r>
    </w:p>
    <w:p w14:paraId="4F753C8F" w14:textId="294942FD" w:rsidR="00324E88" w:rsidRPr="00860734" w:rsidRDefault="00324E88" w:rsidP="00324E88">
      <w:pPr>
        <w:spacing w:after="0" w:line="375" w:lineRule="atLeast"/>
        <w:jc w:val="both"/>
        <w:rPr>
          <w:color w:val="0F1115"/>
        </w:rPr>
      </w:pPr>
      <w:r w:rsidRPr="00324E88">
        <w:rPr>
          <w:color w:val="0F1115"/>
          <w:lang w:val="en-US"/>
        </w:rPr>
        <w:t>Silver</w:t>
      </w:r>
      <w:r w:rsidRPr="00860734">
        <w:rPr>
          <w:color w:val="0F1115"/>
        </w:rPr>
        <w:t xml:space="preserve"> </w:t>
      </w:r>
      <w:r w:rsidRPr="00324E88">
        <w:rPr>
          <w:color w:val="0F1115"/>
          <w:lang w:val="en-US"/>
        </w:rPr>
        <w:t>large</w:t>
      </w:r>
      <w:r w:rsidRPr="00860734">
        <w:rPr>
          <w:color w:val="0F1115"/>
        </w:rPr>
        <w:t>_</w:t>
      </w:r>
      <w:r w:rsidRPr="00324E88">
        <w:rPr>
          <w:color w:val="0F1115"/>
          <w:lang w:val="en-US"/>
        </w:rPr>
        <w:t>orders</w:t>
      </w:r>
      <w:r w:rsidRPr="00860734">
        <w:rPr>
          <w:color w:val="0F1115"/>
        </w:rPr>
        <w:t xml:space="preserve"> содержит 5 строк, </w:t>
      </w:r>
      <w:proofErr w:type="spellStart"/>
      <w:r w:rsidRPr="00324E88">
        <w:rPr>
          <w:color w:val="0F1115"/>
          <w:lang w:val="en-US"/>
        </w:rPr>
        <w:t>lineitem</w:t>
      </w:r>
      <w:proofErr w:type="spellEnd"/>
      <w:r w:rsidRPr="00860734">
        <w:rPr>
          <w:color w:val="0F1115"/>
        </w:rPr>
        <w:t>_</w:t>
      </w:r>
      <w:r w:rsidRPr="00324E88">
        <w:rPr>
          <w:color w:val="0F1115"/>
          <w:lang w:val="en-US"/>
        </w:rPr>
        <w:t>enriched</w:t>
      </w:r>
      <w:r w:rsidRPr="00860734">
        <w:rPr>
          <w:color w:val="0F1115"/>
        </w:rPr>
        <w:t xml:space="preserve"> — 35 строк. Партиционирование бессмысленно т.к. вся таблица влезает в одну партицию.</w:t>
      </w:r>
    </w:p>
    <w:p w14:paraId="5FA11583" w14:textId="66A34F27" w:rsidR="00324E88" w:rsidRPr="00324E88" w:rsidRDefault="00324E88" w:rsidP="00324E88">
      <w:pPr>
        <w:spacing w:after="0" w:line="375" w:lineRule="atLeast"/>
        <w:jc w:val="both"/>
        <w:rPr>
          <w:b/>
          <w:bCs/>
          <w:color w:val="0F1115"/>
        </w:rPr>
      </w:pPr>
      <w:r w:rsidRPr="00324E88">
        <w:rPr>
          <w:b/>
          <w:bCs/>
          <w:color w:val="0F1115"/>
        </w:rPr>
        <w:t>Почему получились такие значения объема</w:t>
      </w:r>
      <w:r>
        <w:rPr>
          <w:b/>
          <w:bCs/>
          <w:color w:val="0F1115"/>
        </w:rPr>
        <w:t>?</w:t>
      </w:r>
    </w:p>
    <w:p w14:paraId="41C31B15" w14:textId="77777777" w:rsidR="00324E88" w:rsidRPr="00860734" w:rsidRDefault="00324E88" w:rsidP="00324E88">
      <w:pPr>
        <w:spacing w:after="0" w:line="375" w:lineRule="atLeast"/>
        <w:jc w:val="both"/>
        <w:rPr>
          <w:color w:val="0F1115"/>
        </w:rPr>
      </w:pPr>
      <w:r w:rsidRPr="00324E88">
        <w:rPr>
          <w:color w:val="0F1115"/>
        </w:rPr>
        <w:t>«</w:t>
      </w:r>
      <w:r w:rsidRPr="00324E88">
        <w:rPr>
          <w:color w:val="0F1115"/>
          <w:lang w:val="en-US"/>
        </w:rPr>
        <w:t>Silver</w:t>
      </w:r>
      <w:r w:rsidRPr="00324E88">
        <w:rPr>
          <w:color w:val="0F1115"/>
        </w:rPr>
        <w:t xml:space="preserve"> содержит не все данные, а только отфильтрованные. </w:t>
      </w:r>
      <w:r w:rsidRPr="00324E88">
        <w:rPr>
          <w:color w:val="0F1115"/>
          <w:lang w:val="en-US"/>
        </w:rPr>
        <w:t>large</w:t>
      </w:r>
      <w:r w:rsidRPr="00324E88">
        <w:rPr>
          <w:color w:val="0F1115"/>
        </w:rPr>
        <w:t>_</w:t>
      </w:r>
      <w:r w:rsidRPr="00324E88">
        <w:rPr>
          <w:color w:val="0F1115"/>
          <w:lang w:val="en-US"/>
        </w:rPr>
        <w:t>orders</w:t>
      </w:r>
      <w:r w:rsidRPr="00324E88">
        <w:rPr>
          <w:color w:val="0F1115"/>
        </w:rPr>
        <w:t xml:space="preserve"> — только </w:t>
      </w:r>
      <w:proofErr w:type="spellStart"/>
      <w:r w:rsidRPr="00324E88">
        <w:rPr>
          <w:color w:val="0F1115"/>
          <w:lang w:val="en-US"/>
        </w:rPr>
        <w:t>orderkey</w:t>
      </w:r>
      <w:proofErr w:type="spellEnd"/>
      <w:r w:rsidRPr="00324E88">
        <w:rPr>
          <w:color w:val="0F1115"/>
        </w:rPr>
        <w:t xml:space="preserve">, где сумма </w:t>
      </w:r>
      <w:proofErr w:type="gramStart"/>
      <w:r w:rsidRPr="00324E88">
        <w:rPr>
          <w:color w:val="0F1115"/>
          <w:lang w:val="en-US"/>
        </w:rPr>
        <w:t>quantity</w:t>
      </w:r>
      <w:r w:rsidRPr="00324E88">
        <w:rPr>
          <w:color w:val="0F1115"/>
        </w:rPr>
        <w:t xml:space="preserve"> &gt;</w:t>
      </w:r>
      <w:proofErr w:type="gramEnd"/>
      <w:r w:rsidRPr="00324E88">
        <w:rPr>
          <w:color w:val="0F1115"/>
        </w:rPr>
        <w:t xml:space="preserve"> 300. </w:t>
      </w:r>
      <w:r w:rsidRPr="00860734">
        <w:rPr>
          <w:color w:val="0F1115"/>
        </w:rPr>
        <w:t xml:space="preserve">Из 600 тыс. строк </w:t>
      </w:r>
      <w:proofErr w:type="spellStart"/>
      <w:r w:rsidRPr="00324E88">
        <w:rPr>
          <w:color w:val="0F1115"/>
          <w:lang w:val="en-US"/>
        </w:rPr>
        <w:t>lineitem</w:t>
      </w:r>
      <w:proofErr w:type="spellEnd"/>
      <w:r w:rsidRPr="00860734">
        <w:rPr>
          <w:color w:val="0F1115"/>
        </w:rPr>
        <w:t xml:space="preserve"> таких заказов оказалось 5 — это редкое событие, поэтому таблица крошечная (0.2 КБ). </w:t>
      </w:r>
      <w:proofErr w:type="spellStart"/>
      <w:r w:rsidRPr="00324E88">
        <w:rPr>
          <w:color w:val="0F1115"/>
          <w:lang w:val="en-US"/>
        </w:rPr>
        <w:t>lineitem</w:t>
      </w:r>
      <w:proofErr w:type="spellEnd"/>
      <w:r w:rsidRPr="00860734">
        <w:rPr>
          <w:color w:val="0F1115"/>
        </w:rPr>
        <w:t>_</w:t>
      </w:r>
      <w:r w:rsidRPr="00324E88">
        <w:rPr>
          <w:color w:val="0F1115"/>
          <w:lang w:val="en-US"/>
        </w:rPr>
        <w:t>enriched</w:t>
      </w:r>
      <w:r w:rsidRPr="00860734">
        <w:rPr>
          <w:color w:val="0F1115"/>
        </w:rPr>
        <w:t xml:space="preserve"> — все строки этих крупных заказов (все позиции). Их 35 — потому что 5 заказов × ~7 позиций = 35. Плюс добавлена обогащённая колонка </w:t>
      </w:r>
      <w:r w:rsidRPr="00324E88">
        <w:rPr>
          <w:color w:val="0F1115"/>
          <w:lang w:val="en-US"/>
        </w:rPr>
        <w:t>revenue</w:t>
      </w:r>
      <w:r w:rsidRPr="00860734">
        <w:rPr>
          <w:color w:val="0F1115"/>
        </w:rPr>
        <w:t xml:space="preserve"> = </w:t>
      </w:r>
      <w:proofErr w:type="spellStart"/>
      <w:r w:rsidRPr="00324E88">
        <w:rPr>
          <w:color w:val="0F1115"/>
          <w:lang w:val="en-US"/>
        </w:rPr>
        <w:t>extendedprice</w:t>
      </w:r>
      <w:proofErr w:type="spellEnd"/>
      <w:r w:rsidRPr="00860734">
        <w:rPr>
          <w:color w:val="0F1115"/>
        </w:rPr>
        <w:t xml:space="preserve"> × (1 − </w:t>
      </w:r>
      <w:r w:rsidRPr="00324E88">
        <w:rPr>
          <w:color w:val="0F1115"/>
          <w:lang w:val="en-US"/>
        </w:rPr>
        <w:t>discount</w:t>
      </w:r>
      <w:r w:rsidRPr="00860734">
        <w:rPr>
          <w:color w:val="0F1115"/>
        </w:rPr>
        <w:t>).</w:t>
      </w:r>
    </w:p>
    <w:p w14:paraId="74F2BBF5" w14:textId="6FAA6A7C" w:rsidR="00324E88" w:rsidRPr="00860734" w:rsidRDefault="00324E88" w:rsidP="00324E88">
      <w:pPr>
        <w:spacing w:line="375" w:lineRule="atLeast"/>
        <w:jc w:val="both"/>
        <w:rPr>
          <w:color w:val="0F1115"/>
        </w:rPr>
      </w:pPr>
      <w:r w:rsidRPr="00860734">
        <w:rPr>
          <w:color w:val="0F1115"/>
        </w:rPr>
        <w:t xml:space="preserve">Поэтому не удивительно, что вес в </w:t>
      </w:r>
      <w:r w:rsidRPr="00324E88">
        <w:rPr>
          <w:color w:val="0F1115"/>
          <w:lang w:val="en-US"/>
        </w:rPr>
        <w:t>M</w:t>
      </w:r>
      <w:r w:rsidRPr="00860734">
        <w:rPr>
          <w:color w:val="0F1115"/>
        </w:rPr>
        <w:t>Б получаются таким незначительным.</w:t>
      </w:r>
    </w:p>
    <w:p w14:paraId="77C41B84" w14:textId="24273E22" w:rsidR="00324E88" w:rsidRPr="00324E88" w:rsidRDefault="00324E88" w:rsidP="00324E88">
      <w:pPr>
        <w:spacing w:line="375" w:lineRule="atLeast"/>
        <w:jc w:val="both"/>
        <w:rPr>
          <w:b/>
          <w:bCs/>
          <w:color w:val="0F1115"/>
          <w:lang w:val="en-US"/>
        </w:rPr>
      </w:pPr>
      <w:r w:rsidRPr="00324E88">
        <w:rPr>
          <w:b/>
          <w:bCs/>
          <w:color w:val="0F1115"/>
          <w:lang w:val="en-US"/>
        </w:rPr>
        <w:t>Gold (</w:t>
      </w:r>
      <w:r w:rsidRPr="00324E88">
        <w:rPr>
          <w:b/>
          <w:bCs/>
          <w:color w:val="0F1115"/>
        </w:rPr>
        <w:t>витрина)</w:t>
      </w:r>
      <w:r>
        <w:rPr>
          <w:b/>
          <w:bCs/>
          <w:color w:val="0F1115"/>
          <w:lang w:val="en-US"/>
        </w:rPr>
        <w:t>:</w:t>
      </w:r>
    </w:p>
    <w:p w14:paraId="684B5199" w14:textId="77777777" w:rsidR="00324E88" w:rsidRPr="00324E88" w:rsidRDefault="00324E88" w:rsidP="00324E88">
      <w:pPr>
        <w:spacing w:after="0" w:line="375" w:lineRule="atLeast"/>
        <w:jc w:val="both"/>
        <w:rPr>
          <w:color w:val="0F1115"/>
        </w:rPr>
      </w:pPr>
    </w:p>
    <w:tbl>
      <w:tblPr>
        <w:tblStyle w:val="a3"/>
        <w:tblW w:w="11778" w:type="dxa"/>
        <w:tblInd w:w="-1565" w:type="dxa"/>
        <w:tblLook w:val="04A0" w:firstRow="1" w:lastRow="0" w:firstColumn="1" w:lastColumn="0" w:noHBand="0" w:noVBand="1"/>
      </w:tblPr>
      <w:tblGrid>
        <w:gridCol w:w="2227"/>
        <w:gridCol w:w="1684"/>
        <w:gridCol w:w="912"/>
        <w:gridCol w:w="866"/>
        <w:gridCol w:w="1312"/>
        <w:gridCol w:w="953"/>
        <w:gridCol w:w="2214"/>
        <w:gridCol w:w="1610"/>
      </w:tblGrid>
      <w:tr w:rsidR="00324E88" w:rsidRPr="00324E88" w14:paraId="0C775069" w14:textId="77777777" w:rsidTr="00324E88">
        <w:tc>
          <w:tcPr>
            <w:tcW w:w="1383" w:type="dxa"/>
          </w:tcPr>
          <w:p w14:paraId="3AF8776B" w14:textId="77777777" w:rsidR="00324E88" w:rsidRPr="00E07343" w:rsidRDefault="00324E88" w:rsidP="008A4ABB">
            <w:pPr>
              <w:spacing w:line="375" w:lineRule="atLeast"/>
              <w:jc w:val="center"/>
              <w:rPr>
                <w:b/>
                <w:bCs/>
                <w:color w:val="0F1115"/>
                <w:sz w:val="16"/>
                <w:szCs w:val="16"/>
                <w:lang w:val="en-US"/>
              </w:rPr>
            </w:pPr>
            <w:proofErr w:type="spellStart"/>
            <w:r w:rsidRPr="00E07343">
              <w:rPr>
                <w:b/>
                <w:bCs/>
                <w:color w:val="0F1115"/>
                <w:sz w:val="16"/>
                <w:szCs w:val="16"/>
                <w:lang w:val="en-US"/>
              </w:rPr>
              <w:t>Таблица</w:t>
            </w:r>
            <w:proofErr w:type="spellEnd"/>
          </w:p>
          <w:p w14:paraId="690A21AE" w14:textId="77777777" w:rsidR="00324E88" w:rsidRPr="00324E88" w:rsidRDefault="00324E88" w:rsidP="008A4ABB">
            <w:pPr>
              <w:spacing w:line="375" w:lineRule="atLeast"/>
              <w:jc w:val="center"/>
              <w:rPr>
                <w:b/>
                <w:bCs/>
                <w:color w:val="0F1115"/>
                <w:sz w:val="16"/>
                <w:szCs w:val="16"/>
                <w:lang w:val="en-US"/>
              </w:rPr>
            </w:pPr>
          </w:p>
        </w:tc>
        <w:tc>
          <w:tcPr>
            <w:tcW w:w="1736" w:type="dxa"/>
          </w:tcPr>
          <w:p w14:paraId="44BAF9EF" w14:textId="77777777" w:rsidR="00324E88" w:rsidRPr="00E07343" w:rsidRDefault="00324E88" w:rsidP="008A4ABB">
            <w:pPr>
              <w:spacing w:line="375" w:lineRule="atLeast"/>
              <w:jc w:val="center"/>
              <w:rPr>
                <w:b/>
                <w:bCs/>
                <w:color w:val="0F1115"/>
                <w:sz w:val="16"/>
                <w:szCs w:val="16"/>
                <w:lang w:val="en-US"/>
              </w:rPr>
            </w:pPr>
            <w:proofErr w:type="spellStart"/>
            <w:r w:rsidRPr="00E07343">
              <w:rPr>
                <w:b/>
                <w:bCs/>
                <w:color w:val="0F1115"/>
                <w:sz w:val="16"/>
                <w:szCs w:val="16"/>
                <w:lang w:val="en-US"/>
              </w:rPr>
              <w:t>Колонки</w:t>
            </w:r>
            <w:proofErr w:type="spellEnd"/>
          </w:p>
          <w:p w14:paraId="54132AFA" w14:textId="77777777" w:rsidR="00324E88" w:rsidRPr="00324E88" w:rsidRDefault="00324E88" w:rsidP="008A4ABB">
            <w:pPr>
              <w:spacing w:line="375" w:lineRule="atLeast"/>
              <w:jc w:val="center"/>
              <w:rPr>
                <w:b/>
                <w:bCs/>
                <w:color w:val="0F1115"/>
                <w:sz w:val="16"/>
                <w:szCs w:val="16"/>
                <w:lang w:val="en-US"/>
              </w:rPr>
            </w:pPr>
          </w:p>
        </w:tc>
        <w:tc>
          <w:tcPr>
            <w:tcW w:w="1043" w:type="dxa"/>
          </w:tcPr>
          <w:p w14:paraId="7E649AE6" w14:textId="77777777" w:rsidR="00324E88" w:rsidRPr="00E07343" w:rsidRDefault="00324E88" w:rsidP="008A4ABB">
            <w:pPr>
              <w:spacing w:line="375" w:lineRule="atLeast"/>
              <w:jc w:val="center"/>
              <w:rPr>
                <w:b/>
                <w:bCs/>
                <w:color w:val="0F1115"/>
                <w:sz w:val="16"/>
                <w:szCs w:val="16"/>
                <w:lang w:val="en-US"/>
              </w:rPr>
            </w:pPr>
            <w:proofErr w:type="spellStart"/>
            <w:r w:rsidRPr="00E07343">
              <w:rPr>
                <w:b/>
                <w:bCs/>
                <w:color w:val="0F1115"/>
                <w:sz w:val="16"/>
                <w:szCs w:val="16"/>
                <w:lang w:val="en-US"/>
              </w:rPr>
              <w:t>Строк</w:t>
            </w:r>
            <w:proofErr w:type="spellEnd"/>
          </w:p>
          <w:p w14:paraId="749760D6" w14:textId="77777777" w:rsidR="00324E88" w:rsidRPr="00324E88" w:rsidRDefault="00324E88" w:rsidP="008A4ABB">
            <w:pPr>
              <w:spacing w:line="375" w:lineRule="atLeast"/>
              <w:jc w:val="center"/>
              <w:rPr>
                <w:b/>
                <w:bCs/>
                <w:color w:val="0F1115"/>
                <w:sz w:val="16"/>
                <w:szCs w:val="16"/>
                <w:lang w:val="en-US"/>
              </w:rPr>
            </w:pPr>
          </w:p>
        </w:tc>
        <w:tc>
          <w:tcPr>
            <w:tcW w:w="816" w:type="dxa"/>
          </w:tcPr>
          <w:p w14:paraId="6E6AF889" w14:textId="77777777" w:rsidR="00324E88" w:rsidRPr="00E07343" w:rsidRDefault="00324E88" w:rsidP="008A4ABB">
            <w:pPr>
              <w:spacing w:line="375" w:lineRule="atLeast"/>
              <w:jc w:val="center"/>
              <w:rPr>
                <w:b/>
                <w:bCs/>
                <w:color w:val="0F1115"/>
                <w:sz w:val="16"/>
                <w:szCs w:val="16"/>
                <w:lang w:val="en-US"/>
              </w:rPr>
            </w:pPr>
            <w:proofErr w:type="spellStart"/>
            <w:r w:rsidRPr="00E07343">
              <w:rPr>
                <w:b/>
                <w:bCs/>
                <w:color w:val="0F1115"/>
                <w:sz w:val="16"/>
                <w:szCs w:val="16"/>
                <w:lang w:val="en-US"/>
              </w:rPr>
              <w:t>Вес</w:t>
            </w:r>
            <w:proofErr w:type="spellEnd"/>
            <w:r w:rsidRPr="00E07343">
              <w:rPr>
                <w:b/>
                <w:bCs/>
                <w:color w:val="0F1115"/>
                <w:sz w:val="16"/>
                <w:szCs w:val="16"/>
                <w:lang w:val="en-US"/>
              </w:rPr>
              <w:t>, МБ</w:t>
            </w:r>
          </w:p>
          <w:p w14:paraId="18CD9748" w14:textId="77777777" w:rsidR="00324E88" w:rsidRPr="00324E88" w:rsidRDefault="00324E88" w:rsidP="008A4ABB">
            <w:pPr>
              <w:spacing w:line="375" w:lineRule="atLeast"/>
              <w:jc w:val="center"/>
              <w:rPr>
                <w:b/>
                <w:bCs/>
                <w:color w:val="0F1115"/>
                <w:sz w:val="16"/>
                <w:szCs w:val="16"/>
                <w:lang w:val="en-US"/>
              </w:rPr>
            </w:pPr>
          </w:p>
        </w:tc>
        <w:tc>
          <w:tcPr>
            <w:tcW w:w="1407" w:type="dxa"/>
          </w:tcPr>
          <w:p w14:paraId="22317435" w14:textId="77777777" w:rsidR="00324E88" w:rsidRPr="00E07343" w:rsidRDefault="00324E88" w:rsidP="008A4ABB">
            <w:pPr>
              <w:spacing w:line="375" w:lineRule="atLeast"/>
              <w:jc w:val="center"/>
              <w:rPr>
                <w:b/>
                <w:bCs/>
                <w:color w:val="0F1115"/>
                <w:sz w:val="16"/>
                <w:szCs w:val="16"/>
                <w:lang w:val="en-US"/>
              </w:rPr>
            </w:pPr>
            <w:proofErr w:type="spellStart"/>
            <w:r w:rsidRPr="00E07343">
              <w:rPr>
                <w:b/>
                <w:bCs/>
                <w:color w:val="0F1115"/>
                <w:sz w:val="16"/>
                <w:szCs w:val="16"/>
                <w:lang w:val="en-US"/>
              </w:rPr>
              <w:t>Формат</w:t>
            </w:r>
            <w:proofErr w:type="spellEnd"/>
          </w:p>
          <w:p w14:paraId="5E43E0EE" w14:textId="77777777" w:rsidR="00324E88" w:rsidRPr="00324E88" w:rsidRDefault="00324E88" w:rsidP="008A4ABB">
            <w:pPr>
              <w:spacing w:line="375" w:lineRule="atLeast"/>
              <w:jc w:val="center"/>
              <w:rPr>
                <w:b/>
                <w:bCs/>
                <w:color w:val="0F1115"/>
                <w:sz w:val="16"/>
                <w:szCs w:val="16"/>
                <w:lang w:val="en-US"/>
              </w:rPr>
            </w:pPr>
          </w:p>
        </w:tc>
        <w:tc>
          <w:tcPr>
            <w:tcW w:w="1054" w:type="dxa"/>
          </w:tcPr>
          <w:p w14:paraId="6D18F5D5" w14:textId="77777777" w:rsidR="00324E88" w:rsidRPr="00E07343" w:rsidRDefault="00324E88" w:rsidP="008A4ABB">
            <w:pPr>
              <w:spacing w:line="375" w:lineRule="atLeast"/>
              <w:jc w:val="center"/>
              <w:rPr>
                <w:b/>
                <w:bCs/>
                <w:color w:val="0F1115"/>
                <w:sz w:val="16"/>
                <w:szCs w:val="16"/>
                <w:lang w:val="en-US"/>
              </w:rPr>
            </w:pPr>
            <w:proofErr w:type="spellStart"/>
            <w:r w:rsidRPr="00E07343">
              <w:rPr>
                <w:b/>
                <w:bCs/>
                <w:color w:val="0F1115"/>
                <w:sz w:val="16"/>
                <w:szCs w:val="16"/>
                <w:lang w:val="en-US"/>
              </w:rPr>
              <w:t>Сжатие</w:t>
            </w:r>
            <w:proofErr w:type="spellEnd"/>
          </w:p>
          <w:p w14:paraId="719BD161" w14:textId="77777777" w:rsidR="00324E88" w:rsidRPr="00324E88" w:rsidRDefault="00324E88" w:rsidP="008A4ABB">
            <w:pPr>
              <w:spacing w:line="375" w:lineRule="atLeast"/>
              <w:jc w:val="center"/>
              <w:rPr>
                <w:b/>
                <w:bCs/>
                <w:color w:val="0F1115"/>
                <w:sz w:val="16"/>
                <w:szCs w:val="16"/>
                <w:lang w:val="en-US"/>
              </w:rPr>
            </w:pPr>
          </w:p>
        </w:tc>
        <w:tc>
          <w:tcPr>
            <w:tcW w:w="2485" w:type="dxa"/>
          </w:tcPr>
          <w:p w14:paraId="01BC70C0" w14:textId="77777777" w:rsidR="00324E88" w:rsidRPr="00E07343" w:rsidRDefault="00324E88" w:rsidP="008A4ABB">
            <w:pPr>
              <w:spacing w:line="375" w:lineRule="atLeast"/>
              <w:jc w:val="center"/>
              <w:rPr>
                <w:b/>
                <w:bCs/>
                <w:color w:val="0F1115"/>
                <w:sz w:val="16"/>
                <w:szCs w:val="16"/>
                <w:lang w:val="en-US"/>
              </w:rPr>
            </w:pPr>
            <w:proofErr w:type="spellStart"/>
            <w:r w:rsidRPr="00E07343">
              <w:rPr>
                <w:b/>
                <w:bCs/>
                <w:color w:val="0F1115"/>
                <w:sz w:val="16"/>
                <w:szCs w:val="16"/>
                <w:lang w:val="en-US"/>
              </w:rPr>
              <w:t>Партиционирование</w:t>
            </w:r>
            <w:proofErr w:type="spellEnd"/>
          </w:p>
          <w:p w14:paraId="353E28A1" w14:textId="77777777" w:rsidR="00324E88" w:rsidRPr="00324E88" w:rsidRDefault="00324E88" w:rsidP="008A4ABB">
            <w:pPr>
              <w:spacing w:line="375" w:lineRule="atLeast"/>
              <w:jc w:val="center"/>
              <w:rPr>
                <w:b/>
                <w:bCs/>
                <w:color w:val="0F1115"/>
                <w:sz w:val="16"/>
                <w:szCs w:val="16"/>
                <w:lang w:val="en-US"/>
              </w:rPr>
            </w:pPr>
          </w:p>
        </w:tc>
        <w:tc>
          <w:tcPr>
            <w:tcW w:w="1854" w:type="dxa"/>
          </w:tcPr>
          <w:p w14:paraId="2CA968C8" w14:textId="77777777" w:rsidR="00324E88" w:rsidRPr="00E07343" w:rsidRDefault="00324E88" w:rsidP="008A4ABB">
            <w:pPr>
              <w:spacing w:line="375" w:lineRule="atLeast"/>
              <w:jc w:val="center"/>
              <w:rPr>
                <w:b/>
                <w:bCs/>
                <w:color w:val="0F1115"/>
                <w:sz w:val="16"/>
                <w:szCs w:val="16"/>
                <w:lang w:val="en-US"/>
              </w:rPr>
            </w:pPr>
            <w:proofErr w:type="spellStart"/>
            <w:r w:rsidRPr="00E07343">
              <w:rPr>
                <w:b/>
                <w:bCs/>
                <w:color w:val="0F1115"/>
                <w:sz w:val="16"/>
                <w:szCs w:val="16"/>
                <w:lang w:val="en-US"/>
              </w:rPr>
              <w:t>Обоснование</w:t>
            </w:r>
            <w:proofErr w:type="spellEnd"/>
          </w:p>
          <w:p w14:paraId="7A25854A" w14:textId="77777777" w:rsidR="00324E88" w:rsidRPr="00324E88" w:rsidRDefault="00324E88" w:rsidP="008A4ABB">
            <w:pPr>
              <w:spacing w:line="375" w:lineRule="atLeast"/>
              <w:jc w:val="center"/>
              <w:rPr>
                <w:b/>
                <w:bCs/>
                <w:color w:val="0F1115"/>
                <w:sz w:val="16"/>
                <w:szCs w:val="16"/>
                <w:lang w:val="en-US"/>
              </w:rPr>
            </w:pPr>
          </w:p>
        </w:tc>
      </w:tr>
      <w:tr w:rsidR="00324E88" w:rsidRPr="00324E88" w14:paraId="1682ADCB" w14:textId="77777777" w:rsidTr="00324E88">
        <w:trPr>
          <w:trHeight w:val="763"/>
        </w:trPr>
        <w:tc>
          <w:tcPr>
            <w:tcW w:w="1383" w:type="dxa"/>
          </w:tcPr>
          <w:p w14:paraId="3EEFAE92" w14:textId="6A50CF29" w:rsidR="00324E88" w:rsidRPr="00324E88" w:rsidRDefault="00324E88" w:rsidP="00324E88">
            <w:pPr>
              <w:spacing w:line="375" w:lineRule="atLeast"/>
              <w:jc w:val="center"/>
              <w:rPr>
                <w:color w:val="0F1115"/>
                <w:sz w:val="20"/>
                <w:szCs w:val="20"/>
                <w:lang w:val="en-US"/>
              </w:rPr>
            </w:pPr>
            <w:proofErr w:type="spellStart"/>
            <w:r w:rsidRPr="00324E88">
              <w:rPr>
                <w:color w:val="0F1115"/>
                <w:sz w:val="20"/>
                <w:szCs w:val="20"/>
                <w:lang w:val="en-US"/>
              </w:rPr>
              <w:t>large_volume_customers</w:t>
            </w:r>
            <w:proofErr w:type="spellEnd"/>
          </w:p>
        </w:tc>
        <w:tc>
          <w:tcPr>
            <w:tcW w:w="1736" w:type="dxa"/>
          </w:tcPr>
          <w:p w14:paraId="6A3FC5A6" w14:textId="77777777" w:rsidR="00324E88" w:rsidRPr="00324E88" w:rsidRDefault="00324E88" w:rsidP="00324E88">
            <w:pPr>
              <w:spacing w:line="375" w:lineRule="atLeast"/>
              <w:jc w:val="center"/>
              <w:rPr>
                <w:color w:val="0F1115"/>
                <w:sz w:val="20"/>
                <w:szCs w:val="20"/>
                <w:lang w:val="en-US"/>
              </w:rPr>
            </w:pPr>
            <w:r w:rsidRPr="00324E88">
              <w:rPr>
                <w:color w:val="0F1115"/>
                <w:sz w:val="20"/>
                <w:szCs w:val="20"/>
                <w:lang w:val="en-US"/>
              </w:rPr>
              <w:t xml:space="preserve">name, </w:t>
            </w:r>
            <w:proofErr w:type="spellStart"/>
            <w:proofErr w:type="gramStart"/>
            <w:r w:rsidRPr="00324E88">
              <w:rPr>
                <w:color w:val="0F1115"/>
                <w:sz w:val="20"/>
                <w:szCs w:val="20"/>
                <w:lang w:val="en-US"/>
              </w:rPr>
              <w:t>custkey,orderkey</w:t>
            </w:r>
            <w:proofErr w:type="spellEnd"/>
            <w:proofErr w:type="gramEnd"/>
          </w:p>
          <w:p w14:paraId="020F105D" w14:textId="77777777" w:rsidR="00324E88" w:rsidRPr="00324E88" w:rsidRDefault="00324E88" w:rsidP="00324E88">
            <w:pPr>
              <w:spacing w:line="375" w:lineRule="atLeast"/>
              <w:jc w:val="center"/>
              <w:rPr>
                <w:color w:val="0F1115"/>
                <w:sz w:val="20"/>
                <w:szCs w:val="20"/>
                <w:lang w:val="en-US"/>
              </w:rPr>
            </w:pPr>
            <w:proofErr w:type="spellStart"/>
            <w:r w:rsidRPr="00324E88">
              <w:rPr>
                <w:color w:val="0F1115"/>
                <w:sz w:val="20"/>
                <w:szCs w:val="20"/>
                <w:lang w:val="en-US"/>
              </w:rPr>
              <w:t>orderdate</w:t>
            </w:r>
            <w:proofErr w:type="spellEnd"/>
            <w:r w:rsidRPr="00324E88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24E88">
              <w:rPr>
                <w:color w:val="0F1115"/>
                <w:sz w:val="20"/>
                <w:szCs w:val="20"/>
                <w:lang w:val="en-US"/>
              </w:rPr>
              <w:t>totalprice</w:t>
            </w:r>
            <w:proofErr w:type="spellEnd"/>
            <w:r w:rsidRPr="00324E88">
              <w:rPr>
                <w:color w:val="0F1115"/>
                <w:sz w:val="20"/>
                <w:szCs w:val="20"/>
                <w:lang w:val="en-US"/>
              </w:rPr>
              <w:t>,</w:t>
            </w:r>
          </w:p>
          <w:p w14:paraId="78D238F8" w14:textId="77777777" w:rsidR="00324E88" w:rsidRPr="00324E88" w:rsidRDefault="00324E88" w:rsidP="00324E88">
            <w:pPr>
              <w:spacing w:line="375" w:lineRule="atLeast"/>
              <w:jc w:val="center"/>
              <w:rPr>
                <w:color w:val="0F1115"/>
                <w:sz w:val="20"/>
                <w:szCs w:val="20"/>
                <w:lang w:val="en-US"/>
              </w:rPr>
            </w:pPr>
            <w:proofErr w:type="spellStart"/>
            <w:r w:rsidRPr="00324E88">
              <w:rPr>
                <w:color w:val="0F1115"/>
                <w:sz w:val="20"/>
                <w:szCs w:val="20"/>
                <w:lang w:val="en-US"/>
              </w:rPr>
              <w:lastRenderedPageBreak/>
              <w:t>total_quantity</w:t>
            </w:r>
            <w:proofErr w:type="spellEnd"/>
            <w:r w:rsidRPr="00324E88">
              <w:rPr>
                <w:color w:val="0F1115"/>
                <w:sz w:val="20"/>
                <w:szCs w:val="20"/>
                <w:lang w:val="en-US"/>
              </w:rPr>
              <w:t xml:space="preserve">  </w:t>
            </w:r>
          </w:p>
          <w:p w14:paraId="0C08DDDA" w14:textId="56EA0146" w:rsidR="00324E88" w:rsidRPr="00324E88" w:rsidRDefault="00324E88" w:rsidP="00324E88">
            <w:pPr>
              <w:spacing w:line="375" w:lineRule="atLeast"/>
              <w:jc w:val="center"/>
              <w:rPr>
                <w:color w:val="0F1115"/>
                <w:sz w:val="20"/>
                <w:szCs w:val="20"/>
                <w:lang w:val="en-US"/>
              </w:rPr>
            </w:pPr>
          </w:p>
          <w:p w14:paraId="4B339A42" w14:textId="77777777" w:rsidR="00324E88" w:rsidRPr="00324E88" w:rsidRDefault="00324E88" w:rsidP="00324E88">
            <w:pPr>
              <w:spacing w:line="375" w:lineRule="atLeast"/>
              <w:jc w:val="center"/>
              <w:rPr>
                <w:color w:val="0F1115"/>
                <w:sz w:val="20"/>
                <w:szCs w:val="20"/>
                <w:lang w:val="en-US"/>
              </w:rPr>
            </w:pPr>
          </w:p>
        </w:tc>
        <w:tc>
          <w:tcPr>
            <w:tcW w:w="1043" w:type="dxa"/>
          </w:tcPr>
          <w:p w14:paraId="15B1BA4F" w14:textId="77777777" w:rsidR="00324E88" w:rsidRPr="00E07343" w:rsidRDefault="00324E88" w:rsidP="00324E88">
            <w:pPr>
              <w:spacing w:line="375" w:lineRule="atLeast"/>
              <w:jc w:val="center"/>
              <w:rPr>
                <w:color w:val="0F1115"/>
                <w:sz w:val="20"/>
                <w:szCs w:val="20"/>
                <w:lang w:val="en-US"/>
              </w:rPr>
            </w:pPr>
            <w:r w:rsidRPr="00E07343">
              <w:rPr>
                <w:color w:val="0F1115"/>
                <w:sz w:val="20"/>
                <w:szCs w:val="20"/>
                <w:lang w:val="en-US"/>
              </w:rPr>
              <w:lastRenderedPageBreak/>
              <w:t>5</w:t>
            </w:r>
          </w:p>
          <w:p w14:paraId="5E45247E" w14:textId="77777777" w:rsidR="00324E88" w:rsidRPr="00324E88" w:rsidRDefault="00324E88" w:rsidP="00324E88">
            <w:pPr>
              <w:spacing w:line="375" w:lineRule="atLeast"/>
              <w:jc w:val="center"/>
              <w:rPr>
                <w:color w:val="0F1115"/>
                <w:sz w:val="20"/>
                <w:szCs w:val="20"/>
                <w:lang w:val="en-US"/>
              </w:rPr>
            </w:pPr>
          </w:p>
        </w:tc>
        <w:tc>
          <w:tcPr>
            <w:tcW w:w="816" w:type="dxa"/>
          </w:tcPr>
          <w:p w14:paraId="6E1BD6B6" w14:textId="77777777" w:rsidR="00324E88" w:rsidRPr="00324E88" w:rsidRDefault="00324E88" w:rsidP="00324E88">
            <w:pPr>
              <w:spacing w:line="375" w:lineRule="atLeast"/>
              <w:jc w:val="center"/>
              <w:rPr>
                <w:color w:val="0F1115"/>
                <w:sz w:val="20"/>
                <w:szCs w:val="20"/>
                <w:lang w:val="en-US"/>
              </w:rPr>
            </w:pPr>
            <w:r w:rsidRPr="00324E88">
              <w:rPr>
                <w:color w:val="0F1115"/>
                <w:sz w:val="20"/>
                <w:szCs w:val="20"/>
                <w:lang w:val="en-US"/>
              </w:rPr>
              <w:t>0.00107</w:t>
            </w:r>
          </w:p>
          <w:p w14:paraId="16FFCF13" w14:textId="77777777" w:rsidR="00324E88" w:rsidRPr="00324E88" w:rsidRDefault="00324E88" w:rsidP="00324E88">
            <w:pPr>
              <w:spacing w:line="375" w:lineRule="atLeast"/>
              <w:jc w:val="center"/>
              <w:rPr>
                <w:color w:val="0F1115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6EB7B6FC" w14:textId="77777777" w:rsidR="00324E88" w:rsidRPr="00E07343" w:rsidRDefault="00324E88" w:rsidP="00324E88">
            <w:pPr>
              <w:spacing w:line="375" w:lineRule="atLeast"/>
              <w:jc w:val="center"/>
              <w:rPr>
                <w:color w:val="0F1115"/>
                <w:sz w:val="20"/>
                <w:szCs w:val="20"/>
                <w:lang w:val="en-US"/>
              </w:rPr>
            </w:pPr>
            <w:r w:rsidRPr="00E07343">
              <w:rPr>
                <w:color w:val="0F1115"/>
                <w:sz w:val="20"/>
                <w:szCs w:val="20"/>
                <w:lang w:val="en-US"/>
              </w:rPr>
              <w:t>PARQUET</w:t>
            </w:r>
          </w:p>
          <w:p w14:paraId="18F3CC66" w14:textId="77777777" w:rsidR="00324E88" w:rsidRPr="00324E88" w:rsidRDefault="00324E88" w:rsidP="00324E88">
            <w:pPr>
              <w:spacing w:line="375" w:lineRule="atLeast"/>
              <w:jc w:val="center"/>
              <w:rPr>
                <w:color w:val="0F1115"/>
                <w:sz w:val="20"/>
                <w:szCs w:val="20"/>
                <w:lang w:val="en-US"/>
              </w:rPr>
            </w:pPr>
          </w:p>
        </w:tc>
        <w:tc>
          <w:tcPr>
            <w:tcW w:w="1054" w:type="dxa"/>
          </w:tcPr>
          <w:p w14:paraId="5BF5196E" w14:textId="77777777" w:rsidR="00324E88" w:rsidRPr="00E07343" w:rsidRDefault="00324E88" w:rsidP="00324E88">
            <w:pPr>
              <w:spacing w:line="375" w:lineRule="atLeast"/>
              <w:jc w:val="center"/>
              <w:rPr>
                <w:color w:val="0F1115"/>
                <w:sz w:val="20"/>
                <w:szCs w:val="20"/>
                <w:lang w:val="en-US"/>
              </w:rPr>
            </w:pPr>
            <w:r w:rsidRPr="00E07343">
              <w:rPr>
                <w:color w:val="0F1115"/>
                <w:sz w:val="20"/>
                <w:szCs w:val="20"/>
                <w:lang w:val="en-US"/>
              </w:rPr>
              <w:t xml:space="preserve">GZIP </w:t>
            </w:r>
          </w:p>
          <w:p w14:paraId="64DD6986" w14:textId="77777777" w:rsidR="00324E88" w:rsidRPr="00324E88" w:rsidRDefault="00324E88" w:rsidP="00324E88">
            <w:pPr>
              <w:spacing w:line="375" w:lineRule="atLeast"/>
              <w:jc w:val="center"/>
              <w:rPr>
                <w:color w:val="0F1115"/>
                <w:sz w:val="20"/>
                <w:szCs w:val="20"/>
                <w:lang w:val="en-US"/>
              </w:rPr>
            </w:pPr>
          </w:p>
        </w:tc>
        <w:tc>
          <w:tcPr>
            <w:tcW w:w="2485" w:type="dxa"/>
          </w:tcPr>
          <w:p w14:paraId="1D262E58" w14:textId="77777777" w:rsidR="00324E88" w:rsidRPr="00324E88" w:rsidRDefault="00324E88" w:rsidP="00324E88">
            <w:pPr>
              <w:spacing w:line="375" w:lineRule="atLeast"/>
              <w:jc w:val="center"/>
              <w:rPr>
                <w:color w:val="0F1115"/>
                <w:sz w:val="20"/>
                <w:szCs w:val="20"/>
                <w:lang w:val="en-US"/>
              </w:rPr>
            </w:pPr>
            <w:proofErr w:type="spellStart"/>
            <w:r w:rsidRPr="00324E88">
              <w:rPr>
                <w:color w:val="0F1115"/>
                <w:sz w:val="20"/>
                <w:szCs w:val="20"/>
                <w:lang w:val="en-US"/>
              </w:rPr>
              <w:t>нет</w:t>
            </w:r>
            <w:proofErr w:type="spellEnd"/>
          </w:p>
        </w:tc>
        <w:tc>
          <w:tcPr>
            <w:tcW w:w="1854" w:type="dxa"/>
          </w:tcPr>
          <w:p w14:paraId="23AE33EC" w14:textId="77777777" w:rsidR="00324E88" w:rsidRPr="00324E88" w:rsidRDefault="00324E88" w:rsidP="00324E88">
            <w:pPr>
              <w:spacing w:line="375" w:lineRule="atLeast"/>
              <w:jc w:val="center"/>
              <w:rPr>
                <w:color w:val="0F1115"/>
                <w:sz w:val="20"/>
                <w:szCs w:val="20"/>
                <w:lang w:val="en-US"/>
              </w:rPr>
            </w:pPr>
            <w:r w:rsidRPr="00324E88">
              <w:rPr>
                <w:color w:val="0F1115"/>
                <w:sz w:val="20"/>
                <w:szCs w:val="20"/>
                <w:lang w:val="en-US"/>
              </w:rPr>
              <w:t>Топ 100 клиентов</w:t>
            </w:r>
          </w:p>
          <w:p w14:paraId="29D7887A" w14:textId="77777777" w:rsidR="00324E88" w:rsidRPr="00324E88" w:rsidRDefault="00324E88" w:rsidP="00324E88">
            <w:pPr>
              <w:spacing w:line="375" w:lineRule="atLeast"/>
              <w:jc w:val="center"/>
              <w:rPr>
                <w:color w:val="0F1115"/>
                <w:sz w:val="20"/>
                <w:szCs w:val="20"/>
                <w:lang w:val="en-US"/>
              </w:rPr>
            </w:pPr>
            <w:r w:rsidRPr="00324E88">
              <w:rPr>
                <w:color w:val="0F1115"/>
                <w:sz w:val="20"/>
                <w:szCs w:val="20"/>
                <w:lang w:val="en-US"/>
              </w:rPr>
              <w:t xml:space="preserve">по сумме заказа </w:t>
            </w:r>
          </w:p>
          <w:p w14:paraId="34D62628" w14:textId="77777777" w:rsidR="00324E88" w:rsidRPr="00324E88" w:rsidRDefault="00324E88" w:rsidP="00324E88">
            <w:pPr>
              <w:spacing w:line="375" w:lineRule="atLeast"/>
              <w:jc w:val="center"/>
              <w:rPr>
                <w:color w:val="0F1115"/>
                <w:sz w:val="20"/>
                <w:szCs w:val="20"/>
                <w:lang w:val="en-US"/>
              </w:rPr>
            </w:pPr>
          </w:p>
        </w:tc>
      </w:tr>
    </w:tbl>
    <w:p w14:paraId="1F21A336" w14:textId="5B809931" w:rsidR="00324E88" w:rsidRDefault="00324E88" w:rsidP="00324E88">
      <w:pPr>
        <w:spacing w:line="375" w:lineRule="atLeast"/>
        <w:jc w:val="both"/>
        <w:rPr>
          <w:color w:val="0F1115"/>
          <w:lang w:val="en-US"/>
        </w:rPr>
      </w:pPr>
    </w:p>
    <w:p w14:paraId="433B5069" w14:textId="77777777" w:rsidR="00324E88" w:rsidRPr="00860734" w:rsidRDefault="00324E88" w:rsidP="00324E88">
      <w:pPr>
        <w:spacing w:after="0" w:line="375" w:lineRule="atLeast"/>
        <w:jc w:val="both"/>
        <w:rPr>
          <w:color w:val="0F1115"/>
        </w:rPr>
      </w:pPr>
      <w:r w:rsidRPr="00860734">
        <w:rPr>
          <w:color w:val="0F1115"/>
        </w:rPr>
        <w:t xml:space="preserve">Готовый ответ на </w:t>
      </w:r>
      <w:r w:rsidRPr="00324E88">
        <w:rPr>
          <w:color w:val="0F1115"/>
          <w:lang w:val="en-US"/>
        </w:rPr>
        <w:t>Q</w:t>
      </w:r>
      <w:r w:rsidRPr="00860734">
        <w:rPr>
          <w:color w:val="0F1115"/>
        </w:rPr>
        <w:t xml:space="preserve">18 — витрина для бизнес-пользователя. Формат </w:t>
      </w:r>
      <w:r w:rsidRPr="00324E88">
        <w:rPr>
          <w:color w:val="0F1115"/>
          <w:lang w:val="en-US"/>
        </w:rPr>
        <w:t>Parquet</w:t>
      </w:r>
      <w:r w:rsidRPr="00860734">
        <w:rPr>
          <w:color w:val="0F1115"/>
        </w:rPr>
        <w:t xml:space="preserve">, сжатие </w:t>
      </w:r>
      <w:r w:rsidRPr="00324E88">
        <w:rPr>
          <w:color w:val="0F1115"/>
          <w:lang w:val="en-US"/>
        </w:rPr>
        <w:t>GZIP</w:t>
      </w:r>
      <w:r w:rsidRPr="00860734">
        <w:rPr>
          <w:color w:val="0F1115"/>
        </w:rPr>
        <w:t xml:space="preserve">. Партиционирование не использовал — 5 строк, одна партиция. Для реальной аналитики на больших объёмах можно добавить </w:t>
      </w:r>
      <w:proofErr w:type="spellStart"/>
      <w:r w:rsidRPr="00860734">
        <w:rPr>
          <w:color w:val="0F1115"/>
        </w:rPr>
        <w:t>партиционирование</w:t>
      </w:r>
      <w:proofErr w:type="spellEnd"/>
      <w:r w:rsidRPr="00860734">
        <w:rPr>
          <w:color w:val="0F1115"/>
        </w:rPr>
        <w:t xml:space="preserve"> по </w:t>
      </w:r>
      <w:r w:rsidRPr="00324E88">
        <w:rPr>
          <w:color w:val="0F1115"/>
          <w:lang w:val="en-US"/>
        </w:rPr>
        <w:t>ship</w:t>
      </w:r>
      <w:r w:rsidRPr="00860734">
        <w:rPr>
          <w:color w:val="0F1115"/>
        </w:rPr>
        <w:t>_</w:t>
      </w:r>
      <w:r w:rsidRPr="00324E88">
        <w:rPr>
          <w:color w:val="0F1115"/>
          <w:lang w:val="en-US"/>
        </w:rPr>
        <w:t>year</w:t>
      </w:r>
      <w:r w:rsidRPr="00860734">
        <w:rPr>
          <w:color w:val="0F1115"/>
        </w:rPr>
        <w:t xml:space="preserve"> или </w:t>
      </w:r>
      <w:proofErr w:type="spellStart"/>
      <w:r w:rsidRPr="00324E88">
        <w:rPr>
          <w:color w:val="0F1115"/>
          <w:lang w:val="en-US"/>
        </w:rPr>
        <w:t>returnflag</w:t>
      </w:r>
      <w:proofErr w:type="spellEnd"/>
      <w:r w:rsidRPr="00860734">
        <w:rPr>
          <w:color w:val="0F1115"/>
        </w:rPr>
        <w:t>.</w:t>
      </w:r>
    </w:p>
    <w:p w14:paraId="784B8F95" w14:textId="6DFEA5FE" w:rsidR="00324E88" w:rsidRPr="00324E88" w:rsidRDefault="00324E88" w:rsidP="00324E88">
      <w:pPr>
        <w:spacing w:after="0" w:line="375" w:lineRule="atLeast"/>
        <w:jc w:val="both"/>
        <w:rPr>
          <w:b/>
          <w:bCs/>
          <w:color w:val="0F1115"/>
        </w:rPr>
      </w:pPr>
      <w:r w:rsidRPr="00860734">
        <w:rPr>
          <w:b/>
          <w:bCs/>
          <w:color w:val="0F1115"/>
        </w:rPr>
        <w:t xml:space="preserve">Почему </w:t>
      </w:r>
      <w:r w:rsidRPr="00324E88">
        <w:rPr>
          <w:b/>
          <w:bCs/>
          <w:color w:val="0F1115"/>
          <w:lang w:val="en-US"/>
        </w:rPr>
        <w:t>Parquet</w:t>
      </w:r>
      <w:r w:rsidRPr="00324E88">
        <w:rPr>
          <w:b/>
          <w:bCs/>
          <w:color w:val="0F1115"/>
        </w:rPr>
        <w:t>?</w:t>
      </w:r>
    </w:p>
    <w:p w14:paraId="23642D02" w14:textId="5D32F21D" w:rsidR="00324E88" w:rsidRPr="00860734" w:rsidRDefault="00324E88" w:rsidP="00324E88">
      <w:pPr>
        <w:spacing w:after="0" w:line="375" w:lineRule="atLeast"/>
        <w:jc w:val="both"/>
        <w:rPr>
          <w:color w:val="0F1115"/>
        </w:rPr>
      </w:pPr>
      <w:r w:rsidRPr="00324E88">
        <w:rPr>
          <w:color w:val="0F1115"/>
          <w:lang w:val="en-US"/>
        </w:rPr>
        <w:t>Gold</w:t>
      </w:r>
      <w:r w:rsidRPr="00860734">
        <w:rPr>
          <w:color w:val="0F1115"/>
        </w:rPr>
        <w:t xml:space="preserve"> — витрина для бизнеса. Использую формат </w:t>
      </w:r>
      <w:r w:rsidRPr="00324E88">
        <w:rPr>
          <w:color w:val="0F1115"/>
          <w:lang w:val="en-US"/>
        </w:rPr>
        <w:t>Parquet</w:t>
      </w:r>
      <w:r w:rsidRPr="00860734">
        <w:rPr>
          <w:color w:val="0F1115"/>
        </w:rPr>
        <w:t xml:space="preserve">, потому что </w:t>
      </w:r>
      <w:proofErr w:type="spellStart"/>
      <w:r w:rsidRPr="00324E88">
        <w:rPr>
          <w:color w:val="0F1115"/>
          <w:lang w:val="en-US"/>
        </w:rPr>
        <w:t>Metabase</w:t>
      </w:r>
      <w:proofErr w:type="spellEnd"/>
      <w:r w:rsidRPr="00860734">
        <w:rPr>
          <w:color w:val="0F1115"/>
        </w:rPr>
        <w:t xml:space="preserve"> и </w:t>
      </w:r>
      <w:proofErr w:type="spellStart"/>
      <w:r w:rsidRPr="00324E88">
        <w:rPr>
          <w:color w:val="0F1115"/>
          <w:lang w:val="en-US"/>
        </w:rPr>
        <w:t>Trino</w:t>
      </w:r>
      <w:proofErr w:type="spellEnd"/>
      <w:r w:rsidRPr="00860734">
        <w:rPr>
          <w:color w:val="0F1115"/>
        </w:rPr>
        <w:t xml:space="preserve"> читают </w:t>
      </w:r>
      <w:r w:rsidRPr="00324E88">
        <w:rPr>
          <w:color w:val="0F1115"/>
          <w:lang w:val="en-US"/>
        </w:rPr>
        <w:t>Parquet</w:t>
      </w:r>
      <w:r w:rsidRPr="00860734">
        <w:rPr>
          <w:color w:val="0F1115"/>
        </w:rPr>
        <w:t xml:space="preserve"> </w:t>
      </w:r>
      <w:proofErr w:type="spellStart"/>
      <w:r w:rsidRPr="00860734">
        <w:rPr>
          <w:color w:val="0F1115"/>
        </w:rPr>
        <w:t>нативно</w:t>
      </w:r>
      <w:proofErr w:type="spellEnd"/>
      <w:r w:rsidRPr="00860734">
        <w:rPr>
          <w:color w:val="0F1115"/>
        </w:rPr>
        <w:t>, то есть напрямую, используя встроенные, «родные» для платформы механизмы.</w:t>
      </w:r>
    </w:p>
    <w:p w14:paraId="551F6F01" w14:textId="29522D33" w:rsidR="00324E88" w:rsidRPr="00324E88" w:rsidRDefault="00324E88" w:rsidP="00324E88">
      <w:pPr>
        <w:spacing w:after="0" w:line="375" w:lineRule="atLeast"/>
        <w:jc w:val="both"/>
        <w:rPr>
          <w:b/>
          <w:bCs/>
          <w:color w:val="0F1115"/>
        </w:rPr>
      </w:pPr>
      <w:r w:rsidRPr="00860734">
        <w:rPr>
          <w:b/>
          <w:bCs/>
          <w:color w:val="0F1115"/>
        </w:rPr>
        <w:t xml:space="preserve">Почему </w:t>
      </w:r>
      <w:r w:rsidRPr="00324E88">
        <w:rPr>
          <w:b/>
          <w:bCs/>
          <w:color w:val="0F1115"/>
          <w:lang w:val="en-US"/>
        </w:rPr>
        <w:t>GZIP</w:t>
      </w:r>
      <w:r w:rsidRPr="00324E88">
        <w:rPr>
          <w:b/>
          <w:bCs/>
          <w:color w:val="0F1115"/>
        </w:rPr>
        <w:t>?</w:t>
      </w:r>
    </w:p>
    <w:p w14:paraId="3C2358E3" w14:textId="509CC30F" w:rsidR="00324E88" w:rsidRPr="00860734" w:rsidRDefault="00324E88" w:rsidP="00324E88">
      <w:pPr>
        <w:spacing w:after="0" w:line="375" w:lineRule="atLeast"/>
        <w:jc w:val="both"/>
        <w:rPr>
          <w:color w:val="0F1115"/>
        </w:rPr>
      </w:pPr>
      <w:r w:rsidRPr="00324E88">
        <w:rPr>
          <w:color w:val="0F1115"/>
          <w:lang w:val="en-US"/>
        </w:rPr>
        <w:t>Gold</w:t>
      </w:r>
      <w:r w:rsidRPr="00860734">
        <w:rPr>
          <w:color w:val="0F1115"/>
        </w:rPr>
        <w:t xml:space="preserve"> — витрина для бизнеса. Использую формат </w:t>
      </w:r>
      <w:r w:rsidRPr="00324E88">
        <w:rPr>
          <w:color w:val="0F1115"/>
          <w:lang w:val="en-US"/>
        </w:rPr>
        <w:t>Parquet</w:t>
      </w:r>
      <w:r w:rsidRPr="00860734">
        <w:rPr>
          <w:color w:val="0F1115"/>
        </w:rPr>
        <w:t xml:space="preserve">, потому что </w:t>
      </w:r>
      <w:proofErr w:type="spellStart"/>
      <w:r w:rsidRPr="00324E88">
        <w:rPr>
          <w:color w:val="0F1115"/>
          <w:lang w:val="en-US"/>
        </w:rPr>
        <w:t>Metabase</w:t>
      </w:r>
      <w:proofErr w:type="spellEnd"/>
      <w:r w:rsidRPr="00860734">
        <w:rPr>
          <w:color w:val="0F1115"/>
        </w:rPr>
        <w:t xml:space="preserve"> и </w:t>
      </w:r>
      <w:proofErr w:type="spellStart"/>
      <w:r w:rsidRPr="00324E88">
        <w:rPr>
          <w:color w:val="0F1115"/>
          <w:lang w:val="en-US"/>
        </w:rPr>
        <w:t>Trino</w:t>
      </w:r>
      <w:proofErr w:type="spellEnd"/>
      <w:r w:rsidRPr="00860734">
        <w:rPr>
          <w:color w:val="0F1115"/>
        </w:rPr>
        <w:t xml:space="preserve"> читают </w:t>
      </w:r>
      <w:r w:rsidRPr="00324E88">
        <w:rPr>
          <w:color w:val="0F1115"/>
          <w:lang w:val="en-US"/>
        </w:rPr>
        <w:t>Parquet</w:t>
      </w:r>
      <w:r w:rsidRPr="00860734">
        <w:rPr>
          <w:color w:val="0F1115"/>
        </w:rPr>
        <w:t xml:space="preserve"> </w:t>
      </w:r>
      <w:proofErr w:type="spellStart"/>
      <w:r w:rsidRPr="00860734">
        <w:rPr>
          <w:color w:val="0F1115"/>
        </w:rPr>
        <w:t>нативно</w:t>
      </w:r>
      <w:proofErr w:type="spellEnd"/>
      <w:r w:rsidRPr="00860734">
        <w:rPr>
          <w:color w:val="0F1115"/>
        </w:rPr>
        <w:t>, то есть напрямую, используя встроенные, «родные» для платформы механизмы.</w:t>
      </w:r>
    </w:p>
    <w:p w14:paraId="3315C49F" w14:textId="5E2FF97C" w:rsidR="00324E88" w:rsidRPr="00324E88" w:rsidRDefault="00324E88" w:rsidP="00324E88">
      <w:pPr>
        <w:spacing w:after="0" w:line="375" w:lineRule="atLeast"/>
        <w:jc w:val="both"/>
        <w:rPr>
          <w:b/>
          <w:bCs/>
          <w:color w:val="0F1115"/>
        </w:rPr>
      </w:pPr>
      <w:r w:rsidRPr="00860734">
        <w:rPr>
          <w:b/>
          <w:bCs/>
          <w:color w:val="0F1115"/>
        </w:rPr>
        <w:t>Почему без партиционирования</w:t>
      </w:r>
      <w:r>
        <w:rPr>
          <w:b/>
          <w:bCs/>
          <w:color w:val="0F1115"/>
        </w:rPr>
        <w:t>?</w:t>
      </w:r>
    </w:p>
    <w:p w14:paraId="5279C7EB" w14:textId="5C02AD5E" w:rsidR="00324E88" w:rsidRPr="00860734" w:rsidRDefault="00324E88" w:rsidP="00324E88">
      <w:pPr>
        <w:spacing w:after="0" w:line="375" w:lineRule="atLeast"/>
        <w:jc w:val="both"/>
        <w:rPr>
          <w:color w:val="0F1115"/>
        </w:rPr>
      </w:pPr>
      <w:r w:rsidRPr="00324E88">
        <w:rPr>
          <w:color w:val="0F1115"/>
          <w:lang w:val="en-US"/>
        </w:rPr>
        <w:t>Gold</w:t>
      </w:r>
      <w:r w:rsidRPr="00860734">
        <w:rPr>
          <w:color w:val="0F1115"/>
        </w:rPr>
        <w:t xml:space="preserve"> </w:t>
      </w:r>
      <w:r w:rsidRPr="00324E88">
        <w:rPr>
          <w:color w:val="0F1115"/>
          <w:lang w:val="en-US"/>
        </w:rPr>
        <w:t>large</w:t>
      </w:r>
      <w:r w:rsidRPr="00860734">
        <w:rPr>
          <w:color w:val="0F1115"/>
        </w:rPr>
        <w:t>_</w:t>
      </w:r>
      <w:r w:rsidRPr="00324E88">
        <w:rPr>
          <w:color w:val="0F1115"/>
          <w:lang w:val="en-US"/>
        </w:rPr>
        <w:t>volume</w:t>
      </w:r>
      <w:r w:rsidRPr="00860734">
        <w:rPr>
          <w:color w:val="0F1115"/>
        </w:rPr>
        <w:t>_</w:t>
      </w:r>
      <w:r w:rsidRPr="00324E88">
        <w:rPr>
          <w:color w:val="0F1115"/>
          <w:lang w:val="en-US"/>
        </w:rPr>
        <w:t>customers</w:t>
      </w:r>
      <w:r w:rsidRPr="00860734">
        <w:rPr>
          <w:color w:val="0F1115"/>
        </w:rPr>
        <w:t xml:space="preserve"> — 5 строк. Партиционировать 5 строк — нет смысла. В реальной аналитике на миллионах строк </w:t>
      </w:r>
      <w:proofErr w:type="spellStart"/>
      <w:r w:rsidRPr="00860734">
        <w:rPr>
          <w:color w:val="0F1115"/>
        </w:rPr>
        <w:t>партиционируют</w:t>
      </w:r>
      <w:proofErr w:type="spellEnd"/>
      <w:r w:rsidRPr="00860734">
        <w:rPr>
          <w:color w:val="0F1115"/>
        </w:rPr>
        <w:t xml:space="preserve"> по </w:t>
      </w:r>
      <w:r w:rsidRPr="00324E88">
        <w:rPr>
          <w:color w:val="0F1115"/>
          <w:lang w:val="en-US"/>
        </w:rPr>
        <w:t>ship</w:t>
      </w:r>
      <w:r w:rsidRPr="00860734">
        <w:rPr>
          <w:color w:val="0F1115"/>
        </w:rPr>
        <w:t>_</w:t>
      </w:r>
      <w:r w:rsidRPr="00324E88">
        <w:rPr>
          <w:color w:val="0F1115"/>
          <w:lang w:val="en-US"/>
        </w:rPr>
        <w:t>year</w:t>
      </w:r>
      <w:r w:rsidRPr="00860734">
        <w:rPr>
          <w:color w:val="0F1115"/>
        </w:rPr>
        <w:t xml:space="preserve"> или </w:t>
      </w:r>
      <w:r w:rsidRPr="00324E88">
        <w:rPr>
          <w:color w:val="0F1115"/>
          <w:lang w:val="en-US"/>
        </w:rPr>
        <w:t>region</w:t>
      </w:r>
      <w:r w:rsidRPr="00860734">
        <w:rPr>
          <w:color w:val="0F1115"/>
        </w:rPr>
        <w:t>, но здесь таблица тривиально мала.</w:t>
      </w:r>
    </w:p>
    <w:p w14:paraId="24F76B46" w14:textId="307A1C58" w:rsidR="00324E88" w:rsidRPr="00324E88" w:rsidRDefault="00324E88" w:rsidP="00324E88">
      <w:pPr>
        <w:spacing w:after="0" w:line="375" w:lineRule="atLeast"/>
        <w:jc w:val="both"/>
        <w:rPr>
          <w:b/>
          <w:bCs/>
          <w:color w:val="0F1115"/>
        </w:rPr>
      </w:pPr>
      <w:r w:rsidRPr="00324E88">
        <w:rPr>
          <w:b/>
          <w:bCs/>
          <w:color w:val="0F1115"/>
        </w:rPr>
        <w:t>Почему получились такие значения объема</w:t>
      </w:r>
      <w:r w:rsidR="00FE24AE">
        <w:rPr>
          <w:b/>
          <w:bCs/>
          <w:color w:val="0F1115"/>
        </w:rPr>
        <w:t>?</w:t>
      </w:r>
    </w:p>
    <w:p w14:paraId="42DB1B4B" w14:textId="579E362E" w:rsidR="00324E88" w:rsidRPr="00860734" w:rsidRDefault="00324E88" w:rsidP="00324E88">
      <w:pPr>
        <w:spacing w:line="375" w:lineRule="atLeast"/>
        <w:jc w:val="both"/>
        <w:rPr>
          <w:color w:val="0F1115"/>
        </w:rPr>
      </w:pPr>
      <w:r w:rsidRPr="00324E88">
        <w:rPr>
          <w:color w:val="0F1115"/>
          <w:lang w:val="en-US"/>
        </w:rPr>
        <w:t>Gold</w:t>
      </w:r>
      <w:r w:rsidRPr="00860734">
        <w:rPr>
          <w:color w:val="0F1115"/>
        </w:rPr>
        <w:t xml:space="preserve"> содержит ответ на </w:t>
      </w:r>
      <w:r w:rsidRPr="00324E88">
        <w:rPr>
          <w:color w:val="0F1115"/>
          <w:lang w:val="en-US"/>
        </w:rPr>
        <w:t>Q</w:t>
      </w:r>
      <w:r w:rsidRPr="00860734">
        <w:rPr>
          <w:color w:val="0F1115"/>
        </w:rPr>
        <w:t>18 — топ клиентов по сумме заказа с общим количеством товара &gt; 300. Результат — 5 строк (по числу крупных заказов). Каждая строка — 6 полей (</w:t>
      </w:r>
      <w:r w:rsidRPr="00324E88">
        <w:rPr>
          <w:color w:val="0F1115"/>
          <w:lang w:val="en-US"/>
        </w:rPr>
        <w:t>name</w:t>
      </w:r>
      <w:r w:rsidRPr="00860734">
        <w:rPr>
          <w:color w:val="0F1115"/>
        </w:rPr>
        <w:t xml:space="preserve">, </w:t>
      </w:r>
      <w:proofErr w:type="spellStart"/>
      <w:r w:rsidRPr="00324E88">
        <w:rPr>
          <w:color w:val="0F1115"/>
          <w:lang w:val="en-US"/>
        </w:rPr>
        <w:t>custkey</w:t>
      </w:r>
      <w:proofErr w:type="spellEnd"/>
      <w:r w:rsidRPr="00860734">
        <w:rPr>
          <w:color w:val="0F1115"/>
        </w:rPr>
        <w:t xml:space="preserve">, </w:t>
      </w:r>
      <w:proofErr w:type="spellStart"/>
      <w:r w:rsidRPr="00324E88">
        <w:rPr>
          <w:color w:val="0F1115"/>
          <w:lang w:val="en-US"/>
        </w:rPr>
        <w:t>orderkey</w:t>
      </w:r>
      <w:proofErr w:type="spellEnd"/>
      <w:r w:rsidRPr="00860734">
        <w:rPr>
          <w:color w:val="0F1115"/>
        </w:rPr>
        <w:t xml:space="preserve">, </w:t>
      </w:r>
      <w:proofErr w:type="spellStart"/>
      <w:r w:rsidRPr="00324E88">
        <w:rPr>
          <w:color w:val="0F1115"/>
          <w:lang w:val="en-US"/>
        </w:rPr>
        <w:t>orderdate</w:t>
      </w:r>
      <w:proofErr w:type="spellEnd"/>
      <w:r w:rsidRPr="00860734">
        <w:rPr>
          <w:color w:val="0F1115"/>
        </w:rPr>
        <w:t xml:space="preserve">, </w:t>
      </w:r>
      <w:proofErr w:type="spellStart"/>
      <w:r w:rsidRPr="00324E88">
        <w:rPr>
          <w:color w:val="0F1115"/>
          <w:lang w:val="en-US"/>
        </w:rPr>
        <w:t>totalprice</w:t>
      </w:r>
      <w:proofErr w:type="spellEnd"/>
      <w:r w:rsidRPr="00860734">
        <w:rPr>
          <w:color w:val="0F1115"/>
        </w:rPr>
        <w:t xml:space="preserve">, </w:t>
      </w:r>
      <w:r w:rsidRPr="00324E88">
        <w:rPr>
          <w:color w:val="0F1115"/>
          <w:lang w:val="en-US"/>
        </w:rPr>
        <w:t>total</w:t>
      </w:r>
      <w:r w:rsidRPr="00860734">
        <w:rPr>
          <w:color w:val="0F1115"/>
        </w:rPr>
        <w:t>_</w:t>
      </w:r>
      <w:r w:rsidRPr="00324E88">
        <w:rPr>
          <w:color w:val="0F1115"/>
          <w:lang w:val="en-US"/>
        </w:rPr>
        <w:t>quantity</w:t>
      </w:r>
      <w:r w:rsidRPr="00860734">
        <w:rPr>
          <w:color w:val="0F1115"/>
        </w:rPr>
        <w:t>). Это финальный агрегат — от 600 тыс. строк сырых данных до 5 строк бизнес-ответа. Уменьшение в 120 000 раз — типичный эффект медальона, вполне ожидаемо что веса в МБ такие маленькие.</w:t>
      </w:r>
    </w:p>
    <w:p w14:paraId="1FA25640" w14:textId="471E333C" w:rsidR="00FE24AE" w:rsidRPr="00FE24AE" w:rsidRDefault="00FE24AE" w:rsidP="00FE24AE">
      <w:pPr>
        <w:spacing w:line="375" w:lineRule="atLeast"/>
        <w:rPr>
          <w:b/>
          <w:bCs/>
          <w:color w:val="0F1115"/>
        </w:rPr>
      </w:pPr>
      <w:r w:rsidRPr="00FE24AE">
        <w:rPr>
          <w:b/>
          <w:bCs/>
          <w:color w:val="0F1115"/>
          <w:lang w:val="en-US"/>
        </w:rPr>
        <w:t>5</w:t>
      </w:r>
      <w:r w:rsidRPr="00FE24AE">
        <w:rPr>
          <w:b/>
          <w:bCs/>
          <w:color w:val="0F1115"/>
        </w:rPr>
        <w:t>)</w:t>
      </w:r>
      <w:r w:rsidRPr="00FE24AE">
        <w:rPr>
          <w:b/>
          <w:bCs/>
          <w:color w:val="0F1115"/>
          <w:lang w:val="en-US"/>
        </w:rPr>
        <w:t xml:space="preserve"> </w:t>
      </w:r>
      <w:proofErr w:type="spellStart"/>
      <w:r w:rsidRPr="00FE24AE">
        <w:rPr>
          <w:b/>
          <w:bCs/>
          <w:color w:val="0F1115"/>
          <w:lang w:val="en-US"/>
        </w:rPr>
        <w:t>Тесты</w:t>
      </w:r>
      <w:proofErr w:type="spellEnd"/>
      <w:r w:rsidRPr="00FE24AE">
        <w:rPr>
          <w:b/>
          <w:bCs/>
          <w:color w:val="0F1115"/>
          <w:lang w:val="en-US"/>
        </w:rPr>
        <w:t xml:space="preserve"> </w:t>
      </w:r>
      <w:proofErr w:type="spellStart"/>
      <w:r w:rsidRPr="00FE24AE">
        <w:rPr>
          <w:b/>
          <w:bCs/>
          <w:color w:val="0F1115"/>
          <w:lang w:val="en-US"/>
        </w:rPr>
        <w:t>производительности</w:t>
      </w:r>
      <w:proofErr w:type="spellEnd"/>
      <w:r w:rsidRPr="00FE24AE">
        <w:rPr>
          <w:b/>
          <w:bCs/>
          <w:color w:val="0F1115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E24AE" w14:paraId="3DDA750A" w14:textId="77777777" w:rsidTr="00FE24AE">
        <w:tc>
          <w:tcPr>
            <w:tcW w:w="2336" w:type="dxa"/>
          </w:tcPr>
          <w:p w14:paraId="2D72C52A" w14:textId="77777777" w:rsidR="00FE24AE" w:rsidRPr="00FE24AE" w:rsidRDefault="00FE24AE" w:rsidP="00FE24AE">
            <w:pPr>
              <w:spacing w:line="375" w:lineRule="atLeast"/>
              <w:jc w:val="center"/>
              <w:rPr>
                <w:b/>
                <w:bCs/>
                <w:color w:val="0F1115"/>
                <w:lang w:val="en-US"/>
              </w:rPr>
            </w:pPr>
            <w:proofErr w:type="spellStart"/>
            <w:r w:rsidRPr="00FE24AE">
              <w:rPr>
                <w:b/>
                <w:bCs/>
                <w:color w:val="0F1115"/>
                <w:lang w:val="en-US"/>
              </w:rPr>
              <w:t>Сжатие</w:t>
            </w:r>
            <w:proofErr w:type="spellEnd"/>
            <w:r w:rsidRPr="00FE24AE">
              <w:rPr>
                <w:b/>
                <w:bCs/>
                <w:color w:val="0F1115"/>
                <w:lang w:val="en-US"/>
              </w:rPr>
              <w:t xml:space="preserve"> </w:t>
            </w:r>
            <w:proofErr w:type="spellStart"/>
            <w:r w:rsidRPr="00FE24AE">
              <w:rPr>
                <w:b/>
                <w:bCs/>
                <w:color w:val="0F1115"/>
                <w:lang w:val="en-US"/>
              </w:rPr>
              <w:t>на</w:t>
            </w:r>
            <w:proofErr w:type="spellEnd"/>
            <w:r w:rsidRPr="00FE24AE">
              <w:rPr>
                <w:b/>
                <w:bCs/>
                <w:color w:val="0F1115"/>
                <w:lang w:val="en-US"/>
              </w:rPr>
              <w:t xml:space="preserve"> Bronze</w:t>
            </w:r>
          </w:p>
          <w:p w14:paraId="52902305" w14:textId="77777777" w:rsidR="00FE24AE" w:rsidRPr="00FE24AE" w:rsidRDefault="00FE24AE" w:rsidP="00FE24AE">
            <w:pPr>
              <w:spacing w:line="375" w:lineRule="atLeast"/>
              <w:jc w:val="center"/>
              <w:rPr>
                <w:b/>
                <w:bCs/>
                <w:color w:val="0F1115"/>
                <w:lang w:val="en-US"/>
              </w:rPr>
            </w:pPr>
          </w:p>
        </w:tc>
        <w:tc>
          <w:tcPr>
            <w:tcW w:w="2336" w:type="dxa"/>
          </w:tcPr>
          <w:p w14:paraId="5EDFD96D" w14:textId="77777777" w:rsidR="00FE24AE" w:rsidRPr="00FE24AE" w:rsidRDefault="00FE24AE" w:rsidP="00FE24AE">
            <w:pPr>
              <w:spacing w:line="375" w:lineRule="atLeast"/>
              <w:jc w:val="center"/>
              <w:rPr>
                <w:b/>
                <w:bCs/>
                <w:color w:val="0F1115"/>
                <w:lang w:val="en-US"/>
              </w:rPr>
            </w:pPr>
            <w:r w:rsidRPr="00FE24AE">
              <w:rPr>
                <w:b/>
                <w:bCs/>
                <w:color w:val="0F1115"/>
                <w:lang w:val="en-US"/>
              </w:rPr>
              <w:t>Время запроса</w:t>
            </w:r>
          </w:p>
          <w:p w14:paraId="7E9C6A94" w14:textId="77777777" w:rsidR="00FE24AE" w:rsidRPr="00FE24AE" w:rsidRDefault="00FE24AE" w:rsidP="00FE24AE">
            <w:pPr>
              <w:spacing w:line="375" w:lineRule="atLeast"/>
              <w:jc w:val="center"/>
              <w:rPr>
                <w:b/>
                <w:bCs/>
                <w:color w:val="0F1115"/>
                <w:lang w:val="en-US"/>
              </w:rPr>
            </w:pPr>
          </w:p>
        </w:tc>
        <w:tc>
          <w:tcPr>
            <w:tcW w:w="2336" w:type="dxa"/>
          </w:tcPr>
          <w:p w14:paraId="0D060DB4" w14:textId="77777777" w:rsidR="00FE24AE" w:rsidRPr="00FE24AE" w:rsidRDefault="00FE24AE" w:rsidP="00FE24AE">
            <w:pPr>
              <w:spacing w:line="375" w:lineRule="atLeast"/>
              <w:jc w:val="center"/>
              <w:rPr>
                <w:b/>
                <w:bCs/>
                <w:color w:val="0F1115"/>
                <w:lang w:val="en-US"/>
              </w:rPr>
            </w:pPr>
            <w:proofErr w:type="spellStart"/>
            <w:r w:rsidRPr="00FE24AE">
              <w:rPr>
                <w:b/>
                <w:bCs/>
                <w:color w:val="0F1115"/>
                <w:lang w:val="en-US"/>
              </w:rPr>
              <w:t>Размер</w:t>
            </w:r>
            <w:proofErr w:type="spellEnd"/>
            <w:r w:rsidRPr="00FE24AE">
              <w:rPr>
                <w:b/>
                <w:bCs/>
                <w:color w:val="0F1115"/>
                <w:lang w:val="en-US"/>
              </w:rPr>
              <w:t xml:space="preserve"> Bronze, МБ</w:t>
            </w:r>
          </w:p>
          <w:p w14:paraId="51B1A1F5" w14:textId="77777777" w:rsidR="00FE24AE" w:rsidRPr="00FE24AE" w:rsidRDefault="00FE24AE" w:rsidP="00FE24AE">
            <w:pPr>
              <w:spacing w:line="375" w:lineRule="atLeast"/>
              <w:jc w:val="center"/>
              <w:rPr>
                <w:b/>
                <w:bCs/>
                <w:color w:val="0F1115"/>
                <w:lang w:val="en-US"/>
              </w:rPr>
            </w:pPr>
          </w:p>
        </w:tc>
        <w:tc>
          <w:tcPr>
            <w:tcW w:w="2337" w:type="dxa"/>
          </w:tcPr>
          <w:p w14:paraId="64C722DF" w14:textId="77777777" w:rsidR="00FE24AE" w:rsidRPr="00860734" w:rsidRDefault="00FE24AE" w:rsidP="00FE24AE">
            <w:pPr>
              <w:spacing w:line="375" w:lineRule="atLeast"/>
              <w:jc w:val="center"/>
              <w:rPr>
                <w:b/>
                <w:bCs/>
                <w:color w:val="0F1115"/>
              </w:rPr>
            </w:pPr>
            <w:r w:rsidRPr="00860734">
              <w:rPr>
                <w:b/>
                <w:bCs/>
                <w:color w:val="0F1115"/>
              </w:rPr>
              <w:t>Твой вывод (что лучше и почему)</w:t>
            </w:r>
          </w:p>
          <w:p w14:paraId="269F06F4" w14:textId="77777777" w:rsidR="00FE24AE" w:rsidRPr="00860734" w:rsidRDefault="00FE24AE" w:rsidP="00FE24AE">
            <w:pPr>
              <w:spacing w:line="375" w:lineRule="atLeast"/>
              <w:jc w:val="center"/>
              <w:rPr>
                <w:b/>
                <w:bCs/>
                <w:color w:val="0F1115"/>
              </w:rPr>
            </w:pPr>
          </w:p>
        </w:tc>
      </w:tr>
      <w:tr w:rsidR="00FE24AE" w14:paraId="44171047" w14:textId="77777777" w:rsidTr="00FE24AE">
        <w:tc>
          <w:tcPr>
            <w:tcW w:w="2336" w:type="dxa"/>
          </w:tcPr>
          <w:p w14:paraId="04F49827" w14:textId="77777777" w:rsidR="00FE24AE" w:rsidRPr="00FE24AE" w:rsidRDefault="00FE24AE" w:rsidP="00FE24AE">
            <w:pPr>
              <w:spacing w:line="375" w:lineRule="atLeast"/>
              <w:jc w:val="center"/>
              <w:rPr>
                <w:color w:val="0F1115"/>
                <w:lang w:val="en-US"/>
              </w:rPr>
            </w:pPr>
            <w:r w:rsidRPr="00FE24AE">
              <w:rPr>
                <w:color w:val="0F1115"/>
                <w:lang w:val="en-US"/>
              </w:rPr>
              <w:t>GZIP  </w:t>
            </w:r>
          </w:p>
          <w:p w14:paraId="00C8D588" w14:textId="77777777" w:rsidR="00FE24AE" w:rsidRPr="00FE24AE" w:rsidRDefault="00FE24AE" w:rsidP="00FE24AE">
            <w:pPr>
              <w:spacing w:line="375" w:lineRule="atLeast"/>
              <w:jc w:val="center"/>
              <w:rPr>
                <w:color w:val="0F1115"/>
                <w:lang w:val="en-US"/>
              </w:rPr>
            </w:pPr>
          </w:p>
        </w:tc>
        <w:tc>
          <w:tcPr>
            <w:tcW w:w="2336" w:type="dxa"/>
          </w:tcPr>
          <w:p w14:paraId="6D2D7B19" w14:textId="77777777" w:rsidR="00FE24AE" w:rsidRPr="00FE24AE" w:rsidRDefault="00FE24AE" w:rsidP="00FE24AE">
            <w:pPr>
              <w:spacing w:line="375" w:lineRule="atLeast"/>
              <w:jc w:val="center"/>
              <w:rPr>
                <w:color w:val="0F1115"/>
                <w:lang w:val="en-US"/>
              </w:rPr>
            </w:pPr>
            <w:r w:rsidRPr="00FE24AE">
              <w:rPr>
                <w:color w:val="0F1115"/>
                <w:lang w:val="en-US"/>
              </w:rPr>
              <w:t>17.3569720</w:t>
            </w:r>
          </w:p>
          <w:p w14:paraId="33B46E2A" w14:textId="77777777" w:rsidR="00FE24AE" w:rsidRPr="00FE24AE" w:rsidRDefault="00FE24AE" w:rsidP="00FE24AE">
            <w:pPr>
              <w:spacing w:line="375" w:lineRule="atLeast"/>
              <w:jc w:val="center"/>
              <w:rPr>
                <w:color w:val="0F1115"/>
                <w:lang w:val="en-US"/>
              </w:rPr>
            </w:pPr>
          </w:p>
        </w:tc>
        <w:tc>
          <w:tcPr>
            <w:tcW w:w="2336" w:type="dxa"/>
          </w:tcPr>
          <w:p w14:paraId="25B41365" w14:textId="77777777" w:rsidR="00FE24AE" w:rsidRPr="00FE24AE" w:rsidRDefault="00FE24AE" w:rsidP="00FE24AE">
            <w:pPr>
              <w:spacing w:line="375" w:lineRule="atLeast"/>
              <w:jc w:val="center"/>
              <w:rPr>
                <w:color w:val="0F1115"/>
                <w:lang w:val="en-US"/>
              </w:rPr>
            </w:pPr>
            <w:r w:rsidRPr="00FE24AE">
              <w:rPr>
                <w:color w:val="0F1115"/>
                <w:lang w:val="en-US"/>
              </w:rPr>
              <w:t>14.1</w:t>
            </w:r>
          </w:p>
          <w:p w14:paraId="2BF31E19" w14:textId="77777777" w:rsidR="00FE24AE" w:rsidRPr="00FE24AE" w:rsidRDefault="00FE24AE" w:rsidP="00FE24AE">
            <w:pPr>
              <w:spacing w:line="375" w:lineRule="atLeast"/>
              <w:jc w:val="center"/>
              <w:rPr>
                <w:color w:val="0F1115"/>
                <w:lang w:val="en-US"/>
              </w:rPr>
            </w:pPr>
          </w:p>
        </w:tc>
        <w:tc>
          <w:tcPr>
            <w:tcW w:w="2337" w:type="dxa"/>
          </w:tcPr>
          <w:p w14:paraId="382686FA" w14:textId="77777777" w:rsidR="00FE24AE" w:rsidRPr="00FE24AE" w:rsidRDefault="00FE24AE" w:rsidP="00FE24AE">
            <w:pPr>
              <w:spacing w:line="375" w:lineRule="atLeast"/>
              <w:jc w:val="center"/>
              <w:rPr>
                <w:color w:val="0F1115"/>
                <w:lang w:val="en-US"/>
              </w:rPr>
            </w:pPr>
            <w:r w:rsidRPr="00FE24AE">
              <w:rPr>
                <w:color w:val="0F1115"/>
                <w:lang w:val="en-US"/>
              </w:rPr>
              <w:t>GZIP быстрее на этом объёме  </w:t>
            </w:r>
          </w:p>
          <w:p w14:paraId="28D66616" w14:textId="77777777" w:rsidR="00FE24AE" w:rsidRPr="00FE24AE" w:rsidRDefault="00FE24AE" w:rsidP="00FE24AE">
            <w:pPr>
              <w:spacing w:line="375" w:lineRule="atLeast"/>
              <w:jc w:val="center"/>
              <w:rPr>
                <w:color w:val="0F1115"/>
                <w:lang w:val="en-US"/>
              </w:rPr>
            </w:pPr>
          </w:p>
        </w:tc>
      </w:tr>
      <w:tr w:rsidR="00FE24AE" w14:paraId="4D7C31FD" w14:textId="77777777" w:rsidTr="00FE24AE">
        <w:tc>
          <w:tcPr>
            <w:tcW w:w="2336" w:type="dxa"/>
          </w:tcPr>
          <w:p w14:paraId="5610DC5B" w14:textId="77777777" w:rsidR="00FE24AE" w:rsidRPr="00FE24AE" w:rsidRDefault="00FE24AE" w:rsidP="00FE24AE">
            <w:pPr>
              <w:spacing w:line="375" w:lineRule="atLeast"/>
              <w:jc w:val="center"/>
              <w:rPr>
                <w:color w:val="0F1115"/>
                <w:lang w:val="en-US"/>
              </w:rPr>
            </w:pPr>
            <w:r w:rsidRPr="00FE24AE">
              <w:rPr>
                <w:color w:val="0F1115"/>
                <w:lang w:val="en-US"/>
              </w:rPr>
              <w:t xml:space="preserve">ZSTD </w:t>
            </w:r>
          </w:p>
          <w:p w14:paraId="43D8516A" w14:textId="77777777" w:rsidR="00FE24AE" w:rsidRPr="00FE24AE" w:rsidRDefault="00FE24AE" w:rsidP="00FE24AE">
            <w:pPr>
              <w:spacing w:line="375" w:lineRule="atLeast"/>
              <w:jc w:val="center"/>
              <w:rPr>
                <w:color w:val="0F1115"/>
                <w:lang w:val="en-US"/>
              </w:rPr>
            </w:pPr>
          </w:p>
        </w:tc>
        <w:tc>
          <w:tcPr>
            <w:tcW w:w="2336" w:type="dxa"/>
          </w:tcPr>
          <w:p w14:paraId="3F6EAFA7" w14:textId="77777777" w:rsidR="00FE24AE" w:rsidRPr="00FE24AE" w:rsidRDefault="00FE24AE" w:rsidP="00FE24AE">
            <w:pPr>
              <w:spacing w:line="375" w:lineRule="atLeast"/>
              <w:jc w:val="center"/>
              <w:rPr>
                <w:color w:val="0F1115"/>
                <w:lang w:val="en-US"/>
              </w:rPr>
            </w:pPr>
            <w:r w:rsidRPr="00FE24AE">
              <w:rPr>
                <w:color w:val="0F1115"/>
                <w:lang w:val="en-US"/>
              </w:rPr>
              <w:t>25.5184074  </w:t>
            </w:r>
          </w:p>
          <w:p w14:paraId="5CB83AF4" w14:textId="77777777" w:rsidR="00FE24AE" w:rsidRPr="00FE24AE" w:rsidRDefault="00FE24AE" w:rsidP="00FE24AE">
            <w:pPr>
              <w:spacing w:line="375" w:lineRule="atLeast"/>
              <w:jc w:val="center"/>
              <w:rPr>
                <w:color w:val="0F1115"/>
                <w:lang w:val="en-US"/>
              </w:rPr>
            </w:pPr>
          </w:p>
        </w:tc>
        <w:tc>
          <w:tcPr>
            <w:tcW w:w="2336" w:type="dxa"/>
          </w:tcPr>
          <w:p w14:paraId="708B23B2" w14:textId="77777777" w:rsidR="00FE24AE" w:rsidRPr="00FE24AE" w:rsidRDefault="00FE24AE" w:rsidP="00FE24AE">
            <w:pPr>
              <w:spacing w:line="375" w:lineRule="atLeast"/>
              <w:jc w:val="center"/>
              <w:rPr>
                <w:color w:val="0F1115"/>
                <w:lang w:val="en-US"/>
              </w:rPr>
            </w:pPr>
            <w:r w:rsidRPr="00FE24AE">
              <w:rPr>
                <w:color w:val="0F1115"/>
                <w:lang w:val="en-US"/>
              </w:rPr>
              <w:t>14.1</w:t>
            </w:r>
          </w:p>
          <w:p w14:paraId="22BA8E9D" w14:textId="77777777" w:rsidR="00FE24AE" w:rsidRPr="00FE24AE" w:rsidRDefault="00FE24AE" w:rsidP="00FE24AE">
            <w:pPr>
              <w:spacing w:line="375" w:lineRule="atLeast"/>
              <w:jc w:val="center"/>
              <w:rPr>
                <w:color w:val="0F1115"/>
                <w:lang w:val="en-US"/>
              </w:rPr>
            </w:pPr>
          </w:p>
        </w:tc>
        <w:tc>
          <w:tcPr>
            <w:tcW w:w="2337" w:type="dxa"/>
          </w:tcPr>
          <w:p w14:paraId="6CF9BFF2" w14:textId="77777777" w:rsidR="00FE24AE" w:rsidRPr="00860734" w:rsidRDefault="00FE24AE" w:rsidP="00FE24AE">
            <w:pPr>
              <w:spacing w:line="375" w:lineRule="atLeast"/>
              <w:jc w:val="center"/>
              <w:rPr>
                <w:color w:val="0F1115"/>
              </w:rPr>
            </w:pPr>
            <w:r w:rsidRPr="00FE24AE">
              <w:rPr>
                <w:color w:val="0F1115"/>
                <w:lang w:val="en-US"/>
              </w:rPr>
              <w:t>STD</w:t>
            </w:r>
            <w:r w:rsidRPr="00860734">
              <w:rPr>
                <w:color w:val="0F1115"/>
              </w:rPr>
              <w:t xml:space="preserve"> медленнее, но размер тот же</w:t>
            </w:r>
          </w:p>
          <w:p w14:paraId="69FDED0E" w14:textId="77777777" w:rsidR="00FE24AE" w:rsidRPr="00860734" w:rsidRDefault="00FE24AE" w:rsidP="00FE24AE">
            <w:pPr>
              <w:spacing w:line="375" w:lineRule="atLeast"/>
              <w:jc w:val="center"/>
              <w:rPr>
                <w:color w:val="0F1115"/>
              </w:rPr>
            </w:pPr>
          </w:p>
        </w:tc>
      </w:tr>
    </w:tbl>
    <w:p w14:paraId="6CA0539E" w14:textId="77777777" w:rsidR="00FE24AE" w:rsidRPr="00FE24AE" w:rsidRDefault="00FE24AE" w:rsidP="00FE24AE">
      <w:pPr>
        <w:spacing w:after="0" w:line="375" w:lineRule="atLeast"/>
        <w:rPr>
          <w:b/>
          <w:bCs/>
          <w:color w:val="0F1115"/>
          <w:sz w:val="20"/>
          <w:szCs w:val="20"/>
        </w:rPr>
      </w:pPr>
    </w:p>
    <w:p w14:paraId="7860E8C2" w14:textId="77777777" w:rsidR="00FE24AE" w:rsidRPr="00860734" w:rsidRDefault="00FE24AE" w:rsidP="00FE24AE">
      <w:pPr>
        <w:spacing w:after="0" w:line="375" w:lineRule="atLeast"/>
        <w:jc w:val="both"/>
        <w:rPr>
          <w:color w:val="0F1115"/>
        </w:rPr>
      </w:pPr>
      <w:r w:rsidRPr="00860734">
        <w:rPr>
          <w:color w:val="0F1115"/>
        </w:rPr>
        <w:t xml:space="preserve">У </w:t>
      </w:r>
      <w:r w:rsidRPr="00FE24AE">
        <w:rPr>
          <w:color w:val="0F1115"/>
          <w:lang w:val="en-US"/>
        </w:rPr>
        <w:t>GZIP</w:t>
      </w:r>
      <w:r w:rsidRPr="00860734">
        <w:rPr>
          <w:color w:val="0F1115"/>
        </w:rPr>
        <w:t xml:space="preserve"> и </w:t>
      </w:r>
      <w:r w:rsidRPr="00FE24AE">
        <w:rPr>
          <w:color w:val="0F1115"/>
          <w:lang w:val="en-US"/>
        </w:rPr>
        <w:t>ZSTD</w:t>
      </w:r>
      <w:r w:rsidRPr="00860734">
        <w:rPr>
          <w:color w:val="0F1115"/>
        </w:rPr>
        <w:t xml:space="preserve"> получилось одинаковое значение — 14.1 МБ. </w:t>
      </w:r>
    </w:p>
    <w:p w14:paraId="5F291A94" w14:textId="7C1E91A5" w:rsidR="00FE24AE" w:rsidRPr="00FE24AE" w:rsidRDefault="00FE24AE" w:rsidP="00FE24AE">
      <w:pPr>
        <w:spacing w:after="0" w:line="375" w:lineRule="atLeast"/>
        <w:jc w:val="both"/>
        <w:rPr>
          <w:color w:val="0F1115"/>
        </w:rPr>
      </w:pPr>
      <w:r w:rsidRPr="00FE24AE">
        <w:rPr>
          <w:color w:val="0F1115"/>
        </w:rPr>
        <w:t xml:space="preserve">Это </w:t>
      </w:r>
      <w:proofErr w:type="gramStart"/>
      <w:r w:rsidRPr="00FE24AE">
        <w:rPr>
          <w:color w:val="0F1115"/>
        </w:rPr>
        <w:t>ожидаемо потому что</w:t>
      </w:r>
      <w:proofErr w:type="gramEnd"/>
      <w:r w:rsidRPr="00FE24AE">
        <w:rPr>
          <w:color w:val="0F1115"/>
        </w:rPr>
        <w:t xml:space="preserve"> оба кодека относятся к классу сильных кодеков общего назначения, и на </w:t>
      </w:r>
      <w:proofErr w:type="spellStart"/>
      <w:r w:rsidRPr="00FE24AE">
        <w:rPr>
          <w:color w:val="0F1115"/>
        </w:rPr>
        <w:t>текстово</w:t>
      </w:r>
      <w:proofErr w:type="spellEnd"/>
      <w:r w:rsidRPr="00FE24AE">
        <w:rPr>
          <w:color w:val="0F1115"/>
        </w:rPr>
        <w:t xml:space="preserve">-числовых данных </w:t>
      </w:r>
      <w:r w:rsidRPr="00FE24AE">
        <w:rPr>
          <w:color w:val="0F1115"/>
          <w:lang w:val="en-US"/>
        </w:rPr>
        <w:t>TPC</w:t>
      </w:r>
      <w:r w:rsidRPr="00FE24AE">
        <w:rPr>
          <w:color w:val="0F1115"/>
        </w:rPr>
        <w:t>-</w:t>
      </w:r>
      <w:r w:rsidRPr="00FE24AE">
        <w:rPr>
          <w:color w:val="0F1115"/>
          <w:lang w:val="en-US"/>
        </w:rPr>
        <w:t>H</w:t>
      </w:r>
      <w:r w:rsidRPr="00FE24AE">
        <w:rPr>
          <w:color w:val="0F1115"/>
        </w:rPr>
        <w:t xml:space="preserve"> они дают близкий коэффициент сжатия. </w:t>
      </w:r>
    </w:p>
    <w:p w14:paraId="46ED806C" w14:textId="77777777" w:rsidR="00FE24AE" w:rsidRPr="00860734" w:rsidRDefault="00FE24AE" w:rsidP="00FE24AE">
      <w:pPr>
        <w:spacing w:after="0" w:line="375" w:lineRule="atLeast"/>
        <w:jc w:val="both"/>
        <w:rPr>
          <w:color w:val="0F1115"/>
        </w:rPr>
      </w:pPr>
      <w:r w:rsidRPr="00860734">
        <w:rPr>
          <w:color w:val="0F1115"/>
        </w:rPr>
        <w:t xml:space="preserve">На масштабе </w:t>
      </w:r>
      <w:r w:rsidRPr="00FE24AE">
        <w:rPr>
          <w:color w:val="0F1115"/>
          <w:lang w:val="en-US"/>
        </w:rPr>
        <w:t>sf</w:t>
      </w:r>
      <w:r w:rsidRPr="00860734">
        <w:rPr>
          <w:color w:val="0F1115"/>
        </w:rPr>
        <w:t>0.1 (14 МБ) разница в 1–5 % теряется в округлении до десятых долей МБ.</w:t>
      </w:r>
    </w:p>
    <w:p w14:paraId="20649537" w14:textId="77777777" w:rsidR="00FE24AE" w:rsidRPr="00860734" w:rsidRDefault="00FE24AE" w:rsidP="00FE24AE">
      <w:pPr>
        <w:spacing w:after="0" w:line="375" w:lineRule="atLeast"/>
        <w:jc w:val="both"/>
        <w:rPr>
          <w:color w:val="0F1115"/>
        </w:rPr>
      </w:pPr>
      <w:r w:rsidRPr="00860734">
        <w:rPr>
          <w:color w:val="0F1115"/>
        </w:rPr>
        <w:t>На больших объёмах (</w:t>
      </w:r>
      <w:r w:rsidRPr="00FE24AE">
        <w:rPr>
          <w:color w:val="0F1115"/>
          <w:lang w:val="en-US"/>
        </w:rPr>
        <w:t>sf</w:t>
      </w:r>
      <w:r w:rsidRPr="00860734">
        <w:rPr>
          <w:color w:val="0F1115"/>
        </w:rPr>
        <w:t xml:space="preserve">1, </w:t>
      </w:r>
      <w:r w:rsidRPr="00FE24AE">
        <w:rPr>
          <w:color w:val="0F1115"/>
          <w:lang w:val="en-US"/>
        </w:rPr>
        <w:t>sf</w:t>
      </w:r>
      <w:r w:rsidRPr="00860734">
        <w:rPr>
          <w:color w:val="0F1115"/>
        </w:rPr>
        <w:t xml:space="preserve">10) </w:t>
      </w:r>
      <w:r w:rsidRPr="00FE24AE">
        <w:rPr>
          <w:color w:val="0F1115"/>
          <w:lang w:val="en-US"/>
        </w:rPr>
        <w:t>ZSTD</w:t>
      </w:r>
      <w:r w:rsidRPr="00860734">
        <w:rPr>
          <w:color w:val="0F1115"/>
        </w:rPr>
        <w:t xml:space="preserve"> обычно выигрывает у </w:t>
      </w:r>
      <w:r w:rsidRPr="00FE24AE">
        <w:rPr>
          <w:color w:val="0F1115"/>
          <w:lang w:val="en-US"/>
        </w:rPr>
        <w:t>GZIP</w:t>
      </w:r>
      <w:r w:rsidRPr="00860734">
        <w:rPr>
          <w:color w:val="0F1115"/>
        </w:rPr>
        <w:t xml:space="preserve"> на 5–15 % по размеру — </w:t>
      </w:r>
    </w:p>
    <w:p w14:paraId="4DBD1A9F" w14:textId="77777777" w:rsidR="00FE24AE" w:rsidRPr="00860734" w:rsidRDefault="00FE24AE" w:rsidP="00FE24AE">
      <w:pPr>
        <w:spacing w:after="0" w:line="375" w:lineRule="atLeast"/>
        <w:jc w:val="both"/>
        <w:rPr>
          <w:color w:val="0F1115"/>
        </w:rPr>
      </w:pPr>
      <w:r w:rsidRPr="00860734">
        <w:rPr>
          <w:color w:val="0F1115"/>
        </w:rPr>
        <w:t xml:space="preserve">но на </w:t>
      </w:r>
      <w:r w:rsidRPr="00FE24AE">
        <w:rPr>
          <w:color w:val="0F1115"/>
          <w:lang w:val="en-US"/>
        </w:rPr>
        <w:t>sf</w:t>
      </w:r>
      <w:r w:rsidRPr="00860734">
        <w:rPr>
          <w:color w:val="0F1115"/>
        </w:rPr>
        <w:t>0.1 этот эффект не проявляется.</w:t>
      </w:r>
    </w:p>
    <w:p w14:paraId="6AB33614" w14:textId="77777777" w:rsidR="00FE24AE" w:rsidRPr="00860734" w:rsidRDefault="00FE24AE" w:rsidP="00FE24AE">
      <w:pPr>
        <w:spacing w:after="0" w:line="375" w:lineRule="atLeast"/>
        <w:jc w:val="both"/>
        <w:rPr>
          <w:color w:val="0F1115"/>
        </w:rPr>
      </w:pPr>
      <w:r w:rsidRPr="00860734">
        <w:rPr>
          <w:color w:val="0F1115"/>
        </w:rPr>
        <w:t xml:space="preserve">Время запроса </w:t>
      </w:r>
      <w:r w:rsidRPr="00FE24AE">
        <w:rPr>
          <w:color w:val="0F1115"/>
          <w:lang w:val="en-US"/>
        </w:rPr>
        <w:t>Q</w:t>
      </w:r>
      <w:r w:rsidRPr="00860734">
        <w:rPr>
          <w:color w:val="0F1115"/>
        </w:rPr>
        <w:t>18:</w:t>
      </w:r>
    </w:p>
    <w:p w14:paraId="782E81D1" w14:textId="77777777" w:rsidR="00FE24AE" w:rsidRPr="00860734" w:rsidRDefault="00FE24AE" w:rsidP="00FE24AE">
      <w:pPr>
        <w:spacing w:after="0" w:line="375" w:lineRule="atLeast"/>
        <w:jc w:val="both"/>
        <w:rPr>
          <w:color w:val="0F1115"/>
        </w:rPr>
      </w:pPr>
      <w:r w:rsidRPr="00FE24AE">
        <w:rPr>
          <w:color w:val="0F1115"/>
          <w:lang w:val="en-US"/>
        </w:rPr>
        <w:t>GZIP</w:t>
      </w:r>
      <w:r w:rsidRPr="00860734">
        <w:rPr>
          <w:color w:val="0F1115"/>
        </w:rPr>
        <w:t xml:space="preserve"> — 17.4 с, </w:t>
      </w:r>
      <w:r w:rsidRPr="00FE24AE">
        <w:rPr>
          <w:color w:val="0F1115"/>
          <w:lang w:val="en-US"/>
        </w:rPr>
        <w:t>ZSTD</w:t>
      </w:r>
      <w:r w:rsidRPr="00860734">
        <w:rPr>
          <w:color w:val="0F1115"/>
        </w:rPr>
        <w:t xml:space="preserve"> — 25.5 с. </w:t>
      </w:r>
      <w:r w:rsidRPr="00FE24AE">
        <w:rPr>
          <w:color w:val="0F1115"/>
          <w:lang w:val="en-US"/>
        </w:rPr>
        <w:t>GZIP</w:t>
      </w:r>
      <w:r w:rsidRPr="00860734">
        <w:rPr>
          <w:color w:val="0F1115"/>
        </w:rPr>
        <w:t xml:space="preserve"> быстрее примерно в 1.5 раза.</w:t>
      </w:r>
    </w:p>
    <w:p w14:paraId="2B3725FD" w14:textId="77777777" w:rsidR="00FE24AE" w:rsidRPr="00860734" w:rsidRDefault="00FE24AE" w:rsidP="00FE24AE">
      <w:pPr>
        <w:spacing w:after="0" w:line="375" w:lineRule="atLeast"/>
        <w:jc w:val="both"/>
        <w:rPr>
          <w:color w:val="0F1115"/>
        </w:rPr>
      </w:pPr>
      <w:r w:rsidRPr="00860734">
        <w:rPr>
          <w:color w:val="0F1115"/>
        </w:rPr>
        <w:t xml:space="preserve">Это не совсем стандартный результат: теоретически </w:t>
      </w:r>
      <w:r w:rsidRPr="00FE24AE">
        <w:rPr>
          <w:color w:val="0F1115"/>
          <w:lang w:val="en-US"/>
        </w:rPr>
        <w:t>ZSTD</w:t>
      </w:r>
      <w:r w:rsidRPr="00860734">
        <w:rPr>
          <w:color w:val="0F1115"/>
        </w:rPr>
        <w:t xml:space="preserve"> должен быть быстрее </w:t>
      </w:r>
      <w:r w:rsidRPr="00FE24AE">
        <w:rPr>
          <w:color w:val="0F1115"/>
          <w:lang w:val="en-US"/>
        </w:rPr>
        <w:t>GZIP</w:t>
      </w:r>
      <w:r w:rsidRPr="00860734">
        <w:rPr>
          <w:color w:val="0F1115"/>
        </w:rPr>
        <w:t xml:space="preserve">, </w:t>
      </w:r>
    </w:p>
    <w:p w14:paraId="7DB92682" w14:textId="77777777" w:rsidR="00FE24AE" w:rsidRPr="00860734" w:rsidRDefault="00FE24AE" w:rsidP="00FE24AE">
      <w:pPr>
        <w:spacing w:after="0" w:line="375" w:lineRule="atLeast"/>
        <w:jc w:val="both"/>
        <w:rPr>
          <w:color w:val="0F1115"/>
        </w:rPr>
      </w:pPr>
      <w:r w:rsidRPr="00860734">
        <w:rPr>
          <w:color w:val="0F1115"/>
        </w:rPr>
        <w:t xml:space="preserve">потому что использует более современный алгоритм (окно сжатия больше, энтропийное </w:t>
      </w:r>
    </w:p>
    <w:p w14:paraId="430753FE" w14:textId="77777777" w:rsidR="00FE24AE" w:rsidRPr="00860734" w:rsidRDefault="00FE24AE" w:rsidP="00FE24AE">
      <w:pPr>
        <w:spacing w:after="0" w:line="375" w:lineRule="atLeast"/>
        <w:jc w:val="both"/>
        <w:rPr>
          <w:color w:val="0F1115"/>
        </w:rPr>
      </w:pPr>
      <w:r w:rsidRPr="00860734">
        <w:rPr>
          <w:color w:val="0F1115"/>
        </w:rPr>
        <w:t xml:space="preserve">кодирование эффективнее). На практике разница может быть объяснена тремя факторами: Малый объём данных, условия замера и реализация </w:t>
      </w:r>
      <w:r w:rsidRPr="00FE24AE">
        <w:rPr>
          <w:color w:val="0F1115"/>
          <w:lang w:val="en-US"/>
        </w:rPr>
        <w:t>ZSTD</w:t>
      </w:r>
      <w:r w:rsidRPr="00860734">
        <w:rPr>
          <w:color w:val="0F1115"/>
        </w:rPr>
        <w:t xml:space="preserve"> в </w:t>
      </w:r>
      <w:proofErr w:type="spellStart"/>
      <w:r w:rsidRPr="00FE24AE">
        <w:rPr>
          <w:color w:val="0F1115"/>
          <w:lang w:val="en-US"/>
        </w:rPr>
        <w:t>Trino</w:t>
      </w:r>
      <w:proofErr w:type="spellEnd"/>
      <w:r w:rsidRPr="00860734">
        <w:rPr>
          <w:color w:val="0F1115"/>
        </w:rPr>
        <w:t xml:space="preserve"> 476.</w:t>
      </w:r>
    </w:p>
    <w:p w14:paraId="0B2E2067" w14:textId="77777777" w:rsidR="00FE24AE" w:rsidRPr="00860734" w:rsidRDefault="00FE24AE" w:rsidP="00FE24AE">
      <w:pPr>
        <w:spacing w:after="0" w:line="375" w:lineRule="atLeast"/>
        <w:jc w:val="both"/>
        <w:rPr>
          <w:color w:val="0F1115"/>
        </w:rPr>
      </w:pPr>
      <w:r w:rsidRPr="00860734">
        <w:rPr>
          <w:color w:val="0F1115"/>
        </w:rPr>
        <w:t xml:space="preserve">Можно подитожить, что на масштабе </w:t>
      </w:r>
      <w:r w:rsidRPr="00FE24AE">
        <w:rPr>
          <w:color w:val="0F1115"/>
          <w:lang w:val="en-US"/>
        </w:rPr>
        <w:t>sf</w:t>
      </w:r>
      <w:r w:rsidRPr="00860734">
        <w:rPr>
          <w:color w:val="0F1115"/>
        </w:rPr>
        <w:t xml:space="preserve">0.1 разница между </w:t>
      </w:r>
      <w:r w:rsidRPr="00FE24AE">
        <w:rPr>
          <w:color w:val="0F1115"/>
          <w:lang w:val="en-US"/>
        </w:rPr>
        <w:t>GZIP</w:t>
      </w:r>
      <w:r w:rsidRPr="00860734">
        <w:rPr>
          <w:color w:val="0F1115"/>
        </w:rPr>
        <w:t xml:space="preserve"> и </w:t>
      </w:r>
      <w:r w:rsidRPr="00FE24AE">
        <w:rPr>
          <w:color w:val="0F1115"/>
          <w:lang w:val="en-US"/>
        </w:rPr>
        <w:t>ZSTD</w:t>
      </w:r>
      <w:r w:rsidRPr="00860734">
        <w:rPr>
          <w:color w:val="0F1115"/>
        </w:rPr>
        <w:t xml:space="preserve"> по размеру незаметна — оба дают около 14 МБ.</w:t>
      </w:r>
    </w:p>
    <w:p w14:paraId="039DBCD4" w14:textId="77777777" w:rsidR="00FE24AE" w:rsidRPr="00860734" w:rsidRDefault="00FE24AE" w:rsidP="00FE24AE">
      <w:pPr>
        <w:spacing w:after="0" w:line="375" w:lineRule="atLeast"/>
        <w:jc w:val="both"/>
        <w:rPr>
          <w:color w:val="0F1115"/>
        </w:rPr>
      </w:pPr>
      <w:r w:rsidRPr="00860734">
        <w:rPr>
          <w:color w:val="0F1115"/>
        </w:rPr>
        <w:t xml:space="preserve">По скорости </w:t>
      </w:r>
      <w:r w:rsidRPr="00FE24AE">
        <w:rPr>
          <w:color w:val="0F1115"/>
          <w:lang w:val="en-US"/>
        </w:rPr>
        <w:t>GZIP</w:t>
      </w:r>
      <w:r w:rsidRPr="00860734">
        <w:rPr>
          <w:color w:val="0F1115"/>
        </w:rPr>
        <w:t xml:space="preserve"> оказался быстрее (17.4 с </w:t>
      </w:r>
      <w:r w:rsidRPr="00FE24AE">
        <w:rPr>
          <w:color w:val="0F1115"/>
          <w:lang w:val="en-US"/>
        </w:rPr>
        <w:t>vs</w:t>
      </w:r>
      <w:r w:rsidRPr="00860734">
        <w:rPr>
          <w:color w:val="0F1115"/>
        </w:rPr>
        <w:t xml:space="preserve"> 25.5 с), но этот результат нельзя считать окончательным — он получен в разных условиях и на малом объёме.</w:t>
      </w:r>
    </w:p>
    <w:p w14:paraId="5561C756" w14:textId="77777777" w:rsidR="00FE24AE" w:rsidRPr="00860734" w:rsidRDefault="00FE24AE" w:rsidP="00FE24AE">
      <w:pPr>
        <w:spacing w:after="0" w:line="375" w:lineRule="atLeast"/>
        <w:jc w:val="both"/>
        <w:rPr>
          <w:color w:val="0F1115"/>
        </w:rPr>
      </w:pPr>
      <w:r w:rsidRPr="00860734">
        <w:rPr>
          <w:color w:val="0F1115"/>
        </w:rPr>
        <w:t xml:space="preserve">Для корректного сравнения желательно прогнать замеры несколько раз в одиних условиях и с большим масштабом, например </w:t>
      </w:r>
      <w:r w:rsidRPr="00FE24AE">
        <w:rPr>
          <w:color w:val="0F1115"/>
          <w:lang w:val="en-US"/>
        </w:rPr>
        <w:t>sf</w:t>
      </w:r>
      <w:r w:rsidRPr="00860734">
        <w:rPr>
          <w:color w:val="0F1115"/>
        </w:rPr>
        <w:t>1 или выше, но по ранее описанной мною причине, выбрать масштаб выше не получится.</w:t>
      </w:r>
    </w:p>
    <w:p w14:paraId="23292288" w14:textId="3BC669C4" w:rsidR="00FE24AE" w:rsidRPr="00860734" w:rsidRDefault="00FE24AE" w:rsidP="00FE24AE">
      <w:pPr>
        <w:spacing w:line="375" w:lineRule="atLeast"/>
        <w:jc w:val="both"/>
        <w:rPr>
          <w:color w:val="0F1115"/>
        </w:rPr>
      </w:pPr>
      <w:r w:rsidRPr="009C0A66">
        <w:rPr>
          <w:color w:val="0F1115"/>
        </w:rPr>
        <w:t>Для малых и средних таблиц (</w:t>
      </w:r>
      <w:proofErr w:type="spellStart"/>
      <w:proofErr w:type="gramStart"/>
      <w:r w:rsidRPr="009C0A66">
        <w:rPr>
          <w:color w:val="0F1115"/>
        </w:rPr>
        <w:t>мб</w:t>
      </w:r>
      <w:proofErr w:type="spellEnd"/>
      <w:r w:rsidRPr="009C0A66">
        <w:rPr>
          <w:color w:val="0F1115"/>
        </w:rPr>
        <w:t xml:space="preserve">) </w:t>
      </w:r>
      <w:r w:rsidRPr="00FE24AE">
        <w:rPr>
          <w:color w:val="0F1115"/>
          <w:lang w:val="en-US"/>
        </w:rPr>
        <w:t> </w:t>
      </w:r>
      <w:r w:rsidRPr="009C0A66">
        <w:rPr>
          <w:color w:val="0F1115"/>
        </w:rPr>
        <w:t>—</w:t>
      </w:r>
      <w:proofErr w:type="gramEnd"/>
      <w:r w:rsidRPr="009C0A66">
        <w:rPr>
          <w:color w:val="0F1115"/>
        </w:rPr>
        <w:t xml:space="preserve"> разница между </w:t>
      </w:r>
      <w:r w:rsidRPr="00FE24AE">
        <w:rPr>
          <w:color w:val="0F1115"/>
          <w:lang w:val="en-US"/>
        </w:rPr>
        <w:t>GZIP</w:t>
      </w:r>
      <w:r w:rsidRPr="009C0A66">
        <w:rPr>
          <w:color w:val="0F1115"/>
        </w:rPr>
        <w:t xml:space="preserve"> и </w:t>
      </w:r>
      <w:r w:rsidRPr="00FE24AE">
        <w:rPr>
          <w:color w:val="0F1115"/>
          <w:lang w:val="en-US"/>
        </w:rPr>
        <w:t>ZSTD</w:t>
      </w:r>
      <w:r w:rsidRPr="009C0A66">
        <w:rPr>
          <w:color w:val="0F1115"/>
        </w:rPr>
        <w:t xml:space="preserve"> несущественна, можно использовать любой, а для больших таблиц (гигабайты и выше) — предпочтительнее </w:t>
      </w:r>
      <w:r w:rsidRPr="00FE24AE">
        <w:rPr>
          <w:color w:val="0F1115"/>
          <w:lang w:val="en-US"/>
        </w:rPr>
        <w:t>ZSTD</w:t>
      </w:r>
      <w:r w:rsidRPr="009C0A66">
        <w:rPr>
          <w:color w:val="0F1115"/>
        </w:rPr>
        <w:t xml:space="preserve">, т.к. он дает тот же размер при меньших затратах </w:t>
      </w:r>
      <w:r w:rsidRPr="00FE24AE">
        <w:rPr>
          <w:color w:val="0F1115"/>
          <w:lang w:val="en-US"/>
        </w:rPr>
        <w:t>CPU</w:t>
      </w:r>
      <w:r w:rsidRPr="009C0A66">
        <w:rPr>
          <w:color w:val="0F1115"/>
        </w:rPr>
        <w:t xml:space="preserve"> на распаковку, что ускоряет аналитические запросы. </w:t>
      </w:r>
      <w:r w:rsidRPr="00FE24AE">
        <w:rPr>
          <w:color w:val="0F1115"/>
          <w:lang w:val="en-US"/>
        </w:rPr>
        <w:t>GZIP</w:t>
      </w:r>
      <w:r w:rsidRPr="00860734">
        <w:rPr>
          <w:color w:val="0F1115"/>
        </w:rPr>
        <w:t xml:space="preserve"> оправдан для архивных данных, которые читаются редко — там его максимальное сжатие важнее скорости.</w:t>
      </w:r>
    </w:p>
    <w:p w14:paraId="248DA300" w14:textId="713772F1" w:rsidR="00FE24AE" w:rsidRPr="0074158C" w:rsidRDefault="00FE24AE" w:rsidP="00FE24AE">
      <w:pPr>
        <w:spacing w:line="375" w:lineRule="atLeast"/>
        <w:rPr>
          <w:b/>
          <w:bCs/>
          <w:color w:val="0F1115"/>
        </w:rPr>
      </w:pPr>
      <w:r w:rsidRPr="00FE24AE">
        <w:rPr>
          <w:b/>
          <w:bCs/>
          <w:color w:val="0F1115"/>
        </w:rPr>
        <w:t>6. Часть 2 — осмысление и работа с инструментами</w:t>
      </w:r>
      <w:r w:rsidR="0074158C" w:rsidRPr="0074158C">
        <w:rPr>
          <w:b/>
          <w:bCs/>
          <w:color w:val="0F1115"/>
        </w:rPr>
        <w:t>.</w:t>
      </w:r>
    </w:p>
    <w:p w14:paraId="208BA8DE" w14:textId="53C12294" w:rsidR="00FE24AE" w:rsidRDefault="00FE24AE" w:rsidP="00FE24AE">
      <w:pPr>
        <w:spacing w:line="375" w:lineRule="atLeast"/>
        <w:rPr>
          <w:b/>
          <w:bCs/>
          <w:color w:val="0F1115"/>
          <w:lang w:val="en-US"/>
        </w:rPr>
      </w:pPr>
      <w:r w:rsidRPr="00FE24AE">
        <w:rPr>
          <w:b/>
          <w:bCs/>
          <w:color w:val="0F1115"/>
          <w:lang w:val="en-US"/>
        </w:rPr>
        <w:t xml:space="preserve">6.1. </w:t>
      </w:r>
      <w:proofErr w:type="spellStart"/>
      <w:r w:rsidRPr="00FE24AE">
        <w:rPr>
          <w:b/>
          <w:bCs/>
          <w:color w:val="0F1115"/>
          <w:lang w:val="en-US"/>
        </w:rPr>
        <w:t>Понять</w:t>
      </w:r>
      <w:proofErr w:type="spellEnd"/>
      <w:r w:rsidRPr="00FE24AE">
        <w:rPr>
          <w:b/>
          <w:bCs/>
          <w:color w:val="0F1115"/>
          <w:lang w:val="en-US"/>
        </w:rPr>
        <w:t xml:space="preserve"> и </w:t>
      </w:r>
      <w:proofErr w:type="spellStart"/>
      <w:r w:rsidRPr="00FE24AE">
        <w:rPr>
          <w:b/>
          <w:bCs/>
          <w:color w:val="0F1115"/>
          <w:lang w:val="en-US"/>
        </w:rPr>
        <w:t>объяснить</w:t>
      </w:r>
      <w:proofErr w:type="spellEnd"/>
      <w:r>
        <w:rPr>
          <w:b/>
          <w:bCs/>
          <w:color w:val="0F1115"/>
          <w:lang w:val="en-US"/>
        </w:rPr>
        <w:t>:</w:t>
      </w:r>
    </w:p>
    <w:p w14:paraId="33586A39" w14:textId="61EFDA1B" w:rsidR="00E17052" w:rsidRDefault="00E17052" w:rsidP="00FE24AE">
      <w:pPr>
        <w:spacing w:line="375" w:lineRule="atLeast"/>
        <w:rPr>
          <w:b/>
          <w:bCs/>
          <w:color w:val="0F1115"/>
          <w:lang w:val="en-US"/>
        </w:rPr>
      </w:pPr>
    </w:p>
    <w:p w14:paraId="1DE21AAD" w14:textId="77777777" w:rsidR="00E17052" w:rsidRDefault="00E17052" w:rsidP="00FE24AE">
      <w:pPr>
        <w:spacing w:line="375" w:lineRule="atLeast"/>
        <w:rPr>
          <w:b/>
          <w:bCs/>
          <w:color w:val="0F1115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78"/>
        <w:gridCol w:w="5367"/>
      </w:tblGrid>
      <w:tr w:rsidR="00FE24AE" w:rsidRPr="00FE24AE" w14:paraId="263F5328" w14:textId="77777777" w:rsidTr="00FE24AE">
        <w:tc>
          <w:tcPr>
            <w:tcW w:w="3978" w:type="dxa"/>
          </w:tcPr>
          <w:p w14:paraId="7683D071" w14:textId="718D9CF5" w:rsidR="00FE24AE" w:rsidRPr="00FE24AE" w:rsidRDefault="00FE24AE" w:rsidP="00FE24AE">
            <w:pPr>
              <w:spacing w:line="375" w:lineRule="atLeast"/>
              <w:jc w:val="center"/>
              <w:rPr>
                <w:b/>
                <w:bCs/>
                <w:color w:val="0F1115"/>
                <w:lang w:val="en-US"/>
              </w:rPr>
            </w:pPr>
            <w:r w:rsidRPr="00FE24AE">
              <w:rPr>
                <w:b/>
                <w:bCs/>
                <w:color w:val="0F1115"/>
                <w:lang w:val="en-US"/>
              </w:rPr>
              <w:lastRenderedPageBreak/>
              <w:t>Вопрос</w:t>
            </w:r>
          </w:p>
          <w:p w14:paraId="05D9708C" w14:textId="77777777" w:rsidR="00FE24AE" w:rsidRPr="00FE24AE" w:rsidRDefault="00FE24AE" w:rsidP="00FE24AE">
            <w:pPr>
              <w:spacing w:line="375" w:lineRule="atLeast"/>
              <w:jc w:val="center"/>
              <w:rPr>
                <w:b/>
                <w:bCs/>
                <w:color w:val="0F1115"/>
                <w:lang w:val="en-US"/>
              </w:rPr>
            </w:pPr>
          </w:p>
        </w:tc>
        <w:tc>
          <w:tcPr>
            <w:tcW w:w="5367" w:type="dxa"/>
          </w:tcPr>
          <w:p w14:paraId="01BF62D6" w14:textId="4652CCF5" w:rsidR="00FE24AE" w:rsidRPr="00FE24AE" w:rsidRDefault="00FE24AE" w:rsidP="00FE24AE">
            <w:pPr>
              <w:spacing w:line="375" w:lineRule="atLeast"/>
              <w:jc w:val="center"/>
              <w:rPr>
                <w:b/>
                <w:bCs/>
                <w:color w:val="0F1115"/>
                <w:lang w:val="en-US"/>
              </w:rPr>
            </w:pPr>
            <w:r w:rsidRPr="00FE24AE">
              <w:rPr>
                <w:b/>
                <w:bCs/>
                <w:color w:val="0F1115"/>
                <w:lang w:val="en-US"/>
              </w:rPr>
              <w:t>Твой ответ</w:t>
            </w:r>
          </w:p>
        </w:tc>
      </w:tr>
      <w:tr w:rsidR="00FE24AE" w:rsidRPr="006F1C31" w14:paraId="2369DF59" w14:textId="77777777" w:rsidTr="00FE24AE">
        <w:tc>
          <w:tcPr>
            <w:tcW w:w="3978" w:type="dxa"/>
          </w:tcPr>
          <w:p w14:paraId="40DFBE0E" w14:textId="77777777" w:rsidR="00FE24AE" w:rsidRPr="00860734" w:rsidRDefault="00FE24AE" w:rsidP="00FE24AE">
            <w:pPr>
              <w:spacing w:line="375" w:lineRule="atLeast"/>
              <w:jc w:val="center"/>
              <w:rPr>
                <w:color w:val="0F1115"/>
              </w:rPr>
            </w:pPr>
            <w:r w:rsidRPr="00FE24AE">
              <w:rPr>
                <w:color w:val="0F1115"/>
                <w:lang w:val="en-US"/>
              </w:rPr>
              <w:t> </w:t>
            </w:r>
            <w:r w:rsidRPr="00860734">
              <w:rPr>
                <w:color w:val="0F1115"/>
              </w:rPr>
              <w:t xml:space="preserve">Зачем нужны большие данные и </w:t>
            </w:r>
            <w:proofErr w:type="spellStart"/>
            <w:r w:rsidRPr="00FE24AE">
              <w:rPr>
                <w:color w:val="0F1115"/>
                <w:lang w:val="en-US"/>
              </w:rPr>
              <w:t>lakehouse</w:t>
            </w:r>
            <w:proofErr w:type="spellEnd"/>
            <w:r w:rsidRPr="00860734">
              <w:rPr>
                <w:color w:val="0F1115"/>
              </w:rPr>
              <w:t xml:space="preserve"> (а не обычная БД/хранилище)? </w:t>
            </w:r>
            <w:r w:rsidRPr="00FE24AE">
              <w:rPr>
                <w:color w:val="0F1115"/>
                <w:lang w:val="en-US"/>
              </w:rPr>
              <w:t> </w:t>
            </w:r>
            <w:r w:rsidRPr="00860734">
              <w:rPr>
                <w:color w:val="0F1115"/>
              </w:rPr>
              <w:t xml:space="preserve"> </w:t>
            </w:r>
          </w:p>
          <w:p w14:paraId="6665EDD6" w14:textId="77777777" w:rsidR="00FE24AE" w:rsidRPr="00860734" w:rsidRDefault="00FE24AE" w:rsidP="00FE24AE">
            <w:pPr>
              <w:spacing w:line="375" w:lineRule="atLeast"/>
              <w:jc w:val="center"/>
              <w:rPr>
                <w:color w:val="0F1115"/>
              </w:rPr>
            </w:pPr>
          </w:p>
        </w:tc>
        <w:tc>
          <w:tcPr>
            <w:tcW w:w="5367" w:type="dxa"/>
          </w:tcPr>
          <w:p w14:paraId="5751E8F6" w14:textId="77777777" w:rsidR="00FE24AE" w:rsidRPr="00860734" w:rsidRDefault="00FE24AE" w:rsidP="00FE24AE">
            <w:pPr>
              <w:spacing w:line="375" w:lineRule="atLeast"/>
              <w:jc w:val="both"/>
              <w:rPr>
                <w:color w:val="0F1115"/>
              </w:rPr>
            </w:pPr>
            <w:r w:rsidRPr="00FE24AE">
              <w:rPr>
                <w:color w:val="0F1115"/>
                <w:lang w:val="en-US"/>
              </w:rPr>
              <w:t> </w:t>
            </w:r>
            <w:r w:rsidRPr="00860734">
              <w:rPr>
                <w:color w:val="0F1115"/>
              </w:rPr>
              <w:t xml:space="preserve">Обычная реляционная БД не масштабируется на петабайты: вертикальное масштабирование упирается в железо, горизонтальное — дорого и сложно (шардирование, репликация, транзакции между узлами). </w:t>
            </w:r>
          </w:p>
          <w:p w14:paraId="7C631921" w14:textId="77777777" w:rsidR="00FE24AE" w:rsidRPr="009C0A66" w:rsidRDefault="00FE24AE" w:rsidP="00FE24AE">
            <w:pPr>
              <w:spacing w:line="375" w:lineRule="atLeast"/>
              <w:jc w:val="both"/>
              <w:rPr>
                <w:color w:val="0F1115"/>
              </w:rPr>
            </w:pPr>
            <w:r w:rsidRPr="00FE24AE">
              <w:rPr>
                <w:color w:val="0F1115"/>
                <w:lang w:val="en-US"/>
              </w:rPr>
              <w:t> Data</w:t>
            </w:r>
            <w:r w:rsidRPr="009C0A66">
              <w:rPr>
                <w:color w:val="0F1115"/>
              </w:rPr>
              <w:t xml:space="preserve"> </w:t>
            </w:r>
            <w:proofErr w:type="gramStart"/>
            <w:r w:rsidRPr="00FE24AE">
              <w:rPr>
                <w:color w:val="0F1115"/>
                <w:lang w:val="en-US"/>
              </w:rPr>
              <w:t>lake</w:t>
            </w:r>
            <w:r w:rsidRPr="009C0A66">
              <w:rPr>
                <w:color w:val="0F1115"/>
              </w:rPr>
              <w:t xml:space="preserve"> </w:t>
            </w:r>
            <w:r w:rsidRPr="00FE24AE">
              <w:rPr>
                <w:color w:val="0F1115"/>
                <w:lang w:val="en-US"/>
              </w:rPr>
              <w:t> </w:t>
            </w:r>
            <w:r w:rsidRPr="009C0A66">
              <w:rPr>
                <w:color w:val="0F1115"/>
              </w:rPr>
              <w:t>дёшев</w:t>
            </w:r>
            <w:proofErr w:type="gramEnd"/>
            <w:r w:rsidRPr="009C0A66">
              <w:rPr>
                <w:color w:val="0F1115"/>
              </w:rPr>
              <w:t xml:space="preserve"> и безгранично масштабируется, но не даёт </w:t>
            </w:r>
            <w:r w:rsidRPr="00FE24AE">
              <w:rPr>
                <w:color w:val="0F1115"/>
                <w:lang w:val="en-US"/>
              </w:rPr>
              <w:t>ACID</w:t>
            </w:r>
            <w:r w:rsidRPr="009C0A66">
              <w:rPr>
                <w:color w:val="0F1115"/>
              </w:rPr>
              <w:t xml:space="preserve">, схемы и </w:t>
            </w:r>
            <w:r w:rsidRPr="00FE24AE">
              <w:rPr>
                <w:color w:val="0F1115"/>
                <w:lang w:val="en-US"/>
              </w:rPr>
              <w:t>SQL</w:t>
            </w:r>
            <w:r w:rsidRPr="009C0A66">
              <w:rPr>
                <w:color w:val="0F1115"/>
              </w:rPr>
              <w:t xml:space="preserve"> — данные превращаются в «болото». </w:t>
            </w:r>
          </w:p>
          <w:p w14:paraId="00C7F92F" w14:textId="77777777" w:rsidR="00FE24AE" w:rsidRPr="00860734" w:rsidRDefault="00FE24AE" w:rsidP="00FE24AE">
            <w:pPr>
              <w:spacing w:line="375" w:lineRule="atLeast"/>
              <w:jc w:val="both"/>
              <w:rPr>
                <w:color w:val="0F1115"/>
              </w:rPr>
            </w:pPr>
            <w:r w:rsidRPr="00FE24AE">
              <w:rPr>
                <w:color w:val="0F1115"/>
                <w:lang w:val="en-US"/>
              </w:rPr>
              <w:t> Lakehouse</w:t>
            </w:r>
            <w:r w:rsidRPr="00860734">
              <w:rPr>
                <w:color w:val="0F1115"/>
              </w:rPr>
              <w:t xml:space="preserve"> объединяет оба мира: хранение в объектном хранилище, табличный формат с </w:t>
            </w:r>
            <w:r w:rsidRPr="00FE24AE">
              <w:rPr>
                <w:color w:val="0F1115"/>
                <w:lang w:val="en-US"/>
              </w:rPr>
              <w:t>ACID</w:t>
            </w:r>
            <w:r w:rsidRPr="00860734">
              <w:rPr>
                <w:color w:val="0F1115"/>
              </w:rPr>
              <w:t xml:space="preserve"> (</w:t>
            </w:r>
            <w:r w:rsidRPr="00FE24AE">
              <w:rPr>
                <w:color w:val="0F1115"/>
                <w:lang w:val="en-US"/>
              </w:rPr>
              <w:t>Iceberg</w:t>
            </w:r>
            <w:r w:rsidRPr="00860734">
              <w:rPr>
                <w:color w:val="0F1115"/>
              </w:rPr>
              <w:t xml:space="preserve">), </w:t>
            </w:r>
            <w:r w:rsidRPr="00FE24AE">
              <w:rPr>
                <w:color w:val="0F1115"/>
                <w:lang w:val="en-US"/>
              </w:rPr>
              <w:t>SQL</w:t>
            </w:r>
            <w:r w:rsidRPr="00860734">
              <w:rPr>
                <w:color w:val="0F1115"/>
              </w:rPr>
              <w:t>-доступ (</w:t>
            </w:r>
            <w:proofErr w:type="spellStart"/>
            <w:r w:rsidRPr="00FE24AE">
              <w:rPr>
                <w:color w:val="0F1115"/>
                <w:lang w:val="en-US"/>
              </w:rPr>
              <w:t>Trino</w:t>
            </w:r>
            <w:proofErr w:type="spellEnd"/>
            <w:r w:rsidRPr="00860734">
              <w:rPr>
                <w:color w:val="0F1115"/>
              </w:rPr>
              <w:t xml:space="preserve">). </w:t>
            </w:r>
          </w:p>
          <w:p w14:paraId="12AF2CA9" w14:textId="77777777" w:rsidR="00FE24AE" w:rsidRPr="00FE24AE" w:rsidRDefault="00FE24AE" w:rsidP="00FE24AE">
            <w:pPr>
              <w:spacing w:line="375" w:lineRule="atLeast"/>
              <w:jc w:val="both"/>
              <w:rPr>
                <w:color w:val="0F1115"/>
                <w:lang w:val="en-US"/>
              </w:rPr>
            </w:pPr>
            <w:r w:rsidRPr="00FE24AE">
              <w:rPr>
                <w:color w:val="0F1115"/>
                <w:lang w:val="en-US"/>
              </w:rPr>
              <w:t> </w:t>
            </w:r>
            <w:proofErr w:type="spellStart"/>
            <w:r w:rsidRPr="00FE24AE">
              <w:rPr>
                <w:color w:val="0F1115"/>
                <w:lang w:val="en-US"/>
              </w:rPr>
              <w:t>Итог</w:t>
            </w:r>
            <w:proofErr w:type="spellEnd"/>
            <w:r w:rsidRPr="00FE24AE">
              <w:rPr>
                <w:color w:val="0F1115"/>
                <w:lang w:val="en-US"/>
              </w:rPr>
              <w:t xml:space="preserve">: </w:t>
            </w:r>
            <w:proofErr w:type="spellStart"/>
            <w:r w:rsidRPr="00FE24AE">
              <w:rPr>
                <w:color w:val="0F1115"/>
                <w:lang w:val="en-US"/>
              </w:rPr>
              <w:t>дёшево</w:t>
            </w:r>
            <w:proofErr w:type="spellEnd"/>
            <w:r w:rsidRPr="00FE24AE">
              <w:rPr>
                <w:color w:val="0F1115"/>
                <w:lang w:val="en-US"/>
              </w:rPr>
              <w:t xml:space="preserve"> </w:t>
            </w:r>
            <w:proofErr w:type="spellStart"/>
            <w:r w:rsidRPr="00FE24AE">
              <w:rPr>
                <w:color w:val="0F1115"/>
                <w:lang w:val="en-US"/>
              </w:rPr>
              <w:t>как</w:t>
            </w:r>
            <w:proofErr w:type="spellEnd"/>
            <w:r w:rsidRPr="00FE24AE">
              <w:rPr>
                <w:color w:val="0F1115"/>
                <w:lang w:val="en-US"/>
              </w:rPr>
              <w:t xml:space="preserve"> data lake, </w:t>
            </w:r>
            <w:proofErr w:type="spellStart"/>
            <w:r w:rsidRPr="00FE24AE">
              <w:rPr>
                <w:color w:val="0F1115"/>
                <w:lang w:val="en-US"/>
              </w:rPr>
              <w:t>удобно</w:t>
            </w:r>
            <w:proofErr w:type="spellEnd"/>
            <w:r w:rsidRPr="00FE24AE">
              <w:rPr>
                <w:color w:val="0F1115"/>
                <w:lang w:val="en-US"/>
              </w:rPr>
              <w:t xml:space="preserve"> </w:t>
            </w:r>
            <w:proofErr w:type="spellStart"/>
            <w:r w:rsidRPr="00FE24AE">
              <w:rPr>
                <w:color w:val="0F1115"/>
                <w:lang w:val="en-US"/>
              </w:rPr>
              <w:t>как</w:t>
            </w:r>
            <w:proofErr w:type="spellEnd"/>
            <w:r w:rsidRPr="00FE24AE">
              <w:rPr>
                <w:color w:val="0F1115"/>
                <w:lang w:val="en-US"/>
              </w:rPr>
              <w:t xml:space="preserve"> warehouse. </w:t>
            </w:r>
            <w:proofErr w:type="spellStart"/>
            <w:r w:rsidRPr="00FE24AE">
              <w:rPr>
                <w:color w:val="0F1115"/>
                <w:lang w:val="en-US"/>
              </w:rPr>
              <w:t>Плюс</w:t>
            </w:r>
            <w:proofErr w:type="spellEnd"/>
            <w:r w:rsidRPr="00FE24AE">
              <w:rPr>
                <w:color w:val="0F1115"/>
                <w:lang w:val="en-US"/>
              </w:rPr>
              <w:t xml:space="preserve"> schema evolution и time travel — </w:t>
            </w:r>
            <w:proofErr w:type="spellStart"/>
            <w:r w:rsidRPr="00FE24AE">
              <w:rPr>
                <w:color w:val="0F1115"/>
                <w:lang w:val="en-US"/>
              </w:rPr>
              <w:t>то</w:t>
            </w:r>
            <w:proofErr w:type="spellEnd"/>
            <w:r w:rsidRPr="00FE24AE">
              <w:rPr>
                <w:color w:val="0F1115"/>
                <w:lang w:val="en-US"/>
              </w:rPr>
              <w:t xml:space="preserve">, </w:t>
            </w:r>
            <w:proofErr w:type="spellStart"/>
            <w:r w:rsidRPr="00FE24AE">
              <w:rPr>
                <w:color w:val="0F1115"/>
                <w:lang w:val="en-US"/>
              </w:rPr>
              <w:t>чего</w:t>
            </w:r>
            <w:proofErr w:type="spellEnd"/>
            <w:r w:rsidRPr="00FE24AE">
              <w:rPr>
                <w:color w:val="0F1115"/>
                <w:lang w:val="en-US"/>
              </w:rPr>
              <w:t xml:space="preserve"> </w:t>
            </w:r>
            <w:proofErr w:type="spellStart"/>
            <w:r w:rsidRPr="00FE24AE">
              <w:rPr>
                <w:color w:val="0F1115"/>
                <w:lang w:val="en-US"/>
              </w:rPr>
              <w:t>нет</w:t>
            </w:r>
            <w:proofErr w:type="spellEnd"/>
            <w:r w:rsidRPr="00FE24AE">
              <w:rPr>
                <w:color w:val="0F1115"/>
                <w:lang w:val="en-US"/>
              </w:rPr>
              <w:t xml:space="preserve"> в </w:t>
            </w:r>
            <w:proofErr w:type="spellStart"/>
            <w:r w:rsidRPr="00FE24AE">
              <w:rPr>
                <w:color w:val="0F1115"/>
                <w:lang w:val="en-US"/>
              </w:rPr>
              <w:t>классических</w:t>
            </w:r>
            <w:proofErr w:type="spellEnd"/>
            <w:r w:rsidRPr="00FE24AE">
              <w:rPr>
                <w:color w:val="0F1115"/>
                <w:lang w:val="en-US"/>
              </w:rPr>
              <w:t xml:space="preserve"> data </w:t>
            </w:r>
            <w:proofErr w:type="spellStart"/>
            <w:proofErr w:type="gramStart"/>
            <w:r w:rsidRPr="00FE24AE">
              <w:rPr>
                <w:color w:val="0F1115"/>
                <w:lang w:val="en-US"/>
              </w:rPr>
              <w:t>lake.w</w:t>
            </w:r>
            <w:proofErr w:type="spellEnd"/>
            <w:proofErr w:type="gramEnd"/>
          </w:p>
          <w:p w14:paraId="6F622672" w14:textId="77777777" w:rsidR="00FE24AE" w:rsidRPr="00FE24AE" w:rsidRDefault="00FE24AE" w:rsidP="00FE24AE">
            <w:pPr>
              <w:spacing w:line="375" w:lineRule="atLeast"/>
              <w:jc w:val="both"/>
              <w:rPr>
                <w:color w:val="0F1115"/>
                <w:lang w:val="en-US"/>
              </w:rPr>
            </w:pPr>
          </w:p>
        </w:tc>
      </w:tr>
      <w:tr w:rsidR="00FE24AE" w:rsidRPr="00FE24AE" w14:paraId="64DB15E8" w14:textId="77777777" w:rsidTr="00FE24AE">
        <w:tc>
          <w:tcPr>
            <w:tcW w:w="3978" w:type="dxa"/>
          </w:tcPr>
          <w:p w14:paraId="0D9EEA9A" w14:textId="77777777" w:rsidR="00FE24AE" w:rsidRPr="00860734" w:rsidRDefault="00FE24AE" w:rsidP="00FE24AE">
            <w:pPr>
              <w:spacing w:line="375" w:lineRule="atLeast"/>
              <w:jc w:val="center"/>
              <w:rPr>
                <w:color w:val="0F1115"/>
              </w:rPr>
            </w:pPr>
            <w:r w:rsidRPr="00860734">
              <w:rPr>
                <w:color w:val="0F1115"/>
              </w:rPr>
              <w:t xml:space="preserve">Пример </w:t>
            </w:r>
            <w:r w:rsidRPr="00FE24AE">
              <w:rPr>
                <w:color w:val="0F1115"/>
                <w:lang w:val="en-US"/>
              </w:rPr>
              <w:t>schema</w:t>
            </w:r>
            <w:r w:rsidRPr="00860734">
              <w:rPr>
                <w:color w:val="0F1115"/>
              </w:rPr>
              <w:t xml:space="preserve"> </w:t>
            </w:r>
            <w:r w:rsidRPr="00FE24AE">
              <w:rPr>
                <w:color w:val="0F1115"/>
                <w:lang w:val="en-US"/>
              </w:rPr>
              <w:t>evolution</w:t>
            </w:r>
            <w:r w:rsidRPr="00860734">
              <w:rPr>
                <w:color w:val="0F1115"/>
              </w:rPr>
              <w:t xml:space="preserve"> на </w:t>
            </w:r>
            <w:r w:rsidRPr="00FE24AE">
              <w:rPr>
                <w:color w:val="0F1115"/>
                <w:lang w:val="en-US"/>
              </w:rPr>
              <w:t>Silver</w:t>
            </w:r>
            <w:r w:rsidRPr="00860734">
              <w:rPr>
                <w:color w:val="0F1115"/>
              </w:rPr>
              <w:t>: добавил/переименовал колонку — что произошло?</w:t>
            </w:r>
          </w:p>
          <w:p w14:paraId="2FAA1D98" w14:textId="77777777" w:rsidR="00FE24AE" w:rsidRPr="00860734" w:rsidRDefault="00FE24AE" w:rsidP="00FE24AE">
            <w:pPr>
              <w:spacing w:line="375" w:lineRule="atLeast"/>
              <w:jc w:val="center"/>
              <w:rPr>
                <w:color w:val="0F1115"/>
              </w:rPr>
            </w:pPr>
          </w:p>
        </w:tc>
        <w:tc>
          <w:tcPr>
            <w:tcW w:w="5367" w:type="dxa"/>
          </w:tcPr>
          <w:p w14:paraId="4338FAEA" w14:textId="77777777" w:rsidR="00FE24AE" w:rsidRPr="00860734" w:rsidRDefault="00FE24AE" w:rsidP="00FE24AE">
            <w:pPr>
              <w:spacing w:line="375" w:lineRule="atLeast"/>
              <w:jc w:val="both"/>
              <w:rPr>
                <w:color w:val="0F1115"/>
              </w:rPr>
            </w:pPr>
            <w:r w:rsidRPr="00860734">
              <w:rPr>
                <w:color w:val="0F1115"/>
              </w:rPr>
              <w:t xml:space="preserve">В </w:t>
            </w:r>
            <w:r w:rsidRPr="00FE24AE">
              <w:rPr>
                <w:color w:val="0F1115"/>
                <w:lang w:val="en-US"/>
              </w:rPr>
              <w:t>Iceberg</w:t>
            </w:r>
            <w:r w:rsidRPr="00860734">
              <w:rPr>
                <w:color w:val="0F1115"/>
              </w:rPr>
              <w:t xml:space="preserve"> `</w:t>
            </w:r>
            <w:r w:rsidRPr="00FE24AE">
              <w:rPr>
                <w:color w:val="0F1115"/>
                <w:lang w:val="en-US"/>
              </w:rPr>
              <w:t>ADD</w:t>
            </w:r>
            <w:r w:rsidRPr="00860734">
              <w:rPr>
                <w:color w:val="0F1115"/>
              </w:rPr>
              <w:t xml:space="preserve"> </w:t>
            </w:r>
            <w:r w:rsidRPr="00FE24AE">
              <w:rPr>
                <w:color w:val="0F1115"/>
                <w:lang w:val="en-US"/>
              </w:rPr>
              <w:t>COLUMN</w:t>
            </w:r>
            <w:r w:rsidRPr="00860734">
              <w:rPr>
                <w:color w:val="0F1115"/>
              </w:rPr>
              <w:t>`, `</w:t>
            </w:r>
            <w:r w:rsidRPr="00FE24AE">
              <w:rPr>
                <w:color w:val="0F1115"/>
                <w:lang w:val="en-US"/>
              </w:rPr>
              <w:t>RENAME</w:t>
            </w:r>
            <w:r w:rsidRPr="00860734">
              <w:rPr>
                <w:color w:val="0F1115"/>
              </w:rPr>
              <w:t xml:space="preserve"> </w:t>
            </w:r>
            <w:r w:rsidRPr="00FE24AE">
              <w:rPr>
                <w:color w:val="0F1115"/>
                <w:lang w:val="en-US"/>
              </w:rPr>
              <w:t>COLUMN</w:t>
            </w:r>
            <w:r w:rsidRPr="00860734">
              <w:rPr>
                <w:color w:val="0F1115"/>
              </w:rPr>
              <w:t>`, `</w:t>
            </w:r>
            <w:r w:rsidRPr="00FE24AE">
              <w:rPr>
                <w:color w:val="0F1115"/>
                <w:lang w:val="en-US"/>
              </w:rPr>
              <w:t>DROP</w:t>
            </w:r>
            <w:r w:rsidRPr="00860734">
              <w:rPr>
                <w:color w:val="0F1115"/>
              </w:rPr>
              <w:t xml:space="preserve"> </w:t>
            </w:r>
            <w:r w:rsidRPr="00FE24AE">
              <w:rPr>
                <w:color w:val="0F1115"/>
                <w:lang w:val="en-US"/>
              </w:rPr>
              <w:t>COLUMN</w:t>
            </w:r>
            <w:r w:rsidRPr="00860734">
              <w:rPr>
                <w:color w:val="0F1115"/>
              </w:rPr>
              <w:t xml:space="preserve">` — это операции над метаданными, а не перезапись данных. </w:t>
            </w:r>
          </w:p>
          <w:p w14:paraId="7BFEAE62" w14:textId="77777777" w:rsidR="00FE24AE" w:rsidRPr="00860734" w:rsidRDefault="00FE24AE" w:rsidP="00FE24AE">
            <w:pPr>
              <w:spacing w:line="375" w:lineRule="atLeast"/>
              <w:jc w:val="both"/>
              <w:rPr>
                <w:color w:val="0F1115"/>
              </w:rPr>
            </w:pPr>
            <w:r w:rsidRPr="00FE24AE">
              <w:rPr>
                <w:color w:val="0F1115"/>
                <w:lang w:val="en-US"/>
              </w:rPr>
              <w:t> </w:t>
            </w:r>
            <w:r w:rsidRPr="00860734">
              <w:rPr>
                <w:color w:val="0F1115"/>
              </w:rPr>
              <w:t>Например, `</w:t>
            </w:r>
            <w:r w:rsidRPr="00FE24AE">
              <w:rPr>
                <w:color w:val="0F1115"/>
                <w:lang w:val="en-US"/>
              </w:rPr>
              <w:t>ALTER</w:t>
            </w:r>
            <w:r w:rsidRPr="00860734">
              <w:rPr>
                <w:color w:val="0F1115"/>
              </w:rPr>
              <w:t xml:space="preserve"> </w:t>
            </w:r>
            <w:r w:rsidRPr="00FE24AE">
              <w:rPr>
                <w:color w:val="0F1115"/>
                <w:lang w:val="en-US"/>
              </w:rPr>
              <w:t>TABLE</w:t>
            </w:r>
            <w:r w:rsidRPr="00860734">
              <w:rPr>
                <w:color w:val="0F1115"/>
              </w:rPr>
              <w:t xml:space="preserve"> ... </w:t>
            </w:r>
            <w:r w:rsidRPr="00FE24AE">
              <w:rPr>
                <w:color w:val="0F1115"/>
                <w:lang w:val="en-US"/>
              </w:rPr>
              <w:t>ADD</w:t>
            </w:r>
            <w:r w:rsidRPr="00860734">
              <w:rPr>
                <w:color w:val="0F1115"/>
              </w:rPr>
              <w:t xml:space="preserve"> </w:t>
            </w:r>
            <w:r w:rsidRPr="00FE24AE">
              <w:rPr>
                <w:color w:val="0F1115"/>
                <w:lang w:val="en-US"/>
              </w:rPr>
              <w:t>COLUMN</w:t>
            </w:r>
            <w:r w:rsidRPr="00860734">
              <w:rPr>
                <w:color w:val="0F1115"/>
              </w:rPr>
              <w:t xml:space="preserve"> </w:t>
            </w:r>
            <w:r w:rsidRPr="00FE24AE">
              <w:rPr>
                <w:color w:val="0F1115"/>
                <w:lang w:val="en-US"/>
              </w:rPr>
              <w:t>new</w:t>
            </w:r>
            <w:r w:rsidRPr="00860734">
              <w:rPr>
                <w:color w:val="0F1115"/>
              </w:rPr>
              <w:t>_</w:t>
            </w:r>
            <w:r w:rsidRPr="00FE24AE">
              <w:rPr>
                <w:color w:val="0F1115"/>
                <w:lang w:val="en-US"/>
              </w:rPr>
              <w:t>col</w:t>
            </w:r>
            <w:r w:rsidRPr="00860734">
              <w:rPr>
                <w:color w:val="0F1115"/>
              </w:rPr>
              <w:t xml:space="preserve"> </w:t>
            </w:r>
            <w:r w:rsidRPr="00FE24AE">
              <w:rPr>
                <w:color w:val="0F1115"/>
                <w:lang w:val="en-US"/>
              </w:rPr>
              <w:t>INT</w:t>
            </w:r>
            <w:r w:rsidRPr="00860734">
              <w:rPr>
                <w:color w:val="0F1115"/>
              </w:rPr>
              <w:t>` мгновенно добавляет колонку в схему: новые строки её видят, старые читают `</w:t>
            </w:r>
            <w:r w:rsidRPr="00FE24AE">
              <w:rPr>
                <w:color w:val="0F1115"/>
                <w:lang w:val="en-US"/>
              </w:rPr>
              <w:t>NULL</w:t>
            </w:r>
            <w:r w:rsidRPr="00860734">
              <w:rPr>
                <w:color w:val="0F1115"/>
              </w:rPr>
              <w:t xml:space="preserve">`, а файлы данных на диске не трогаются. </w:t>
            </w:r>
          </w:p>
          <w:p w14:paraId="7474DB76" w14:textId="77777777" w:rsidR="00FE24AE" w:rsidRPr="00860734" w:rsidRDefault="00FE24AE" w:rsidP="00FE24AE">
            <w:pPr>
              <w:spacing w:line="375" w:lineRule="atLeast"/>
              <w:jc w:val="both"/>
              <w:rPr>
                <w:color w:val="0F1115"/>
              </w:rPr>
            </w:pPr>
            <w:r w:rsidRPr="00FE24AE">
              <w:rPr>
                <w:color w:val="0F1115"/>
                <w:lang w:val="en-US"/>
              </w:rPr>
              <w:t> </w:t>
            </w:r>
            <w:r w:rsidRPr="00860734">
              <w:rPr>
                <w:color w:val="0F1115"/>
              </w:rPr>
              <w:t xml:space="preserve">Это возможно потому, что </w:t>
            </w:r>
            <w:r w:rsidRPr="00FE24AE">
              <w:rPr>
                <w:color w:val="0F1115"/>
                <w:lang w:val="en-US"/>
              </w:rPr>
              <w:t>Iceberg</w:t>
            </w:r>
            <w:r w:rsidRPr="00860734">
              <w:rPr>
                <w:color w:val="0F1115"/>
              </w:rPr>
              <w:t xml:space="preserve"> хранит </w:t>
            </w:r>
            <w:r w:rsidRPr="00FE24AE">
              <w:rPr>
                <w:color w:val="0F1115"/>
                <w:lang w:val="en-US"/>
              </w:rPr>
              <w:t>ID</w:t>
            </w:r>
            <w:r w:rsidRPr="00860734">
              <w:rPr>
                <w:color w:val="0F1115"/>
              </w:rPr>
              <w:t xml:space="preserve"> колонок, а не имена и позиции. </w:t>
            </w:r>
          </w:p>
          <w:p w14:paraId="4214336E" w14:textId="77777777" w:rsidR="00FE24AE" w:rsidRPr="00860734" w:rsidRDefault="00FE24AE" w:rsidP="00FE24AE">
            <w:pPr>
              <w:spacing w:line="375" w:lineRule="atLeast"/>
              <w:jc w:val="both"/>
              <w:rPr>
                <w:color w:val="0F1115"/>
              </w:rPr>
            </w:pPr>
            <w:r w:rsidRPr="00FE24AE">
              <w:rPr>
                <w:color w:val="0F1115"/>
                <w:lang w:val="en-US"/>
              </w:rPr>
              <w:t> </w:t>
            </w:r>
            <w:r w:rsidRPr="00860734">
              <w:rPr>
                <w:color w:val="0F1115"/>
              </w:rPr>
              <w:t>Переименование `</w:t>
            </w:r>
            <w:r w:rsidRPr="00FE24AE">
              <w:rPr>
                <w:color w:val="0F1115"/>
                <w:lang w:val="en-US"/>
              </w:rPr>
              <w:t>RENAME</w:t>
            </w:r>
            <w:r w:rsidRPr="00860734">
              <w:rPr>
                <w:color w:val="0F1115"/>
              </w:rPr>
              <w:t xml:space="preserve"> </w:t>
            </w:r>
            <w:r w:rsidRPr="00FE24AE">
              <w:rPr>
                <w:color w:val="0F1115"/>
                <w:lang w:val="en-US"/>
              </w:rPr>
              <w:t>COLUMN</w:t>
            </w:r>
            <w:r w:rsidRPr="00860734">
              <w:rPr>
                <w:color w:val="0F1115"/>
              </w:rPr>
              <w:t xml:space="preserve"> </w:t>
            </w:r>
            <w:r w:rsidRPr="00FE24AE">
              <w:rPr>
                <w:color w:val="0F1115"/>
                <w:lang w:val="en-US"/>
              </w:rPr>
              <w:t>old</w:t>
            </w:r>
            <w:r w:rsidRPr="00860734">
              <w:rPr>
                <w:color w:val="0F1115"/>
              </w:rPr>
              <w:t xml:space="preserve"> </w:t>
            </w:r>
            <w:r w:rsidRPr="00FE24AE">
              <w:rPr>
                <w:color w:val="0F1115"/>
                <w:lang w:val="en-US"/>
              </w:rPr>
              <w:t>TO</w:t>
            </w:r>
            <w:r w:rsidRPr="00860734">
              <w:rPr>
                <w:color w:val="0F1115"/>
              </w:rPr>
              <w:t xml:space="preserve"> </w:t>
            </w:r>
            <w:r w:rsidRPr="00FE24AE">
              <w:rPr>
                <w:color w:val="0F1115"/>
                <w:lang w:val="en-US"/>
              </w:rPr>
              <w:t>new</w:t>
            </w:r>
            <w:r w:rsidRPr="00860734">
              <w:rPr>
                <w:color w:val="0F1115"/>
              </w:rPr>
              <w:t xml:space="preserve">` не ломает старые файлы — они ссылаются на тот же </w:t>
            </w:r>
            <w:r w:rsidRPr="00FE24AE">
              <w:rPr>
                <w:color w:val="0F1115"/>
                <w:lang w:val="en-US"/>
              </w:rPr>
              <w:t>ID</w:t>
            </w:r>
            <w:r w:rsidRPr="00860734">
              <w:rPr>
                <w:color w:val="0F1115"/>
              </w:rPr>
              <w:t xml:space="preserve">. </w:t>
            </w:r>
          </w:p>
          <w:p w14:paraId="1C05DCA7" w14:textId="77777777" w:rsidR="00FE24AE" w:rsidRPr="009C0A66" w:rsidRDefault="00FE24AE" w:rsidP="00FE24AE">
            <w:pPr>
              <w:spacing w:line="375" w:lineRule="atLeast"/>
              <w:jc w:val="both"/>
              <w:rPr>
                <w:color w:val="0F1115"/>
              </w:rPr>
            </w:pPr>
            <w:r w:rsidRPr="00FE24AE">
              <w:rPr>
                <w:color w:val="0F1115"/>
                <w:lang w:val="en-US"/>
              </w:rPr>
              <w:t> </w:t>
            </w:r>
            <w:r w:rsidRPr="009C0A66">
              <w:rPr>
                <w:color w:val="0F1115"/>
              </w:rPr>
              <w:t>Если я добавил колонку `</w:t>
            </w:r>
            <w:r w:rsidRPr="00FE24AE">
              <w:rPr>
                <w:color w:val="0F1115"/>
                <w:lang w:val="en-US"/>
              </w:rPr>
              <w:t>new</w:t>
            </w:r>
            <w:r w:rsidRPr="009C0A66">
              <w:rPr>
                <w:color w:val="0F1115"/>
              </w:rPr>
              <w:t>_</w:t>
            </w:r>
            <w:r w:rsidRPr="00FE24AE">
              <w:rPr>
                <w:color w:val="0F1115"/>
                <w:lang w:val="en-US"/>
              </w:rPr>
              <w:t>col</w:t>
            </w:r>
            <w:r w:rsidRPr="009C0A66">
              <w:rPr>
                <w:color w:val="0F1115"/>
              </w:rPr>
              <w:t>` в `</w:t>
            </w:r>
            <w:proofErr w:type="gramStart"/>
            <w:r w:rsidRPr="00FE24AE">
              <w:rPr>
                <w:color w:val="0F1115"/>
                <w:lang w:val="en-US"/>
              </w:rPr>
              <w:t>silver</w:t>
            </w:r>
            <w:r w:rsidRPr="009C0A66">
              <w:rPr>
                <w:color w:val="0F1115"/>
              </w:rPr>
              <w:t>.</w:t>
            </w:r>
            <w:proofErr w:type="spellStart"/>
            <w:r w:rsidRPr="00FE24AE">
              <w:rPr>
                <w:color w:val="0F1115"/>
                <w:lang w:val="en-US"/>
              </w:rPr>
              <w:t>lineitem</w:t>
            </w:r>
            <w:proofErr w:type="spellEnd"/>
            <w:proofErr w:type="gramEnd"/>
            <w:r w:rsidRPr="009C0A66">
              <w:rPr>
                <w:color w:val="0F1115"/>
              </w:rPr>
              <w:t>_</w:t>
            </w:r>
            <w:r w:rsidRPr="00FE24AE">
              <w:rPr>
                <w:color w:val="0F1115"/>
                <w:lang w:val="en-US"/>
              </w:rPr>
              <w:t>enriched</w:t>
            </w:r>
            <w:r w:rsidRPr="009C0A66">
              <w:rPr>
                <w:color w:val="0F1115"/>
              </w:rPr>
              <w:t>`, все 35 строк получили `</w:t>
            </w:r>
            <w:r w:rsidRPr="00FE24AE">
              <w:rPr>
                <w:color w:val="0F1115"/>
                <w:lang w:val="en-US"/>
              </w:rPr>
              <w:t>NULL</w:t>
            </w:r>
            <w:r w:rsidRPr="009C0A66">
              <w:rPr>
                <w:color w:val="0F1115"/>
              </w:rPr>
              <w:t xml:space="preserve">` в этой колонке, а </w:t>
            </w:r>
            <w:r w:rsidRPr="009C0A66">
              <w:rPr>
                <w:color w:val="0F1115"/>
              </w:rPr>
              <w:lastRenderedPageBreak/>
              <w:t xml:space="preserve">физически в </w:t>
            </w:r>
            <w:r w:rsidRPr="00FE24AE">
              <w:rPr>
                <w:color w:val="0F1115"/>
                <w:lang w:val="en-US"/>
              </w:rPr>
              <w:t>Parquet</w:t>
            </w:r>
            <w:r w:rsidRPr="009C0A66">
              <w:rPr>
                <w:color w:val="0F1115"/>
              </w:rPr>
              <w:t>-файлах ничего не изменилось.</w:t>
            </w:r>
          </w:p>
          <w:p w14:paraId="2C3E15E7" w14:textId="77777777" w:rsidR="00FE24AE" w:rsidRPr="009C0A66" w:rsidRDefault="00FE24AE" w:rsidP="00FE24AE">
            <w:pPr>
              <w:spacing w:line="375" w:lineRule="atLeast"/>
              <w:jc w:val="both"/>
              <w:rPr>
                <w:color w:val="0F1115"/>
              </w:rPr>
            </w:pPr>
          </w:p>
        </w:tc>
      </w:tr>
      <w:tr w:rsidR="00FE24AE" w:rsidRPr="00FE24AE" w14:paraId="7C5E5FAE" w14:textId="77777777" w:rsidTr="00FE24AE">
        <w:tc>
          <w:tcPr>
            <w:tcW w:w="3978" w:type="dxa"/>
          </w:tcPr>
          <w:p w14:paraId="13DF6894" w14:textId="77777777" w:rsidR="00FE24AE" w:rsidRPr="00860734" w:rsidRDefault="00FE24AE" w:rsidP="00FE24AE">
            <w:pPr>
              <w:spacing w:line="375" w:lineRule="atLeast"/>
              <w:jc w:val="center"/>
              <w:rPr>
                <w:color w:val="0F1115"/>
              </w:rPr>
            </w:pPr>
            <w:r w:rsidRPr="00FE24AE">
              <w:rPr>
                <w:color w:val="0F1115"/>
                <w:lang w:val="en-US"/>
              </w:rPr>
              <w:lastRenderedPageBreak/>
              <w:t> </w:t>
            </w:r>
            <w:r w:rsidRPr="00860734">
              <w:rPr>
                <w:color w:val="0F1115"/>
              </w:rPr>
              <w:t>Пример скрипта восстановления данных из снапшота (</w:t>
            </w:r>
            <w:r w:rsidRPr="00FE24AE">
              <w:rPr>
                <w:color w:val="0F1115"/>
                <w:lang w:val="en-US"/>
              </w:rPr>
              <w:t>time</w:t>
            </w:r>
            <w:r w:rsidRPr="00860734">
              <w:rPr>
                <w:color w:val="0F1115"/>
              </w:rPr>
              <w:t xml:space="preserve"> </w:t>
            </w:r>
            <w:r w:rsidRPr="00FE24AE">
              <w:rPr>
                <w:color w:val="0F1115"/>
                <w:lang w:val="en-US"/>
              </w:rPr>
              <w:t>travel</w:t>
            </w:r>
            <w:r w:rsidRPr="00860734">
              <w:rPr>
                <w:color w:val="0F1115"/>
              </w:rPr>
              <w:t xml:space="preserve">) </w:t>
            </w:r>
            <w:r w:rsidRPr="00FE24AE">
              <w:rPr>
                <w:color w:val="0F1115"/>
                <w:lang w:val="en-US"/>
              </w:rPr>
              <w:t> </w:t>
            </w:r>
            <w:r w:rsidRPr="00860734">
              <w:rPr>
                <w:color w:val="0F1115"/>
              </w:rPr>
              <w:t xml:space="preserve"> </w:t>
            </w:r>
          </w:p>
          <w:p w14:paraId="43E46110" w14:textId="77777777" w:rsidR="00FE24AE" w:rsidRPr="00860734" w:rsidRDefault="00FE24AE" w:rsidP="00FE24AE">
            <w:pPr>
              <w:spacing w:line="375" w:lineRule="atLeast"/>
              <w:jc w:val="center"/>
              <w:rPr>
                <w:color w:val="0F1115"/>
              </w:rPr>
            </w:pPr>
          </w:p>
        </w:tc>
        <w:tc>
          <w:tcPr>
            <w:tcW w:w="5367" w:type="dxa"/>
          </w:tcPr>
          <w:p w14:paraId="3DCE106E" w14:textId="77777777" w:rsidR="00FE24AE" w:rsidRPr="00860734" w:rsidRDefault="00FE24AE" w:rsidP="00FE24AE">
            <w:pPr>
              <w:spacing w:line="375" w:lineRule="atLeast"/>
              <w:jc w:val="both"/>
              <w:rPr>
                <w:color w:val="0F1115"/>
              </w:rPr>
            </w:pPr>
            <w:r w:rsidRPr="00FE24AE">
              <w:rPr>
                <w:color w:val="0F1115"/>
                <w:lang w:val="en-US"/>
              </w:rPr>
              <w:t>Iceberg</w:t>
            </w:r>
            <w:r w:rsidRPr="00860734">
              <w:rPr>
                <w:color w:val="0F1115"/>
              </w:rPr>
              <w:t xml:space="preserve"> хранит снапшоты — снимки состояния таблицы на момент каждого изменения данных. </w:t>
            </w:r>
          </w:p>
          <w:p w14:paraId="2559304B" w14:textId="77777777" w:rsidR="00FE24AE" w:rsidRPr="00FE24AE" w:rsidRDefault="00FE24AE" w:rsidP="00FE24AE">
            <w:pPr>
              <w:spacing w:line="375" w:lineRule="atLeast"/>
              <w:jc w:val="both"/>
              <w:rPr>
                <w:color w:val="0F1115"/>
                <w:lang w:val="en-US"/>
              </w:rPr>
            </w:pPr>
            <w:r w:rsidRPr="00FE24AE">
              <w:rPr>
                <w:color w:val="0F1115"/>
                <w:lang w:val="en-US"/>
              </w:rPr>
              <w:t xml:space="preserve"> Можно прочитать таблицу на любой момент в прошлом: `SELECT * FROM </w:t>
            </w:r>
            <w:proofErr w:type="spellStart"/>
            <w:proofErr w:type="gramStart"/>
            <w:r w:rsidRPr="00FE24AE">
              <w:rPr>
                <w:color w:val="0F1115"/>
                <w:lang w:val="en-US"/>
              </w:rPr>
              <w:t>bench.silver</w:t>
            </w:r>
            <w:proofErr w:type="gramEnd"/>
            <w:r w:rsidRPr="00FE24AE">
              <w:rPr>
                <w:color w:val="0F1115"/>
                <w:lang w:val="en-US"/>
              </w:rPr>
              <w:t>.lineitem_enriched</w:t>
            </w:r>
            <w:proofErr w:type="spellEnd"/>
            <w:r w:rsidRPr="00FE24AE">
              <w:rPr>
                <w:color w:val="0F1115"/>
                <w:lang w:val="en-US"/>
              </w:rPr>
              <w:t xml:space="preserve"> FOR VERSION AS OF 1234567890;` где `1234567890` — ID </w:t>
            </w:r>
            <w:proofErr w:type="spellStart"/>
            <w:r w:rsidRPr="00FE24AE">
              <w:rPr>
                <w:color w:val="0F1115"/>
                <w:lang w:val="en-US"/>
              </w:rPr>
              <w:t>снапшота</w:t>
            </w:r>
            <w:proofErr w:type="spellEnd"/>
            <w:r w:rsidRPr="00FE24AE">
              <w:rPr>
                <w:color w:val="0F1115"/>
                <w:lang w:val="en-US"/>
              </w:rPr>
              <w:t xml:space="preserve">. </w:t>
            </w:r>
          </w:p>
          <w:p w14:paraId="699E6909" w14:textId="77777777" w:rsidR="00FE24AE" w:rsidRPr="00FE24AE" w:rsidRDefault="00FE24AE" w:rsidP="00FE24AE">
            <w:pPr>
              <w:spacing w:line="375" w:lineRule="atLeast"/>
              <w:jc w:val="both"/>
              <w:rPr>
                <w:color w:val="0F1115"/>
                <w:lang w:val="en-US"/>
              </w:rPr>
            </w:pPr>
            <w:r w:rsidRPr="00FE24AE">
              <w:rPr>
                <w:color w:val="0F1115"/>
                <w:lang w:val="en-US"/>
              </w:rPr>
              <w:t> </w:t>
            </w:r>
            <w:proofErr w:type="spellStart"/>
            <w:r w:rsidRPr="00FE24AE">
              <w:rPr>
                <w:color w:val="0F1115"/>
                <w:lang w:val="en-US"/>
              </w:rPr>
              <w:t>Список</w:t>
            </w:r>
            <w:proofErr w:type="spellEnd"/>
            <w:r w:rsidRPr="00FE24AE">
              <w:rPr>
                <w:color w:val="0F1115"/>
                <w:lang w:val="en-US"/>
              </w:rPr>
              <w:t xml:space="preserve"> </w:t>
            </w:r>
            <w:proofErr w:type="spellStart"/>
            <w:r w:rsidRPr="00FE24AE">
              <w:rPr>
                <w:color w:val="0F1115"/>
                <w:lang w:val="en-US"/>
              </w:rPr>
              <w:t>снапшотов</w:t>
            </w:r>
            <w:proofErr w:type="spellEnd"/>
            <w:r w:rsidRPr="00FE24AE">
              <w:rPr>
                <w:color w:val="0F1115"/>
                <w:lang w:val="en-US"/>
              </w:rPr>
              <w:t xml:space="preserve">: `SELECT * FROM </w:t>
            </w:r>
            <w:proofErr w:type="gramStart"/>
            <w:r w:rsidRPr="00FE24AE">
              <w:rPr>
                <w:color w:val="0F1115"/>
                <w:lang w:val="en-US"/>
              </w:rPr>
              <w:t>bench.silver</w:t>
            </w:r>
            <w:proofErr w:type="gramEnd"/>
            <w:r w:rsidRPr="00FE24AE">
              <w:rPr>
                <w:color w:val="0F1115"/>
                <w:lang w:val="en-US"/>
              </w:rPr>
              <w:t>."</w:t>
            </w:r>
            <w:proofErr w:type="spellStart"/>
            <w:r w:rsidRPr="00FE24AE">
              <w:rPr>
                <w:color w:val="0F1115"/>
                <w:lang w:val="en-US"/>
              </w:rPr>
              <w:t>lineitem_enriched$snapshots</w:t>
            </w:r>
            <w:proofErr w:type="spellEnd"/>
            <w:r w:rsidRPr="00FE24AE">
              <w:rPr>
                <w:color w:val="0F1115"/>
                <w:lang w:val="en-US"/>
              </w:rPr>
              <w:t xml:space="preserve">";`. </w:t>
            </w:r>
          </w:p>
          <w:p w14:paraId="7D307C85" w14:textId="77777777" w:rsidR="00FE24AE" w:rsidRPr="00860734" w:rsidRDefault="00FE24AE" w:rsidP="00FE24AE">
            <w:pPr>
              <w:spacing w:line="375" w:lineRule="atLeast"/>
              <w:jc w:val="both"/>
              <w:rPr>
                <w:color w:val="0F1115"/>
              </w:rPr>
            </w:pPr>
            <w:r w:rsidRPr="00FE24AE">
              <w:rPr>
                <w:color w:val="0F1115"/>
                <w:lang w:val="en-US"/>
              </w:rPr>
              <w:t> </w:t>
            </w:r>
            <w:r w:rsidRPr="00860734">
              <w:rPr>
                <w:color w:val="0F1115"/>
              </w:rPr>
              <w:t xml:space="preserve">Это полезно для отката ошибок, и воспроизводимости. </w:t>
            </w:r>
          </w:p>
          <w:p w14:paraId="4825FCFE" w14:textId="77777777" w:rsidR="00FE24AE" w:rsidRPr="00860734" w:rsidRDefault="00FE24AE" w:rsidP="00FE24AE">
            <w:pPr>
              <w:spacing w:line="375" w:lineRule="atLeast"/>
              <w:jc w:val="both"/>
              <w:rPr>
                <w:color w:val="0F1115"/>
              </w:rPr>
            </w:pPr>
            <w:r w:rsidRPr="00FE24AE">
              <w:rPr>
                <w:color w:val="0F1115"/>
                <w:lang w:val="en-US"/>
              </w:rPr>
              <w:t> </w:t>
            </w:r>
            <w:r w:rsidRPr="00860734">
              <w:rPr>
                <w:color w:val="0F1115"/>
              </w:rPr>
              <w:t xml:space="preserve">Например, если после </w:t>
            </w:r>
            <w:r w:rsidRPr="00FE24AE">
              <w:rPr>
                <w:color w:val="0F1115"/>
                <w:lang w:val="en-US"/>
              </w:rPr>
              <w:t>INSERT</w:t>
            </w:r>
            <w:r w:rsidRPr="00860734">
              <w:rPr>
                <w:color w:val="0F1115"/>
              </w:rPr>
              <w:t xml:space="preserve"> в </w:t>
            </w:r>
            <w:r w:rsidRPr="00FE24AE">
              <w:rPr>
                <w:color w:val="0F1115"/>
                <w:lang w:val="en-US"/>
              </w:rPr>
              <w:t>Silver</w:t>
            </w:r>
            <w:r w:rsidRPr="00860734">
              <w:rPr>
                <w:color w:val="0F1115"/>
              </w:rPr>
              <w:t xml:space="preserve"> случайно испортились данные, можно прочитать таблицу на снапшоте до </w:t>
            </w:r>
            <w:r w:rsidRPr="00FE24AE">
              <w:rPr>
                <w:color w:val="0F1115"/>
                <w:lang w:val="en-US"/>
              </w:rPr>
              <w:t>INSERT</w:t>
            </w:r>
            <w:r w:rsidRPr="00860734">
              <w:rPr>
                <w:color w:val="0F1115"/>
              </w:rPr>
              <w:t xml:space="preserve"> и восстановить состояние.</w:t>
            </w:r>
          </w:p>
          <w:p w14:paraId="2B6C7F5A" w14:textId="77777777" w:rsidR="00FE24AE" w:rsidRPr="00860734" w:rsidRDefault="00FE24AE" w:rsidP="00FE24AE">
            <w:pPr>
              <w:spacing w:line="375" w:lineRule="atLeast"/>
              <w:jc w:val="both"/>
              <w:rPr>
                <w:color w:val="0F1115"/>
              </w:rPr>
            </w:pPr>
          </w:p>
        </w:tc>
      </w:tr>
    </w:tbl>
    <w:p w14:paraId="45D463BD" w14:textId="266DF32C" w:rsidR="00FE24AE" w:rsidRPr="00FE24AE" w:rsidRDefault="00FE24AE" w:rsidP="00AB0843">
      <w:pPr>
        <w:spacing w:line="375" w:lineRule="atLeast"/>
        <w:jc w:val="both"/>
        <w:rPr>
          <w:b/>
          <w:bCs/>
          <w:color w:val="0F1115"/>
        </w:rPr>
      </w:pPr>
      <w:r w:rsidRPr="00860734">
        <w:rPr>
          <w:b/>
          <w:bCs/>
          <w:color w:val="0F1115"/>
        </w:rPr>
        <w:t xml:space="preserve">6.2. Подключить инструмент к </w:t>
      </w:r>
      <w:proofErr w:type="spellStart"/>
      <w:r w:rsidRPr="00FE24AE">
        <w:rPr>
          <w:b/>
          <w:bCs/>
          <w:color w:val="0F1115"/>
          <w:lang w:val="en-US"/>
        </w:rPr>
        <w:t>lakehouse</w:t>
      </w:r>
      <w:proofErr w:type="spellEnd"/>
      <w:r w:rsidRPr="00860734">
        <w:rPr>
          <w:b/>
          <w:bCs/>
          <w:color w:val="0F1115"/>
        </w:rPr>
        <w:t>:</w:t>
      </w:r>
    </w:p>
    <w:p w14:paraId="6944A86B" w14:textId="77777777" w:rsidR="0075674E" w:rsidRPr="0075674E" w:rsidRDefault="0075674E" w:rsidP="0075674E">
      <w:pPr>
        <w:spacing w:after="0" w:line="375" w:lineRule="atLeast"/>
        <w:jc w:val="both"/>
        <w:rPr>
          <w:color w:val="0F1115"/>
        </w:rPr>
      </w:pPr>
      <w:r w:rsidRPr="0075674E">
        <w:rPr>
          <w:color w:val="0F1115"/>
        </w:rPr>
        <w:t xml:space="preserve">Я выбрал </w:t>
      </w:r>
      <w:proofErr w:type="spellStart"/>
      <w:r w:rsidRPr="0075674E">
        <w:rPr>
          <w:color w:val="0F1115"/>
          <w:lang w:val="en-US"/>
        </w:rPr>
        <w:t>Metabase</w:t>
      </w:r>
      <w:proofErr w:type="spellEnd"/>
      <w:r w:rsidRPr="0075674E">
        <w:rPr>
          <w:color w:val="0F1115"/>
        </w:rPr>
        <w:t xml:space="preserve"> по следующим причинам:</w:t>
      </w:r>
    </w:p>
    <w:p w14:paraId="09FE0577" w14:textId="77777777" w:rsidR="0075674E" w:rsidRPr="00860734" w:rsidRDefault="0075674E" w:rsidP="0075674E">
      <w:pPr>
        <w:spacing w:after="0" w:line="375" w:lineRule="atLeast"/>
        <w:jc w:val="both"/>
        <w:rPr>
          <w:color w:val="0F1115"/>
        </w:rPr>
      </w:pPr>
      <w:r w:rsidRPr="009C0A66">
        <w:rPr>
          <w:color w:val="0F1115"/>
        </w:rPr>
        <w:t xml:space="preserve">Он самый простой в развёртывании: одна команда </w:t>
      </w:r>
      <w:r w:rsidRPr="0075674E">
        <w:rPr>
          <w:color w:val="0F1115"/>
          <w:lang w:val="en-US"/>
        </w:rPr>
        <w:t>docker</w:t>
      </w:r>
      <w:r w:rsidRPr="009C0A66">
        <w:rPr>
          <w:color w:val="0F1115"/>
        </w:rPr>
        <w:t xml:space="preserve"> </w:t>
      </w:r>
      <w:r w:rsidRPr="0075674E">
        <w:rPr>
          <w:color w:val="0F1115"/>
          <w:lang w:val="en-US"/>
        </w:rPr>
        <w:t>run</w:t>
      </w:r>
      <w:r w:rsidRPr="009C0A66">
        <w:rPr>
          <w:color w:val="0F1115"/>
        </w:rPr>
        <w:t xml:space="preserve">, работает через 2–3 минуты в отличие от </w:t>
      </w:r>
      <w:proofErr w:type="gramStart"/>
      <w:r w:rsidRPr="009C0A66">
        <w:rPr>
          <w:color w:val="0F1115"/>
        </w:rPr>
        <w:t xml:space="preserve">какого </w:t>
      </w:r>
      <w:proofErr w:type="spellStart"/>
      <w:r w:rsidRPr="009C0A66">
        <w:rPr>
          <w:color w:val="0F1115"/>
        </w:rPr>
        <w:t>нибудь</w:t>
      </w:r>
      <w:proofErr w:type="spellEnd"/>
      <w:proofErr w:type="gramEnd"/>
      <w:r w:rsidRPr="009C0A66">
        <w:rPr>
          <w:color w:val="0F1115"/>
        </w:rPr>
        <w:t xml:space="preserve"> </w:t>
      </w:r>
      <w:r w:rsidRPr="0075674E">
        <w:rPr>
          <w:color w:val="0F1115"/>
          <w:lang w:val="en-US"/>
        </w:rPr>
        <w:t>Superset</w:t>
      </w:r>
      <w:r w:rsidRPr="009C0A66">
        <w:rPr>
          <w:color w:val="0F1115"/>
        </w:rPr>
        <w:t xml:space="preserve">, где нужно где-то 10 команд. </w:t>
      </w:r>
      <w:r w:rsidRPr="00860734">
        <w:rPr>
          <w:color w:val="0F1115"/>
        </w:rPr>
        <w:t xml:space="preserve">Еще потому что он бесплатный и без лицензионных ограничений . У него есть совместимый драйвер </w:t>
      </w:r>
      <w:proofErr w:type="spellStart"/>
      <w:r w:rsidRPr="0075674E">
        <w:rPr>
          <w:color w:val="0F1115"/>
          <w:lang w:val="en-US"/>
        </w:rPr>
        <w:t>Trino</w:t>
      </w:r>
      <w:proofErr w:type="spellEnd"/>
      <w:r w:rsidRPr="00860734">
        <w:rPr>
          <w:color w:val="0F1115"/>
        </w:rPr>
        <w:t xml:space="preserve"> — </w:t>
      </w:r>
      <w:r w:rsidRPr="0075674E">
        <w:rPr>
          <w:color w:val="0F1115"/>
          <w:lang w:val="en-US"/>
        </w:rPr>
        <w:t>Starburst</w:t>
      </w:r>
      <w:r w:rsidRPr="00860734">
        <w:rPr>
          <w:color w:val="0F1115"/>
        </w:rPr>
        <w:t xml:space="preserve">, с которым подключение сработало. </w:t>
      </w:r>
    </w:p>
    <w:p w14:paraId="71244B9E" w14:textId="77777777" w:rsidR="0075674E" w:rsidRPr="00860734" w:rsidRDefault="0075674E" w:rsidP="0075674E">
      <w:pPr>
        <w:spacing w:after="0" w:line="375" w:lineRule="atLeast"/>
        <w:jc w:val="both"/>
        <w:rPr>
          <w:color w:val="0F1115"/>
        </w:rPr>
      </w:pPr>
      <w:r w:rsidRPr="00860734">
        <w:rPr>
          <w:color w:val="0F1115"/>
        </w:rPr>
        <w:t xml:space="preserve">Минимальные требования — 1 ГБ </w:t>
      </w:r>
      <w:r w:rsidRPr="0075674E">
        <w:rPr>
          <w:color w:val="0F1115"/>
          <w:lang w:val="en-US"/>
        </w:rPr>
        <w:t>RAM</w:t>
      </w:r>
      <w:r w:rsidRPr="00860734">
        <w:rPr>
          <w:color w:val="0F1115"/>
        </w:rPr>
        <w:t xml:space="preserve">, работает на ноутбуке, не конкурирует с </w:t>
      </w:r>
      <w:proofErr w:type="spellStart"/>
      <w:r w:rsidRPr="0075674E">
        <w:rPr>
          <w:color w:val="0F1115"/>
          <w:lang w:val="en-US"/>
        </w:rPr>
        <w:t>Trino</w:t>
      </w:r>
      <w:proofErr w:type="spellEnd"/>
      <w:r w:rsidRPr="00860734">
        <w:rPr>
          <w:color w:val="0F1115"/>
        </w:rPr>
        <w:t xml:space="preserve"> за память. </w:t>
      </w:r>
    </w:p>
    <w:p w14:paraId="1875DEBE" w14:textId="150F499F" w:rsidR="0075674E" w:rsidRPr="00860734" w:rsidRDefault="0075674E" w:rsidP="0075674E">
      <w:pPr>
        <w:spacing w:line="375" w:lineRule="atLeast"/>
        <w:jc w:val="both"/>
        <w:rPr>
          <w:color w:val="0F1115"/>
        </w:rPr>
      </w:pPr>
      <w:r w:rsidRPr="00860734">
        <w:rPr>
          <w:color w:val="0F1115"/>
        </w:rPr>
        <w:t xml:space="preserve">Альтернативы: </w:t>
      </w:r>
      <w:r w:rsidRPr="0075674E">
        <w:rPr>
          <w:color w:val="0F1115"/>
          <w:lang w:val="en-US"/>
        </w:rPr>
        <w:t>Superset</w:t>
      </w:r>
      <w:r w:rsidRPr="00860734">
        <w:rPr>
          <w:color w:val="0F1115"/>
        </w:rPr>
        <w:t xml:space="preserve"> мощнее, но сложнее в настройке; </w:t>
      </w:r>
      <w:proofErr w:type="spellStart"/>
      <w:r w:rsidRPr="0075674E">
        <w:rPr>
          <w:color w:val="0F1115"/>
          <w:lang w:val="en-US"/>
        </w:rPr>
        <w:t>DataLens</w:t>
      </w:r>
      <w:proofErr w:type="spellEnd"/>
      <w:r w:rsidRPr="00860734">
        <w:rPr>
          <w:color w:val="0F1115"/>
        </w:rPr>
        <w:t xml:space="preserve"> — облако, </w:t>
      </w:r>
      <w:proofErr w:type="spellStart"/>
      <w:r w:rsidRPr="0075674E">
        <w:rPr>
          <w:color w:val="0F1115"/>
          <w:lang w:val="en-US"/>
        </w:rPr>
        <w:t>Trino</w:t>
      </w:r>
      <w:proofErr w:type="spellEnd"/>
      <w:r w:rsidRPr="00860734">
        <w:rPr>
          <w:color w:val="0F1115"/>
        </w:rPr>
        <w:t xml:space="preserve"> не поддерживает напрямую (только через </w:t>
      </w:r>
      <w:r w:rsidRPr="0075674E">
        <w:rPr>
          <w:color w:val="0F1115"/>
          <w:lang w:val="en-US"/>
        </w:rPr>
        <w:t>CSV</w:t>
      </w:r>
      <w:r w:rsidRPr="00860734">
        <w:rPr>
          <w:color w:val="0F1115"/>
        </w:rPr>
        <w:t xml:space="preserve">); </w:t>
      </w:r>
      <w:r w:rsidRPr="0075674E">
        <w:rPr>
          <w:color w:val="0F1115"/>
          <w:lang w:val="en-US"/>
        </w:rPr>
        <w:t>Grafana</w:t>
      </w:r>
      <w:r w:rsidRPr="00860734">
        <w:rPr>
          <w:color w:val="0F1115"/>
        </w:rPr>
        <w:t xml:space="preserve"> проще, но не в списке. Для учебной задачи </w:t>
      </w:r>
      <w:proofErr w:type="spellStart"/>
      <w:r w:rsidRPr="0075674E">
        <w:rPr>
          <w:color w:val="0F1115"/>
          <w:lang w:val="en-US"/>
        </w:rPr>
        <w:t>Metabase</w:t>
      </w:r>
      <w:proofErr w:type="spellEnd"/>
      <w:r w:rsidRPr="00860734">
        <w:rPr>
          <w:color w:val="0F1115"/>
        </w:rPr>
        <w:t xml:space="preserve"> — оптимальный выбор по простоте, скорости и совместимости.</w:t>
      </w:r>
    </w:p>
    <w:p w14:paraId="3B045A33" w14:textId="1E3B5701" w:rsidR="0074158C" w:rsidRPr="00860734" w:rsidRDefault="0074158C" w:rsidP="0074158C">
      <w:pPr>
        <w:spacing w:after="0" w:line="375" w:lineRule="atLeast"/>
        <w:jc w:val="both"/>
        <w:rPr>
          <w:b/>
          <w:bCs/>
          <w:color w:val="0F1115"/>
        </w:rPr>
      </w:pPr>
      <w:r w:rsidRPr="00860734">
        <w:rPr>
          <w:b/>
          <w:bCs/>
          <w:color w:val="0F1115"/>
        </w:rPr>
        <w:t xml:space="preserve">Скрипт развёртывания </w:t>
      </w:r>
      <w:proofErr w:type="spellStart"/>
      <w:r w:rsidRPr="0074158C">
        <w:rPr>
          <w:b/>
          <w:bCs/>
          <w:color w:val="0F1115"/>
          <w:lang w:val="en-US"/>
        </w:rPr>
        <w:t>Metabase</w:t>
      </w:r>
      <w:proofErr w:type="spellEnd"/>
      <w:r w:rsidRPr="00860734">
        <w:rPr>
          <w:b/>
          <w:bCs/>
          <w:color w:val="0F1115"/>
        </w:rPr>
        <w:t>:</w:t>
      </w:r>
    </w:p>
    <w:p w14:paraId="31051D7C" w14:textId="77777777" w:rsidR="0074158C" w:rsidRPr="00860734" w:rsidRDefault="0074158C" w:rsidP="0074158C">
      <w:pPr>
        <w:spacing w:after="0" w:line="375" w:lineRule="atLeast"/>
        <w:jc w:val="both"/>
        <w:rPr>
          <w:color w:val="0F1115"/>
        </w:rPr>
      </w:pPr>
      <w:proofErr w:type="spellStart"/>
      <w:r w:rsidRPr="0074158C">
        <w:rPr>
          <w:color w:val="0F1115"/>
          <w:lang w:val="en-US"/>
        </w:rPr>
        <w:t>Metabase</w:t>
      </w:r>
      <w:proofErr w:type="spellEnd"/>
      <w:r w:rsidRPr="00860734">
        <w:rPr>
          <w:color w:val="0F1115"/>
        </w:rPr>
        <w:t xml:space="preserve"> — </w:t>
      </w:r>
      <w:r w:rsidRPr="0074158C">
        <w:rPr>
          <w:color w:val="0F1115"/>
          <w:lang w:val="en-US"/>
        </w:rPr>
        <w:t>open</w:t>
      </w:r>
      <w:r w:rsidRPr="00860734">
        <w:rPr>
          <w:color w:val="0F1115"/>
        </w:rPr>
        <w:t>-</w:t>
      </w:r>
      <w:r w:rsidRPr="0074158C">
        <w:rPr>
          <w:color w:val="0F1115"/>
          <w:lang w:val="en-US"/>
        </w:rPr>
        <w:t>source</w:t>
      </w:r>
      <w:r w:rsidRPr="00860734">
        <w:rPr>
          <w:color w:val="0F1115"/>
        </w:rPr>
        <w:t xml:space="preserve"> </w:t>
      </w:r>
      <w:r w:rsidRPr="0074158C">
        <w:rPr>
          <w:color w:val="0F1115"/>
          <w:lang w:val="en-US"/>
        </w:rPr>
        <w:t>BI</w:t>
      </w:r>
      <w:r w:rsidRPr="00860734">
        <w:rPr>
          <w:color w:val="0F1115"/>
        </w:rPr>
        <w:t xml:space="preserve"> для визуализации данных </w:t>
      </w:r>
      <w:proofErr w:type="spellStart"/>
      <w:r w:rsidRPr="0074158C">
        <w:rPr>
          <w:color w:val="0F1115"/>
          <w:lang w:val="en-US"/>
        </w:rPr>
        <w:t>lakehouse</w:t>
      </w:r>
      <w:proofErr w:type="spellEnd"/>
      <w:r w:rsidRPr="00860734">
        <w:rPr>
          <w:color w:val="0F1115"/>
        </w:rPr>
        <w:t>.</w:t>
      </w:r>
    </w:p>
    <w:p w14:paraId="2C48F869" w14:textId="77777777" w:rsidR="0074158C" w:rsidRPr="00860734" w:rsidRDefault="0074158C" w:rsidP="0074158C">
      <w:pPr>
        <w:spacing w:after="0" w:line="375" w:lineRule="atLeast"/>
        <w:jc w:val="both"/>
        <w:rPr>
          <w:color w:val="0F1115"/>
        </w:rPr>
      </w:pPr>
      <w:r w:rsidRPr="00860734">
        <w:rPr>
          <w:color w:val="0F1115"/>
        </w:rPr>
        <w:t>Порт 3000 — веб-интерфейс.</w:t>
      </w:r>
    </w:p>
    <w:p w14:paraId="066EB03C" w14:textId="77777777" w:rsidR="0074158C" w:rsidRPr="00860734" w:rsidRDefault="0074158C" w:rsidP="0074158C">
      <w:pPr>
        <w:spacing w:after="0" w:line="375" w:lineRule="atLeast"/>
        <w:jc w:val="both"/>
        <w:rPr>
          <w:color w:val="0F1115"/>
        </w:rPr>
      </w:pPr>
      <w:r w:rsidRPr="00860734">
        <w:rPr>
          <w:color w:val="0F1115"/>
        </w:rPr>
        <w:t xml:space="preserve">Контейнер в той же сети, что и </w:t>
      </w:r>
      <w:proofErr w:type="spellStart"/>
      <w:r w:rsidRPr="0074158C">
        <w:rPr>
          <w:color w:val="0F1115"/>
          <w:lang w:val="en-US"/>
        </w:rPr>
        <w:t>Trino</w:t>
      </w:r>
      <w:proofErr w:type="spellEnd"/>
      <w:r w:rsidRPr="00860734">
        <w:rPr>
          <w:color w:val="0F1115"/>
        </w:rPr>
        <w:t xml:space="preserve"> (</w:t>
      </w:r>
      <w:proofErr w:type="spellStart"/>
      <w:r w:rsidRPr="0074158C">
        <w:rPr>
          <w:color w:val="0F1115"/>
          <w:lang w:val="en-US"/>
        </w:rPr>
        <w:t>lakehouse</w:t>
      </w:r>
      <w:proofErr w:type="spellEnd"/>
      <w:r w:rsidRPr="00860734">
        <w:rPr>
          <w:color w:val="0F1115"/>
        </w:rPr>
        <w:t>-</w:t>
      </w:r>
      <w:r w:rsidRPr="0074158C">
        <w:rPr>
          <w:color w:val="0F1115"/>
          <w:lang w:val="en-US"/>
        </w:rPr>
        <w:t>net</w:t>
      </w:r>
      <w:r w:rsidRPr="00860734">
        <w:rPr>
          <w:color w:val="0F1115"/>
        </w:rPr>
        <w:t>), чтобы видеть его по имени.</w:t>
      </w:r>
    </w:p>
    <w:p w14:paraId="6B917739" w14:textId="77417937" w:rsidR="00FE24AE" w:rsidRPr="00324E88" w:rsidRDefault="0074158C" w:rsidP="0074158C">
      <w:pPr>
        <w:spacing w:line="375" w:lineRule="atLeast"/>
        <w:jc w:val="both"/>
        <w:rPr>
          <w:color w:val="0F1115"/>
          <w:lang w:val="en-US"/>
        </w:rPr>
      </w:pPr>
      <w:r w:rsidRPr="0074158C">
        <w:rPr>
          <w:color w:val="0F1115"/>
          <w:lang w:val="en-US"/>
        </w:rPr>
        <w:lastRenderedPageBreak/>
        <w:t xml:space="preserve">docker run -d --name </w:t>
      </w:r>
      <w:proofErr w:type="spellStart"/>
      <w:r w:rsidRPr="0074158C">
        <w:rPr>
          <w:color w:val="0F1115"/>
          <w:lang w:val="en-US"/>
        </w:rPr>
        <w:t>metabase</w:t>
      </w:r>
      <w:proofErr w:type="spellEnd"/>
      <w:r w:rsidRPr="0074158C">
        <w:rPr>
          <w:color w:val="0F1115"/>
          <w:lang w:val="en-US"/>
        </w:rPr>
        <w:t xml:space="preserve"> --network </w:t>
      </w:r>
      <w:proofErr w:type="spellStart"/>
      <w:r w:rsidRPr="0074158C">
        <w:rPr>
          <w:color w:val="0F1115"/>
          <w:lang w:val="en-US"/>
        </w:rPr>
        <w:t>lakehouse</w:t>
      </w:r>
      <w:proofErr w:type="spellEnd"/>
      <w:r w:rsidRPr="0074158C">
        <w:rPr>
          <w:color w:val="0F1115"/>
          <w:lang w:val="en-US"/>
        </w:rPr>
        <w:t xml:space="preserve">-net -p 3000:3000 </w:t>
      </w:r>
      <w:proofErr w:type="spellStart"/>
      <w:r w:rsidRPr="0074158C">
        <w:rPr>
          <w:color w:val="0F1115"/>
          <w:lang w:val="en-US"/>
        </w:rPr>
        <w:t>metabase</w:t>
      </w:r>
      <w:proofErr w:type="spellEnd"/>
      <w:r w:rsidRPr="0074158C">
        <w:rPr>
          <w:color w:val="0F1115"/>
          <w:lang w:val="en-US"/>
        </w:rPr>
        <w:t>/</w:t>
      </w:r>
      <w:proofErr w:type="spellStart"/>
      <w:r w:rsidRPr="0074158C">
        <w:rPr>
          <w:color w:val="0F1115"/>
          <w:lang w:val="en-US"/>
        </w:rPr>
        <w:t>metabase</w:t>
      </w:r>
      <w:proofErr w:type="spellEnd"/>
    </w:p>
    <w:p w14:paraId="6F81CD4E" w14:textId="78B1F459" w:rsidR="00324E88" w:rsidRPr="00324E88" w:rsidRDefault="0074158C" w:rsidP="00324E88">
      <w:pPr>
        <w:spacing w:after="0" w:line="375" w:lineRule="atLeast"/>
        <w:jc w:val="both"/>
        <w:rPr>
          <w:b/>
          <w:bCs/>
          <w:color w:val="0F1115"/>
        </w:rPr>
      </w:pPr>
      <w:r w:rsidRPr="0074158C">
        <w:rPr>
          <w:b/>
          <w:bCs/>
          <w:color w:val="0F1115"/>
        </w:rPr>
        <w:t xml:space="preserve">Мои действия — как подключился к </w:t>
      </w:r>
      <w:proofErr w:type="spellStart"/>
      <w:r w:rsidRPr="0074158C">
        <w:rPr>
          <w:b/>
          <w:bCs/>
          <w:color w:val="0F1115"/>
          <w:lang w:val="en-US"/>
        </w:rPr>
        <w:t>lakehouse</w:t>
      </w:r>
      <w:proofErr w:type="spellEnd"/>
    </w:p>
    <w:p w14:paraId="6303B579" w14:textId="77777777" w:rsidR="0074158C" w:rsidRPr="0074158C" w:rsidRDefault="0074158C" w:rsidP="0074158C">
      <w:pPr>
        <w:spacing w:after="0" w:line="375" w:lineRule="atLeast"/>
        <w:jc w:val="both"/>
        <w:rPr>
          <w:b/>
          <w:bCs/>
          <w:color w:val="0F1115"/>
          <w:lang w:val="en-US"/>
        </w:rPr>
      </w:pPr>
      <w:r w:rsidRPr="0074158C">
        <w:rPr>
          <w:b/>
          <w:bCs/>
          <w:color w:val="0F1115"/>
          <w:lang w:val="en-US"/>
        </w:rPr>
        <w:t xml:space="preserve">1) </w:t>
      </w:r>
      <w:proofErr w:type="spellStart"/>
      <w:r w:rsidRPr="0074158C">
        <w:rPr>
          <w:b/>
          <w:bCs/>
          <w:color w:val="0F1115"/>
          <w:lang w:val="en-US"/>
        </w:rPr>
        <w:t>Запуск</w:t>
      </w:r>
      <w:proofErr w:type="spellEnd"/>
      <w:r w:rsidRPr="0074158C">
        <w:rPr>
          <w:b/>
          <w:bCs/>
          <w:color w:val="0F1115"/>
          <w:lang w:val="en-US"/>
        </w:rPr>
        <w:t xml:space="preserve"> </w:t>
      </w:r>
      <w:proofErr w:type="spellStart"/>
      <w:r w:rsidRPr="0074158C">
        <w:rPr>
          <w:b/>
          <w:bCs/>
          <w:color w:val="0F1115"/>
          <w:lang w:val="en-US"/>
        </w:rPr>
        <w:t>Metabase</w:t>
      </w:r>
      <w:proofErr w:type="spellEnd"/>
      <w:r w:rsidRPr="0074158C">
        <w:rPr>
          <w:b/>
          <w:bCs/>
          <w:color w:val="0F1115"/>
          <w:lang w:val="en-US"/>
        </w:rPr>
        <w:t>.</w:t>
      </w:r>
    </w:p>
    <w:p w14:paraId="2055D633" w14:textId="77777777" w:rsidR="0074158C" w:rsidRPr="0074158C" w:rsidRDefault="0074158C" w:rsidP="0074158C">
      <w:pPr>
        <w:spacing w:after="0" w:line="375" w:lineRule="atLeast"/>
        <w:jc w:val="both"/>
        <w:rPr>
          <w:color w:val="0F1115"/>
          <w:lang w:val="en-US"/>
        </w:rPr>
      </w:pPr>
      <w:r w:rsidRPr="0074158C">
        <w:rPr>
          <w:color w:val="0F1115"/>
          <w:lang w:val="en-US"/>
        </w:rPr>
        <w:t xml:space="preserve">Выполнил `docker run -d --name </w:t>
      </w:r>
      <w:proofErr w:type="spellStart"/>
      <w:r w:rsidRPr="0074158C">
        <w:rPr>
          <w:color w:val="0F1115"/>
          <w:lang w:val="en-US"/>
        </w:rPr>
        <w:t>metabase</w:t>
      </w:r>
      <w:proofErr w:type="spellEnd"/>
      <w:r w:rsidRPr="0074158C">
        <w:rPr>
          <w:color w:val="0F1115"/>
          <w:lang w:val="en-US"/>
        </w:rPr>
        <w:t xml:space="preserve"> -p 3000:3000 </w:t>
      </w:r>
      <w:proofErr w:type="spellStart"/>
      <w:r w:rsidRPr="0074158C">
        <w:rPr>
          <w:color w:val="0F1115"/>
          <w:lang w:val="en-US"/>
        </w:rPr>
        <w:t>metabase</w:t>
      </w:r>
      <w:proofErr w:type="spellEnd"/>
      <w:r w:rsidRPr="0074158C">
        <w:rPr>
          <w:color w:val="0F1115"/>
          <w:lang w:val="en-US"/>
        </w:rPr>
        <w:t>/</w:t>
      </w:r>
      <w:proofErr w:type="spellStart"/>
      <w:r w:rsidRPr="0074158C">
        <w:rPr>
          <w:color w:val="0F1115"/>
          <w:lang w:val="en-US"/>
        </w:rPr>
        <w:t>metabase</w:t>
      </w:r>
      <w:proofErr w:type="spellEnd"/>
      <w:r w:rsidRPr="0074158C">
        <w:rPr>
          <w:color w:val="0F1115"/>
          <w:lang w:val="en-US"/>
        </w:rPr>
        <w:t xml:space="preserve">`. </w:t>
      </w:r>
    </w:p>
    <w:p w14:paraId="64FA9DFB" w14:textId="479F370F" w:rsidR="0074158C" w:rsidRPr="00860734" w:rsidRDefault="0074158C" w:rsidP="0074158C">
      <w:pPr>
        <w:spacing w:after="0" w:line="375" w:lineRule="atLeast"/>
        <w:jc w:val="both"/>
        <w:rPr>
          <w:color w:val="0F1115"/>
        </w:rPr>
      </w:pPr>
      <w:r w:rsidRPr="00860734">
        <w:rPr>
          <w:color w:val="0F1115"/>
        </w:rPr>
        <w:t xml:space="preserve">Контейнер поднялся, </w:t>
      </w:r>
      <w:proofErr w:type="spellStart"/>
      <w:r w:rsidRPr="0074158C">
        <w:rPr>
          <w:color w:val="0F1115"/>
          <w:lang w:val="en-US"/>
        </w:rPr>
        <w:t>Metabase</w:t>
      </w:r>
      <w:proofErr w:type="spellEnd"/>
      <w:r w:rsidRPr="00860734">
        <w:rPr>
          <w:color w:val="0F1115"/>
        </w:rPr>
        <w:t xml:space="preserve"> доступен на </w:t>
      </w:r>
      <w:r w:rsidRPr="0074158C">
        <w:rPr>
          <w:color w:val="0F1115"/>
          <w:lang w:val="en-US"/>
        </w:rPr>
        <w:t>http</w:t>
      </w:r>
      <w:r w:rsidRPr="00860734">
        <w:rPr>
          <w:color w:val="0F1115"/>
        </w:rPr>
        <w:t>://</w:t>
      </w:r>
      <w:r w:rsidRPr="0074158C">
        <w:rPr>
          <w:color w:val="0F1115"/>
          <w:lang w:val="en-US"/>
        </w:rPr>
        <w:t>localhost</w:t>
      </w:r>
      <w:r w:rsidRPr="00860734">
        <w:rPr>
          <w:color w:val="0F1115"/>
        </w:rPr>
        <w:t>:3000.</w:t>
      </w:r>
    </w:p>
    <w:p w14:paraId="7D8B8052" w14:textId="77777777" w:rsidR="0074158C" w:rsidRPr="00860734" w:rsidRDefault="0074158C" w:rsidP="0074158C">
      <w:pPr>
        <w:spacing w:after="0" w:line="375" w:lineRule="atLeast"/>
        <w:jc w:val="both"/>
        <w:rPr>
          <w:b/>
          <w:bCs/>
          <w:color w:val="0F1115"/>
        </w:rPr>
      </w:pPr>
      <w:r w:rsidRPr="00860734">
        <w:rPr>
          <w:b/>
          <w:bCs/>
          <w:color w:val="0F1115"/>
        </w:rPr>
        <w:t>2) Создание администратора.</w:t>
      </w:r>
    </w:p>
    <w:p w14:paraId="6BC6B755" w14:textId="77777777" w:rsidR="0074158C" w:rsidRPr="00860734" w:rsidRDefault="0074158C" w:rsidP="0074158C">
      <w:pPr>
        <w:spacing w:after="0" w:line="375" w:lineRule="atLeast"/>
        <w:jc w:val="both"/>
        <w:rPr>
          <w:color w:val="0F1115"/>
        </w:rPr>
      </w:pPr>
      <w:r w:rsidRPr="00860734">
        <w:rPr>
          <w:color w:val="0F1115"/>
        </w:rPr>
        <w:t xml:space="preserve">При первом входе </w:t>
      </w:r>
      <w:proofErr w:type="spellStart"/>
      <w:r w:rsidRPr="0074158C">
        <w:rPr>
          <w:color w:val="0F1115"/>
          <w:lang w:val="en-US"/>
        </w:rPr>
        <w:t>Metabase</w:t>
      </w:r>
      <w:proofErr w:type="spellEnd"/>
      <w:r w:rsidRPr="00860734">
        <w:rPr>
          <w:color w:val="0F1115"/>
        </w:rPr>
        <w:t xml:space="preserve"> попросил создать аккаунт:</w:t>
      </w:r>
    </w:p>
    <w:p w14:paraId="4174274C" w14:textId="77777777" w:rsidR="0074158C" w:rsidRPr="00860734" w:rsidRDefault="0074158C" w:rsidP="0074158C">
      <w:pPr>
        <w:spacing w:after="0" w:line="375" w:lineRule="atLeast"/>
        <w:jc w:val="both"/>
        <w:rPr>
          <w:color w:val="0F1115"/>
        </w:rPr>
      </w:pPr>
      <w:r w:rsidRPr="0074158C">
        <w:rPr>
          <w:color w:val="0F1115"/>
          <w:lang w:val="en-US"/>
        </w:rPr>
        <w:t>Email</w:t>
      </w:r>
      <w:r w:rsidRPr="00860734">
        <w:rPr>
          <w:color w:val="0F1115"/>
        </w:rPr>
        <w:t>: `</w:t>
      </w:r>
      <w:r w:rsidRPr="0074158C">
        <w:rPr>
          <w:color w:val="0F1115"/>
          <w:lang w:val="en-US"/>
        </w:rPr>
        <w:t>admin</w:t>
      </w:r>
      <w:r w:rsidRPr="00860734">
        <w:rPr>
          <w:color w:val="0F1115"/>
        </w:rPr>
        <w:t>@</w:t>
      </w:r>
      <w:r w:rsidRPr="0074158C">
        <w:rPr>
          <w:color w:val="0F1115"/>
          <w:lang w:val="en-US"/>
        </w:rPr>
        <w:t>example</w:t>
      </w:r>
      <w:r w:rsidRPr="00860734">
        <w:rPr>
          <w:color w:val="0F1115"/>
        </w:rPr>
        <w:t>.</w:t>
      </w:r>
      <w:r w:rsidRPr="0074158C">
        <w:rPr>
          <w:color w:val="0F1115"/>
          <w:lang w:val="en-US"/>
        </w:rPr>
        <w:t>com</w:t>
      </w:r>
      <w:r w:rsidRPr="00860734">
        <w:rPr>
          <w:color w:val="0F1115"/>
        </w:rPr>
        <w:t>`</w:t>
      </w:r>
    </w:p>
    <w:p w14:paraId="20146C59" w14:textId="77777777" w:rsidR="0074158C" w:rsidRPr="00860734" w:rsidRDefault="0074158C" w:rsidP="0074158C">
      <w:pPr>
        <w:spacing w:after="0" w:line="375" w:lineRule="atLeast"/>
        <w:jc w:val="both"/>
        <w:rPr>
          <w:color w:val="0F1115"/>
        </w:rPr>
      </w:pPr>
      <w:r w:rsidRPr="0074158C">
        <w:rPr>
          <w:color w:val="0F1115"/>
          <w:lang w:val="en-US"/>
        </w:rPr>
        <w:t>Password</w:t>
      </w:r>
      <w:r w:rsidRPr="00860734">
        <w:rPr>
          <w:color w:val="0F1115"/>
        </w:rPr>
        <w:t>: Не скажу ;)</w:t>
      </w:r>
    </w:p>
    <w:p w14:paraId="2A11F87C" w14:textId="6D328EDA" w:rsidR="0074158C" w:rsidRPr="001F444E" w:rsidRDefault="0074158C" w:rsidP="0074158C">
      <w:pPr>
        <w:spacing w:after="0" w:line="375" w:lineRule="atLeast"/>
        <w:jc w:val="both"/>
        <w:rPr>
          <w:color w:val="0F1115"/>
          <w:lang w:val="en-US"/>
        </w:rPr>
      </w:pPr>
      <w:r w:rsidRPr="00860734">
        <w:rPr>
          <w:color w:val="0F1115"/>
        </w:rPr>
        <w:t>Имя</w:t>
      </w:r>
      <w:r w:rsidRPr="001F444E">
        <w:rPr>
          <w:color w:val="0F1115"/>
          <w:lang w:val="en-US"/>
        </w:rPr>
        <w:t xml:space="preserve">: </w:t>
      </w:r>
      <w:r w:rsidRPr="0074158C">
        <w:rPr>
          <w:color w:val="0F1115"/>
          <w:lang w:val="en-US"/>
        </w:rPr>
        <w:t>Mateo</w:t>
      </w:r>
      <w:r w:rsidRPr="001F444E">
        <w:rPr>
          <w:color w:val="0F1115"/>
          <w:lang w:val="en-US"/>
        </w:rPr>
        <w:t>645</w:t>
      </w:r>
    </w:p>
    <w:p w14:paraId="0E766865" w14:textId="77777777" w:rsidR="0074158C" w:rsidRPr="0074158C" w:rsidRDefault="0074158C" w:rsidP="0074158C">
      <w:pPr>
        <w:spacing w:after="0" w:line="375" w:lineRule="atLeast"/>
        <w:jc w:val="both"/>
        <w:rPr>
          <w:b/>
          <w:bCs/>
          <w:color w:val="0F1115"/>
          <w:lang w:val="en-US"/>
        </w:rPr>
      </w:pPr>
      <w:r w:rsidRPr="0074158C">
        <w:rPr>
          <w:b/>
          <w:bCs/>
          <w:color w:val="0F1115"/>
          <w:lang w:val="en-US"/>
        </w:rPr>
        <w:t xml:space="preserve">3) </w:t>
      </w:r>
      <w:proofErr w:type="spellStart"/>
      <w:r w:rsidRPr="0074158C">
        <w:rPr>
          <w:b/>
          <w:bCs/>
          <w:color w:val="0F1115"/>
          <w:lang w:val="en-US"/>
        </w:rPr>
        <w:t>Добавление</w:t>
      </w:r>
      <w:proofErr w:type="spellEnd"/>
      <w:r w:rsidRPr="0074158C">
        <w:rPr>
          <w:b/>
          <w:bCs/>
          <w:color w:val="0F1115"/>
          <w:lang w:val="en-US"/>
        </w:rPr>
        <w:t xml:space="preserve"> </w:t>
      </w:r>
      <w:proofErr w:type="spellStart"/>
      <w:r w:rsidRPr="0074158C">
        <w:rPr>
          <w:b/>
          <w:bCs/>
          <w:color w:val="0F1115"/>
          <w:lang w:val="en-US"/>
        </w:rPr>
        <w:t>Trino</w:t>
      </w:r>
      <w:proofErr w:type="spellEnd"/>
      <w:r w:rsidRPr="0074158C">
        <w:rPr>
          <w:b/>
          <w:bCs/>
          <w:color w:val="0F1115"/>
          <w:lang w:val="en-US"/>
        </w:rPr>
        <w:t xml:space="preserve"> </w:t>
      </w:r>
      <w:proofErr w:type="spellStart"/>
      <w:r w:rsidRPr="0074158C">
        <w:rPr>
          <w:b/>
          <w:bCs/>
          <w:color w:val="0F1115"/>
          <w:lang w:val="en-US"/>
        </w:rPr>
        <w:t>как</w:t>
      </w:r>
      <w:proofErr w:type="spellEnd"/>
      <w:r w:rsidRPr="0074158C">
        <w:rPr>
          <w:b/>
          <w:bCs/>
          <w:color w:val="0F1115"/>
          <w:lang w:val="en-US"/>
        </w:rPr>
        <w:t xml:space="preserve"> data source.</w:t>
      </w:r>
    </w:p>
    <w:p w14:paraId="6F8F98C5" w14:textId="77777777" w:rsidR="0074158C" w:rsidRPr="0074158C" w:rsidRDefault="0074158C" w:rsidP="0074158C">
      <w:pPr>
        <w:spacing w:after="0" w:line="375" w:lineRule="atLeast"/>
        <w:jc w:val="both"/>
        <w:rPr>
          <w:color w:val="0F1115"/>
          <w:lang w:val="en-US"/>
        </w:rPr>
      </w:pPr>
      <w:r w:rsidRPr="0074158C">
        <w:rPr>
          <w:color w:val="0F1115"/>
          <w:lang w:val="en-US"/>
        </w:rPr>
        <w:t>Через `Settings → Admin settings → Databases → Add a database`:</w:t>
      </w:r>
    </w:p>
    <w:p w14:paraId="72E4B29A" w14:textId="77777777" w:rsidR="0074158C" w:rsidRPr="0074158C" w:rsidRDefault="0074158C" w:rsidP="0074158C">
      <w:pPr>
        <w:spacing w:after="0" w:line="375" w:lineRule="atLeast"/>
        <w:jc w:val="both"/>
        <w:rPr>
          <w:color w:val="0F1115"/>
          <w:lang w:val="en-US"/>
        </w:rPr>
      </w:pPr>
      <w:r w:rsidRPr="0074158C">
        <w:rPr>
          <w:color w:val="0F1115"/>
          <w:lang w:val="en-US"/>
        </w:rPr>
        <w:t>Database type: Starburst (</w:t>
      </w:r>
      <w:proofErr w:type="spellStart"/>
      <w:r w:rsidRPr="0074158C">
        <w:rPr>
          <w:color w:val="0F1115"/>
          <w:lang w:val="en-US"/>
        </w:rPr>
        <w:t>Trino</w:t>
      </w:r>
      <w:proofErr w:type="spellEnd"/>
      <w:r w:rsidRPr="0074158C">
        <w:rPr>
          <w:color w:val="0F1115"/>
          <w:lang w:val="en-US"/>
        </w:rPr>
        <w:t xml:space="preserve">) — </w:t>
      </w:r>
      <w:proofErr w:type="spellStart"/>
      <w:r w:rsidRPr="0074158C">
        <w:rPr>
          <w:color w:val="0F1115"/>
          <w:lang w:val="en-US"/>
        </w:rPr>
        <w:t>совместимый</w:t>
      </w:r>
      <w:proofErr w:type="spellEnd"/>
      <w:r w:rsidRPr="0074158C">
        <w:rPr>
          <w:color w:val="0F1115"/>
          <w:lang w:val="en-US"/>
        </w:rPr>
        <w:t xml:space="preserve"> </w:t>
      </w:r>
      <w:proofErr w:type="spellStart"/>
      <w:r w:rsidRPr="0074158C">
        <w:rPr>
          <w:color w:val="0F1115"/>
          <w:lang w:val="en-US"/>
        </w:rPr>
        <w:t>драйвер</w:t>
      </w:r>
      <w:proofErr w:type="spellEnd"/>
      <w:r w:rsidRPr="0074158C">
        <w:rPr>
          <w:color w:val="0F1115"/>
          <w:lang w:val="en-US"/>
        </w:rPr>
        <w:t>.</w:t>
      </w:r>
    </w:p>
    <w:p w14:paraId="4AA4B3A8" w14:textId="77777777" w:rsidR="0074158C" w:rsidRPr="0074158C" w:rsidRDefault="0074158C" w:rsidP="0074158C">
      <w:pPr>
        <w:spacing w:after="0" w:line="375" w:lineRule="atLeast"/>
        <w:jc w:val="both"/>
        <w:rPr>
          <w:color w:val="0F1115"/>
          <w:lang w:val="en-US"/>
        </w:rPr>
      </w:pPr>
      <w:r w:rsidRPr="0074158C">
        <w:rPr>
          <w:color w:val="0F1115"/>
          <w:lang w:val="en-US"/>
        </w:rPr>
        <w:t>Host: `</w:t>
      </w:r>
      <w:proofErr w:type="spellStart"/>
      <w:proofErr w:type="gramStart"/>
      <w:r w:rsidRPr="0074158C">
        <w:rPr>
          <w:color w:val="0F1115"/>
          <w:lang w:val="en-US"/>
        </w:rPr>
        <w:t>host.docker</w:t>
      </w:r>
      <w:proofErr w:type="gramEnd"/>
      <w:r w:rsidRPr="0074158C">
        <w:rPr>
          <w:color w:val="0F1115"/>
          <w:lang w:val="en-US"/>
        </w:rPr>
        <w:t>.internal</w:t>
      </w:r>
      <w:proofErr w:type="spellEnd"/>
      <w:r w:rsidRPr="0074158C">
        <w:rPr>
          <w:color w:val="0F1115"/>
          <w:lang w:val="en-US"/>
        </w:rPr>
        <w:t>`</w:t>
      </w:r>
    </w:p>
    <w:p w14:paraId="2B8D1BA9" w14:textId="77777777" w:rsidR="0074158C" w:rsidRPr="0074158C" w:rsidRDefault="0074158C" w:rsidP="0074158C">
      <w:pPr>
        <w:spacing w:after="0" w:line="375" w:lineRule="atLeast"/>
        <w:jc w:val="both"/>
        <w:rPr>
          <w:color w:val="0F1115"/>
          <w:lang w:val="en-US"/>
        </w:rPr>
      </w:pPr>
      <w:r w:rsidRPr="0074158C">
        <w:rPr>
          <w:color w:val="0F1115"/>
          <w:lang w:val="en-US"/>
        </w:rPr>
        <w:t>Port: `8080`</w:t>
      </w:r>
    </w:p>
    <w:p w14:paraId="5F6ADDE3" w14:textId="77777777" w:rsidR="0074158C" w:rsidRPr="0074158C" w:rsidRDefault="0074158C" w:rsidP="0074158C">
      <w:pPr>
        <w:spacing w:after="0" w:line="375" w:lineRule="atLeast"/>
        <w:jc w:val="both"/>
        <w:rPr>
          <w:color w:val="0F1115"/>
          <w:lang w:val="en-US"/>
        </w:rPr>
      </w:pPr>
      <w:r w:rsidRPr="0074158C">
        <w:rPr>
          <w:color w:val="0F1115"/>
          <w:lang w:val="en-US"/>
        </w:rPr>
        <w:t>Catalog: `bench`</w:t>
      </w:r>
    </w:p>
    <w:p w14:paraId="21CF2FD9" w14:textId="77777777" w:rsidR="0074158C" w:rsidRPr="0074158C" w:rsidRDefault="0074158C" w:rsidP="0074158C">
      <w:pPr>
        <w:spacing w:after="0" w:line="375" w:lineRule="atLeast"/>
        <w:jc w:val="both"/>
        <w:rPr>
          <w:color w:val="0F1115"/>
          <w:lang w:val="en-US"/>
        </w:rPr>
      </w:pPr>
      <w:r w:rsidRPr="0074158C">
        <w:rPr>
          <w:color w:val="0F1115"/>
          <w:lang w:val="en-US"/>
        </w:rPr>
        <w:t>Schema: `bronze`</w:t>
      </w:r>
    </w:p>
    <w:p w14:paraId="460C26A7" w14:textId="141E65C2" w:rsidR="0074158C" w:rsidRPr="0074158C" w:rsidRDefault="0074158C" w:rsidP="0074158C">
      <w:pPr>
        <w:spacing w:after="0" w:line="375" w:lineRule="atLeast"/>
        <w:jc w:val="both"/>
        <w:rPr>
          <w:color w:val="0F1115"/>
          <w:lang w:val="en-US"/>
        </w:rPr>
      </w:pPr>
      <w:r w:rsidRPr="0074158C">
        <w:rPr>
          <w:color w:val="0F1115"/>
          <w:lang w:val="en-US"/>
        </w:rPr>
        <w:t>Username: `</w:t>
      </w:r>
      <w:proofErr w:type="spellStart"/>
      <w:r w:rsidRPr="0074158C">
        <w:rPr>
          <w:color w:val="0F1115"/>
          <w:lang w:val="en-US"/>
        </w:rPr>
        <w:t>trino</w:t>
      </w:r>
      <w:proofErr w:type="spellEnd"/>
      <w:r w:rsidRPr="0074158C">
        <w:rPr>
          <w:color w:val="0F1115"/>
          <w:lang w:val="en-US"/>
        </w:rPr>
        <w:t>`</w:t>
      </w:r>
    </w:p>
    <w:p w14:paraId="5B33A73D" w14:textId="77777777" w:rsidR="0074158C" w:rsidRPr="0074158C" w:rsidRDefault="0074158C" w:rsidP="0074158C">
      <w:pPr>
        <w:spacing w:after="0" w:line="375" w:lineRule="atLeast"/>
        <w:jc w:val="both"/>
        <w:rPr>
          <w:b/>
          <w:bCs/>
          <w:color w:val="0F1115"/>
        </w:rPr>
      </w:pPr>
      <w:r w:rsidRPr="0074158C">
        <w:rPr>
          <w:b/>
          <w:bCs/>
          <w:color w:val="0F1115"/>
        </w:rPr>
        <w:t>4) Синхронизация схемы.</w:t>
      </w:r>
    </w:p>
    <w:p w14:paraId="0D8E6B8E" w14:textId="732D0E38" w:rsidR="0074158C" w:rsidRPr="0074158C" w:rsidRDefault="0074158C" w:rsidP="0074158C">
      <w:pPr>
        <w:spacing w:after="0" w:line="375" w:lineRule="atLeast"/>
        <w:jc w:val="both"/>
        <w:rPr>
          <w:color w:val="0F1115"/>
        </w:rPr>
      </w:pPr>
      <w:r w:rsidRPr="0074158C">
        <w:rPr>
          <w:color w:val="0F1115"/>
        </w:rPr>
        <w:t xml:space="preserve">После сохранения </w:t>
      </w:r>
      <w:proofErr w:type="spellStart"/>
      <w:r w:rsidRPr="0074158C">
        <w:rPr>
          <w:color w:val="0F1115"/>
          <w:lang w:val="en-US"/>
        </w:rPr>
        <w:t>Metabase</w:t>
      </w:r>
      <w:proofErr w:type="spellEnd"/>
      <w:r w:rsidRPr="0074158C">
        <w:rPr>
          <w:color w:val="0F1115"/>
        </w:rPr>
        <w:t xml:space="preserve"> автоматически синхронизировал схему `</w:t>
      </w:r>
      <w:proofErr w:type="gramStart"/>
      <w:r w:rsidRPr="0074158C">
        <w:rPr>
          <w:color w:val="0F1115"/>
          <w:lang w:val="en-US"/>
        </w:rPr>
        <w:t>bench</w:t>
      </w:r>
      <w:r w:rsidRPr="0074158C">
        <w:rPr>
          <w:color w:val="0F1115"/>
        </w:rPr>
        <w:t>.</w:t>
      </w:r>
      <w:r w:rsidRPr="0074158C">
        <w:rPr>
          <w:color w:val="0F1115"/>
          <w:lang w:val="en-US"/>
        </w:rPr>
        <w:t>bronze</w:t>
      </w:r>
      <w:proofErr w:type="gramEnd"/>
      <w:r w:rsidRPr="0074158C">
        <w:rPr>
          <w:color w:val="0F1115"/>
        </w:rPr>
        <w:t>` и увидел три таблицы</w:t>
      </w:r>
      <w:r>
        <w:rPr>
          <w:color w:val="0F1115"/>
        </w:rPr>
        <w:t xml:space="preserve"> (См. рисунок </w:t>
      </w:r>
      <w:r w:rsidR="005562D9">
        <w:rPr>
          <w:color w:val="0F1115"/>
        </w:rPr>
        <w:t>6</w:t>
      </w:r>
      <w:r>
        <w:rPr>
          <w:color w:val="0F1115"/>
        </w:rPr>
        <w:t>)</w:t>
      </w:r>
      <w:r w:rsidRPr="0074158C">
        <w:rPr>
          <w:color w:val="0F1115"/>
        </w:rPr>
        <w:t>:</w:t>
      </w:r>
    </w:p>
    <w:p w14:paraId="2BC0D079" w14:textId="77777777" w:rsidR="0074158C" w:rsidRPr="0074158C" w:rsidRDefault="0074158C" w:rsidP="0074158C">
      <w:pPr>
        <w:spacing w:after="0" w:line="375" w:lineRule="atLeast"/>
        <w:jc w:val="both"/>
        <w:rPr>
          <w:color w:val="0F1115"/>
          <w:lang w:val="en-US"/>
        </w:rPr>
      </w:pPr>
      <w:r w:rsidRPr="0074158C">
        <w:rPr>
          <w:color w:val="0F1115"/>
          <w:lang w:val="en-US"/>
        </w:rPr>
        <w:t>- `customer`</w:t>
      </w:r>
    </w:p>
    <w:p w14:paraId="1F0A7A0A" w14:textId="77777777" w:rsidR="0074158C" w:rsidRPr="0074158C" w:rsidRDefault="0074158C" w:rsidP="0074158C">
      <w:pPr>
        <w:spacing w:after="0" w:line="375" w:lineRule="atLeast"/>
        <w:jc w:val="both"/>
        <w:rPr>
          <w:color w:val="0F1115"/>
          <w:lang w:val="en-US"/>
        </w:rPr>
      </w:pPr>
      <w:r w:rsidRPr="0074158C">
        <w:rPr>
          <w:color w:val="0F1115"/>
          <w:lang w:val="en-US"/>
        </w:rPr>
        <w:t>- `</w:t>
      </w:r>
      <w:proofErr w:type="spellStart"/>
      <w:r w:rsidRPr="0074158C">
        <w:rPr>
          <w:color w:val="0F1115"/>
          <w:lang w:val="en-US"/>
        </w:rPr>
        <w:t>lineitem</w:t>
      </w:r>
      <w:proofErr w:type="spellEnd"/>
      <w:r w:rsidRPr="0074158C">
        <w:rPr>
          <w:color w:val="0F1115"/>
          <w:lang w:val="en-US"/>
        </w:rPr>
        <w:t>`</w:t>
      </w:r>
    </w:p>
    <w:p w14:paraId="6FF8A16E" w14:textId="77777777" w:rsidR="0074158C" w:rsidRPr="0074158C" w:rsidRDefault="0074158C" w:rsidP="0074158C">
      <w:pPr>
        <w:spacing w:after="0" w:line="375" w:lineRule="atLeast"/>
        <w:jc w:val="both"/>
        <w:rPr>
          <w:color w:val="0F1115"/>
          <w:lang w:val="en-US"/>
        </w:rPr>
      </w:pPr>
      <w:r w:rsidRPr="0074158C">
        <w:rPr>
          <w:color w:val="0F1115"/>
          <w:lang w:val="en-US"/>
        </w:rPr>
        <w:t>- `orders`</w:t>
      </w:r>
    </w:p>
    <w:p w14:paraId="54D56068" w14:textId="77777777" w:rsidR="00324E88" w:rsidRPr="00E07343" w:rsidRDefault="00324E88" w:rsidP="00E07343">
      <w:pPr>
        <w:spacing w:after="0" w:line="375" w:lineRule="atLeast"/>
        <w:jc w:val="both"/>
        <w:rPr>
          <w:color w:val="0F1115"/>
        </w:rPr>
      </w:pPr>
    </w:p>
    <w:p w14:paraId="7F03A483" w14:textId="77777777" w:rsidR="0075674E" w:rsidRDefault="0075674E" w:rsidP="0075674E">
      <w:pPr>
        <w:keepNext/>
      </w:pPr>
      <w:r w:rsidRPr="00F6732C">
        <w:rPr>
          <w:noProof/>
        </w:rPr>
        <w:drawing>
          <wp:inline distT="0" distB="0" distL="0" distR="0" wp14:anchorId="11BF16CF" wp14:editId="6ADAC4AF">
            <wp:extent cx="5940425" cy="238633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B27B5" w14:textId="53D02520" w:rsidR="0075674E" w:rsidRDefault="0075674E" w:rsidP="0075674E">
      <w:pPr>
        <w:pStyle w:val="a5"/>
        <w:jc w:val="center"/>
        <w:rPr>
          <w:i w:val="0"/>
          <w:iCs w:val="0"/>
          <w:sz w:val="28"/>
          <w:szCs w:val="28"/>
        </w:rPr>
      </w:pPr>
      <w:r w:rsidRPr="00A61B8B">
        <w:rPr>
          <w:i w:val="0"/>
          <w:iCs w:val="0"/>
          <w:sz w:val="28"/>
          <w:szCs w:val="28"/>
        </w:rPr>
        <w:t xml:space="preserve">Рисунок </w:t>
      </w:r>
      <w:r w:rsidR="005562D9">
        <w:rPr>
          <w:i w:val="0"/>
          <w:iCs w:val="0"/>
          <w:sz w:val="28"/>
          <w:szCs w:val="28"/>
        </w:rPr>
        <w:t>6</w:t>
      </w:r>
      <w:r w:rsidRPr="00A61B8B">
        <w:rPr>
          <w:i w:val="0"/>
          <w:iCs w:val="0"/>
          <w:sz w:val="28"/>
          <w:szCs w:val="28"/>
        </w:rPr>
        <w:t xml:space="preserve"> </w:t>
      </w:r>
      <w:proofErr w:type="spellStart"/>
      <w:r w:rsidRPr="00A61B8B">
        <w:rPr>
          <w:i w:val="0"/>
          <w:iCs w:val="0"/>
          <w:sz w:val="28"/>
          <w:szCs w:val="28"/>
          <w:lang w:val="en-US"/>
        </w:rPr>
        <w:t>Metabase</w:t>
      </w:r>
      <w:proofErr w:type="spellEnd"/>
      <w:r>
        <w:rPr>
          <w:i w:val="0"/>
          <w:iCs w:val="0"/>
          <w:sz w:val="28"/>
          <w:szCs w:val="28"/>
        </w:rPr>
        <w:t xml:space="preserve"> с тремя таблицами</w:t>
      </w:r>
    </w:p>
    <w:p w14:paraId="03EFB700" w14:textId="77777777" w:rsidR="0074158C" w:rsidRPr="00860734" w:rsidRDefault="0074158C" w:rsidP="0074158C">
      <w:pPr>
        <w:spacing w:after="0" w:line="375" w:lineRule="atLeast"/>
        <w:jc w:val="both"/>
        <w:rPr>
          <w:b/>
          <w:bCs/>
          <w:color w:val="0F1115"/>
        </w:rPr>
      </w:pPr>
      <w:r w:rsidRPr="00860734">
        <w:rPr>
          <w:b/>
          <w:bCs/>
          <w:color w:val="0F1115"/>
        </w:rPr>
        <w:lastRenderedPageBreak/>
        <w:t xml:space="preserve">5) Просмотр данных </w:t>
      </w:r>
      <w:r w:rsidRPr="0074158C">
        <w:rPr>
          <w:b/>
          <w:bCs/>
          <w:color w:val="0F1115"/>
          <w:lang w:val="en-US"/>
        </w:rPr>
        <w:t>Bronze</w:t>
      </w:r>
      <w:r w:rsidRPr="00860734">
        <w:rPr>
          <w:b/>
          <w:bCs/>
          <w:color w:val="0F1115"/>
        </w:rPr>
        <w:t>.</w:t>
      </w:r>
    </w:p>
    <w:p w14:paraId="1E4C32AD" w14:textId="77777777" w:rsidR="0074158C" w:rsidRPr="00860734" w:rsidRDefault="0074158C" w:rsidP="0074158C">
      <w:pPr>
        <w:spacing w:after="0" w:line="375" w:lineRule="atLeast"/>
        <w:jc w:val="both"/>
        <w:rPr>
          <w:color w:val="0F1115"/>
        </w:rPr>
      </w:pPr>
      <w:r w:rsidRPr="00860734">
        <w:rPr>
          <w:color w:val="0F1115"/>
        </w:rPr>
        <w:t>Кликнул на `</w:t>
      </w:r>
      <w:proofErr w:type="spellStart"/>
      <w:r w:rsidRPr="0074158C">
        <w:rPr>
          <w:color w:val="0F1115"/>
          <w:lang w:val="en-US"/>
        </w:rPr>
        <w:t>lineitem</w:t>
      </w:r>
      <w:proofErr w:type="spellEnd"/>
      <w:r w:rsidRPr="00860734">
        <w:rPr>
          <w:color w:val="0F1115"/>
        </w:rPr>
        <w:t xml:space="preserve">` — </w:t>
      </w:r>
      <w:proofErr w:type="spellStart"/>
      <w:r w:rsidRPr="0074158C">
        <w:rPr>
          <w:color w:val="0F1115"/>
          <w:lang w:val="en-US"/>
        </w:rPr>
        <w:t>Metabase</w:t>
      </w:r>
      <w:proofErr w:type="spellEnd"/>
      <w:r w:rsidRPr="00860734">
        <w:rPr>
          <w:color w:val="0F1115"/>
        </w:rPr>
        <w:t xml:space="preserve"> показал первые 2000 строк сырых данных </w:t>
      </w:r>
    </w:p>
    <w:p w14:paraId="3FA904AA" w14:textId="4BEE8D21" w:rsidR="0074158C" w:rsidRPr="00860734" w:rsidRDefault="0074158C" w:rsidP="0074158C">
      <w:pPr>
        <w:spacing w:line="375" w:lineRule="atLeast"/>
        <w:jc w:val="both"/>
        <w:rPr>
          <w:color w:val="0F1115"/>
        </w:rPr>
      </w:pPr>
      <w:r w:rsidRPr="00860734">
        <w:rPr>
          <w:color w:val="0F1115"/>
        </w:rPr>
        <w:t xml:space="preserve">из </w:t>
      </w:r>
      <w:r w:rsidRPr="0074158C">
        <w:rPr>
          <w:color w:val="0F1115"/>
          <w:lang w:val="en-US"/>
        </w:rPr>
        <w:t>Bronze</w:t>
      </w:r>
      <w:r w:rsidRPr="00860734">
        <w:rPr>
          <w:color w:val="0F1115"/>
        </w:rPr>
        <w:t xml:space="preserve">-слоя. Это подтверждает, что </w:t>
      </w:r>
      <w:r w:rsidRPr="0074158C">
        <w:rPr>
          <w:color w:val="0F1115"/>
          <w:lang w:val="en-US"/>
        </w:rPr>
        <w:t>BI</w:t>
      </w:r>
      <w:r w:rsidRPr="00860734">
        <w:rPr>
          <w:color w:val="0F1115"/>
        </w:rPr>
        <w:t xml:space="preserve">-инструмент напрямую читает </w:t>
      </w:r>
      <w:proofErr w:type="spellStart"/>
      <w:r w:rsidRPr="0074158C">
        <w:rPr>
          <w:color w:val="0F1115"/>
          <w:lang w:val="en-US"/>
        </w:rPr>
        <w:t>lakehouse</w:t>
      </w:r>
      <w:proofErr w:type="spellEnd"/>
      <w:r w:rsidRPr="00860734">
        <w:rPr>
          <w:color w:val="0F1115"/>
        </w:rPr>
        <w:t xml:space="preserve"> через </w:t>
      </w:r>
      <w:proofErr w:type="spellStart"/>
      <w:r w:rsidRPr="0074158C">
        <w:rPr>
          <w:color w:val="0F1115"/>
          <w:lang w:val="en-US"/>
        </w:rPr>
        <w:t>Trino</w:t>
      </w:r>
      <w:proofErr w:type="spellEnd"/>
      <w:r w:rsidRPr="00860734">
        <w:rPr>
          <w:color w:val="0F1115"/>
        </w:rPr>
        <w:t>.</w:t>
      </w:r>
    </w:p>
    <w:p w14:paraId="3138FF6A" w14:textId="77777777" w:rsidR="0074158C" w:rsidRPr="00860734" w:rsidRDefault="0074158C" w:rsidP="0074158C">
      <w:pPr>
        <w:spacing w:after="0" w:line="375" w:lineRule="atLeast"/>
        <w:jc w:val="both"/>
        <w:rPr>
          <w:b/>
          <w:bCs/>
          <w:color w:val="0F1115"/>
        </w:rPr>
      </w:pPr>
      <w:r w:rsidRPr="00860734">
        <w:rPr>
          <w:b/>
          <w:bCs/>
          <w:color w:val="0F1115"/>
        </w:rPr>
        <w:t>6) Построение чарта.</w:t>
      </w:r>
    </w:p>
    <w:p w14:paraId="72AB52D5" w14:textId="77777777" w:rsidR="0074158C" w:rsidRPr="00860734" w:rsidRDefault="0074158C" w:rsidP="0074158C">
      <w:pPr>
        <w:spacing w:after="0" w:line="375" w:lineRule="atLeast"/>
        <w:jc w:val="both"/>
        <w:rPr>
          <w:color w:val="0F1115"/>
        </w:rPr>
      </w:pPr>
      <w:r w:rsidRPr="00860734">
        <w:rPr>
          <w:color w:val="0F1115"/>
        </w:rPr>
        <w:t>- Добавил метрики: `</w:t>
      </w:r>
      <w:r w:rsidRPr="0074158C">
        <w:rPr>
          <w:color w:val="0F1115"/>
          <w:lang w:val="en-US"/>
        </w:rPr>
        <w:t>Count</w:t>
      </w:r>
      <w:r w:rsidRPr="00860734">
        <w:rPr>
          <w:color w:val="0F1115"/>
        </w:rPr>
        <w:t>` и `</w:t>
      </w:r>
      <w:r w:rsidRPr="0074158C">
        <w:rPr>
          <w:color w:val="0F1115"/>
          <w:lang w:val="en-US"/>
        </w:rPr>
        <w:t>Sum</w:t>
      </w:r>
      <w:r w:rsidRPr="00860734">
        <w:rPr>
          <w:color w:val="0F1115"/>
        </w:rPr>
        <w:t xml:space="preserve"> </w:t>
      </w:r>
      <w:r w:rsidRPr="0074158C">
        <w:rPr>
          <w:color w:val="0F1115"/>
          <w:lang w:val="en-US"/>
        </w:rPr>
        <w:t>of</w:t>
      </w:r>
      <w:r w:rsidRPr="00860734">
        <w:rPr>
          <w:color w:val="0F1115"/>
        </w:rPr>
        <w:t xml:space="preserve"> </w:t>
      </w:r>
      <w:r w:rsidRPr="0074158C">
        <w:rPr>
          <w:color w:val="0F1115"/>
          <w:lang w:val="en-US"/>
        </w:rPr>
        <w:t>Quantity</w:t>
      </w:r>
      <w:r w:rsidRPr="00860734">
        <w:rPr>
          <w:color w:val="0F1115"/>
        </w:rPr>
        <w:t>`.</w:t>
      </w:r>
    </w:p>
    <w:p w14:paraId="3195A09A" w14:textId="77777777" w:rsidR="0074158C" w:rsidRPr="0074158C" w:rsidRDefault="0074158C" w:rsidP="0074158C">
      <w:pPr>
        <w:spacing w:after="0" w:line="375" w:lineRule="atLeast"/>
        <w:jc w:val="both"/>
        <w:rPr>
          <w:color w:val="0F1115"/>
          <w:lang w:val="en-US"/>
        </w:rPr>
      </w:pPr>
      <w:r w:rsidRPr="0074158C">
        <w:rPr>
          <w:color w:val="0F1115"/>
          <w:lang w:val="en-US"/>
        </w:rPr>
        <w:t>- Group by: `</w:t>
      </w:r>
      <w:proofErr w:type="spellStart"/>
      <w:r w:rsidRPr="0074158C">
        <w:rPr>
          <w:color w:val="0F1115"/>
          <w:lang w:val="en-US"/>
        </w:rPr>
        <w:t>Returnflag</w:t>
      </w:r>
      <w:proofErr w:type="spellEnd"/>
      <w:r w:rsidRPr="0074158C">
        <w:rPr>
          <w:color w:val="0F1115"/>
          <w:lang w:val="en-US"/>
        </w:rPr>
        <w:t>`.</w:t>
      </w:r>
    </w:p>
    <w:p w14:paraId="543F0B16" w14:textId="77777777" w:rsidR="0074158C" w:rsidRPr="0074158C" w:rsidRDefault="0074158C" w:rsidP="0074158C">
      <w:pPr>
        <w:spacing w:after="0" w:line="375" w:lineRule="atLeast"/>
        <w:jc w:val="both"/>
        <w:rPr>
          <w:color w:val="0F1115"/>
          <w:lang w:val="en-US"/>
        </w:rPr>
      </w:pPr>
      <w:r w:rsidRPr="0074158C">
        <w:rPr>
          <w:color w:val="0F1115"/>
          <w:lang w:val="en-US"/>
        </w:rPr>
        <w:t>- Visualization: Bar chart.</w:t>
      </w:r>
    </w:p>
    <w:p w14:paraId="11992E5A" w14:textId="77777777" w:rsidR="0074158C" w:rsidRPr="0074158C" w:rsidRDefault="0074158C" w:rsidP="0074158C">
      <w:pPr>
        <w:spacing w:after="0" w:line="375" w:lineRule="atLeast"/>
        <w:jc w:val="both"/>
        <w:rPr>
          <w:color w:val="0F1115"/>
          <w:lang w:val="en-US"/>
        </w:rPr>
      </w:pPr>
      <w:r w:rsidRPr="0074158C">
        <w:rPr>
          <w:color w:val="0F1115"/>
          <w:lang w:val="en-US"/>
        </w:rPr>
        <w:t xml:space="preserve">- </w:t>
      </w:r>
      <w:proofErr w:type="spellStart"/>
      <w:r w:rsidRPr="0074158C">
        <w:rPr>
          <w:color w:val="0F1115"/>
          <w:lang w:val="en-US"/>
        </w:rPr>
        <w:t>Сохранил</w:t>
      </w:r>
      <w:proofErr w:type="spellEnd"/>
      <w:r w:rsidRPr="0074158C">
        <w:rPr>
          <w:color w:val="0F1115"/>
          <w:lang w:val="en-US"/>
        </w:rPr>
        <w:t xml:space="preserve"> </w:t>
      </w:r>
      <w:proofErr w:type="spellStart"/>
      <w:r w:rsidRPr="0074158C">
        <w:rPr>
          <w:color w:val="0F1115"/>
          <w:lang w:val="en-US"/>
        </w:rPr>
        <w:t>как</w:t>
      </w:r>
      <w:proofErr w:type="spellEnd"/>
      <w:r w:rsidRPr="0074158C">
        <w:rPr>
          <w:color w:val="0F1115"/>
          <w:lang w:val="en-US"/>
        </w:rPr>
        <w:t xml:space="preserve"> «Count and Sum of Quantity by </w:t>
      </w:r>
      <w:proofErr w:type="spellStart"/>
      <w:r w:rsidRPr="0074158C">
        <w:rPr>
          <w:color w:val="0F1115"/>
          <w:lang w:val="en-US"/>
        </w:rPr>
        <w:t>Returnflag</w:t>
      </w:r>
      <w:proofErr w:type="spellEnd"/>
      <w:r w:rsidRPr="0074158C">
        <w:rPr>
          <w:color w:val="0F1115"/>
          <w:lang w:val="en-US"/>
        </w:rPr>
        <w:t>».</w:t>
      </w:r>
    </w:p>
    <w:p w14:paraId="3C93E0A0" w14:textId="77777777" w:rsidR="0074158C" w:rsidRPr="0074158C" w:rsidRDefault="0074158C" w:rsidP="0074158C">
      <w:pPr>
        <w:spacing w:after="0" w:line="375" w:lineRule="atLeast"/>
        <w:jc w:val="both"/>
        <w:rPr>
          <w:color w:val="0F1115"/>
          <w:lang w:val="en-US"/>
        </w:rPr>
      </w:pPr>
    </w:p>
    <w:p w14:paraId="101D413B" w14:textId="77777777" w:rsidR="0074158C" w:rsidRPr="0074158C" w:rsidRDefault="0074158C" w:rsidP="0074158C">
      <w:pPr>
        <w:spacing w:after="0" w:line="375" w:lineRule="atLeast"/>
        <w:jc w:val="both"/>
        <w:rPr>
          <w:color w:val="0F1115"/>
        </w:rPr>
      </w:pPr>
      <w:r w:rsidRPr="0074158C">
        <w:rPr>
          <w:b/>
          <w:bCs/>
          <w:color w:val="0F1115"/>
        </w:rPr>
        <w:t>Результат:</w:t>
      </w:r>
      <w:r w:rsidRPr="0074158C">
        <w:rPr>
          <w:color w:val="0F1115"/>
        </w:rPr>
        <w:t xml:space="preserve"> </w:t>
      </w:r>
      <w:proofErr w:type="spellStart"/>
      <w:r w:rsidRPr="0074158C">
        <w:rPr>
          <w:color w:val="0F1115"/>
          <w:lang w:val="en-US"/>
        </w:rPr>
        <w:t>Metabase</w:t>
      </w:r>
      <w:proofErr w:type="spellEnd"/>
      <w:r w:rsidRPr="0074158C">
        <w:rPr>
          <w:color w:val="0F1115"/>
        </w:rPr>
        <w:t xml:space="preserve"> видит данные </w:t>
      </w:r>
      <w:r w:rsidRPr="0074158C">
        <w:rPr>
          <w:color w:val="0F1115"/>
          <w:lang w:val="en-US"/>
        </w:rPr>
        <w:t>Bronze</w:t>
      </w:r>
      <w:r w:rsidRPr="0074158C">
        <w:rPr>
          <w:color w:val="0F1115"/>
        </w:rPr>
        <w:t xml:space="preserve"> и строит по ним визуализации — </w:t>
      </w:r>
    </w:p>
    <w:p w14:paraId="4D5C2583" w14:textId="2570FC43" w:rsidR="0074158C" w:rsidRPr="0074158C" w:rsidRDefault="0074158C" w:rsidP="0074158C">
      <w:pPr>
        <w:spacing w:after="0" w:line="375" w:lineRule="atLeast"/>
        <w:jc w:val="both"/>
        <w:rPr>
          <w:color w:val="0F1115"/>
        </w:rPr>
      </w:pPr>
      <w:r w:rsidRPr="0074158C">
        <w:rPr>
          <w:color w:val="0F1115"/>
        </w:rPr>
        <w:t>без выгрузки, копирования или промежуточного хранилища.</w:t>
      </w:r>
      <w:r>
        <w:rPr>
          <w:color w:val="0F1115"/>
        </w:rPr>
        <w:t xml:space="preserve"> См. рисунок </w:t>
      </w:r>
      <w:r w:rsidR="005562D9">
        <w:rPr>
          <w:color w:val="0F1115"/>
        </w:rPr>
        <w:t>7</w:t>
      </w:r>
      <w:r>
        <w:rPr>
          <w:color w:val="0F1115"/>
        </w:rPr>
        <w:t>.</w:t>
      </w:r>
    </w:p>
    <w:p w14:paraId="558AAE1A" w14:textId="77777777" w:rsidR="0074158C" w:rsidRPr="0074158C" w:rsidRDefault="0074158C" w:rsidP="0074158C"/>
    <w:p w14:paraId="3C9B7247" w14:textId="77777777" w:rsidR="0074158C" w:rsidRDefault="0074158C" w:rsidP="0074158C">
      <w:pPr>
        <w:keepNext/>
      </w:pPr>
      <w:r w:rsidRPr="00F6732C">
        <w:rPr>
          <w:noProof/>
        </w:rPr>
        <w:drawing>
          <wp:inline distT="0" distB="0" distL="0" distR="0" wp14:anchorId="5438DD21" wp14:editId="24881EB8">
            <wp:extent cx="5940425" cy="252857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D01B" w14:textId="41588B56" w:rsidR="0074158C" w:rsidRDefault="0074158C" w:rsidP="0074158C">
      <w:pPr>
        <w:pStyle w:val="a5"/>
        <w:jc w:val="center"/>
        <w:rPr>
          <w:i w:val="0"/>
          <w:iCs w:val="0"/>
          <w:sz w:val="28"/>
          <w:szCs w:val="28"/>
        </w:rPr>
      </w:pPr>
      <w:r w:rsidRPr="00E07343">
        <w:rPr>
          <w:i w:val="0"/>
          <w:iCs w:val="0"/>
          <w:sz w:val="28"/>
          <w:szCs w:val="28"/>
        </w:rPr>
        <w:t xml:space="preserve">Рисунок </w:t>
      </w:r>
      <w:r w:rsidR="005562D9">
        <w:rPr>
          <w:i w:val="0"/>
          <w:iCs w:val="0"/>
          <w:sz w:val="28"/>
          <w:szCs w:val="28"/>
        </w:rPr>
        <w:t>7</w:t>
      </w:r>
      <w:r w:rsidRPr="00E07343">
        <w:rPr>
          <w:i w:val="0"/>
          <w:iCs w:val="0"/>
          <w:sz w:val="28"/>
          <w:szCs w:val="28"/>
        </w:rPr>
        <w:t xml:space="preserve"> </w:t>
      </w:r>
      <w:proofErr w:type="spellStart"/>
      <w:r w:rsidRPr="00E07343">
        <w:rPr>
          <w:i w:val="0"/>
          <w:iCs w:val="0"/>
          <w:sz w:val="28"/>
          <w:szCs w:val="28"/>
        </w:rPr>
        <w:t>Дашборд</w:t>
      </w:r>
      <w:proofErr w:type="spellEnd"/>
      <w:r w:rsidRPr="00E07343">
        <w:rPr>
          <w:i w:val="0"/>
          <w:iCs w:val="0"/>
          <w:sz w:val="28"/>
          <w:szCs w:val="28"/>
        </w:rPr>
        <w:t xml:space="preserve"> в </w:t>
      </w:r>
      <w:proofErr w:type="spellStart"/>
      <w:r w:rsidRPr="00E07343">
        <w:rPr>
          <w:i w:val="0"/>
          <w:iCs w:val="0"/>
          <w:sz w:val="28"/>
          <w:szCs w:val="28"/>
        </w:rPr>
        <w:t>Metabase</w:t>
      </w:r>
      <w:proofErr w:type="spellEnd"/>
      <w:r w:rsidRPr="00E07343">
        <w:rPr>
          <w:i w:val="0"/>
          <w:iCs w:val="0"/>
          <w:sz w:val="28"/>
          <w:szCs w:val="28"/>
        </w:rPr>
        <w:t xml:space="preserve"> </w:t>
      </w:r>
      <w:r>
        <w:rPr>
          <w:i w:val="0"/>
          <w:iCs w:val="0"/>
          <w:sz w:val="28"/>
          <w:szCs w:val="28"/>
        </w:rPr>
        <w:t xml:space="preserve">с данными </w:t>
      </w:r>
      <w:r>
        <w:rPr>
          <w:i w:val="0"/>
          <w:iCs w:val="0"/>
          <w:sz w:val="28"/>
          <w:szCs w:val="28"/>
          <w:lang w:val="en-US"/>
        </w:rPr>
        <w:t>B</w:t>
      </w:r>
      <w:proofErr w:type="spellStart"/>
      <w:r w:rsidRPr="00E07343">
        <w:rPr>
          <w:i w:val="0"/>
          <w:iCs w:val="0"/>
          <w:sz w:val="28"/>
          <w:szCs w:val="28"/>
        </w:rPr>
        <w:t>ronze</w:t>
      </w:r>
      <w:proofErr w:type="spellEnd"/>
    </w:p>
    <w:p w14:paraId="0D338CDE" w14:textId="77777777" w:rsidR="00AB0843" w:rsidRDefault="00AB0843" w:rsidP="0074158C">
      <w:pPr>
        <w:jc w:val="center"/>
        <w:rPr>
          <w:b/>
          <w:bCs/>
        </w:rPr>
      </w:pPr>
    </w:p>
    <w:p w14:paraId="2E63B60C" w14:textId="77777777" w:rsidR="00AB0843" w:rsidRDefault="00AB0843" w:rsidP="0074158C">
      <w:pPr>
        <w:jc w:val="center"/>
        <w:rPr>
          <w:b/>
          <w:bCs/>
        </w:rPr>
      </w:pPr>
    </w:p>
    <w:p w14:paraId="6DA4A1DD" w14:textId="77777777" w:rsidR="00AB0843" w:rsidRDefault="00AB0843" w:rsidP="0074158C">
      <w:pPr>
        <w:jc w:val="center"/>
        <w:rPr>
          <w:b/>
          <w:bCs/>
        </w:rPr>
      </w:pPr>
    </w:p>
    <w:p w14:paraId="116B93A5" w14:textId="77777777" w:rsidR="00AB0843" w:rsidRDefault="00AB0843" w:rsidP="0074158C">
      <w:pPr>
        <w:jc w:val="center"/>
        <w:rPr>
          <w:b/>
          <w:bCs/>
        </w:rPr>
      </w:pPr>
    </w:p>
    <w:p w14:paraId="4AB30C1F" w14:textId="77777777" w:rsidR="00AB0843" w:rsidRDefault="00AB0843" w:rsidP="0074158C">
      <w:pPr>
        <w:jc w:val="center"/>
        <w:rPr>
          <w:b/>
          <w:bCs/>
        </w:rPr>
      </w:pPr>
    </w:p>
    <w:p w14:paraId="55401466" w14:textId="77777777" w:rsidR="00AB0843" w:rsidRDefault="00AB0843" w:rsidP="0074158C">
      <w:pPr>
        <w:jc w:val="center"/>
        <w:rPr>
          <w:b/>
          <w:bCs/>
        </w:rPr>
      </w:pPr>
    </w:p>
    <w:p w14:paraId="4D16BEE3" w14:textId="77777777" w:rsidR="00AB0843" w:rsidRDefault="00AB0843" w:rsidP="0074158C">
      <w:pPr>
        <w:jc w:val="center"/>
        <w:rPr>
          <w:b/>
          <w:bCs/>
        </w:rPr>
      </w:pPr>
    </w:p>
    <w:p w14:paraId="0387B243" w14:textId="77777777" w:rsidR="00AB0843" w:rsidRDefault="00AB0843" w:rsidP="0074158C">
      <w:pPr>
        <w:jc w:val="center"/>
        <w:rPr>
          <w:b/>
          <w:bCs/>
        </w:rPr>
      </w:pPr>
    </w:p>
    <w:p w14:paraId="13B996E1" w14:textId="77777777" w:rsidR="00AB0843" w:rsidRDefault="00AB0843" w:rsidP="0074158C">
      <w:pPr>
        <w:jc w:val="center"/>
        <w:rPr>
          <w:b/>
          <w:bCs/>
        </w:rPr>
      </w:pPr>
    </w:p>
    <w:p w14:paraId="487F7DB4" w14:textId="77777777" w:rsidR="00AB0843" w:rsidRDefault="00AB0843" w:rsidP="0074158C">
      <w:pPr>
        <w:jc w:val="center"/>
        <w:rPr>
          <w:b/>
          <w:bCs/>
        </w:rPr>
      </w:pPr>
    </w:p>
    <w:p w14:paraId="332CD37B" w14:textId="77777777" w:rsidR="00AB0843" w:rsidRDefault="00AB0843" w:rsidP="0074158C">
      <w:pPr>
        <w:jc w:val="center"/>
        <w:rPr>
          <w:b/>
          <w:bCs/>
        </w:rPr>
      </w:pPr>
    </w:p>
    <w:p w14:paraId="279ED468" w14:textId="5E064FB6" w:rsidR="0074158C" w:rsidRPr="0074158C" w:rsidRDefault="0074158C" w:rsidP="0074158C">
      <w:pPr>
        <w:jc w:val="center"/>
        <w:rPr>
          <w:b/>
          <w:bCs/>
        </w:rPr>
      </w:pPr>
      <w:r w:rsidRPr="0074158C">
        <w:rPr>
          <w:b/>
          <w:bCs/>
        </w:rPr>
        <w:t>В</w:t>
      </w:r>
      <w:r>
        <w:rPr>
          <w:b/>
          <w:bCs/>
        </w:rPr>
        <w:t>ЫВОД</w:t>
      </w:r>
    </w:p>
    <w:p w14:paraId="612496FC" w14:textId="74532F54" w:rsidR="00E17052" w:rsidRDefault="00E17052" w:rsidP="00E17052">
      <w:pPr>
        <w:spacing w:after="0" w:line="375" w:lineRule="atLeast"/>
        <w:jc w:val="both"/>
        <w:rPr>
          <w:color w:val="0F1115"/>
        </w:rPr>
      </w:pPr>
      <w:r w:rsidRPr="00E17052">
        <w:rPr>
          <w:color w:val="0F1115"/>
        </w:rPr>
        <w:t xml:space="preserve">В ходе практической работы я построил медальон </w:t>
      </w:r>
      <w:proofErr w:type="spellStart"/>
      <w:r w:rsidRPr="00E17052">
        <w:rPr>
          <w:color w:val="0F1115"/>
        </w:rPr>
        <w:t>Bronze</w:t>
      </w:r>
      <w:proofErr w:type="spellEnd"/>
      <w:r w:rsidRPr="00E17052">
        <w:rPr>
          <w:color w:val="0F1115"/>
        </w:rPr>
        <w:t xml:space="preserve">, потом медальон Silver и затем Gold и убедился, что слои должны строиться строго снизу вверх из одного масштаба. Про хранение понял, что </w:t>
      </w:r>
      <w:proofErr w:type="spellStart"/>
      <w:r w:rsidRPr="00E17052">
        <w:rPr>
          <w:color w:val="0F1115"/>
        </w:rPr>
        <w:t>Iceberg</w:t>
      </w:r>
      <w:proofErr w:type="spellEnd"/>
      <w:r w:rsidRPr="00E17052">
        <w:rPr>
          <w:color w:val="0F1115"/>
        </w:rPr>
        <w:t xml:space="preserve"> поверх S3 (</w:t>
      </w:r>
      <w:proofErr w:type="spellStart"/>
      <w:r w:rsidRPr="00E17052">
        <w:rPr>
          <w:color w:val="0F1115"/>
        </w:rPr>
        <w:t>MinIO</w:t>
      </w:r>
      <w:proofErr w:type="spellEnd"/>
      <w:r w:rsidRPr="00E17052">
        <w:rPr>
          <w:color w:val="0F1115"/>
        </w:rPr>
        <w:t xml:space="preserve">) даёт ACID, SQL и </w:t>
      </w:r>
      <w:proofErr w:type="spellStart"/>
      <w:r w:rsidRPr="00E17052">
        <w:rPr>
          <w:color w:val="0F1115"/>
        </w:rPr>
        <w:t>schema</w:t>
      </w:r>
      <w:proofErr w:type="spellEnd"/>
      <w:r w:rsidRPr="00E17052">
        <w:rPr>
          <w:color w:val="0F1115"/>
        </w:rPr>
        <w:t xml:space="preserve"> </w:t>
      </w:r>
      <w:proofErr w:type="spellStart"/>
      <w:r w:rsidRPr="00E17052">
        <w:rPr>
          <w:color w:val="0F1115"/>
        </w:rPr>
        <w:t>evolution</w:t>
      </w:r>
      <w:proofErr w:type="spellEnd"/>
      <w:r w:rsidRPr="00E17052">
        <w:rPr>
          <w:color w:val="0F1115"/>
        </w:rPr>
        <w:t xml:space="preserve"> при стоимости обычного объектного хранилища — это дешевле классического </w:t>
      </w:r>
      <w:proofErr w:type="spellStart"/>
      <w:r w:rsidRPr="00E17052">
        <w:rPr>
          <w:color w:val="0F1115"/>
        </w:rPr>
        <w:t>warehouse</w:t>
      </w:r>
      <w:proofErr w:type="spellEnd"/>
      <w:r w:rsidRPr="00E17052">
        <w:rPr>
          <w:color w:val="0F1115"/>
        </w:rPr>
        <w:t xml:space="preserve"> и надёжнее «голого» </w:t>
      </w:r>
      <w:proofErr w:type="spellStart"/>
      <w:r w:rsidRPr="00E17052">
        <w:rPr>
          <w:color w:val="0F1115"/>
        </w:rPr>
        <w:t>data</w:t>
      </w:r>
      <w:proofErr w:type="spellEnd"/>
      <w:r w:rsidRPr="00E17052">
        <w:rPr>
          <w:color w:val="0F1115"/>
        </w:rPr>
        <w:t xml:space="preserve"> </w:t>
      </w:r>
      <w:proofErr w:type="spellStart"/>
      <w:r w:rsidRPr="00E17052">
        <w:rPr>
          <w:color w:val="0F1115"/>
        </w:rPr>
        <w:t>lake</w:t>
      </w:r>
      <w:proofErr w:type="spellEnd"/>
      <w:r w:rsidRPr="00E17052">
        <w:rPr>
          <w:color w:val="0F1115"/>
        </w:rPr>
        <w:t xml:space="preserve">. Про сжатие выяснил, что на малых объёмах (14 МБ) разница между GZIP и ZSTD по размеру незаметна, а по скорости нестабильна; для </w:t>
      </w:r>
      <w:proofErr w:type="spellStart"/>
      <w:r w:rsidRPr="00E17052">
        <w:rPr>
          <w:color w:val="0F1115"/>
        </w:rPr>
        <w:t>продакшена</w:t>
      </w:r>
      <w:proofErr w:type="spellEnd"/>
      <w:r w:rsidRPr="00E17052">
        <w:rPr>
          <w:color w:val="0F1115"/>
        </w:rPr>
        <w:t xml:space="preserve"> на больших данных я бы выбрал ZSTD (тот же размер, меньше нагрузка на CPU), а GZIP оставил бы для архивов. Мой выбор — </w:t>
      </w:r>
      <w:proofErr w:type="spellStart"/>
      <w:r w:rsidRPr="00E17052">
        <w:rPr>
          <w:color w:val="0F1115"/>
        </w:rPr>
        <w:t>Parquet</w:t>
      </w:r>
      <w:proofErr w:type="spellEnd"/>
      <w:r w:rsidRPr="00E17052">
        <w:rPr>
          <w:color w:val="0F1115"/>
        </w:rPr>
        <w:t xml:space="preserve"> + GZIP и один масштаб на всех слоях — оптимален для учебного объёма sf0.1: </w:t>
      </w:r>
      <w:proofErr w:type="spellStart"/>
      <w:r w:rsidRPr="00E17052">
        <w:rPr>
          <w:color w:val="0F1115"/>
        </w:rPr>
        <w:t>Parquet</w:t>
      </w:r>
      <w:proofErr w:type="spellEnd"/>
      <w:r w:rsidRPr="00E17052">
        <w:rPr>
          <w:color w:val="0F1115"/>
        </w:rPr>
        <w:t xml:space="preserve"> — колоночный стандарт с поддержкой всех инструментов (</w:t>
      </w:r>
      <w:proofErr w:type="spellStart"/>
      <w:r w:rsidRPr="00E17052">
        <w:rPr>
          <w:color w:val="0F1115"/>
        </w:rPr>
        <w:t>Trino</w:t>
      </w:r>
      <w:proofErr w:type="spellEnd"/>
      <w:r w:rsidRPr="00E17052">
        <w:rPr>
          <w:color w:val="0F1115"/>
        </w:rPr>
        <w:t xml:space="preserve">, Spark, </w:t>
      </w:r>
      <w:proofErr w:type="spellStart"/>
      <w:r w:rsidRPr="00E17052">
        <w:rPr>
          <w:color w:val="0F1115"/>
        </w:rPr>
        <w:t>Metabase</w:t>
      </w:r>
      <w:proofErr w:type="spellEnd"/>
      <w:r w:rsidRPr="00E17052">
        <w:rPr>
          <w:color w:val="0F1115"/>
        </w:rPr>
        <w:t xml:space="preserve">), GZIP — компромисс между сжатием и скоростью, а отказ от </w:t>
      </w:r>
      <w:proofErr w:type="spellStart"/>
      <w:r w:rsidRPr="00E17052">
        <w:rPr>
          <w:color w:val="0F1115"/>
        </w:rPr>
        <w:t>партиционирования</w:t>
      </w:r>
      <w:proofErr w:type="spellEnd"/>
      <w:r w:rsidRPr="00E17052">
        <w:rPr>
          <w:color w:val="0F1115"/>
        </w:rPr>
        <w:t xml:space="preserve"> оправдан малым размером таблиц </w:t>
      </w:r>
      <w:proofErr w:type="gramStart"/>
      <w:r w:rsidRPr="00E17052">
        <w:rPr>
          <w:color w:val="0F1115"/>
        </w:rPr>
        <w:t>(&lt; 15</w:t>
      </w:r>
      <w:proofErr w:type="gramEnd"/>
      <w:r w:rsidRPr="00E17052">
        <w:rPr>
          <w:color w:val="0F1115"/>
        </w:rPr>
        <w:t xml:space="preserve"> МБ). По сравнению с альтернативами CSV — нет схемы и сжатия, ORC — меньше экосистема, ZSTD — избыточен на малых объёмах, </w:t>
      </w:r>
      <w:proofErr w:type="spellStart"/>
      <w:r w:rsidRPr="00E17052">
        <w:rPr>
          <w:color w:val="0F1115"/>
        </w:rPr>
        <w:t>Superset</w:t>
      </w:r>
      <w:proofErr w:type="spellEnd"/>
      <w:r w:rsidRPr="00E17052">
        <w:rPr>
          <w:color w:val="0F1115"/>
        </w:rPr>
        <w:t xml:space="preserve"> — сложнее в настройке, чем </w:t>
      </w:r>
      <w:proofErr w:type="spellStart"/>
      <w:r w:rsidRPr="00E17052">
        <w:rPr>
          <w:color w:val="0F1115"/>
        </w:rPr>
        <w:t>Metabase</w:t>
      </w:r>
      <w:proofErr w:type="spellEnd"/>
      <w:r w:rsidRPr="00E17052">
        <w:rPr>
          <w:color w:val="0F1115"/>
        </w:rPr>
        <w:t>, моя конфигурация даёт баланс простоты, производительности и совместимости без потери функциональности.</w:t>
      </w:r>
    </w:p>
    <w:p w14:paraId="364B9D6E" w14:textId="0DE35ECE" w:rsidR="006F1C31" w:rsidRDefault="006F1C31" w:rsidP="00E17052">
      <w:pPr>
        <w:spacing w:after="0" w:line="375" w:lineRule="atLeast"/>
        <w:jc w:val="both"/>
        <w:rPr>
          <w:color w:val="0F1115"/>
        </w:rPr>
      </w:pPr>
    </w:p>
    <w:p w14:paraId="66B8B024" w14:textId="564A54D4" w:rsidR="006F1C31" w:rsidRDefault="006F1C31" w:rsidP="00E17052">
      <w:pPr>
        <w:spacing w:after="0" w:line="375" w:lineRule="atLeast"/>
        <w:jc w:val="both"/>
        <w:rPr>
          <w:color w:val="0F1115"/>
        </w:rPr>
      </w:pPr>
    </w:p>
    <w:p w14:paraId="7CA53D9A" w14:textId="6A392F0F" w:rsidR="006F1C31" w:rsidRDefault="006F1C31" w:rsidP="00E17052">
      <w:pPr>
        <w:spacing w:after="0" w:line="375" w:lineRule="atLeast"/>
        <w:jc w:val="both"/>
        <w:rPr>
          <w:color w:val="0F1115"/>
        </w:rPr>
      </w:pPr>
    </w:p>
    <w:p w14:paraId="2ECF44DE" w14:textId="3F12AE22" w:rsidR="006F1C31" w:rsidRPr="00E17052" w:rsidRDefault="006F1C31" w:rsidP="00E17052">
      <w:pPr>
        <w:spacing w:after="0" w:line="375" w:lineRule="atLeast"/>
        <w:jc w:val="both"/>
        <w:rPr>
          <w:color w:val="0F1115"/>
        </w:rPr>
      </w:pPr>
    </w:p>
    <w:p w14:paraId="7E56DD50" w14:textId="77777777" w:rsidR="00A16F2E" w:rsidRPr="0074158C" w:rsidRDefault="00A16F2E" w:rsidP="00A16F2E">
      <w:pPr>
        <w:rPr>
          <w:color w:val="0F1115"/>
        </w:rPr>
      </w:pPr>
    </w:p>
    <w:sectPr w:rsidR="00A16F2E" w:rsidRPr="007415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93CD57" w14:textId="77777777" w:rsidR="000962B5" w:rsidRDefault="000962B5" w:rsidP="007C33D6">
      <w:pPr>
        <w:spacing w:after="0" w:line="240" w:lineRule="auto"/>
      </w:pPr>
      <w:r>
        <w:separator/>
      </w:r>
    </w:p>
  </w:endnote>
  <w:endnote w:type="continuationSeparator" w:id="0">
    <w:p w14:paraId="78D2999B" w14:textId="77777777" w:rsidR="000962B5" w:rsidRDefault="000962B5" w:rsidP="007C3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BCAA07" w14:textId="77777777" w:rsidR="000962B5" w:rsidRDefault="000962B5" w:rsidP="007C33D6">
      <w:pPr>
        <w:spacing w:after="0" w:line="240" w:lineRule="auto"/>
      </w:pPr>
      <w:r>
        <w:separator/>
      </w:r>
    </w:p>
  </w:footnote>
  <w:footnote w:type="continuationSeparator" w:id="0">
    <w:p w14:paraId="5FCBAED2" w14:textId="77777777" w:rsidR="000962B5" w:rsidRDefault="000962B5" w:rsidP="007C33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1BA"/>
    <w:rsid w:val="00003DBD"/>
    <w:rsid w:val="000847A6"/>
    <w:rsid w:val="000962B5"/>
    <w:rsid w:val="000B7CE0"/>
    <w:rsid w:val="001371BA"/>
    <w:rsid w:val="001413B8"/>
    <w:rsid w:val="001A0370"/>
    <w:rsid w:val="001C6CE0"/>
    <w:rsid w:val="001E2969"/>
    <w:rsid w:val="001F444E"/>
    <w:rsid w:val="00223D0E"/>
    <w:rsid w:val="002A2D12"/>
    <w:rsid w:val="00324E88"/>
    <w:rsid w:val="003C7097"/>
    <w:rsid w:val="00494F31"/>
    <w:rsid w:val="004B3024"/>
    <w:rsid w:val="00510FB7"/>
    <w:rsid w:val="005562D9"/>
    <w:rsid w:val="005D5192"/>
    <w:rsid w:val="006274B0"/>
    <w:rsid w:val="006F1C31"/>
    <w:rsid w:val="006F5608"/>
    <w:rsid w:val="0074158C"/>
    <w:rsid w:val="0075674E"/>
    <w:rsid w:val="007C33D6"/>
    <w:rsid w:val="007F19F6"/>
    <w:rsid w:val="00831609"/>
    <w:rsid w:val="00860734"/>
    <w:rsid w:val="0098263D"/>
    <w:rsid w:val="009A3A76"/>
    <w:rsid w:val="009C0A66"/>
    <w:rsid w:val="00A06158"/>
    <w:rsid w:val="00A0657F"/>
    <w:rsid w:val="00A16F2E"/>
    <w:rsid w:val="00A61B8B"/>
    <w:rsid w:val="00AB0843"/>
    <w:rsid w:val="00AB4F00"/>
    <w:rsid w:val="00AE7D50"/>
    <w:rsid w:val="00AE7ED9"/>
    <w:rsid w:val="00B819BA"/>
    <w:rsid w:val="00B96722"/>
    <w:rsid w:val="00BE4D84"/>
    <w:rsid w:val="00BF110C"/>
    <w:rsid w:val="00BF3963"/>
    <w:rsid w:val="00C762E5"/>
    <w:rsid w:val="00C800F6"/>
    <w:rsid w:val="00CA22D0"/>
    <w:rsid w:val="00D52BCA"/>
    <w:rsid w:val="00D945C8"/>
    <w:rsid w:val="00E07343"/>
    <w:rsid w:val="00E17052"/>
    <w:rsid w:val="00E305B7"/>
    <w:rsid w:val="00EB4E20"/>
    <w:rsid w:val="00EC787E"/>
    <w:rsid w:val="00EE39BE"/>
    <w:rsid w:val="00FA5941"/>
    <w:rsid w:val="00FB7D10"/>
    <w:rsid w:val="00FE2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0BED4"/>
  <w15:chartTrackingRefBased/>
  <w15:docId w15:val="{23027B0A-6903-4B5E-B461-D4972CD7F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371BA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37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1371BA"/>
    <w:rPr>
      <w:b/>
      <w:bCs/>
    </w:rPr>
  </w:style>
  <w:style w:type="character" w:styleId="HTML">
    <w:name w:val="HTML Code"/>
    <w:basedOn w:val="a0"/>
    <w:uiPriority w:val="99"/>
    <w:semiHidden/>
    <w:unhideWhenUsed/>
    <w:rsid w:val="001371BA"/>
    <w:rPr>
      <w:rFonts w:ascii="Courier New" w:eastAsia="Times New Roman" w:hAnsi="Courier New" w:cs="Courier New"/>
      <w:sz w:val="20"/>
      <w:szCs w:val="20"/>
    </w:rPr>
  </w:style>
  <w:style w:type="paragraph" w:styleId="a5">
    <w:name w:val="caption"/>
    <w:basedOn w:val="a"/>
    <w:next w:val="a"/>
    <w:uiPriority w:val="35"/>
    <w:unhideWhenUsed/>
    <w:qFormat/>
    <w:rsid w:val="00AE7D5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7C33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C33D6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8">
    <w:name w:val="footer"/>
    <w:basedOn w:val="a"/>
    <w:link w:val="a9"/>
    <w:uiPriority w:val="99"/>
    <w:unhideWhenUsed/>
    <w:rsid w:val="007C33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C33D6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8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9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6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45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0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22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36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23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4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6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4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1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0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2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76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6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6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2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7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7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6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1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4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2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35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4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2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3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5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93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3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25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9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4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4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1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98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3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75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57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6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0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90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3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0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3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4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7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2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8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3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98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5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54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51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23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0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1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09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64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0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34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1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3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77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96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9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6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08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93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7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6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4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85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4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0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93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09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1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76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0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3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68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4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6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2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7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3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17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6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86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0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00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6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3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7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16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29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1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6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1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94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3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8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9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7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5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3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8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0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3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25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1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76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1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61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5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74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60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2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1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0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4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0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3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0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4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6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94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4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1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5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7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0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3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27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0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9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1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5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6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82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5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55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7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8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4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9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0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5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6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9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16</Pages>
  <Words>2684</Words>
  <Characters>15303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Бахров</dc:creator>
  <cp:keywords/>
  <dc:description/>
  <cp:lastModifiedBy>Антон Бахров</cp:lastModifiedBy>
  <cp:revision>19</cp:revision>
  <cp:lastPrinted>2026-10-10T17:00:00Z</cp:lastPrinted>
  <dcterms:created xsi:type="dcterms:W3CDTF">2026-10-08T15:33:00Z</dcterms:created>
  <dcterms:modified xsi:type="dcterms:W3CDTF">2026-10-10T17:15:00Z</dcterms:modified>
</cp:coreProperties>
</file>